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023866">
      <w:pPr>
        <w:pStyle w:val="a6"/>
        <w:tabs>
          <w:tab w:val="left" w:pos="4678"/>
        </w:tabs>
        <w:rPr>
          <w:b w:val="0"/>
          <w:sz w:val="26"/>
        </w:rPr>
      </w:pPr>
      <w:r>
        <w:rPr>
          <w:noProof/>
          <w:sz w:val="26"/>
        </w:rPr>
        <w:drawing>
          <wp:inline distT="0" distB="0" distL="0" distR="0">
            <wp:extent cx="52387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866" w:rsidRPr="00A25988" w:rsidRDefault="00023866" w:rsidP="00023866">
      <w:pPr>
        <w:pStyle w:val="a6"/>
        <w:rPr>
          <w:b w:val="0"/>
          <w:sz w:val="36"/>
          <w:szCs w:val="36"/>
        </w:rPr>
      </w:pPr>
      <w:r w:rsidRPr="00A25988">
        <w:rPr>
          <w:b w:val="0"/>
          <w:sz w:val="36"/>
          <w:szCs w:val="36"/>
        </w:rPr>
        <w:t>Администрация Ковернинского муниципального района</w:t>
      </w:r>
    </w:p>
    <w:p w:rsidR="00023866" w:rsidRPr="00A25988" w:rsidRDefault="00023866" w:rsidP="00023866">
      <w:pPr>
        <w:pStyle w:val="a6"/>
        <w:rPr>
          <w:b w:val="0"/>
          <w:sz w:val="36"/>
          <w:szCs w:val="36"/>
        </w:rPr>
      </w:pPr>
      <w:r w:rsidRPr="00A25988">
        <w:rPr>
          <w:b w:val="0"/>
          <w:sz w:val="36"/>
          <w:szCs w:val="36"/>
        </w:rPr>
        <w:t>Нижегородской области</w:t>
      </w:r>
    </w:p>
    <w:p w:rsidR="00023866" w:rsidRPr="00352A03" w:rsidRDefault="00023866" w:rsidP="00023866">
      <w:pPr>
        <w:pStyle w:val="a6"/>
        <w:rPr>
          <w:b w:val="0"/>
          <w:sz w:val="32"/>
          <w:szCs w:val="32"/>
        </w:rPr>
      </w:pPr>
    </w:p>
    <w:p w:rsidR="00023866" w:rsidRPr="00585793" w:rsidRDefault="00023866" w:rsidP="00023866">
      <w:pPr>
        <w:pStyle w:val="a7"/>
        <w:rPr>
          <w:rFonts w:ascii="Times New Roman" w:hAnsi="Times New Roman"/>
          <w:i w:val="0"/>
          <w:sz w:val="40"/>
          <w:szCs w:val="40"/>
        </w:rPr>
      </w:pPr>
      <w:proofErr w:type="gramStart"/>
      <w:r w:rsidRPr="00A25988">
        <w:rPr>
          <w:rFonts w:ascii="Times New Roman" w:hAnsi="Times New Roman"/>
          <w:b/>
          <w:i w:val="0"/>
          <w:sz w:val="40"/>
          <w:szCs w:val="40"/>
        </w:rPr>
        <w:t>П</w:t>
      </w:r>
      <w:proofErr w:type="gramEnd"/>
      <w:r w:rsidRPr="00A25988">
        <w:rPr>
          <w:rFonts w:ascii="Times New Roman" w:hAnsi="Times New Roman"/>
          <w:b/>
          <w:i w:val="0"/>
          <w:sz w:val="40"/>
          <w:szCs w:val="40"/>
        </w:rPr>
        <w:t xml:space="preserve"> О С Т А Н О В Л Е Н И Е</w:t>
      </w:r>
    </w:p>
    <w:p w:rsidR="00023866" w:rsidRPr="00676DFC" w:rsidRDefault="00F232E3" w:rsidP="00023866">
      <w:pPr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iCs/>
          <w:sz w:val="26"/>
          <w:u w:val="single"/>
        </w:rPr>
        <w:t>___________</w:t>
      </w:r>
      <w:r w:rsidR="00023866">
        <w:rPr>
          <w:rFonts w:ascii="Times New Roman" w:hAnsi="Times New Roman" w:cs="Times New Roman"/>
          <w:iCs/>
          <w:sz w:val="26"/>
          <w:u w:val="single"/>
        </w:rPr>
        <w:t>__</w:t>
      </w:r>
      <w:r w:rsidR="00023866" w:rsidRPr="00B1602E">
        <w:rPr>
          <w:rFonts w:ascii="Times New Roman" w:hAnsi="Times New Roman" w:cs="Times New Roman"/>
          <w:sz w:val="26"/>
        </w:rPr>
        <w:tab/>
      </w:r>
      <w:r w:rsidR="00023866" w:rsidRPr="00B1602E">
        <w:rPr>
          <w:rFonts w:ascii="Times New Roman" w:hAnsi="Times New Roman" w:cs="Times New Roman"/>
          <w:sz w:val="26"/>
        </w:rPr>
        <w:tab/>
      </w:r>
      <w:r w:rsidR="00023866" w:rsidRPr="00B1602E">
        <w:rPr>
          <w:rFonts w:ascii="Times New Roman" w:hAnsi="Times New Roman" w:cs="Times New Roman"/>
          <w:sz w:val="26"/>
        </w:rPr>
        <w:tab/>
      </w:r>
      <w:r w:rsidR="00023866" w:rsidRPr="00B1602E">
        <w:rPr>
          <w:rFonts w:ascii="Times New Roman" w:hAnsi="Times New Roman" w:cs="Times New Roman"/>
          <w:sz w:val="26"/>
        </w:rPr>
        <w:tab/>
        <w:t xml:space="preserve">                                                               №</w:t>
      </w:r>
      <w:r w:rsidR="0002386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u w:val="single"/>
        </w:rPr>
        <w:t>____</w:t>
      </w:r>
      <w:r w:rsidR="00023866">
        <w:rPr>
          <w:rFonts w:ascii="Times New Roman" w:hAnsi="Times New Roman" w:cs="Times New Roman"/>
          <w:sz w:val="26"/>
          <w:u w:val="single"/>
        </w:rPr>
        <w:t>_</w:t>
      </w:r>
    </w:p>
    <w:p w:rsidR="00023866" w:rsidRPr="00B1602E" w:rsidRDefault="00023866" w:rsidP="00023866">
      <w:pPr>
        <w:rPr>
          <w:rFonts w:ascii="Times New Roman" w:hAnsi="Times New Roman" w:cs="Times New Roman"/>
        </w:rPr>
      </w:pPr>
    </w:p>
    <w:p w:rsidR="00023866" w:rsidRPr="00B1602E" w:rsidRDefault="00023866" w:rsidP="0002386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2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F2833">
        <w:rPr>
          <w:rFonts w:ascii="Times New Roman" w:hAnsi="Times New Roman" w:cs="Times New Roman"/>
          <w:b/>
          <w:sz w:val="28"/>
          <w:szCs w:val="28"/>
        </w:rPr>
        <w:t xml:space="preserve">в новой редакции </w:t>
      </w:r>
      <w:r w:rsidRPr="00B1602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по предоставлению муниципальной услуги </w:t>
      </w:r>
    </w:p>
    <w:p w:rsidR="00023866" w:rsidRPr="00B1602E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2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C184E">
        <w:rPr>
          <w:rFonts w:ascii="Times New Roman" w:hAnsi="Times New Roman" w:cs="Times New Roman"/>
          <w:b/>
          <w:sz w:val="28"/>
          <w:szCs w:val="28"/>
        </w:rPr>
        <w:t>редварительно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C184E">
        <w:rPr>
          <w:rFonts w:ascii="Times New Roman" w:hAnsi="Times New Roman" w:cs="Times New Roman"/>
          <w:b/>
          <w:sz w:val="28"/>
          <w:szCs w:val="28"/>
        </w:rPr>
        <w:t xml:space="preserve">  согласовани</w:t>
      </w:r>
      <w:r>
        <w:rPr>
          <w:rFonts w:ascii="Times New Roman" w:hAnsi="Times New Roman" w:cs="Times New Roman"/>
          <w:b/>
          <w:sz w:val="28"/>
          <w:szCs w:val="28"/>
        </w:rPr>
        <w:t>е предоставления земельного участка</w:t>
      </w:r>
      <w:r w:rsidRPr="006C184E">
        <w:rPr>
          <w:rFonts w:ascii="Times New Roman" w:hAnsi="Times New Roman" w:cs="Times New Roman"/>
          <w:b/>
          <w:sz w:val="28"/>
          <w:szCs w:val="28"/>
        </w:rPr>
        <w:t xml:space="preserve"> на территории Ковернинского муниципального района</w:t>
      </w:r>
      <w:r w:rsidR="001B5000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  <w:r w:rsidRPr="00B1602E">
        <w:rPr>
          <w:rFonts w:ascii="Times New Roman" w:hAnsi="Times New Roman" w:cs="Times New Roman"/>
          <w:b/>
          <w:sz w:val="28"/>
          <w:szCs w:val="28"/>
        </w:rPr>
        <w:t>»</w:t>
      </w:r>
    </w:p>
    <w:p w:rsidR="00023866" w:rsidRPr="00A25988" w:rsidRDefault="00023866" w:rsidP="0002386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23866" w:rsidRPr="00B1602E" w:rsidRDefault="00023866" w:rsidP="000238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9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259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5988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8" w:history="1">
        <w:r w:rsidRPr="00A259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5988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</w:t>
      </w:r>
      <w:hyperlink r:id="rId9" w:history="1">
        <w:r w:rsidRPr="00A259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25988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A25988">
        <w:rPr>
          <w:rFonts w:ascii="Times New Roman" w:hAnsi="Times New Roman" w:cs="Times New Roman"/>
          <w:sz w:val="28"/>
          <w:szCs w:val="28"/>
        </w:rPr>
        <w:t>Администрации</w:t>
      </w:r>
      <w:r w:rsidRPr="00A25988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A25988">
        <w:rPr>
          <w:rFonts w:ascii="Times New Roman" w:hAnsi="Times New Roman" w:cs="Times New Roman"/>
          <w:sz w:val="28"/>
          <w:szCs w:val="28"/>
        </w:rPr>
        <w:t xml:space="preserve">Ковернинского муниципального района Нижегородской области от 14.08.2012 N 234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</w:t>
      </w:r>
      <w:proofErr w:type="spellStart"/>
      <w:r w:rsidRPr="00A25988">
        <w:rPr>
          <w:rFonts w:ascii="Times New Roman" w:hAnsi="Times New Roman" w:cs="Times New Roman"/>
          <w:sz w:val="28"/>
          <w:szCs w:val="28"/>
        </w:rPr>
        <w:t>Ковернинском</w:t>
      </w:r>
      <w:proofErr w:type="spellEnd"/>
      <w:proofErr w:type="gramEnd"/>
      <w:r w:rsidRPr="00A25988">
        <w:rPr>
          <w:rFonts w:ascii="Times New Roman" w:hAnsi="Times New Roman" w:cs="Times New Roman"/>
          <w:sz w:val="28"/>
          <w:szCs w:val="28"/>
        </w:rPr>
        <w:t xml:space="preserve"> муниципальном районе Нижегородской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5988">
        <w:rPr>
          <w:sz w:val="28"/>
          <w:szCs w:val="28"/>
        </w:rPr>
        <w:t xml:space="preserve"> </w:t>
      </w:r>
      <w:r w:rsidRPr="00A2598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0" w:history="1">
        <w:r w:rsidRPr="00B160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1602E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N 136-ФЗ,   руководствуясь </w:t>
      </w:r>
      <w:hyperlink r:id="rId11" w:history="1">
        <w:r w:rsidRPr="00B1602E">
          <w:rPr>
            <w:rFonts w:ascii="Times New Roman" w:hAnsi="Times New Roman" w:cs="Times New Roman"/>
            <w:sz w:val="28"/>
            <w:szCs w:val="28"/>
          </w:rPr>
          <w:t>ст.</w:t>
        </w:r>
        <w:r w:rsidRPr="00B1602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B1602E">
        <w:rPr>
          <w:rFonts w:ascii="Times New Roman" w:hAnsi="Times New Roman" w:cs="Times New Roman"/>
          <w:sz w:val="28"/>
          <w:szCs w:val="28"/>
        </w:rPr>
        <w:t>42 Устава</w:t>
      </w:r>
      <w:r w:rsidRPr="00585793">
        <w:rPr>
          <w:rFonts w:ascii="Times New Roman" w:hAnsi="Times New Roman" w:cs="Times New Roman"/>
          <w:sz w:val="28"/>
          <w:szCs w:val="28"/>
        </w:rPr>
        <w:t xml:space="preserve"> </w:t>
      </w:r>
      <w:r w:rsidRPr="00B1602E">
        <w:rPr>
          <w:rFonts w:ascii="Times New Roman" w:hAnsi="Times New Roman" w:cs="Times New Roman"/>
          <w:sz w:val="28"/>
          <w:szCs w:val="28"/>
        </w:rPr>
        <w:t xml:space="preserve">Ковернинского муниципального района Нижегородской области, Администрация Ковернинского муниципального района Нижегородской области </w:t>
      </w:r>
      <w:proofErr w:type="spellStart"/>
      <w:proofErr w:type="gramStart"/>
      <w:r w:rsidRPr="00B1602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1602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1602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1602E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B1602E">
        <w:rPr>
          <w:rFonts w:ascii="Times New Roman" w:hAnsi="Times New Roman" w:cs="Times New Roman"/>
          <w:sz w:val="28"/>
          <w:szCs w:val="28"/>
        </w:rPr>
        <w:t>:</w:t>
      </w:r>
    </w:p>
    <w:p w:rsidR="00023866" w:rsidRDefault="00023866" w:rsidP="000238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602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B1602E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32" w:history="1">
        <w:r w:rsidRPr="00B1602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1602E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муниципального района Нижегородской области по предоставлению муниципальной услуги «</w:t>
      </w:r>
      <w:r w:rsidRPr="00245C89">
        <w:rPr>
          <w:rFonts w:ascii="Times New Roman" w:hAnsi="Times New Roman" w:cs="Times New Roman"/>
          <w:sz w:val="28"/>
          <w:szCs w:val="28"/>
        </w:rPr>
        <w:t>Предварительное  согласование предоставления земельного участка на территории Ковернинского муниципального района</w:t>
      </w:r>
      <w:r w:rsidR="001B500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B1602E">
        <w:rPr>
          <w:rFonts w:ascii="Times New Roman" w:hAnsi="Times New Roman" w:cs="Times New Roman"/>
          <w:sz w:val="28"/>
          <w:szCs w:val="28"/>
        </w:rPr>
        <w:t>»</w:t>
      </w:r>
      <w:r w:rsidRPr="00D8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23866" w:rsidRPr="00B1602E" w:rsidRDefault="00023866" w:rsidP="000238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B1602E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32" w:history="1">
        <w:r w:rsidRPr="00B1602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1602E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муниципального района Нижегородской области по предоставлению муниципальной услуги «</w:t>
      </w:r>
      <w:r w:rsidRPr="00245C89">
        <w:rPr>
          <w:rFonts w:ascii="Times New Roman" w:hAnsi="Times New Roman" w:cs="Times New Roman"/>
          <w:sz w:val="28"/>
          <w:szCs w:val="28"/>
        </w:rPr>
        <w:t>Предварительное  согласование предоставления земельного участка на территории Ковернинского муниципального района</w:t>
      </w:r>
      <w:r w:rsidRPr="00B160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</w:t>
      </w:r>
      <w:r w:rsidRPr="00B1602E">
        <w:rPr>
          <w:rFonts w:ascii="Times New Roman" w:hAnsi="Times New Roman" w:cs="Times New Roman"/>
          <w:sz w:val="28"/>
          <w:szCs w:val="28"/>
        </w:rPr>
        <w:t xml:space="preserve">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10.01.2017 №11.</w:t>
      </w:r>
    </w:p>
    <w:p w:rsidR="00023866" w:rsidRPr="00B1602E" w:rsidRDefault="00023866" w:rsidP="000238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02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60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</w:t>
      </w:r>
      <w:r w:rsidRPr="00CA3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F06013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 его</w:t>
      </w:r>
      <w:r w:rsidRPr="00F0601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12" w:history="1">
        <w:r w:rsidRPr="000434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34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34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kovernino</w:t>
        </w:r>
        <w:proofErr w:type="spellEnd"/>
        <w:r w:rsidRPr="000434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34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через районную библиотеку</w:t>
      </w:r>
      <w:r w:rsidRPr="00B160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66" w:rsidRPr="00B1602E" w:rsidRDefault="00023866" w:rsidP="00023866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2E">
        <w:rPr>
          <w:rFonts w:ascii="Times New Roman" w:hAnsi="Times New Roman" w:cs="Times New Roman"/>
          <w:sz w:val="28"/>
          <w:szCs w:val="28"/>
        </w:rPr>
        <w:t xml:space="preserve">  3.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160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60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председателя комитета имущественных отношени</w:t>
      </w:r>
      <w:r w:rsidR="00CE01C3">
        <w:rPr>
          <w:rFonts w:ascii="Times New Roman" w:hAnsi="Times New Roman" w:cs="Times New Roman"/>
          <w:sz w:val="28"/>
          <w:szCs w:val="28"/>
        </w:rPr>
        <w:t>й Администрации Коверни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E01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Нижегородской области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Гурылеву</w:t>
      </w:r>
      <w:proofErr w:type="spellEnd"/>
      <w:r w:rsidRPr="00B1602E">
        <w:rPr>
          <w:rFonts w:ascii="Times New Roman" w:hAnsi="Times New Roman" w:cs="Times New Roman"/>
          <w:sz w:val="28"/>
          <w:szCs w:val="28"/>
        </w:rPr>
        <w:t>.</w:t>
      </w:r>
    </w:p>
    <w:p w:rsidR="00023866" w:rsidRDefault="00023866" w:rsidP="000238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B1602E" w:rsidRDefault="00023866" w:rsidP="000238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602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О.П. Шмелев</w:t>
      </w: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15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6AE" w:rsidRDefault="00AC06AE" w:rsidP="0002386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866" w:rsidRPr="00E849C2" w:rsidRDefault="00023866" w:rsidP="0002386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23866" w:rsidRPr="00E849C2" w:rsidRDefault="00023866" w:rsidP="0002386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r w:rsidR="00C0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Нижегородской области</w:t>
      </w:r>
    </w:p>
    <w:p w:rsidR="00023866" w:rsidRPr="00676DFC" w:rsidRDefault="00023866" w:rsidP="0002386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3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E8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23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C00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AE" w:rsidRDefault="00AC06AE" w:rsidP="000238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866" w:rsidRPr="006C184E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4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ПРЕДОСТАВЛЕНИЮ  МУНИЦИПАЛЬНОЙ УСЛУГИ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6C184E">
        <w:rPr>
          <w:rFonts w:ascii="Times New Roman" w:hAnsi="Times New Roman" w:cs="Times New Roman"/>
          <w:b/>
          <w:sz w:val="28"/>
          <w:szCs w:val="28"/>
        </w:rPr>
        <w:t>редварительно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C184E">
        <w:rPr>
          <w:rFonts w:ascii="Times New Roman" w:hAnsi="Times New Roman" w:cs="Times New Roman"/>
          <w:b/>
          <w:sz w:val="28"/>
          <w:szCs w:val="28"/>
        </w:rPr>
        <w:t xml:space="preserve">  согласовани</w:t>
      </w:r>
      <w:r>
        <w:rPr>
          <w:rFonts w:ascii="Times New Roman" w:hAnsi="Times New Roman" w:cs="Times New Roman"/>
          <w:b/>
          <w:sz w:val="28"/>
          <w:szCs w:val="28"/>
        </w:rPr>
        <w:t>е предоставления земельного участка</w:t>
      </w:r>
      <w:r w:rsidRPr="006C184E">
        <w:rPr>
          <w:rFonts w:ascii="Times New Roman" w:hAnsi="Times New Roman" w:cs="Times New Roman"/>
          <w:b/>
          <w:sz w:val="28"/>
          <w:szCs w:val="28"/>
        </w:rPr>
        <w:t xml:space="preserve"> на территории Ковернинского муниципального района</w:t>
      </w:r>
      <w:r w:rsidR="001B5000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3866" w:rsidRPr="006C184E" w:rsidRDefault="007E60D6" w:rsidP="007E60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23866">
        <w:rPr>
          <w:rFonts w:ascii="Times New Roman" w:hAnsi="Times New Roman" w:cs="Times New Roman"/>
          <w:b/>
          <w:sz w:val="28"/>
          <w:szCs w:val="28"/>
        </w:rPr>
        <w:t>(далее – муниципальная услуга)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0D6" w:rsidRPr="005A237F" w:rsidRDefault="007E60D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0D6" w:rsidRPr="007E60D6" w:rsidRDefault="005E649A" w:rsidP="004132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3866" w:rsidRPr="007E60D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по предо</w:t>
      </w:r>
      <w:r w:rsidR="001B5000">
        <w:rPr>
          <w:rFonts w:ascii="Times New Roman" w:hAnsi="Times New Roman" w:cs="Times New Roman"/>
          <w:sz w:val="28"/>
          <w:szCs w:val="28"/>
        </w:rPr>
        <w:t>с</w:t>
      </w:r>
      <w:r w:rsidR="007E60D6">
        <w:rPr>
          <w:rFonts w:ascii="Times New Roman" w:hAnsi="Times New Roman" w:cs="Times New Roman"/>
          <w:sz w:val="28"/>
          <w:szCs w:val="28"/>
        </w:rPr>
        <w:t>тавлению муниципальной услуги  предварительного 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F9">
        <w:rPr>
          <w:rFonts w:ascii="Times New Roman" w:hAnsi="Times New Roman" w:cs="Times New Roman"/>
          <w:sz w:val="28"/>
          <w:szCs w:val="28"/>
        </w:rPr>
        <w:t>предоставления земельного участка на территории Ковернинского муниципального района</w:t>
      </w:r>
      <w:r w:rsidR="001B500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5A237F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доступности предоставления муниципальной услуги и устанавливает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состав, последовательность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 к порядку их выполнения.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 Муниципальная услуга включает в себя рассмотрение вопросов и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принятие решений, связанных с предварительн</w:t>
      </w:r>
      <w:r>
        <w:rPr>
          <w:rFonts w:ascii="Times New Roman" w:hAnsi="Times New Roman" w:cs="Times New Roman"/>
          <w:sz w:val="28"/>
          <w:szCs w:val="28"/>
        </w:rPr>
        <w:t xml:space="preserve">ым согласованием предоставления </w:t>
      </w:r>
      <w:r w:rsidRPr="005A237F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r w:rsidR="001B5000">
        <w:rPr>
          <w:rFonts w:ascii="Times New Roman" w:hAnsi="Times New Roman" w:cs="Times New Roman"/>
          <w:sz w:val="28"/>
          <w:szCs w:val="28"/>
        </w:rPr>
        <w:t xml:space="preserve">в </w:t>
      </w:r>
      <w:r w:rsidR="00C00BD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00BD2">
        <w:rPr>
          <w:rFonts w:ascii="Times New Roman" w:hAnsi="Times New Roman" w:cs="Times New Roman"/>
          <w:sz w:val="28"/>
          <w:szCs w:val="28"/>
        </w:rPr>
        <w:t>,</w:t>
      </w:r>
      <w:r w:rsidR="00C00BD2" w:rsidRPr="00C00BD2">
        <w:rPr>
          <w:rFonts w:ascii="Times New Roman" w:hAnsi="Times New Roman" w:cs="Times New Roman"/>
          <w:sz w:val="28"/>
          <w:szCs w:val="28"/>
        </w:rPr>
        <w:t xml:space="preserve"> </w:t>
      </w:r>
      <w:r w:rsidR="00C00BD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F670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C00BD2">
        <w:rPr>
          <w:rFonts w:ascii="Times New Roman" w:hAnsi="Times New Roman" w:cs="Times New Roman"/>
          <w:sz w:val="28"/>
          <w:szCs w:val="28"/>
        </w:rPr>
        <w:t>, государственная собственн</w:t>
      </w:r>
      <w:r w:rsidR="007E60D6">
        <w:rPr>
          <w:rFonts w:ascii="Times New Roman" w:hAnsi="Times New Roman" w:cs="Times New Roman"/>
          <w:sz w:val="28"/>
          <w:szCs w:val="28"/>
        </w:rPr>
        <w:t xml:space="preserve">ость на которые не разграничена на </w:t>
      </w:r>
      <w:r w:rsidR="007E60D6" w:rsidRPr="007E60D6">
        <w:rPr>
          <w:rFonts w:ascii="Times New Roman" w:hAnsi="Times New Roman" w:cs="Times New Roman"/>
          <w:sz w:val="28"/>
          <w:szCs w:val="28"/>
        </w:rPr>
        <w:t>территории Ковернинского муниципального района Нижегородской области</w:t>
      </w:r>
      <w:r w:rsidR="007E60D6">
        <w:rPr>
          <w:rFonts w:ascii="Times New Roman" w:hAnsi="Times New Roman" w:cs="Times New Roman"/>
          <w:sz w:val="28"/>
          <w:szCs w:val="28"/>
        </w:rPr>
        <w:t>.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1.3. Заявителям</w:t>
      </w:r>
      <w:r w:rsidR="00C00BD2">
        <w:rPr>
          <w:rFonts w:ascii="Times New Roman" w:hAnsi="Times New Roman" w:cs="Times New Roman"/>
          <w:sz w:val="28"/>
          <w:szCs w:val="28"/>
        </w:rPr>
        <w:t>и в целях предоставления муниципальной</w:t>
      </w:r>
      <w:r w:rsidRPr="005A237F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граждане или юридические лица (далее –</w:t>
      </w:r>
      <w:r w:rsidR="00F649B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аявители), за исключением лиц</w:t>
      </w:r>
      <w:r w:rsidR="00FF6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указанных в статье 39.18 Земельног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Федерации. 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Лицам, указанным в статье 39.18 Земельног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Pr="005A237F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5000">
        <w:rPr>
          <w:rFonts w:ascii="Times New Roman" w:hAnsi="Times New Roman" w:cs="Times New Roman"/>
          <w:sz w:val="28"/>
          <w:szCs w:val="28"/>
        </w:rPr>
        <w:t>в</w:t>
      </w:r>
      <w:r w:rsidR="00C00BD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A237F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="00C00BD2" w:rsidRPr="00C00BD2">
        <w:rPr>
          <w:rFonts w:ascii="Times New Roman" w:hAnsi="Times New Roman" w:cs="Times New Roman"/>
          <w:sz w:val="28"/>
          <w:szCs w:val="28"/>
        </w:rPr>
        <w:t xml:space="preserve"> </w:t>
      </w:r>
      <w:r w:rsidR="00C00BD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F670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C00BD2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Pr="005A237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</w:t>
      </w:r>
      <w:r w:rsidR="00C00BD2">
        <w:rPr>
          <w:rFonts w:ascii="Times New Roman" w:hAnsi="Times New Roman" w:cs="Times New Roman"/>
          <w:sz w:val="28"/>
          <w:szCs w:val="28"/>
        </w:rPr>
        <w:t>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предоставлению земельных участко</w:t>
      </w:r>
      <w:r w:rsidR="001B5000">
        <w:rPr>
          <w:rFonts w:ascii="Times New Roman" w:hAnsi="Times New Roman" w:cs="Times New Roman"/>
          <w:sz w:val="28"/>
          <w:szCs w:val="28"/>
        </w:rPr>
        <w:t>в, находящихся в</w:t>
      </w:r>
      <w:r w:rsidR="00C00BD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собственности</w:t>
      </w:r>
      <w:r w:rsidR="00C00BD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F670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C00BD2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Pr="005A237F">
        <w:rPr>
          <w:rFonts w:ascii="Times New Roman" w:hAnsi="Times New Roman" w:cs="Times New Roman"/>
          <w:sz w:val="28"/>
          <w:szCs w:val="28"/>
        </w:rPr>
        <w:t>, гражданам для индивидуального жилищного строительства</w:t>
      </w:r>
      <w:proofErr w:type="gramEnd"/>
      <w:r w:rsidRPr="005A23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ведения личного подсобного хозяйства в границах населенного пункта,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садоводства, дачного хозяйства, гражданам и крестьянским (фермерским)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хозяйствам для </w:t>
      </w:r>
      <w:r w:rsidRPr="005A237F">
        <w:rPr>
          <w:rFonts w:ascii="Times New Roman" w:hAnsi="Times New Roman" w:cs="Times New Roman"/>
          <w:sz w:val="28"/>
          <w:szCs w:val="28"/>
        </w:rPr>
        <w:lastRenderedPageBreak/>
        <w:t>осуществления крестьянским (фермерским) хозяйством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деятельности</w:t>
      </w:r>
      <w:r w:rsidRPr="00837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A5">
        <w:rPr>
          <w:rFonts w:ascii="Times New Roman" w:hAnsi="Times New Roman" w:cs="Times New Roman"/>
          <w:sz w:val="28"/>
          <w:szCs w:val="28"/>
        </w:rPr>
        <w:t>на территории Ковернинского муниципального района</w:t>
      </w:r>
      <w:r w:rsidR="000D0597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Заявления о предварительном согласовании предоставления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участка могут подавать лица, действующие в соответствии с законом,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правовыми актами и учредительными документами без доверенности,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представители, действующие на основании доверенности.</w:t>
      </w:r>
    </w:p>
    <w:p w:rsidR="00224D53" w:rsidRDefault="00224D53" w:rsidP="0048616F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16F" w:rsidRPr="0013155E" w:rsidRDefault="0048616F" w:rsidP="0048616F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предоставляется:</w:t>
      </w:r>
    </w:p>
    <w:p w:rsidR="0048616F" w:rsidRDefault="0048616F" w:rsidP="0048616F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имущественных отношений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Ковернинского муниципального района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 (далее - КИО</w:t>
      </w:r>
      <w:r w:rsidRPr="0075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Ковернинского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8616F" w:rsidRPr="0013155E" w:rsidRDefault="0048616F" w:rsidP="0048616F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606570, Нижегородская область, р.п. Ковернино, ул. К. Маркса, д. 4.</w:t>
      </w:r>
    </w:p>
    <w:p w:rsidR="0048616F" w:rsidRPr="0013155E" w:rsidRDefault="0048616F" w:rsidP="00486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- председатель КИО Администрации Ковернинского муниципального района - 8(83157) 2-28-64;</w:t>
      </w:r>
    </w:p>
    <w:p w:rsidR="0048616F" w:rsidRPr="0013155E" w:rsidRDefault="0048616F" w:rsidP="00486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специалист КИО Администрации Ковернинского муниципального района - 8(83157) </w:t>
      </w:r>
      <w:r w:rsidR="00FF670C">
        <w:rPr>
          <w:rFonts w:ascii="Times New Roman" w:eastAsia="Times New Roman" w:hAnsi="Times New Roman" w:cs="Times New Roman"/>
          <w:sz w:val="28"/>
          <w:szCs w:val="28"/>
          <w:lang w:eastAsia="ru-RU"/>
        </w:rPr>
        <w:t>2-21-30</w:t>
      </w: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16F" w:rsidRPr="0013155E" w:rsidRDefault="0048616F" w:rsidP="00486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Ковернинского муниципального района в сети Интернет: </w:t>
      </w:r>
      <w:hyperlink r:id="rId13" w:history="1">
        <w:r w:rsidRPr="000505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www.kovernino.ru</w:t>
        </w:r>
      </w:hyperlink>
    </w:p>
    <w:p w:rsidR="0048616F" w:rsidRPr="0013155E" w:rsidRDefault="0048616F" w:rsidP="00486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1315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kiozemlya</w:t>
      </w:r>
      <w:proofErr w:type="spellEnd"/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adm.kvr.nnov.ru</w:t>
      </w:r>
      <w:proofErr w:type="spellEnd"/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16F" w:rsidRPr="0013155E" w:rsidRDefault="0048616F" w:rsidP="0048616F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КИО Администрации Ковернинского муниципального района:</w:t>
      </w:r>
    </w:p>
    <w:p w:rsidR="0048616F" w:rsidRDefault="0048616F" w:rsidP="00486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пятница с 8.00 до 17.00, </w:t>
      </w:r>
    </w:p>
    <w:p w:rsidR="0048616F" w:rsidRDefault="0048616F" w:rsidP="00486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- не приёмный день. </w:t>
      </w:r>
    </w:p>
    <w:p w:rsidR="0048616F" w:rsidRPr="0048616F" w:rsidRDefault="0048616F" w:rsidP="00486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12.00 до 13.00.</w:t>
      </w:r>
    </w:p>
    <w:p w:rsidR="0048616F" w:rsidRDefault="0048616F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597" w:rsidRDefault="000D0597" w:rsidP="000D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61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осуществляется путем:</w:t>
      </w:r>
    </w:p>
    <w:p w:rsidR="000D0597" w:rsidRDefault="000D0597" w:rsidP="000D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регламента на официальном сайте администрации муниципального образования в сети Интернет;</w:t>
      </w:r>
    </w:p>
    <w:p w:rsidR="000D0597" w:rsidRDefault="0048616F" w:rsidP="000D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597">
        <w:rPr>
          <w:rFonts w:ascii="Times New Roman" w:hAnsi="Times New Roman" w:cs="Times New Roman"/>
          <w:sz w:val="28"/>
          <w:szCs w:val="28"/>
        </w:rPr>
        <w:t>консульта</w:t>
      </w:r>
      <w:r w:rsidR="00F649BC">
        <w:rPr>
          <w:rFonts w:ascii="Times New Roman" w:hAnsi="Times New Roman" w:cs="Times New Roman"/>
          <w:sz w:val="28"/>
          <w:szCs w:val="28"/>
        </w:rPr>
        <w:t>ции з</w:t>
      </w:r>
      <w:r w:rsidR="000D0597">
        <w:rPr>
          <w:rFonts w:ascii="Times New Roman" w:hAnsi="Times New Roman" w:cs="Times New Roman"/>
          <w:sz w:val="28"/>
          <w:szCs w:val="28"/>
        </w:rPr>
        <w:t>аявителей специалистами, осуществляющими предоставление муниципальной услуги.</w:t>
      </w:r>
    </w:p>
    <w:p w:rsidR="000D0597" w:rsidRPr="000D1632" w:rsidRDefault="0048616F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D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D0597"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 заинтересованные лица вправе обращаться:</w:t>
      </w:r>
    </w:p>
    <w:p w:rsidR="000D0597" w:rsidRPr="000D0597" w:rsidRDefault="000D0597" w:rsidP="000D0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форме – по телефону или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приеме к специалистам,</w:t>
      </w:r>
      <w:r w:rsidRPr="000D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осуществляющим предоставление муниципальной услуги;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– с доставкой по почте или лично; 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– по электронной почте.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размещается следующая информация: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(полная версия на Интернет-сайте);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и перечень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требования, предъявляемые к этим документам;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</w:t>
      </w:r>
      <w:r w:rsidR="007577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график (режим) работы органа, осуществляющего предоставление муниципальной услуги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приема граждан специалистами;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услуги;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0D0597" w:rsidRDefault="000D0597" w:rsidP="000D059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48616F" w:rsidRPr="000D1632" w:rsidRDefault="0048616F" w:rsidP="000D059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61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об организациях, участвующих в предоставлении муниципальной услуги:</w:t>
      </w:r>
    </w:p>
    <w:p w:rsidR="000D0597" w:rsidRPr="000D1632" w:rsidRDefault="00757727" w:rsidP="000D0597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КИО</w:t>
      </w:r>
      <w:r w:rsidRPr="0075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Ковернинского муниципального района</w:t>
      </w:r>
      <w:r w:rsidR="0048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597"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заявления, </w:t>
      </w:r>
      <w:r w:rsidR="000D0597"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выдача результатов предоставления муниципальной услуги);</w:t>
      </w:r>
    </w:p>
    <w:p w:rsidR="000D0597" w:rsidRPr="000D1632" w:rsidRDefault="00757727" w:rsidP="000D0597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Межмуниципальный отдел по Городецкому, Сокольскому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0D0597"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государственной регистрации, кадастра и картографии по Нижегородской области;</w:t>
      </w:r>
    </w:p>
    <w:p w:rsidR="000D0597" w:rsidRPr="000D1632" w:rsidRDefault="000D0597" w:rsidP="000D0597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инспекция Федеральной налоговой службы России N 5 по Нижегородской области;</w:t>
      </w:r>
    </w:p>
    <w:p w:rsidR="000D0597" w:rsidRDefault="00757727" w:rsidP="000D0597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0D0597"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«Федеральная кадастровая палата </w:t>
      </w:r>
      <w:proofErr w:type="spellStart"/>
      <w:r w:rsidR="000D0597"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0D0597"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Нижегородской области.</w:t>
      </w:r>
    </w:p>
    <w:p w:rsidR="003A12FA" w:rsidRPr="00ED74D1" w:rsidRDefault="00ED74D1" w:rsidP="000D0597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  <w:r w:rsidR="003A12FA" w:rsidRPr="00ED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D7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населению Ковернинского муниципального района</w:t>
      </w:r>
      <w:r w:rsidR="003A12FA" w:rsidRPr="00ED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0597" w:rsidRPr="000D1632" w:rsidRDefault="000D0597" w:rsidP="003A12F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61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1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консультации о предоставлении муниципальной услуги.</w:t>
      </w:r>
    </w:p>
    <w:p w:rsidR="000D0597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предоставления муниципальной услуги </w:t>
      </w:r>
      <w:r w:rsidR="003A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специалиста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A12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КИО Администрации Ковернинского муниципального района,</w:t>
      </w:r>
      <w:r w:rsidR="003A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оказывающими муниципальную услугу, бесплатно.</w:t>
      </w:r>
    </w:p>
    <w:p w:rsidR="000D0597" w:rsidRDefault="003A12FA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0D0597"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 w:rsidR="007E60D6"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</w:t>
      </w:r>
      <w:r w:rsidR="000D0597"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</w:t>
      </w:r>
      <w:r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</w:t>
      </w:r>
      <w:r w:rsidR="000D0597"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Ковернинского муниципальн</w:t>
      </w:r>
      <w:r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="000D0597"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предпринимает возможные меры для предоставления </w:t>
      </w:r>
      <w:r w:rsidR="007E60D6"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о предоставлении </w:t>
      </w:r>
      <w:r w:rsidR="000D0597"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муниципальной </w:t>
      </w:r>
      <w:r w:rsidR="000D0597"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0D0597" w:rsidRPr="00166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инвалидам, в том числе осуществляет выезд по адресу места жительства обратившегося инвалида.</w:t>
      </w:r>
    </w:p>
    <w:p w:rsidR="0048616F" w:rsidRPr="000D1632" w:rsidRDefault="0048616F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приема и выдачи документов;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предоставления муниципальной услуги;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отказа в приеме документов и отказа в предоставлении муниципальной услуги;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224D53" w:rsidRDefault="00224D53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7" w:rsidRPr="000D1632" w:rsidRDefault="00ED74D1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D0597"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59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0597"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предоставляются при личном обращении, по телефону или по электронной почте.</w:t>
      </w:r>
    </w:p>
    <w:p w:rsidR="000D0597" w:rsidRPr="000D1632" w:rsidRDefault="000D0597" w:rsidP="000D059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0D0597" w:rsidRDefault="000D0597" w:rsidP="000D059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 КИО Администрации Ковер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нинского муниципального района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консультирование по предоставлению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</w:t>
      </w:r>
      <w:r w:rsidR="00F649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позвонил з</w:t>
      </w:r>
      <w:r w:rsidRP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аявитель, фамилии, имени, отчестве и должности специалиста, принявшего телефонный звонок.</w:t>
      </w:r>
    </w:p>
    <w:p w:rsidR="000D0597" w:rsidRDefault="000D0597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597" w:rsidRDefault="000D0597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CE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7E60D6" w:rsidRDefault="005E649A" w:rsidP="000238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3866" w:rsidRPr="007E60D6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Pr="005A237F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>ание предоставления земельного участка на территории Ковернинского муниципального  района Нижегородской области</w:t>
      </w:r>
      <w:r w:rsidRPr="005A237F">
        <w:rPr>
          <w:rFonts w:ascii="Times New Roman" w:hAnsi="Times New Roman" w:cs="Times New Roman"/>
          <w:sz w:val="28"/>
          <w:szCs w:val="28"/>
        </w:rPr>
        <w:t>».</w:t>
      </w:r>
    </w:p>
    <w:p w:rsidR="00224D53" w:rsidRDefault="00224D53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D53" w:rsidRDefault="00213E30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2.2.Муниципальная услуга предоставляется органом, указанным в п.1.4 настоящего административного регламента.</w:t>
      </w:r>
    </w:p>
    <w:p w:rsidR="00213E30" w:rsidRPr="005A237F" w:rsidRDefault="00213E30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66" w:rsidRPr="005A237F" w:rsidRDefault="00213E30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23866" w:rsidRPr="005A237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предварительное согласование предоставления земельных участков,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37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="00CE01C3">
        <w:rPr>
          <w:rFonts w:ascii="Times New Roman" w:hAnsi="Times New Roman" w:cs="Times New Roman"/>
          <w:sz w:val="28"/>
          <w:szCs w:val="28"/>
        </w:rPr>
        <w:t>на территории Коверни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E01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ED74D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5A237F">
        <w:rPr>
          <w:rFonts w:ascii="Times New Roman" w:hAnsi="Times New Roman" w:cs="Times New Roman"/>
          <w:sz w:val="28"/>
          <w:szCs w:val="28"/>
        </w:rPr>
        <w:t>;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отказ в предварительном согласовании предоставления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>
        <w:rPr>
          <w:rFonts w:ascii="Times New Roman" w:hAnsi="Times New Roman" w:cs="Times New Roman"/>
          <w:sz w:val="28"/>
          <w:szCs w:val="28"/>
        </w:rPr>
        <w:t>на территории Ковернинского муниципального района</w:t>
      </w:r>
      <w:r w:rsidR="00ED74D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ED74D1" w:rsidRDefault="00F649BC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-возврат заявления з</w:t>
      </w:r>
      <w:r w:rsidR="00ED74D1">
        <w:rPr>
          <w:rFonts w:ascii="Times New Roman" w:hAnsi="Times New Roman" w:cs="Times New Roman"/>
          <w:sz w:val="28"/>
          <w:szCs w:val="28"/>
        </w:rPr>
        <w:t>аявителю</w:t>
      </w:r>
      <w:r w:rsidR="007E60D6">
        <w:rPr>
          <w:rFonts w:ascii="Times New Roman" w:hAnsi="Times New Roman" w:cs="Times New Roman"/>
          <w:sz w:val="28"/>
          <w:szCs w:val="28"/>
        </w:rPr>
        <w:t>.</w:t>
      </w:r>
    </w:p>
    <w:p w:rsidR="00224D53" w:rsidRPr="005A237F" w:rsidRDefault="00224D53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5A237F" w:rsidRDefault="00213E30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23866" w:rsidRPr="005A237F">
        <w:rPr>
          <w:rFonts w:ascii="Times New Roman" w:hAnsi="Times New Roman" w:cs="Times New Roman"/>
          <w:sz w:val="28"/>
          <w:szCs w:val="28"/>
        </w:rPr>
        <w:t>. Сроки предоставления муниципальной услуги.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указаны в разделе </w:t>
      </w:r>
      <w:r w:rsidR="005E649A">
        <w:rPr>
          <w:rFonts w:ascii="Times New Roman" w:hAnsi="Times New Roman" w:cs="Times New Roman"/>
          <w:sz w:val="28"/>
          <w:szCs w:val="28"/>
        </w:rPr>
        <w:t>3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24D53" w:rsidRPr="005A237F" w:rsidRDefault="00224D53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5A237F" w:rsidRDefault="00213E30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23866" w:rsidRPr="005A237F">
        <w:rPr>
          <w:rFonts w:ascii="Times New Roman" w:hAnsi="Times New Roman" w:cs="Times New Roman"/>
          <w:sz w:val="28"/>
          <w:szCs w:val="28"/>
        </w:rPr>
        <w:t>. Правовыми основа</w:t>
      </w:r>
      <w:r w:rsidR="00CE01C3">
        <w:rPr>
          <w:rFonts w:ascii="Times New Roman" w:hAnsi="Times New Roman" w:cs="Times New Roman"/>
          <w:sz w:val="28"/>
          <w:szCs w:val="28"/>
        </w:rPr>
        <w:t>ниями для предоставления муниципальной</w:t>
      </w:r>
      <w:r w:rsidR="00023866" w:rsidRPr="005A23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="00023866" w:rsidRPr="005A237F">
        <w:rPr>
          <w:rFonts w:ascii="Times New Roman" w:hAnsi="Times New Roman" w:cs="Times New Roman"/>
          <w:sz w:val="28"/>
          <w:szCs w:val="28"/>
        </w:rPr>
        <w:t>являются:</w:t>
      </w:r>
    </w:p>
    <w:p w:rsidR="00023866" w:rsidRDefault="00023866" w:rsidP="000238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11E0">
        <w:rPr>
          <w:sz w:val="28"/>
          <w:szCs w:val="28"/>
        </w:rPr>
        <w:t>- Конституци</w:t>
      </w:r>
      <w:r>
        <w:rPr>
          <w:sz w:val="28"/>
          <w:szCs w:val="28"/>
        </w:rPr>
        <w:t>я</w:t>
      </w:r>
      <w:r w:rsidRPr="009C11E0">
        <w:rPr>
          <w:sz w:val="28"/>
          <w:szCs w:val="28"/>
        </w:rPr>
        <w:t xml:space="preserve"> Российской Федерации;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- Земельный кодекс Российской Федерации;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Гражданский кодекс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Федерации;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Федерации»;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213E30" w:rsidRDefault="00ED74D1" w:rsidP="00ED74D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ED74D1">
        <w:rPr>
          <w:sz w:val="28"/>
          <w:szCs w:val="28"/>
        </w:rPr>
        <w:t>Федеральный закон от 13.07.20</w:t>
      </w:r>
      <w:r w:rsidR="00213E30">
        <w:rPr>
          <w:sz w:val="28"/>
          <w:szCs w:val="28"/>
        </w:rPr>
        <w:t>15 N 218-ФЗ</w:t>
      </w:r>
      <w:r w:rsidRPr="00ED74D1">
        <w:rPr>
          <w:sz w:val="28"/>
          <w:szCs w:val="28"/>
        </w:rPr>
        <w:t xml:space="preserve"> "О государственной регистрации недвижимости</w:t>
      </w:r>
      <w:r w:rsidR="001662D7">
        <w:rPr>
          <w:sz w:val="28"/>
          <w:szCs w:val="28"/>
        </w:rPr>
        <w:t>»;</w:t>
      </w:r>
    </w:p>
    <w:p w:rsidR="00023866" w:rsidRDefault="00023866" w:rsidP="001662D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11E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9C11E0">
        <w:rPr>
          <w:sz w:val="28"/>
          <w:szCs w:val="28"/>
        </w:rPr>
        <w:t xml:space="preserve"> </w:t>
      </w:r>
      <w:r w:rsidRPr="000E518A">
        <w:rPr>
          <w:sz w:val="28"/>
          <w:szCs w:val="28"/>
        </w:rPr>
        <w:t>Нижегородской области</w:t>
      </w:r>
      <w:r>
        <w:rPr>
          <w:b/>
          <w:sz w:val="28"/>
          <w:szCs w:val="28"/>
        </w:rPr>
        <w:t xml:space="preserve"> </w:t>
      </w:r>
      <w:r w:rsidRPr="009C11E0">
        <w:rPr>
          <w:sz w:val="28"/>
          <w:szCs w:val="28"/>
        </w:rPr>
        <w:t xml:space="preserve">от </w:t>
      </w:r>
      <w:r>
        <w:rPr>
          <w:sz w:val="28"/>
          <w:szCs w:val="28"/>
        </w:rPr>
        <w:t>13.12.2005</w:t>
      </w:r>
      <w:r w:rsidRPr="009C11E0">
        <w:rPr>
          <w:sz w:val="28"/>
          <w:szCs w:val="28"/>
        </w:rPr>
        <w:t xml:space="preserve"> № 1</w:t>
      </w:r>
      <w:r>
        <w:rPr>
          <w:sz w:val="28"/>
          <w:szCs w:val="28"/>
        </w:rPr>
        <w:t>92-З «О</w:t>
      </w:r>
      <w:r w:rsidRPr="009C11E0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регулировании земельных отношений в Нижегородской области</w:t>
      </w:r>
      <w:r w:rsidRPr="009C11E0">
        <w:rPr>
          <w:sz w:val="28"/>
          <w:szCs w:val="28"/>
        </w:rPr>
        <w:t>»;</w:t>
      </w:r>
    </w:p>
    <w:p w:rsidR="00023866" w:rsidRPr="00C52F9D" w:rsidRDefault="00023866" w:rsidP="00023866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C52F9D">
        <w:rPr>
          <w:b w:val="0"/>
          <w:sz w:val="28"/>
          <w:szCs w:val="28"/>
        </w:rPr>
        <w:t>- Закон Нижегородской области от 23.12.2014 № 197-З "О перераспределении отдельных полномочий между органами местного самоуправления муниципальных образовании Нижегородской области и органами государственной власти Нижегородской области"</w:t>
      </w:r>
      <w:r w:rsidR="001662D7">
        <w:rPr>
          <w:b w:val="0"/>
          <w:sz w:val="28"/>
          <w:szCs w:val="28"/>
        </w:rPr>
        <w:t>;</w:t>
      </w:r>
    </w:p>
    <w:p w:rsidR="00023866" w:rsidRDefault="00023866" w:rsidP="0002386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2F9D">
        <w:rPr>
          <w:sz w:val="28"/>
          <w:szCs w:val="28"/>
        </w:rPr>
        <w:t>- Устав</w:t>
      </w:r>
      <w:r w:rsidRPr="009C11E0">
        <w:rPr>
          <w:sz w:val="28"/>
          <w:szCs w:val="28"/>
        </w:rPr>
        <w:t xml:space="preserve"> </w:t>
      </w:r>
      <w:r>
        <w:rPr>
          <w:sz w:val="28"/>
          <w:szCs w:val="28"/>
        </w:rPr>
        <w:t>Ковернинского муниципального района</w:t>
      </w:r>
      <w:r w:rsidRPr="009C11E0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Нижегородской</w:t>
      </w:r>
      <w:r w:rsidR="001662D7">
        <w:rPr>
          <w:sz w:val="28"/>
          <w:szCs w:val="28"/>
        </w:rPr>
        <w:t xml:space="preserve"> области;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3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Муниципальные нормативные акты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224D53" w:rsidRDefault="00224D53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услуги.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2.6.1. Для предварительного согласования предоставления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r>
        <w:rPr>
          <w:rFonts w:ascii="Times New Roman" w:hAnsi="Times New Roman" w:cs="Times New Roman"/>
          <w:sz w:val="28"/>
          <w:szCs w:val="28"/>
        </w:rPr>
        <w:t>на территории Ковернинского муниципального района</w:t>
      </w:r>
      <w:r w:rsidR="00213E3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5A23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необходимы следующие </w:t>
      </w:r>
      <w:r w:rsidRPr="005A237F">
        <w:rPr>
          <w:rFonts w:ascii="Times New Roman" w:hAnsi="Times New Roman" w:cs="Times New Roman"/>
          <w:sz w:val="28"/>
          <w:szCs w:val="28"/>
        </w:rPr>
        <w:t>документы: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1) заявление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предоставлении земельного участка на территории Ковернинского муниципального района</w:t>
      </w:r>
      <w:r w:rsidR="00213E3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5A237F">
        <w:rPr>
          <w:rFonts w:ascii="Times New Roman" w:hAnsi="Times New Roman" w:cs="Times New Roman"/>
          <w:sz w:val="28"/>
          <w:szCs w:val="28"/>
        </w:rPr>
        <w:t>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фамилия, имя и (при наличии) отчество,</w:t>
      </w:r>
      <w:r>
        <w:rPr>
          <w:rFonts w:ascii="Times New Roman" w:hAnsi="Times New Roman" w:cs="Times New Roman"/>
          <w:sz w:val="28"/>
          <w:szCs w:val="28"/>
        </w:rPr>
        <w:t xml:space="preserve"> адрес регистрации и адрес</w:t>
      </w:r>
      <w:r w:rsidRPr="005A237F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37F">
        <w:rPr>
          <w:rFonts w:ascii="Times New Roman" w:hAnsi="Times New Roman" w:cs="Times New Roman"/>
          <w:sz w:val="28"/>
          <w:szCs w:val="28"/>
        </w:rPr>
        <w:t xml:space="preserve"> жительства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реквизиты документа, удостове</w:t>
      </w:r>
      <w:r>
        <w:rPr>
          <w:rFonts w:ascii="Times New Roman" w:hAnsi="Times New Roman" w:cs="Times New Roman"/>
          <w:sz w:val="28"/>
          <w:szCs w:val="28"/>
        </w:rPr>
        <w:t xml:space="preserve">ряющего личность заявителя (для </w:t>
      </w:r>
      <w:r w:rsidRPr="005A237F">
        <w:rPr>
          <w:rFonts w:ascii="Times New Roman" w:hAnsi="Times New Roman" w:cs="Times New Roman"/>
          <w:sz w:val="28"/>
          <w:szCs w:val="28"/>
        </w:rPr>
        <w:t>гражданина)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Pr="005A237F">
        <w:rPr>
          <w:rFonts w:ascii="Times New Roman" w:hAnsi="Times New Roman" w:cs="Times New Roman"/>
          <w:sz w:val="28"/>
          <w:szCs w:val="28"/>
        </w:rPr>
        <w:t>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также государственный регистрационный номер записи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регистрации юридического лица в едином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дарственном реестре юридических </w:t>
      </w:r>
      <w:r w:rsidRPr="005A237F">
        <w:rPr>
          <w:rFonts w:ascii="Times New Roman" w:hAnsi="Times New Roman" w:cs="Times New Roman"/>
          <w:sz w:val="28"/>
          <w:szCs w:val="28"/>
        </w:rPr>
        <w:t>лиц и идентификационный номер налогоплате</w:t>
      </w:r>
      <w:r>
        <w:rPr>
          <w:rFonts w:ascii="Times New Roman" w:hAnsi="Times New Roman" w:cs="Times New Roman"/>
          <w:sz w:val="28"/>
          <w:szCs w:val="28"/>
        </w:rPr>
        <w:t xml:space="preserve">льщика, за исключением случаев, </w:t>
      </w:r>
      <w:r w:rsidRPr="005A237F">
        <w:rPr>
          <w:rFonts w:ascii="Times New Roman" w:hAnsi="Times New Roman" w:cs="Times New Roman"/>
          <w:sz w:val="28"/>
          <w:szCs w:val="28"/>
        </w:rPr>
        <w:t>если заявителем является иностранное юридическое лицо;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участка, заявление о 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предварительном</w:t>
      </w:r>
      <w:proofErr w:type="gramEnd"/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5A237F">
        <w:rPr>
          <w:rFonts w:ascii="Times New Roman" w:hAnsi="Times New Roman" w:cs="Times New Roman"/>
          <w:sz w:val="28"/>
          <w:szCs w:val="28"/>
        </w:rPr>
        <w:t xml:space="preserve">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, в случае, если границы такого </w:t>
      </w:r>
      <w:r w:rsidRPr="005A237F">
        <w:rPr>
          <w:rFonts w:ascii="Times New Roman" w:hAnsi="Times New Roman" w:cs="Times New Roman"/>
          <w:sz w:val="28"/>
          <w:szCs w:val="28"/>
        </w:rPr>
        <w:t>земель</w:t>
      </w:r>
      <w:r w:rsidR="00D71EDD">
        <w:rPr>
          <w:rFonts w:ascii="Times New Roman" w:hAnsi="Times New Roman" w:cs="Times New Roman"/>
          <w:sz w:val="28"/>
          <w:szCs w:val="28"/>
        </w:rPr>
        <w:t>ного участка подлежат уточнению;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образование испрашиваемого земельного участка предусмотрено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проектом;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37F">
        <w:rPr>
          <w:rFonts w:ascii="Times New Roman" w:hAnsi="Times New Roman" w:cs="Times New Roman"/>
          <w:sz w:val="28"/>
          <w:szCs w:val="28"/>
        </w:rPr>
        <w:t>- кадастровый номер земельного участка или кадастровые номера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участков, из которых в 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схемой расположения земельного участка или с проектной документацией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местоположении, границах, пло</w:t>
      </w:r>
      <w:r>
        <w:rPr>
          <w:rFonts w:ascii="Times New Roman" w:hAnsi="Times New Roman" w:cs="Times New Roman"/>
          <w:sz w:val="28"/>
          <w:szCs w:val="28"/>
        </w:rPr>
        <w:t xml:space="preserve">щади и об иных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количественных и </w:t>
      </w:r>
      <w:r w:rsidRPr="005A237F">
        <w:rPr>
          <w:rFonts w:ascii="Times New Roman" w:hAnsi="Times New Roman" w:cs="Times New Roman"/>
          <w:sz w:val="28"/>
          <w:szCs w:val="28"/>
        </w:rPr>
        <w:t>качественных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характеристиках лесных участков 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земельного участка, в случае, если сведения о таких земельных участках внесены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 государственный кадастр недвижимости;</w:t>
      </w:r>
      <w:proofErr w:type="gramEnd"/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числа предусмотренных пунктом 2 статьи 39.3,</w:t>
      </w:r>
      <w:r>
        <w:rPr>
          <w:rFonts w:ascii="Times New Roman" w:hAnsi="Times New Roman" w:cs="Times New Roman"/>
          <w:sz w:val="28"/>
          <w:szCs w:val="28"/>
        </w:rPr>
        <w:t xml:space="preserve"> статьей 39.5, пунктом 2 статьи </w:t>
      </w:r>
      <w:r w:rsidRPr="005A237F">
        <w:rPr>
          <w:rFonts w:ascii="Times New Roman" w:hAnsi="Times New Roman" w:cs="Times New Roman"/>
          <w:sz w:val="28"/>
          <w:szCs w:val="28"/>
        </w:rPr>
        <w:t>39.6 или пунктом 2 статьи 39.10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оснований;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вид права, на котором заявитель желае</w:t>
      </w:r>
      <w:r>
        <w:rPr>
          <w:rFonts w:ascii="Times New Roman" w:hAnsi="Times New Roman" w:cs="Times New Roman"/>
          <w:sz w:val="28"/>
          <w:szCs w:val="28"/>
        </w:rPr>
        <w:t xml:space="preserve">т приобрести земельный участок, </w:t>
      </w:r>
      <w:r w:rsidRPr="005A237F">
        <w:rPr>
          <w:rFonts w:ascii="Times New Roman" w:hAnsi="Times New Roman" w:cs="Times New Roman"/>
          <w:sz w:val="28"/>
          <w:szCs w:val="28"/>
        </w:rPr>
        <w:t>если предоставление земельного участ</w:t>
      </w:r>
      <w:r>
        <w:rPr>
          <w:rFonts w:ascii="Times New Roman" w:hAnsi="Times New Roman" w:cs="Times New Roman"/>
          <w:sz w:val="28"/>
          <w:szCs w:val="28"/>
        </w:rPr>
        <w:t xml:space="preserve">ка возможно на нескольких видах </w:t>
      </w:r>
      <w:r w:rsidRPr="005A237F">
        <w:rPr>
          <w:rFonts w:ascii="Times New Roman" w:hAnsi="Times New Roman" w:cs="Times New Roman"/>
          <w:sz w:val="28"/>
          <w:szCs w:val="28"/>
        </w:rPr>
        <w:t>прав;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реквизиты решения об изъятии земельного участка для государственных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или муниципальных ну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5A237F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взамен земельного участка, изымаемого для государственных или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муниципальных нужд;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реквизиты решения об утверждении документа территориального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планирования и (или) проекта планировки территории в случае, если земельный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участок предоставляется для размещения объектов, предусмотренных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5A237F"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- почтовый адрес, телефон и (или) адрес электронной почты для связи 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заявителем.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2) копия свидетельства физического лица в качестве индивидуального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предпринимателя (для индивидуального предпринимателя), копия свидетельства о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 (для юридических лиц) или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выписка из государственных реестров о юридическом лице или индивидуальном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предпринимателе, являющимся заявителем, ходатайствующим о приобретении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прав на земельный участок;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3) копия документа, удостоверяющего личность заявителя (заявителей),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являющегося физическим лицом либо личность представителя физического или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юридического лица и документ, подтверждающий полномочия представителя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заявителя, в случае, если с заявлением </w:t>
      </w:r>
      <w:r w:rsidR="00C00BD2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5A23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обращается представитель заявителя;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4) при наличии зданий, сооружений на приобретаемом земельном участке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сделок с ним (далее - ЕГРП) о правах на здание, сооружение, находящихся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приоб</w:t>
      </w:r>
      <w:r>
        <w:rPr>
          <w:rFonts w:ascii="Times New Roman" w:hAnsi="Times New Roman" w:cs="Times New Roman"/>
          <w:sz w:val="28"/>
          <w:szCs w:val="28"/>
        </w:rPr>
        <w:t>ретаемом земельном участке, или</w:t>
      </w:r>
      <w:r w:rsidRPr="005A237F">
        <w:rPr>
          <w:rFonts w:ascii="Times New Roman" w:hAnsi="Times New Roman" w:cs="Times New Roman"/>
          <w:sz w:val="28"/>
          <w:szCs w:val="28"/>
        </w:rPr>
        <w:t xml:space="preserve"> уведомление об отсутствии в ЕГРП запрашиваемых 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зарегистрированных правах на указанные здания, сооружения;</w:t>
      </w:r>
      <w:r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5A237F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на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здание, сооружение, если право на такое здание, сооружение в соответствии с</w:t>
      </w:r>
      <w:r w:rsidR="00D6254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признается возникшим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его регистрации в ЕГРП;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37F">
        <w:rPr>
          <w:rFonts w:ascii="Times New Roman" w:hAnsi="Times New Roman" w:cs="Times New Roman"/>
          <w:sz w:val="28"/>
          <w:szCs w:val="28"/>
        </w:rPr>
        <w:t>5) выписка из ЕГРП о правах на прио</w:t>
      </w:r>
      <w:r>
        <w:rPr>
          <w:rFonts w:ascii="Times New Roman" w:hAnsi="Times New Roman" w:cs="Times New Roman"/>
          <w:sz w:val="28"/>
          <w:szCs w:val="28"/>
        </w:rPr>
        <w:t xml:space="preserve">бретаемый земельный участок или </w:t>
      </w:r>
      <w:r w:rsidRPr="005A237F">
        <w:rPr>
          <w:rFonts w:ascii="Times New Roman" w:hAnsi="Times New Roman" w:cs="Times New Roman"/>
          <w:sz w:val="28"/>
          <w:szCs w:val="28"/>
        </w:rPr>
        <w:t>уведомление об отсутствии в ЕГРП запрашиваемых 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зарегистрированных правах на указанный земельный участок;</w:t>
      </w:r>
      <w:r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5A237F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5A237F">
        <w:rPr>
          <w:rFonts w:ascii="Times New Roman" w:hAnsi="Times New Roman" w:cs="Times New Roman"/>
          <w:sz w:val="28"/>
          <w:szCs w:val="28"/>
        </w:rPr>
        <w:lastRenderedPageBreak/>
        <w:t>участок, если право на данный земельный участок в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признается возникшим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независимо от его регистрации в ЕГРП;</w:t>
      </w:r>
      <w:proofErr w:type="gramEnd"/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6) кадастровый паспорт земельного участка либо кадастровая выписка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земельном участке в случае, если заявление о приобретении прав на 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земельный участок подано с целью переоформления прав на него;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7) копия документа, подтверждающего обстоятельства, дающие право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приобретения земельного участка, в том числе на особых условиях, в постоянное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(бессрочное) пользование, в безвозмездное пользование, в собственность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аренду на условиях, установленных земельным законодательством, если 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обстоятельство не следует из документов, указанных в подпунктах 1 </w:t>
      </w:r>
      <w:r>
        <w:rPr>
          <w:rFonts w:ascii="Times New Roman" w:hAnsi="Times New Roman" w:cs="Times New Roman"/>
          <w:sz w:val="28"/>
          <w:szCs w:val="28"/>
        </w:rPr>
        <w:t xml:space="preserve">– 6 </w:t>
      </w:r>
      <w:r w:rsidRPr="005A237F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37F">
        <w:rPr>
          <w:rFonts w:ascii="Times New Roman" w:hAnsi="Times New Roman" w:cs="Times New Roman"/>
          <w:sz w:val="28"/>
          <w:szCs w:val="28"/>
        </w:rPr>
        <w:t>8) сообщение заявителя (заявителей), содержащее перечень всех 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сооружений, расположенных на земельном участке, в отношении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на  территории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>, с указанием (при их наличии у заявителя) их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кадастровых (инвентарных) номеров и адресных ориентиров.</w:t>
      </w:r>
      <w:proofErr w:type="gramEnd"/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9) схема расположения земельного участка в случае, если испрашиваемый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земельный участок предстоит образовать и отсутствует проект межевания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территории, в границах которой предстоит образовать такой земельный участок;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10) заверенный перевод на русский язык документов о 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регистрации юридического лица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иностранного государства в случае, если заявителем является 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иностранное</w:t>
      </w:r>
      <w:proofErr w:type="gramEnd"/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11) подготовленные некоммерческой организацией, созданной 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списки ее членов в случае, если подано заявление о предварительном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согласовании предоставления земельного участка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указанной организации для ведения огородничества или садоводства.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2.6.2. Документы, указанные в подпунктах 2, 4, 5, 6 пункта 2.6.1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могут быть затребованы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заявителя, при этом заявитель вправе представить их вместе с заявлением о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37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A237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указанных в под</w:t>
      </w:r>
      <w:r>
        <w:rPr>
          <w:rFonts w:ascii="Times New Roman" w:hAnsi="Times New Roman" w:cs="Times New Roman"/>
          <w:sz w:val="28"/>
          <w:szCs w:val="28"/>
        </w:rPr>
        <w:t>пунктах 2,4,5,</w:t>
      </w:r>
      <w:r w:rsidRPr="005A237F">
        <w:rPr>
          <w:rFonts w:ascii="Times New Roman" w:hAnsi="Times New Roman" w:cs="Times New Roman"/>
          <w:sz w:val="28"/>
          <w:szCs w:val="28"/>
        </w:rPr>
        <w:t>6 пункта 2.6.1 настоящего административного регламента,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документы запрашиваются в уполномоченных государственных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путем направления межведомственного запроса, оформленного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порядке.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3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416433">
        <w:rPr>
          <w:rFonts w:ascii="Times New Roman" w:hAnsi="Times New Roman" w:cs="Times New Roman"/>
          <w:sz w:val="28"/>
          <w:szCs w:val="28"/>
        </w:rPr>
        <w:t>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433">
        <w:rPr>
          <w:rFonts w:ascii="Times New Roman" w:hAnsi="Times New Roman" w:cs="Times New Roman"/>
          <w:sz w:val="28"/>
          <w:szCs w:val="28"/>
        </w:rPr>
        <w:t>не имеющих возможность  лично или через представителя являться в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433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услугу, представитель комитета имущественных отношений выезжает по адресу заявителя (инвалида).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2.6.3. При предоставлении муниципальной услуги</w:t>
      </w:r>
      <w:r w:rsidR="00D71EDD">
        <w:rPr>
          <w:rFonts w:ascii="Times New Roman" w:hAnsi="Times New Roman" w:cs="Times New Roman"/>
          <w:sz w:val="28"/>
          <w:szCs w:val="28"/>
        </w:rPr>
        <w:t xml:space="preserve"> специалист КИО Администрации Ковернинского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не вправе </w:t>
      </w:r>
      <w:r w:rsidRPr="005A237F">
        <w:rPr>
          <w:rFonts w:ascii="Times New Roman" w:hAnsi="Times New Roman" w:cs="Times New Roman"/>
          <w:sz w:val="28"/>
          <w:szCs w:val="28"/>
        </w:rPr>
        <w:t>требовать от заявителя: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="00C00B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5A23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37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="00D71EDD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5A237F">
        <w:rPr>
          <w:rFonts w:ascii="Times New Roman" w:hAnsi="Times New Roman" w:cs="Times New Roman"/>
          <w:sz w:val="28"/>
          <w:szCs w:val="28"/>
        </w:rPr>
        <w:t>, иных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органов, органов местного самоуправления либо </w:t>
      </w:r>
      <w:r w:rsidRPr="005A237F">
        <w:rPr>
          <w:rFonts w:ascii="Times New Roman" w:hAnsi="Times New Roman" w:cs="Times New Roman"/>
          <w:sz w:val="28"/>
          <w:szCs w:val="28"/>
        </w:rPr>
        <w:t>подведомственных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дарственным органам или органам </w:t>
      </w:r>
      <w:r w:rsidRPr="005A237F">
        <w:rPr>
          <w:rFonts w:ascii="Times New Roman" w:hAnsi="Times New Roman" w:cs="Times New Roman"/>
          <w:sz w:val="28"/>
          <w:szCs w:val="28"/>
        </w:rPr>
        <w:t>местного самоуправления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участвующих в предоставлении </w:t>
      </w:r>
      <w:r w:rsidRPr="005A237F">
        <w:rPr>
          <w:rFonts w:ascii="Times New Roman" w:hAnsi="Times New Roman" w:cs="Times New Roman"/>
          <w:sz w:val="28"/>
          <w:szCs w:val="28"/>
        </w:rPr>
        <w:t>муниципальной услуги 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Нижегородской</w:t>
      </w:r>
      <w:r w:rsidRPr="005A237F">
        <w:rPr>
          <w:rFonts w:ascii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 исключением документов, включенных в определенный частью 6 статьи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Федерального закона от</w:t>
      </w:r>
      <w:proofErr w:type="gramEnd"/>
      <w:r w:rsidRPr="005A237F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 перечень документов.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получения муниципальной услуги и 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5A237F">
        <w:rPr>
          <w:rFonts w:ascii="Times New Roman" w:hAnsi="Times New Roman" w:cs="Times New Roman"/>
          <w:sz w:val="28"/>
          <w:szCs w:val="28"/>
        </w:rPr>
        <w:t xml:space="preserve"> с обращением в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самоуправления, организации, за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исключением получения услуг и получения документов и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предоставляемых в результате предоставления таких услуг,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224D53" w:rsidRDefault="00224D53" w:rsidP="0002386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23866" w:rsidRDefault="00023866" w:rsidP="0002386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237F">
        <w:rPr>
          <w:sz w:val="28"/>
          <w:szCs w:val="28"/>
        </w:rPr>
        <w:t xml:space="preserve">2.7. </w:t>
      </w:r>
      <w:r w:rsidRPr="009C11E0">
        <w:rPr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</w:t>
      </w:r>
      <w:r w:rsidR="00D71EDD">
        <w:rPr>
          <w:sz w:val="28"/>
          <w:szCs w:val="28"/>
        </w:rPr>
        <w:t>.</w:t>
      </w:r>
    </w:p>
    <w:p w:rsidR="00023866" w:rsidRDefault="00023866" w:rsidP="00023866">
      <w:pPr>
        <w:pStyle w:val="a4"/>
        <w:shd w:val="clear" w:color="auto" w:fill="FFFFFF"/>
        <w:spacing w:before="0" w:beforeAutospacing="0" w:after="0" w:afterAutospacing="0"/>
        <w:ind w:firstLine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11E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C11E0">
        <w:rPr>
          <w:sz w:val="28"/>
          <w:szCs w:val="28"/>
        </w:rPr>
        <w:t xml:space="preserve">.1. Не предоставлены или предоставлены не в полном объеме документы, </w:t>
      </w:r>
      <w:r w:rsidRPr="005A237F">
        <w:rPr>
          <w:sz w:val="28"/>
          <w:szCs w:val="28"/>
        </w:rPr>
        <w:t>пред</w:t>
      </w:r>
      <w:r w:rsidR="00FF670C">
        <w:rPr>
          <w:sz w:val="28"/>
          <w:szCs w:val="28"/>
        </w:rPr>
        <w:t>усмотренные подпунктами 3,</w:t>
      </w:r>
      <w:r w:rsidRPr="005A237F">
        <w:rPr>
          <w:sz w:val="28"/>
          <w:szCs w:val="28"/>
        </w:rPr>
        <w:t xml:space="preserve"> 7-11 пункта 2.6.1. настоящего</w:t>
      </w:r>
      <w:r>
        <w:rPr>
          <w:sz w:val="28"/>
          <w:szCs w:val="28"/>
        </w:rPr>
        <w:t xml:space="preserve"> </w:t>
      </w:r>
      <w:r w:rsidRPr="005A237F">
        <w:rPr>
          <w:sz w:val="28"/>
          <w:szCs w:val="28"/>
        </w:rPr>
        <w:t>регламента</w:t>
      </w:r>
      <w:r w:rsidRPr="009C11E0">
        <w:rPr>
          <w:sz w:val="28"/>
          <w:szCs w:val="28"/>
        </w:rPr>
        <w:t>.</w:t>
      </w:r>
    </w:p>
    <w:p w:rsidR="00023866" w:rsidRDefault="00023866" w:rsidP="00023866">
      <w:pPr>
        <w:pStyle w:val="a4"/>
        <w:shd w:val="clear" w:color="auto" w:fill="FFFFFF"/>
        <w:spacing w:before="0" w:beforeAutospacing="0" w:after="0" w:afterAutospacing="0"/>
        <w:ind w:firstLine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11E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C11E0">
        <w:rPr>
          <w:sz w:val="28"/>
          <w:szCs w:val="28"/>
        </w:rPr>
        <w:t>.2. Представлены не заверенные копии документов или копии документов, которые должны быть представлены в подлиннике.</w:t>
      </w:r>
      <w:r w:rsidRPr="009C11E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9C11E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C11E0">
        <w:rPr>
          <w:sz w:val="28"/>
          <w:szCs w:val="28"/>
        </w:rPr>
        <w:t>.3. Документы имеют подчистки, приписки, наличие зачеркнутых слов, не расшифрованные сокращения, исправления, за исключением исправлений, скрепленных печатью и заверенных подписью уполномоченного должностного лица.</w:t>
      </w:r>
    </w:p>
    <w:p w:rsidR="00023866" w:rsidRDefault="00023866" w:rsidP="0002386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C11E0">
        <w:rPr>
          <w:sz w:val="28"/>
          <w:szCs w:val="28"/>
        </w:rPr>
        <w:t>.4. Текст заявления не поддается прочтению или не подписан уполномоченным лицом.</w:t>
      </w:r>
    </w:p>
    <w:p w:rsidR="00023866" w:rsidRDefault="00023866" w:rsidP="0002386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C11E0">
        <w:rPr>
          <w:sz w:val="28"/>
          <w:szCs w:val="28"/>
        </w:rPr>
        <w:t>.5. С заявлением о предоставлении муниципальной услуги обратилось ненадлежащее лицо.</w:t>
      </w:r>
    </w:p>
    <w:p w:rsidR="00023866" w:rsidRDefault="00023866" w:rsidP="0002386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C11E0">
        <w:rPr>
          <w:sz w:val="28"/>
          <w:szCs w:val="28"/>
        </w:rPr>
        <w:t>.6. Письменное обращение или запрос анонимного характера.</w:t>
      </w:r>
    </w:p>
    <w:p w:rsidR="00023866" w:rsidRDefault="00023866" w:rsidP="0002386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1E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C11E0">
        <w:rPr>
          <w:sz w:val="28"/>
          <w:szCs w:val="28"/>
        </w:rPr>
        <w:t>.7. Заявление, поданное в электронном виде, не подписано электронной подписью в соответствии с требованиями действующего законодательства, либо не подтверждена ее подлинность.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2.8. Основания для приостановления муниципальной услуги.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237F">
        <w:rPr>
          <w:rFonts w:ascii="Times New Roman" w:hAnsi="Times New Roman" w:cs="Times New Roman"/>
          <w:sz w:val="28"/>
          <w:szCs w:val="28"/>
        </w:rPr>
        <w:t xml:space="preserve"> если на дату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Ковернинского муниципального района</w:t>
      </w:r>
      <w:r w:rsidR="00D71EDD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5A237F">
        <w:rPr>
          <w:rFonts w:ascii="Times New Roman" w:hAnsi="Times New Roman" w:cs="Times New Roman"/>
          <w:sz w:val="28"/>
          <w:szCs w:val="28"/>
        </w:rPr>
        <w:t xml:space="preserve">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которого предусмотрено приложенной к этому заявлению схемой расположения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</w:t>
      </w:r>
      <w:r w:rsidR="00D71EDD">
        <w:rPr>
          <w:rFonts w:ascii="Times New Roman" w:hAnsi="Times New Roman" w:cs="Times New Roman"/>
          <w:sz w:val="28"/>
          <w:szCs w:val="28"/>
        </w:rPr>
        <w:t>е</w:t>
      </w:r>
      <w:r w:rsidR="008E3E45">
        <w:rPr>
          <w:rFonts w:ascii="Times New Roman" w:hAnsi="Times New Roman" w:cs="Times New Roman"/>
          <w:sz w:val="28"/>
          <w:szCs w:val="28"/>
        </w:rPr>
        <w:t>мельного участка, в</w:t>
      </w:r>
      <w:r w:rsidR="00D71EDD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муниципального района</w:t>
      </w:r>
      <w:r w:rsidR="008E3E4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D71EDD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на рассмотрении находится представленная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ранее другим лицом схема расположения земельного участка и 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земельных участков, образование которых предусмотрено этими схемами,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частично или полностью совпадает, 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A237F">
        <w:rPr>
          <w:rFonts w:ascii="Times New Roman" w:hAnsi="Times New Roman" w:cs="Times New Roman"/>
          <w:sz w:val="28"/>
          <w:szCs w:val="28"/>
        </w:rPr>
        <w:t xml:space="preserve">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приостановлении срока рассмотрения поданного позднее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и </w:t>
      </w:r>
      <w:r>
        <w:rPr>
          <w:rFonts w:ascii="Times New Roman" w:hAnsi="Times New Roman" w:cs="Times New Roman"/>
          <w:sz w:val="28"/>
          <w:szCs w:val="28"/>
        </w:rPr>
        <w:t>специалист КИО Админ</w:t>
      </w:r>
      <w:r w:rsidR="00CE01C3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E01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Ковернинского муниципального района </w:t>
      </w:r>
      <w:r w:rsidRPr="005A237F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принятое решение заявителю.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согласовании предоставления земельного участка приостанавливается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принятия решения об утверждении направленной или представленной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до принятия решения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утверждении указанной схемы.</w:t>
      </w:r>
    </w:p>
    <w:p w:rsidR="00224D53" w:rsidRDefault="00224D53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2.9. В случае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237F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муниципальной услуги не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соответствует положениям подпу</w:t>
      </w:r>
      <w:r>
        <w:rPr>
          <w:rFonts w:ascii="Times New Roman" w:hAnsi="Times New Roman" w:cs="Times New Roman"/>
          <w:sz w:val="28"/>
          <w:szCs w:val="28"/>
        </w:rPr>
        <w:t xml:space="preserve">нкта 1 пункта 2.6.1. настоящего </w:t>
      </w:r>
      <w:r w:rsidRPr="005A237F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подано в иной уполномоченный орган или к заявлению не приложены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</w:t>
      </w:r>
      <w:r w:rsidR="00E4029D">
        <w:rPr>
          <w:rFonts w:ascii="Times New Roman" w:hAnsi="Times New Roman" w:cs="Times New Roman"/>
          <w:sz w:val="28"/>
          <w:szCs w:val="28"/>
        </w:rPr>
        <w:t>усмотренные подпунктами 3,</w:t>
      </w:r>
      <w:r w:rsidRPr="005A237F">
        <w:rPr>
          <w:rFonts w:ascii="Times New Roman" w:hAnsi="Times New Roman" w:cs="Times New Roman"/>
          <w:sz w:val="28"/>
          <w:szCs w:val="28"/>
        </w:rPr>
        <w:t xml:space="preserve"> 7-11 пункта 2.6.1.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регламента</w:t>
      </w:r>
      <w:r w:rsidR="00701E2F">
        <w:rPr>
          <w:rFonts w:ascii="Times New Roman" w:hAnsi="Times New Roman" w:cs="Times New Roman"/>
          <w:sz w:val="28"/>
          <w:szCs w:val="28"/>
        </w:rPr>
        <w:t>, специалист КИО Администрации Ковернинского</w:t>
      </w:r>
      <w:r w:rsidR="005157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поступления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предоставлении муниципальной услуги возвращает заявление заявителю с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указанием причин возврата.</w:t>
      </w:r>
    </w:p>
    <w:p w:rsidR="00224D53" w:rsidRDefault="00224D53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муниципальной услуги.</w:t>
      </w:r>
    </w:p>
    <w:p w:rsidR="00023866" w:rsidRPr="005A237F" w:rsidRDefault="0051573E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3866" w:rsidRPr="005A237F">
        <w:rPr>
          <w:rFonts w:ascii="Times New Roman" w:hAnsi="Times New Roman" w:cs="Times New Roman"/>
          <w:sz w:val="28"/>
          <w:szCs w:val="28"/>
        </w:rPr>
        <w:t>ешение об отказе в предварительном согласовании</w:t>
      </w:r>
      <w:r w:rsidR="00023866">
        <w:rPr>
          <w:rFonts w:ascii="Times New Roman" w:hAnsi="Times New Roman" w:cs="Times New Roman"/>
          <w:sz w:val="28"/>
          <w:szCs w:val="28"/>
        </w:rPr>
        <w:t xml:space="preserve"> </w:t>
      </w:r>
      <w:r w:rsidR="00023866" w:rsidRPr="005A237F">
        <w:rPr>
          <w:rFonts w:ascii="Times New Roman" w:hAnsi="Times New Roman" w:cs="Times New Roman"/>
          <w:sz w:val="28"/>
          <w:szCs w:val="28"/>
        </w:rPr>
        <w:t>предоставления земельного участка,</w:t>
      </w:r>
      <w:r w:rsidR="00023866">
        <w:rPr>
          <w:rFonts w:ascii="Times New Roman" w:hAnsi="Times New Roman" w:cs="Times New Roman"/>
          <w:sz w:val="28"/>
          <w:szCs w:val="28"/>
        </w:rPr>
        <w:t xml:space="preserve"> находящегося на территории Ковернинского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023866" w:rsidRPr="005A237F">
        <w:rPr>
          <w:rFonts w:ascii="Times New Roman" w:hAnsi="Times New Roman" w:cs="Times New Roman"/>
          <w:sz w:val="28"/>
          <w:szCs w:val="28"/>
        </w:rPr>
        <w:t xml:space="preserve"> при наличии хотя бы одного из следующих оснований: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быть утверждена по основаниям, указанным в пункте 16 статьи 11.10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37F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5A237F">
        <w:rPr>
          <w:rFonts w:ascii="Times New Roman" w:hAnsi="Times New Roman" w:cs="Times New Roman"/>
          <w:sz w:val="28"/>
          <w:szCs w:val="28"/>
        </w:rPr>
        <w:t xml:space="preserve"> заявителю по основаниям, указанным в подпунктах 1 - 13, 15 - 19,22 и 23 статьи 39.16 Земельного кодекса Российской Федерации;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уточнению,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по основаниям, указанным в подпунктах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37F">
        <w:rPr>
          <w:rFonts w:ascii="Times New Roman" w:hAnsi="Times New Roman" w:cs="Times New Roman"/>
          <w:sz w:val="28"/>
          <w:szCs w:val="28"/>
        </w:rPr>
        <w:t xml:space="preserve"> 23статьи 39.16 Земельного кодекса Российской Федерации.</w:t>
      </w:r>
    </w:p>
    <w:p w:rsidR="00224D53" w:rsidRDefault="00224D53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D53" w:rsidRDefault="00224D53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>2.11. Муниципальная услуга и предоставление информации о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осуществляются бесплатно.</w:t>
      </w:r>
    </w:p>
    <w:p w:rsidR="00224D53" w:rsidRDefault="00224D53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5A237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4D53" w:rsidRDefault="00224D53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2.13. Регистрация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осуществляется в день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="00994E6D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5A237F">
        <w:rPr>
          <w:rFonts w:ascii="Times New Roman" w:hAnsi="Times New Roman" w:cs="Times New Roman"/>
          <w:sz w:val="28"/>
          <w:szCs w:val="28"/>
        </w:rPr>
        <w:t>заявления и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прилагаемых к нему документов в соответствии с пунктом 3.2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24D53" w:rsidRDefault="00224D53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услуга.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237F">
        <w:rPr>
          <w:rFonts w:ascii="Times New Roman" w:hAnsi="Times New Roman" w:cs="Times New Roman"/>
          <w:sz w:val="28"/>
          <w:szCs w:val="28"/>
        </w:rPr>
        <w:t>2.14.1. Прием и выдача документов, консультирование осуществляются в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помещении </w:t>
      </w:r>
      <w:r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="00994E6D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237F">
        <w:rPr>
          <w:rFonts w:ascii="Times New Roman" w:hAnsi="Times New Roman" w:cs="Times New Roman"/>
          <w:sz w:val="28"/>
          <w:szCs w:val="28"/>
        </w:rPr>
        <w:t>2.14.2. Места для информирования заявителей, получения информации и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заполнения необходимых документов оборудуются стульями, столами и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обеспечиваются образцами заполнения документов и канцелярскими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D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237F">
        <w:rPr>
          <w:rFonts w:ascii="Times New Roman" w:hAnsi="Times New Roman" w:cs="Times New Roman"/>
          <w:sz w:val="28"/>
          <w:szCs w:val="28"/>
        </w:rPr>
        <w:t>2.14.3. Места ожидания в очереди на подачу или получение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37F">
        <w:rPr>
          <w:rFonts w:ascii="Times New Roman" w:hAnsi="Times New Roman" w:cs="Times New Roman"/>
          <w:sz w:val="28"/>
          <w:szCs w:val="28"/>
        </w:rPr>
        <w:t>оборудуются стульями. Количество мест ожидания определяется исходя из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фактической нагрузки и возможностей для их размещения в здании.</w:t>
      </w:r>
    </w:p>
    <w:p w:rsidR="00994E6D" w:rsidRPr="000E7822" w:rsidRDefault="00994E6D" w:rsidP="00994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2.14.4.</w:t>
      </w:r>
      <w:r w:rsidR="0022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организации беспрепятственного доступа инвалидов (включая инвалидов, использующих кресла – коляски и собак - проводников)  к месту предоставления муниципальной услуги им обеспечиваются:</w:t>
      </w:r>
    </w:p>
    <w:p w:rsidR="00994E6D" w:rsidRPr="000E7822" w:rsidRDefault="00994E6D" w:rsidP="00994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1) условия для беспрепятственного доступа к помещению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осуществляется прием документов по предоставлению муниципальной услуги (помещение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КИО Администрации Ковернинского муниципального района Нижегородской </w:t>
      </w: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расположено на первом этаже здания и обеспечено кнопкой вызова специалиста);</w:t>
      </w:r>
    </w:p>
    <w:p w:rsidR="00994E6D" w:rsidRPr="000E7822" w:rsidRDefault="00994E6D" w:rsidP="00994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передвижения;</w:t>
      </w:r>
    </w:p>
    <w:p w:rsidR="00994E6D" w:rsidRPr="000E7822" w:rsidRDefault="00994E6D" w:rsidP="00994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 допуск </w:t>
      </w:r>
      <w:proofErr w:type="spellStart"/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</w:t>
      </w:r>
      <w:proofErr w:type="spellStart"/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4E6D" w:rsidRDefault="00994E6D" w:rsidP="00994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оказание инвалидам помощь в преодолении барьеров, мешающих  получению ими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наравне с другими лицами</w:t>
      </w: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6D" w:rsidRPr="000E7822" w:rsidRDefault="00994E6D" w:rsidP="00994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 когда это возможно,  ее предоставление обеспечивается по месту жительства инва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лида или в дистанционном режиме</w:t>
      </w:r>
      <w:r w:rsidRPr="000E7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6D" w:rsidRPr="005A237F" w:rsidRDefault="00994E6D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2.15. Показатели 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услуги: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информированность заявителя о правилах и порядке предоставления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lastRenderedPageBreak/>
        <w:t xml:space="preserve">- комфортность ожидания предоставления и получения 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услуги;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отношение должностных лиц и специалистов к заявителю;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время, затраченное на получение конечного результата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услуги (оперативность);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уровень кадрового обеспечения предоставления муниципальной услуги,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периодичность проведения мероприятий по повышению квалификации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специалистов, участвующих в предоставлении услуги;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количество выявленных нарушений при предоставлении муниципальной</w:t>
      </w:r>
      <w:r w:rsidR="00CE01C3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услуги;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количество поступивших жалоб на предоставление муниципальной услуги.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2.16. Особенности предоставления муниципальной услуги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форме.</w:t>
      </w:r>
    </w:p>
    <w:p w:rsidR="00994E6D" w:rsidRPr="00001371" w:rsidRDefault="00023866" w:rsidP="00994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</w:t>
      </w:r>
      <w:r w:rsidRPr="007274BD">
        <w:rPr>
          <w:rFonts w:ascii="Times New Roman" w:hAnsi="Times New Roman" w:cs="Times New Roman"/>
          <w:sz w:val="28"/>
          <w:szCs w:val="28"/>
        </w:rPr>
        <w:t>.16.1. Информация о муни</w:t>
      </w:r>
      <w:r w:rsidR="00994E6D">
        <w:rPr>
          <w:rFonts w:ascii="Times New Roman" w:hAnsi="Times New Roman" w:cs="Times New Roman"/>
          <w:sz w:val="28"/>
          <w:szCs w:val="28"/>
        </w:rPr>
        <w:t>ципальной услуге размещается на</w:t>
      </w:r>
      <w:r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4E6D" w:rsidRPr="00001371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="0099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E6D" w:rsidRPr="00001371" w:rsidRDefault="00994E6D" w:rsidP="0099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371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00137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на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371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Нижегородской</w:t>
      </w:r>
      <w:r w:rsidRPr="0000137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(далее-государственные порталы)</w:t>
      </w:r>
      <w:r w:rsidRPr="00001371">
        <w:rPr>
          <w:rFonts w:ascii="Times New Roman" w:hAnsi="Times New Roman" w:cs="Times New Roman"/>
          <w:sz w:val="28"/>
          <w:szCs w:val="28"/>
        </w:rPr>
        <w:t>.</w:t>
      </w:r>
    </w:p>
    <w:p w:rsidR="00023866" w:rsidRPr="005A237F" w:rsidRDefault="00023866" w:rsidP="00994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2.16.2. Формы заявлений о предоставлении муниципальной услуги доступны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для копирования и заполнения в электронном виде на </w:t>
      </w:r>
      <w:r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порталах</w:t>
      </w:r>
      <w:r w:rsidR="0099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2.16.3. Заявители вправе представлять документы в электронном виде 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</w:rPr>
        <w:t>, подписанных</w:t>
      </w:r>
      <w:r w:rsidRPr="005A237F"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866" w:rsidRPr="001662D7" w:rsidRDefault="005E649A" w:rsidP="000238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3866" w:rsidRPr="001662D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</w:t>
      </w:r>
      <w:r w:rsidR="00AB5C61" w:rsidRPr="001662D7">
        <w:rPr>
          <w:rFonts w:ascii="Times New Roman" w:hAnsi="Times New Roman" w:cs="Times New Roman"/>
          <w:b/>
          <w:sz w:val="28"/>
          <w:szCs w:val="28"/>
        </w:rPr>
        <w:t xml:space="preserve">лнения, в том числе особенности </w:t>
      </w:r>
      <w:r w:rsidR="00023866" w:rsidRPr="001662D7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электронной форме</w:t>
      </w:r>
      <w:r w:rsidR="00AB5C61" w:rsidRPr="001662D7">
        <w:rPr>
          <w:rFonts w:ascii="Times New Roman" w:hAnsi="Times New Roman" w:cs="Times New Roman"/>
          <w:b/>
          <w:sz w:val="28"/>
          <w:szCs w:val="28"/>
        </w:rPr>
        <w:t>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о предоставлении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2) рассмотрение заявления о предоставлении муниципальной услуги и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документов, запрос необходимых документов в уполномоченных государственных и</w:t>
      </w:r>
      <w:r w:rsidR="00C00BD2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муниципальных органах в порядке ме</w:t>
      </w:r>
      <w:r>
        <w:rPr>
          <w:rFonts w:ascii="Times New Roman" w:hAnsi="Times New Roman" w:cs="Times New Roman"/>
          <w:sz w:val="28"/>
          <w:szCs w:val="28"/>
        </w:rPr>
        <w:t>жведомственного взаимодействия;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3) принятие решения о предварительном согласовании предоставления</w:t>
      </w:r>
      <w:r w:rsidR="00D6254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земельного участка либо отказ в таком согласовании.</w:t>
      </w:r>
    </w:p>
    <w:p w:rsidR="00224D53" w:rsidRDefault="00224D53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3.2. Административная процедура «Прием и регистрация заявления и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документов о предварительном согласовании предоставления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участка».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3.2.1. Заявление о предоставлении муниципальной услуги подается или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>
        <w:rPr>
          <w:rFonts w:ascii="Times New Roman" w:hAnsi="Times New Roman" w:cs="Times New Roman"/>
          <w:sz w:val="28"/>
          <w:szCs w:val="28"/>
        </w:rPr>
        <w:t>Администрацию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 xml:space="preserve"> заявителем по его выбору, посредств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23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почтовой связи или лично, на </w:t>
      </w:r>
      <w:r w:rsidRPr="005A237F">
        <w:rPr>
          <w:rFonts w:ascii="Times New Roman" w:hAnsi="Times New Roman" w:cs="Times New Roman"/>
          <w:sz w:val="28"/>
          <w:szCs w:val="28"/>
        </w:rPr>
        <w:lastRenderedPageBreak/>
        <w:t>бумажном носителе либо в форме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с </w:t>
      </w:r>
      <w:r w:rsidRPr="005A237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портал</w:t>
      </w:r>
      <w:r w:rsidR="008E3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3.2.2. При направлении заявител</w:t>
      </w:r>
      <w:r>
        <w:rPr>
          <w:rFonts w:ascii="Times New Roman" w:hAnsi="Times New Roman" w:cs="Times New Roman"/>
          <w:sz w:val="28"/>
          <w:szCs w:val="28"/>
        </w:rPr>
        <w:t xml:space="preserve">ем документов по почте либо при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ии заявителем документов лично в Администрацию Ковернинского муниципального района</w:t>
      </w:r>
      <w:r w:rsidR="00AB5C6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5A23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день их получения регистрирует и вносит в электронную базу данных по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документов сведения о приеме, в том числе: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наименование заявителя;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аннотацию к документу.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3.2.3. Заявление считается учтенным, когда запись о нем внесена в электронную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базу данных по учету документов и на него оформлена карточка учета.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3.2.4. При предос</w:t>
      </w:r>
      <w:r w:rsidR="00AB5C61">
        <w:rPr>
          <w:rFonts w:ascii="Times New Roman" w:hAnsi="Times New Roman" w:cs="Times New Roman"/>
          <w:sz w:val="28"/>
          <w:szCs w:val="28"/>
        </w:rPr>
        <w:t>тавлении заявителем документов на</w:t>
      </w:r>
      <w:r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порталах</w:t>
      </w:r>
      <w:r w:rsidRPr="005A237F">
        <w:rPr>
          <w:rFonts w:ascii="Times New Roman" w:hAnsi="Times New Roman" w:cs="Times New Roman"/>
          <w:sz w:val="28"/>
          <w:szCs w:val="28"/>
        </w:rPr>
        <w:t>, датой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документов считается дата регистра</w:t>
      </w:r>
      <w:r>
        <w:rPr>
          <w:rFonts w:ascii="Times New Roman" w:hAnsi="Times New Roman" w:cs="Times New Roman"/>
          <w:sz w:val="28"/>
          <w:szCs w:val="28"/>
        </w:rPr>
        <w:t xml:space="preserve">ции заявления на </w:t>
      </w:r>
      <w:r w:rsidRPr="00727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порталах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3.2.5. Результатом предоставления административной процедуры является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и регистрация в электронной базе 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5A237F">
        <w:rPr>
          <w:rFonts w:ascii="Times New Roman" w:hAnsi="Times New Roman" w:cs="Times New Roman"/>
          <w:sz w:val="28"/>
          <w:szCs w:val="28"/>
        </w:rPr>
        <w:t xml:space="preserve"> по учету документов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заявителем документов и передача их в </w:t>
      </w:r>
      <w:r w:rsidR="00AB5C61">
        <w:rPr>
          <w:rFonts w:ascii="Times New Roman" w:hAnsi="Times New Roman" w:cs="Times New Roman"/>
          <w:sz w:val="28"/>
          <w:szCs w:val="28"/>
        </w:rPr>
        <w:t>КИО Администрации Ковернинского муниципального района</w:t>
      </w:r>
      <w:r w:rsidR="0041328A">
        <w:rPr>
          <w:rFonts w:ascii="Times New Roman" w:hAnsi="Times New Roman" w:cs="Times New Roman"/>
          <w:sz w:val="28"/>
          <w:szCs w:val="28"/>
        </w:rPr>
        <w:t>.</w:t>
      </w:r>
    </w:p>
    <w:p w:rsidR="00224D53" w:rsidRDefault="00224D53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3.3. Административная процедура «Рассмотрение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муниципальной услуги и документов, запрос необходимых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уполномоченных государственных и муниципальных органах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взаимодействия, </w:t>
      </w:r>
      <w:r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Pr="005A237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A237F">
        <w:rPr>
          <w:rFonts w:ascii="Times New Roman" w:hAnsi="Times New Roman" w:cs="Times New Roman"/>
          <w:sz w:val="28"/>
          <w:szCs w:val="28"/>
        </w:rPr>
        <w:t>испрашиваемого земельного участка требованиям технических норм и правил,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 xml:space="preserve">х земельным, градостроительным, </w:t>
      </w:r>
      <w:r w:rsidRPr="005A237F">
        <w:rPr>
          <w:rFonts w:ascii="Times New Roman" w:hAnsi="Times New Roman" w:cs="Times New Roman"/>
          <w:sz w:val="28"/>
          <w:szCs w:val="28"/>
        </w:rPr>
        <w:t>природоохранным,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противопожарным законодательством».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3.3.1. Специалист </w:t>
      </w:r>
      <w:r w:rsidR="00CF14C9">
        <w:rPr>
          <w:rFonts w:ascii="Times New Roman" w:hAnsi="Times New Roman" w:cs="Times New Roman"/>
          <w:sz w:val="28"/>
          <w:szCs w:val="28"/>
        </w:rPr>
        <w:t>КИО Администрации Ковернинского муниципального района</w:t>
      </w:r>
      <w:r w:rsidRPr="005A237F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 предоставлении муниципальной услуги: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Рассматривает заявление о предоставлении муниципальной услуги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5A237F">
        <w:rPr>
          <w:rFonts w:ascii="Times New Roman" w:hAnsi="Times New Roman" w:cs="Times New Roman"/>
          <w:sz w:val="28"/>
          <w:szCs w:val="28"/>
        </w:rPr>
        <w:t xml:space="preserve"> случае наличия оснований, предусмотренных пунктом 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настоящего регламента,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A237F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37F">
        <w:rPr>
          <w:rFonts w:ascii="Times New Roman" w:hAnsi="Times New Roman" w:cs="Times New Roman"/>
          <w:sz w:val="28"/>
          <w:szCs w:val="28"/>
        </w:rPr>
        <w:t xml:space="preserve"> про</w:t>
      </w:r>
      <w:r w:rsidR="00CF14C9">
        <w:rPr>
          <w:rFonts w:ascii="Times New Roman" w:hAnsi="Times New Roman" w:cs="Times New Roman"/>
          <w:sz w:val="28"/>
          <w:szCs w:val="28"/>
        </w:rPr>
        <w:t>екта письма</w:t>
      </w:r>
      <w:r w:rsidRPr="005A237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возврате заявления заявителю, с указанием причины возврата и обеспечивает его</w:t>
      </w:r>
      <w:r>
        <w:rPr>
          <w:rFonts w:ascii="Times New Roman" w:hAnsi="Times New Roman" w:cs="Times New Roman"/>
          <w:sz w:val="28"/>
          <w:szCs w:val="28"/>
        </w:rPr>
        <w:t xml:space="preserve"> визирование в </w:t>
      </w:r>
      <w:r w:rsidRPr="005A237F">
        <w:rPr>
          <w:rFonts w:ascii="Times New Roman" w:hAnsi="Times New Roman" w:cs="Times New Roman"/>
          <w:sz w:val="28"/>
          <w:szCs w:val="28"/>
        </w:rPr>
        <w:t xml:space="preserve">установленном порядке для последующего подписания </w:t>
      </w:r>
      <w:r w:rsidR="00CF14C9">
        <w:rPr>
          <w:rFonts w:ascii="Times New Roman" w:hAnsi="Times New Roman" w:cs="Times New Roman"/>
          <w:sz w:val="28"/>
          <w:szCs w:val="28"/>
        </w:rPr>
        <w:t>и направления заявителю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 w:rsidR="00CF14C9">
        <w:rPr>
          <w:rFonts w:ascii="Times New Roman" w:hAnsi="Times New Roman" w:cs="Times New Roman"/>
          <w:sz w:val="28"/>
          <w:szCs w:val="28"/>
        </w:rPr>
        <w:t>КИО Администрации Ковернинского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необходимые запросы;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проверяет наличие или отсутствие оснований, предусмотренных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2.10 данного административного регламента;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обеспечивает подготовку проекта и визирование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="00CF14C9">
        <w:rPr>
          <w:rFonts w:ascii="Times New Roman" w:hAnsi="Times New Roman" w:cs="Times New Roman"/>
          <w:sz w:val="28"/>
          <w:szCs w:val="28"/>
        </w:rPr>
        <w:t xml:space="preserve"> </w:t>
      </w:r>
      <w:r w:rsidR="00CF14C9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</w:t>
      </w:r>
      <w:r w:rsidRPr="005A237F">
        <w:rPr>
          <w:rFonts w:ascii="Times New Roman" w:hAnsi="Times New Roman" w:cs="Times New Roman"/>
          <w:sz w:val="28"/>
          <w:szCs w:val="28"/>
        </w:rPr>
        <w:t>; (в случае если не требуется подготовка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расположения земельного участка в форме электронного документа);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- обеспечивает подготовку в форме электронного документа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расположения земельного участка, подготовку проекта и визирование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5A237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района </w:t>
      </w:r>
      <w:r w:rsidR="00CF14C9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5A237F">
        <w:rPr>
          <w:rFonts w:ascii="Times New Roman" w:hAnsi="Times New Roman" w:cs="Times New Roman"/>
          <w:sz w:val="28"/>
          <w:szCs w:val="28"/>
        </w:rPr>
        <w:t>(в случае если заявителем представлена 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  <w:r w:rsidR="0041328A">
        <w:rPr>
          <w:rFonts w:ascii="Times New Roman" w:hAnsi="Times New Roman" w:cs="Times New Roman"/>
          <w:sz w:val="28"/>
          <w:szCs w:val="28"/>
        </w:rPr>
        <w:t>,</w:t>
      </w:r>
      <w:r w:rsidRPr="005A237F">
        <w:rPr>
          <w:rFonts w:ascii="Times New Roman" w:hAnsi="Times New Roman" w:cs="Times New Roman"/>
          <w:sz w:val="28"/>
          <w:szCs w:val="28"/>
        </w:rPr>
        <w:t xml:space="preserve"> подготовленная в форме документа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бумажном носителе);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3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при наличии хотя бы одного из оснований, предусмотренных пунктом 2.10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CF14C9">
        <w:rPr>
          <w:rFonts w:ascii="Times New Roman" w:hAnsi="Times New Roman" w:cs="Times New Roman"/>
          <w:sz w:val="28"/>
          <w:szCs w:val="28"/>
        </w:rPr>
        <w:t>КИО</w:t>
      </w:r>
      <w:r w:rsidRPr="005A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района </w:t>
      </w:r>
      <w:r w:rsidRPr="005A237F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>постановления или распоряжения Администрации Ковернинского муниципального района</w:t>
      </w:r>
      <w:r w:rsidR="00CF14C9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его визирование в установленном порядке для последующего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E45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="008E3E4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5A23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5A237F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5A23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237F">
        <w:rPr>
          <w:rFonts w:ascii="Times New Roman" w:hAnsi="Times New Roman" w:cs="Times New Roman"/>
          <w:sz w:val="28"/>
          <w:szCs w:val="28"/>
        </w:rPr>
        <w:t xml:space="preserve"> если на дату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Ковернинского муниципального района</w:t>
      </w:r>
      <w:r w:rsidR="008E3E4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A237F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образование </w:t>
      </w:r>
      <w:r w:rsidRPr="005A237F">
        <w:rPr>
          <w:rFonts w:ascii="Times New Roman" w:hAnsi="Times New Roman" w:cs="Times New Roman"/>
          <w:sz w:val="28"/>
          <w:szCs w:val="28"/>
        </w:rPr>
        <w:t>которого предусмотрено приложенной к этому заявлению схемой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земельного участка, в </w:t>
      </w:r>
      <w:r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="008E3E4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на рассмотрении находится представленная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ранее другим лицом схема расположения земельного участка и 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земельных участков, образование которых предусмотрено этими схемами,</w:t>
      </w:r>
      <w:r w:rsidR="00D62548"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частично или полностью совпадает, </w:t>
      </w:r>
      <w:r>
        <w:rPr>
          <w:rFonts w:ascii="Times New Roman" w:hAnsi="Times New Roman" w:cs="Times New Roman"/>
          <w:sz w:val="28"/>
          <w:szCs w:val="28"/>
        </w:rPr>
        <w:t>специалист КИО</w:t>
      </w:r>
      <w:r w:rsidR="008E3E45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осуществляет подготовку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="008E3E45">
        <w:rPr>
          <w:rFonts w:ascii="Times New Roman" w:hAnsi="Times New Roman" w:cs="Times New Roman"/>
          <w:sz w:val="28"/>
          <w:szCs w:val="28"/>
        </w:rPr>
        <w:t xml:space="preserve"> Нижегородской </w:t>
      </w:r>
      <w:proofErr w:type="gramStart"/>
      <w:r w:rsidR="008E3E4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 приостановлении срока рассмотрения поданного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заявления о предварительном согласовании предоставления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обеспечивает его визирование в установленном порядке для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подписания главой </w:t>
      </w:r>
      <w:r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="008E3E4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и направление заявителю.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3.4. Административная процедура «Принятие решения о предварительном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согласовании предоставления земельного участка, отказ в таком согласовании».</w:t>
      </w:r>
    </w:p>
    <w:p w:rsidR="00023866" w:rsidRPr="005A237F" w:rsidRDefault="008E3E45" w:rsidP="008E3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Глава А</w:t>
      </w:r>
      <w:r w:rsidR="00023866" w:rsidRPr="005A237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23866">
        <w:rPr>
          <w:rFonts w:ascii="Times New Roman" w:hAnsi="Times New Roman" w:cs="Times New Roman"/>
          <w:sz w:val="28"/>
          <w:szCs w:val="28"/>
        </w:rPr>
        <w:t xml:space="preserve">Ковернинского муниципального </w:t>
      </w:r>
      <w:r w:rsidR="00023866" w:rsidRPr="005A237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 w:rsidR="00023866">
        <w:rPr>
          <w:rFonts w:ascii="Times New Roman" w:hAnsi="Times New Roman" w:cs="Times New Roman"/>
          <w:sz w:val="28"/>
          <w:szCs w:val="28"/>
        </w:rPr>
        <w:t>подписывает</w:t>
      </w:r>
      <w:r w:rsidR="00023866" w:rsidRPr="005A237F">
        <w:rPr>
          <w:rFonts w:ascii="Times New Roman" w:hAnsi="Times New Roman" w:cs="Times New Roman"/>
          <w:sz w:val="28"/>
          <w:szCs w:val="28"/>
        </w:rPr>
        <w:t xml:space="preserve"> </w:t>
      </w:r>
      <w:r w:rsidR="00023866">
        <w:rPr>
          <w:rFonts w:ascii="Times New Roman" w:hAnsi="Times New Roman" w:cs="Times New Roman"/>
          <w:sz w:val="28"/>
          <w:szCs w:val="28"/>
        </w:rPr>
        <w:t>постановление или распоряжение</w:t>
      </w:r>
      <w:r w:rsidR="00023866" w:rsidRPr="005A237F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</w:t>
      </w:r>
      <w:r w:rsidR="00023866">
        <w:rPr>
          <w:rFonts w:ascii="Times New Roman" w:hAnsi="Times New Roman" w:cs="Times New Roman"/>
          <w:sz w:val="28"/>
          <w:szCs w:val="28"/>
        </w:rPr>
        <w:t xml:space="preserve"> </w:t>
      </w:r>
      <w:r w:rsidR="00023866" w:rsidRPr="005A237F">
        <w:rPr>
          <w:rFonts w:ascii="Times New Roman" w:hAnsi="Times New Roman" w:cs="Times New Roman"/>
          <w:sz w:val="28"/>
          <w:szCs w:val="28"/>
        </w:rPr>
        <w:t xml:space="preserve">земельного участка или </w:t>
      </w:r>
      <w:r w:rsidR="00023866">
        <w:rPr>
          <w:rFonts w:ascii="Times New Roman" w:hAnsi="Times New Roman" w:cs="Times New Roman"/>
          <w:sz w:val="28"/>
          <w:szCs w:val="28"/>
        </w:rPr>
        <w:t xml:space="preserve">об </w:t>
      </w:r>
      <w:r w:rsidR="00023866" w:rsidRPr="005A237F">
        <w:rPr>
          <w:rFonts w:ascii="Times New Roman" w:hAnsi="Times New Roman" w:cs="Times New Roman"/>
          <w:sz w:val="28"/>
          <w:szCs w:val="28"/>
        </w:rPr>
        <w:t>отказе в таком согласовании.</w:t>
      </w:r>
    </w:p>
    <w:p w:rsidR="00023866" w:rsidRPr="005A237F" w:rsidRDefault="00023866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3.4.</w:t>
      </w:r>
      <w:r w:rsidR="00720F24">
        <w:rPr>
          <w:rFonts w:ascii="Times New Roman" w:hAnsi="Times New Roman" w:cs="Times New Roman"/>
          <w:sz w:val="28"/>
          <w:szCs w:val="28"/>
        </w:rPr>
        <w:t>2</w:t>
      </w:r>
      <w:r w:rsidRPr="005A237F">
        <w:rPr>
          <w:rFonts w:ascii="Times New Roman" w:hAnsi="Times New Roman" w:cs="Times New Roman"/>
          <w:sz w:val="28"/>
          <w:szCs w:val="28"/>
        </w:rPr>
        <w:t xml:space="preserve">. Подписанные главой </w:t>
      </w:r>
      <w:r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="008E3E4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письма (отказы) и решения </w:t>
      </w:r>
      <w:r>
        <w:rPr>
          <w:rFonts w:ascii="Times New Roman" w:hAnsi="Times New Roman" w:cs="Times New Roman"/>
          <w:sz w:val="28"/>
          <w:szCs w:val="28"/>
        </w:rPr>
        <w:t>Администрации Ковернинского муниципального района</w:t>
      </w:r>
      <w:r w:rsidR="008E3E4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5A23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 xml:space="preserve">указанные в данном административном регламенте выдаются </w:t>
      </w:r>
      <w:r w:rsidRPr="005A237F">
        <w:rPr>
          <w:rFonts w:ascii="Times New Roman" w:hAnsi="Times New Roman" w:cs="Times New Roman"/>
          <w:sz w:val="28"/>
          <w:szCs w:val="28"/>
        </w:rPr>
        <w:lastRenderedPageBreak/>
        <w:t>заявителю лично или направляются ему по адресу, содержащемуся в его заявлении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предоставлении земельного участка.</w:t>
      </w:r>
    </w:p>
    <w:p w:rsidR="00023866" w:rsidRPr="005A237F" w:rsidRDefault="00720F24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023866" w:rsidRPr="005A237F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не более</w:t>
      </w:r>
      <w:r w:rsidR="00023866">
        <w:rPr>
          <w:rFonts w:ascii="Times New Roman" w:hAnsi="Times New Roman" w:cs="Times New Roman"/>
          <w:sz w:val="28"/>
          <w:szCs w:val="28"/>
        </w:rPr>
        <w:t xml:space="preserve"> </w:t>
      </w:r>
      <w:r w:rsidR="00023866" w:rsidRPr="005A237F">
        <w:rPr>
          <w:rFonts w:ascii="Times New Roman" w:hAnsi="Times New Roman" w:cs="Times New Roman"/>
          <w:sz w:val="28"/>
          <w:szCs w:val="28"/>
        </w:rPr>
        <w:t xml:space="preserve">тридцати дней </w:t>
      </w:r>
      <w:proofErr w:type="gramStart"/>
      <w:r w:rsidR="00023866" w:rsidRPr="005A237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023866" w:rsidRPr="005A237F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023866" w:rsidRDefault="00720F24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023866" w:rsidRPr="005A237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</w:t>
      </w:r>
      <w:r w:rsidR="00023866">
        <w:rPr>
          <w:rFonts w:ascii="Times New Roman" w:hAnsi="Times New Roman" w:cs="Times New Roman"/>
          <w:sz w:val="28"/>
          <w:szCs w:val="28"/>
        </w:rPr>
        <w:t xml:space="preserve"> </w:t>
      </w:r>
      <w:r w:rsidR="00023866" w:rsidRPr="005A237F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023866">
        <w:rPr>
          <w:rFonts w:ascii="Times New Roman" w:hAnsi="Times New Roman" w:cs="Times New Roman"/>
          <w:sz w:val="28"/>
          <w:szCs w:val="28"/>
        </w:rPr>
        <w:t>, оформленное в форме распоряжения или постановления</w:t>
      </w:r>
      <w:r w:rsidR="00023866" w:rsidRPr="005A237F">
        <w:rPr>
          <w:rFonts w:ascii="Times New Roman" w:hAnsi="Times New Roman" w:cs="Times New Roman"/>
          <w:sz w:val="28"/>
          <w:szCs w:val="28"/>
        </w:rPr>
        <w:t xml:space="preserve"> или отказ в</w:t>
      </w:r>
      <w:r w:rsidR="00023866">
        <w:rPr>
          <w:rFonts w:ascii="Times New Roman" w:hAnsi="Times New Roman" w:cs="Times New Roman"/>
          <w:sz w:val="28"/>
          <w:szCs w:val="28"/>
        </w:rPr>
        <w:t xml:space="preserve"> </w:t>
      </w:r>
      <w:r w:rsidR="00023866" w:rsidRPr="005A237F">
        <w:rPr>
          <w:rFonts w:ascii="Times New Roman" w:hAnsi="Times New Roman" w:cs="Times New Roman"/>
          <w:sz w:val="28"/>
          <w:szCs w:val="28"/>
        </w:rPr>
        <w:t>таком согласовании.</w:t>
      </w:r>
    </w:p>
    <w:p w:rsidR="0041328A" w:rsidRPr="005A237F" w:rsidRDefault="0041328A" w:rsidP="0002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Pr="0041328A" w:rsidRDefault="005E649A" w:rsidP="008E3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23866" w:rsidRPr="0041328A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023866" w:rsidRPr="0041328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23866" w:rsidRPr="0041328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конкретным обращениям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5E649A" w:rsidRDefault="005E649A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распоряжения главы Администрации Ковернинского муниципального района Нижегородской области.</w:t>
      </w: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5E649A" w:rsidRDefault="005E649A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E649A" w:rsidRDefault="005E649A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Pr="00001371" w:rsidRDefault="005E649A" w:rsidP="005E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E45" w:rsidRPr="00001371">
        <w:rPr>
          <w:rFonts w:ascii="Times New Roman" w:hAnsi="Times New Roman" w:cs="Times New Roman"/>
          <w:sz w:val="28"/>
          <w:szCs w:val="28"/>
        </w:rPr>
        <w:t>4.</w:t>
      </w:r>
      <w:r w:rsidR="008E3E45">
        <w:rPr>
          <w:rFonts w:ascii="Times New Roman" w:hAnsi="Times New Roman" w:cs="Times New Roman"/>
          <w:sz w:val="28"/>
          <w:szCs w:val="28"/>
        </w:rPr>
        <w:t>4</w:t>
      </w:r>
      <w:r w:rsidR="008E3E45" w:rsidRPr="00001371">
        <w:rPr>
          <w:rFonts w:ascii="Times New Roman" w:hAnsi="Times New Roman" w:cs="Times New Roman"/>
          <w:sz w:val="28"/>
          <w:szCs w:val="28"/>
        </w:rPr>
        <w:t xml:space="preserve">. Заявители могут принимать участие в опросах и анкетировании </w:t>
      </w:r>
      <w:proofErr w:type="gramStart"/>
      <w:r w:rsidR="008E3E45" w:rsidRPr="0000137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3E45" w:rsidRPr="00001371" w:rsidRDefault="008E3E45" w:rsidP="008E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вопросам удовлетворенности полн</w:t>
      </w:r>
      <w:r>
        <w:rPr>
          <w:rFonts w:ascii="Times New Roman" w:hAnsi="Times New Roman" w:cs="Times New Roman"/>
          <w:sz w:val="28"/>
          <w:szCs w:val="28"/>
        </w:rPr>
        <w:t xml:space="preserve">отой и качеством предоставления </w:t>
      </w:r>
      <w:r w:rsidRPr="00001371">
        <w:rPr>
          <w:rFonts w:ascii="Times New Roman" w:hAnsi="Times New Roman" w:cs="Times New Roman"/>
          <w:sz w:val="28"/>
          <w:szCs w:val="28"/>
        </w:rPr>
        <w:t>муниципальной услуги, соблюдения положений данного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01371">
        <w:rPr>
          <w:rFonts w:ascii="Times New Roman" w:hAnsi="Times New Roman" w:cs="Times New Roman"/>
          <w:sz w:val="28"/>
          <w:szCs w:val="28"/>
        </w:rPr>
        <w:t>регламента, сроков и последовательн</w:t>
      </w:r>
      <w:r>
        <w:rPr>
          <w:rFonts w:ascii="Times New Roman" w:hAnsi="Times New Roman" w:cs="Times New Roman"/>
          <w:sz w:val="28"/>
          <w:szCs w:val="28"/>
        </w:rPr>
        <w:t xml:space="preserve">ости действий (административных </w:t>
      </w:r>
      <w:r w:rsidRPr="00001371">
        <w:rPr>
          <w:rFonts w:ascii="Times New Roman" w:hAnsi="Times New Roman" w:cs="Times New Roman"/>
          <w:sz w:val="28"/>
          <w:szCs w:val="28"/>
        </w:rPr>
        <w:t>процедур).</w:t>
      </w: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E45" w:rsidRPr="005E649A" w:rsidRDefault="005E649A" w:rsidP="008E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E3E45" w:rsidRPr="005E649A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лиц,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5E649A" w:rsidRDefault="005E649A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Заявители либо их представители имеют право обратиться с письменной (на бумажном носителе либо в электронном виде) жалобой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нарушения их прав и свобод в ходе предоставления услуги, в том числе при отказе в предоставлении муниципальной услуги.</w:t>
      </w:r>
    </w:p>
    <w:p w:rsidR="005E649A" w:rsidRDefault="005E649A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жалобе в обязательном порядке указываются:</w:t>
      </w: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в который направляется жалоба, фамилия, имя, отчество соответствующего должностного лица, должность соответствующего лица;</w:t>
      </w: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заявителе, в том числе фамилия, имя, отчество физического лица или наименование крестьянского (фермерского) хозяйства, почтовый адрес, по которому должен быть направлен ответ;</w:t>
      </w: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документах, уполномочивающих представителя физического или юридического лица подавать от их имени заявление;</w:t>
      </w: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суть жалобы;</w:t>
      </w: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заявителя - физического лица либо руководителя юридического лица, иного уполномоченного лица, дата.</w:t>
      </w:r>
    </w:p>
    <w:p w:rsidR="005E649A" w:rsidRDefault="005E649A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5E649A" w:rsidRDefault="005E649A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необходимости для подтверждения своих доводов заявитель прилагает к жалобе документы и материалы, подтверждающие обоснованность жалобы, либо их копии.</w:t>
      </w: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E649A" w:rsidRDefault="005E649A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Поступившая жалоба рассматривается в течение 15 дней со дня ее регистрации.</w:t>
      </w:r>
    </w:p>
    <w:p w:rsidR="005E649A" w:rsidRDefault="005E649A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Если в результате рассмотрения жалоба признана обоснованной, то принимается решение об осуществлении действий по предоставлению заявителю муниципальной услуги с направлением заявителю письменного уведомления (на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 электронном носителе) о принятом решении в течение 5 дней со дня принятия решения.</w:t>
      </w:r>
    </w:p>
    <w:p w:rsidR="005E649A" w:rsidRDefault="005E649A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Если в ходе рассмотрения жалоба признана необоснованной, заявителю направляется письменное уведомление (на 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 электронном виде) о результате рассмотрения жалобы с указанием причин признания ее необоснованной в течение 5 дней со дня принятия решения, но не позднее 15 дней со дня регистрации жалобы.</w:t>
      </w:r>
    </w:p>
    <w:p w:rsidR="005E649A" w:rsidRDefault="005E649A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В случае если 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E649A" w:rsidRDefault="005E649A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5E649A" w:rsidRDefault="005E649A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жалобе заявителя содержится вопрос, на который ему многократно давался письменный ответ по существу в связи с ранее направляемыми жалобами, и при этом в жалобе не приводятся новые доводы или обстоятельства, лицо, рассматривающее жалобу, вправе принять решение о безосновательности очередного обращения с жалобой и прекращении переписки с заявителем по данному вопросу, о чем заявителю направляется письменное уведомление.</w:t>
      </w:r>
      <w:proofErr w:type="gramEnd"/>
    </w:p>
    <w:p w:rsidR="005E649A" w:rsidRDefault="005E649A" w:rsidP="008E3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Pr="00001371" w:rsidRDefault="008E3E45" w:rsidP="008E3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137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01371">
        <w:rPr>
          <w:rFonts w:ascii="Times New Roman" w:hAnsi="Times New Roman" w:cs="Times New Roman"/>
          <w:sz w:val="28"/>
          <w:szCs w:val="28"/>
        </w:rPr>
        <w:t>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371">
        <w:rPr>
          <w:rFonts w:ascii="Times New Roman" w:hAnsi="Times New Roman" w:cs="Times New Roman"/>
          <w:sz w:val="28"/>
          <w:szCs w:val="28"/>
        </w:rPr>
        <w:t xml:space="preserve">признаков состава административного </w:t>
      </w:r>
      <w:r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Pr="00001371">
        <w:rPr>
          <w:rFonts w:ascii="Times New Roman" w:hAnsi="Times New Roman" w:cs="Times New Roman"/>
          <w:sz w:val="28"/>
          <w:szCs w:val="28"/>
        </w:rPr>
        <w:t>должностное лицо, наделенное полн</w:t>
      </w:r>
      <w:r>
        <w:rPr>
          <w:rFonts w:ascii="Times New Roman" w:hAnsi="Times New Roman" w:cs="Times New Roman"/>
          <w:sz w:val="28"/>
          <w:szCs w:val="28"/>
        </w:rPr>
        <w:t xml:space="preserve">омочиями по рассмотрению жалоб, </w:t>
      </w:r>
      <w:r w:rsidRPr="00001371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5E649A" w:rsidRDefault="005E649A" w:rsidP="008E3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Pr="00001371" w:rsidRDefault="008E3E45" w:rsidP="008E3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01371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является</w:t>
      </w: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71">
        <w:rPr>
          <w:rFonts w:ascii="Times New Roman" w:hAnsi="Times New Roman" w:cs="Times New Roman"/>
          <w:sz w:val="28"/>
          <w:szCs w:val="28"/>
        </w:rPr>
        <w:t>объективное, всестороннее и с</w:t>
      </w:r>
      <w:r>
        <w:rPr>
          <w:rFonts w:ascii="Times New Roman" w:hAnsi="Times New Roman" w:cs="Times New Roman"/>
          <w:sz w:val="28"/>
          <w:szCs w:val="28"/>
        </w:rPr>
        <w:t xml:space="preserve">воевременное рассмотрение жалоб </w:t>
      </w:r>
      <w:r w:rsidRPr="00001371">
        <w:rPr>
          <w:rFonts w:ascii="Times New Roman" w:hAnsi="Times New Roman" w:cs="Times New Roman"/>
          <w:sz w:val="28"/>
          <w:szCs w:val="28"/>
        </w:rPr>
        <w:t>заинтересованных лиц, достижение по взаимному соглас</w:t>
      </w:r>
      <w:r>
        <w:rPr>
          <w:rFonts w:ascii="Times New Roman" w:hAnsi="Times New Roman" w:cs="Times New Roman"/>
          <w:sz w:val="28"/>
          <w:szCs w:val="28"/>
        </w:rPr>
        <w:t xml:space="preserve">ию договоренности (в </w:t>
      </w:r>
      <w:r w:rsidRPr="00001371">
        <w:rPr>
          <w:rFonts w:ascii="Times New Roman" w:hAnsi="Times New Roman" w:cs="Times New Roman"/>
          <w:sz w:val="28"/>
          <w:szCs w:val="28"/>
        </w:rPr>
        <w:t>случае личного устного обращения) или подго</w:t>
      </w:r>
      <w:r>
        <w:rPr>
          <w:rFonts w:ascii="Times New Roman" w:hAnsi="Times New Roman" w:cs="Times New Roman"/>
          <w:sz w:val="28"/>
          <w:szCs w:val="28"/>
        </w:rPr>
        <w:t>товка мотивированного ответа (в случае письменного обращения).</w:t>
      </w: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8E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111" w:rsidRDefault="00160111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9A" w:rsidRDefault="005E649A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9A" w:rsidRDefault="005E649A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9A" w:rsidRDefault="005E649A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9A" w:rsidRDefault="005E649A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9A" w:rsidRDefault="005E649A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9A" w:rsidRDefault="005E649A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9A" w:rsidRDefault="005E649A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9A" w:rsidRDefault="005E649A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9A" w:rsidRDefault="005E649A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9A" w:rsidRDefault="005E649A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9A" w:rsidRDefault="005E649A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9A" w:rsidRDefault="005E649A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9A" w:rsidRDefault="005E649A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9A" w:rsidRDefault="005E649A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9A" w:rsidRDefault="005E649A" w:rsidP="0002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66" w:rsidRDefault="00023866" w:rsidP="00023866">
      <w:pPr>
        <w:tabs>
          <w:tab w:val="left" w:pos="1147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4"/>
        </w:rPr>
      </w:pPr>
    </w:p>
    <w:p w:rsidR="00023866" w:rsidRDefault="00023866" w:rsidP="00023866">
      <w:pPr>
        <w:tabs>
          <w:tab w:val="left" w:pos="1147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4"/>
        </w:rPr>
      </w:pPr>
      <w:r w:rsidRPr="00D3641A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</w:t>
      </w:r>
      <w:r w:rsidRPr="00D3641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</w:p>
    <w:p w:rsidR="00023866" w:rsidRPr="0068445B" w:rsidRDefault="00023866" w:rsidP="00023866">
      <w:pPr>
        <w:tabs>
          <w:tab w:val="left" w:pos="1147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4"/>
        </w:rPr>
      </w:pPr>
      <w:r w:rsidRPr="00D3641A">
        <w:rPr>
          <w:rFonts w:ascii="Times New Roman" w:hAnsi="Times New Roman" w:cs="Times New Roman"/>
          <w:sz w:val="24"/>
        </w:rPr>
        <w:t xml:space="preserve">к административному </w:t>
      </w:r>
      <w:r w:rsidRPr="00D3641A">
        <w:rPr>
          <w:rFonts w:ascii="Times New Roman" w:hAnsi="Times New Roman" w:cs="Times New Roman"/>
          <w:color w:val="000000"/>
          <w:sz w:val="24"/>
        </w:rPr>
        <w:t>регламенту предоставления муниципальной услуги</w:t>
      </w:r>
      <w:r>
        <w:rPr>
          <w:rFonts w:ascii="Times New Roman" w:hAnsi="Times New Roman" w:cs="Times New Roman"/>
          <w:sz w:val="24"/>
        </w:rPr>
        <w:t xml:space="preserve"> </w:t>
      </w:r>
      <w:r w:rsidRPr="00D3641A">
        <w:rPr>
          <w:rFonts w:ascii="Times New Roman" w:hAnsi="Times New Roman" w:cs="Times New Roman"/>
          <w:color w:val="000000"/>
          <w:sz w:val="24"/>
        </w:rPr>
        <w:t>«</w:t>
      </w:r>
      <w:r>
        <w:rPr>
          <w:rFonts w:ascii="Times New Roman" w:hAnsi="Times New Roman" w:cs="Times New Roman"/>
          <w:color w:val="000000"/>
          <w:sz w:val="24"/>
        </w:rPr>
        <w:t>Предварительное согласование предоставления земельного участка на территории Ковернинского муниципального района</w:t>
      </w:r>
      <w:r w:rsidR="008E3E45">
        <w:rPr>
          <w:rFonts w:ascii="Times New Roman" w:hAnsi="Times New Roman" w:cs="Times New Roman"/>
          <w:color w:val="000000"/>
          <w:sz w:val="24"/>
        </w:rPr>
        <w:t xml:space="preserve"> Нижегородской области</w:t>
      </w:r>
      <w:r w:rsidRPr="00D3641A">
        <w:rPr>
          <w:rFonts w:ascii="Times New Roman" w:hAnsi="Times New Roman" w:cs="Times New Roman"/>
          <w:color w:val="000000"/>
          <w:sz w:val="24"/>
        </w:rPr>
        <w:t>»</w:t>
      </w:r>
    </w:p>
    <w:p w:rsidR="00023866" w:rsidRPr="00D3641A" w:rsidRDefault="00023866" w:rsidP="0002386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p w:rsidR="00023866" w:rsidRDefault="00023866" w:rsidP="00023866">
      <w:pPr>
        <w:pStyle w:val="ConsPlusNonformat"/>
        <w:ind w:left="3969"/>
        <w:rPr>
          <w:b/>
        </w:rPr>
      </w:pPr>
      <w:r>
        <w:rPr>
          <w:b/>
        </w:rPr>
        <w:t>Главе А</w:t>
      </w:r>
      <w:r w:rsidRPr="00A56DDF">
        <w:rPr>
          <w:b/>
        </w:rPr>
        <w:t xml:space="preserve">дминистрации Ковернинского </w:t>
      </w:r>
    </w:p>
    <w:p w:rsidR="00023866" w:rsidRDefault="00023866" w:rsidP="00023866">
      <w:pPr>
        <w:pStyle w:val="ConsPlusNonformat"/>
        <w:ind w:left="3969"/>
        <w:rPr>
          <w:b/>
        </w:rPr>
      </w:pPr>
      <w:r w:rsidRPr="00A56DDF">
        <w:rPr>
          <w:b/>
        </w:rPr>
        <w:t>Муниципального</w:t>
      </w:r>
      <w:r>
        <w:rPr>
          <w:b/>
        </w:rPr>
        <w:t xml:space="preserve"> </w:t>
      </w:r>
      <w:r w:rsidRPr="00A56DDF">
        <w:rPr>
          <w:b/>
        </w:rPr>
        <w:t xml:space="preserve">района </w:t>
      </w:r>
    </w:p>
    <w:p w:rsidR="00023866" w:rsidRPr="00A56DDF" w:rsidRDefault="008E3E45" w:rsidP="00023866">
      <w:pPr>
        <w:pStyle w:val="ConsPlusNonformat"/>
        <w:ind w:left="3969"/>
        <w:rPr>
          <w:b/>
        </w:rPr>
      </w:pPr>
      <w:r>
        <w:rPr>
          <w:b/>
        </w:rPr>
        <w:t>Нижегородской области____________________</w:t>
      </w:r>
    </w:p>
    <w:p w:rsidR="00023866" w:rsidRPr="00224BAC" w:rsidRDefault="00023866" w:rsidP="00023866">
      <w:pPr>
        <w:pStyle w:val="ConsPlusNonformat"/>
        <w:ind w:left="3969"/>
        <w:jc w:val="center"/>
      </w:pPr>
    </w:p>
    <w:p w:rsidR="00023866" w:rsidRPr="00224BAC" w:rsidRDefault="00023866" w:rsidP="00023866">
      <w:pPr>
        <w:pStyle w:val="ConsPlusNonformat"/>
        <w:ind w:left="3969"/>
      </w:pPr>
      <w:r>
        <w:t xml:space="preserve">                            От_____</w:t>
      </w:r>
      <w:r w:rsidRPr="00224BAC">
        <w:t>__________________________________</w:t>
      </w:r>
    </w:p>
    <w:p w:rsidR="00023866" w:rsidRDefault="00023866" w:rsidP="00023866">
      <w:pPr>
        <w:pStyle w:val="ConsPlusNonformat"/>
        <w:ind w:left="3969"/>
      </w:pPr>
      <w:r>
        <w:t>_</w:t>
      </w:r>
      <w:r w:rsidRPr="00224BAC">
        <w:t>__</w:t>
      </w:r>
      <w:r>
        <w:t>______________________________________</w:t>
      </w:r>
    </w:p>
    <w:p w:rsidR="00023866" w:rsidRPr="00224BAC" w:rsidRDefault="00023866" w:rsidP="00023866">
      <w:pPr>
        <w:pStyle w:val="ConsPlusNonformat"/>
        <w:ind w:left="3969"/>
      </w:pPr>
      <w:r>
        <w:t>__</w:t>
      </w:r>
      <w:r w:rsidRPr="00224BAC">
        <w:t>________</w:t>
      </w:r>
      <w:r>
        <w:t>_______________________________</w:t>
      </w:r>
    </w:p>
    <w:p w:rsidR="00023866" w:rsidRDefault="00023866" w:rsidP="00023866">
      <w:pPr>
        <w:pStyle w:val="ConsPlusNonformat"/>
        <w:tabs>
          <w:tab w:val="left" w:pos="8931"/>
        </w:tabs>
        <w:ind w:left="3969" w:right="424"/>
        <w:jc w:val="right"/>
      </w:pPr>
      <w:r>
        <w:t>_________________________________________</w:t>
      </w:r>
    </w:p>
    <w:p w:rsidR="00023866" w:rsidRDefault="00023866" w:rsidP="00023866">
      <w:pPr>
        <w:pStyle w:val="ConsPlusNonformat"/>
        <w:ind w:left="3969" w:right="424"/>
        <w:jc w:val="center"/>
      </w:pPr>
      <w:r>
        <w:t>_________________________________________</w:t>
      </w:r>
    </w:p>
    <w:p w:rsidR="00023866" w:rsidRDefault="00023866" w:rsidP="00023866">
      <w:pPr>
        <w:pStyle w:val="ConsPlusNonformat"/>
        <w:ind w:left="3969" w:right="424"/>
        <w:jc w:val="center"/>
      </w:pPr>
      <w:r>
        <w:t>_________________________________________</w:t>
      </w:r>
    </w:p>
    <w:p w:rsidR="00023866" w:rsidRDefault="00023866" w:rsidP="00023866">
      <w:pPr>
        <w:pStyle w:val="ConsPlusNonformat"/>
        <w:ind w:left="3969" w:right="424"/>
        <w:jc w:val="center"/>
      </w:pPr>
      <w:r>
        <w:t>__________________________________________________________________________________</w:t>
      </w:r>
    </w:p>
    <w:p w:rsidR="00023866" w:rsidRDefault="00023866" w:rsidP="00023866">
      <w:pPr>
        <w:pStyle w:val="ConsPlusNonformat"/>
        <w:ind w:left="3969" w:right="424"/>
        <w:jc w:val="center"/>
      </w:pPr>
      <w:r>
        <w:t>_________________________________________</w:t>
      </w:r>
    </w:p>
    <w:p w:rsidR="00023866" w:rsidRDefault="00023866" w:rsidP="00023866">
      <w:pPr>
        <w:pStyle w:val="ConsPlusNonformat"/>
        <w:ind w:left="3969" w:right="424"/>
        <w:jc w:val="center"/>
      </w:pPr>
      <w:r>
        <w:t>_________________________________________</w:t>
      </w:r>
    </w:p>
    <w:p w:rsidR="00023866" w:rsidRDefault="00023866" w:rsidP="00023866">
      <w:pPr>
        <w:pStyle w:val="ConsPlusNonformat"/>
        <w:ind w:left="3969" w:right="424"/>
        <w:jc w:val="right"/>
      </w:pPr>
    </w:p>
    <w:p w:rsidR="00023866" w:rsidRDefault="00023866" w:rsidP="00023866">
      <w:pPr>
        <w:pStyle w:val="ConsPlusNonformat"/>
        <w:ind w:left="3969" w:right="424"/>
      </w:pPr>
      <w:proofErr w:type="gramStart"/>
      <w:r>
        <w:t xml:space="preserve">(для физического лица Ф.И.О. </w:t>
      </w:r>
      <w:r w:rsidRPr="00224BAC">
        <w:t>полностью,</w:t>
      </w:r>
      <w:proofErr w:type="gramEnd"/>
    </w:p>
    <w:p w:rsidR="00023866" w:rsidRPr="00224BAC" w:rsidRDefault="00023866" w:rsidP="00023866">
      <w:pPr>
        <w:pStyle w:val="ConsPlusNonformat"/>
        <w:ind w:left="3969" w:right="424"/>
      </w:pPr>
      <w:r>
        <w:t xml:space="preserve">паспортные данные </w:t>
      </w:r>
      <w:r w:rsidRPr="00224BAC">
        <w:t>адрес прописки);</w:t>
      </w:r>
    </w:p>
    <w:p w:rsidR="00023866" w:rsidRPr="00224BAC" w:rsidRDefault="00023866" w:rsidP="00023866">
      <w:pPr>
        <w:pStyle w:val="ConsPlusNonformat"/>
        <w:ind w:left="3969"/>
      </w:pPr>
      <w:proofErr w:type="gramStart"/>
      <w:r w:rsidRPr="00224BAC">
        <w:t>(для юридического лица - реквизиты</w:t>
      </w:r>
      <w:proofErr w:type="gramEnd"/>
    </w:p>
    <w:p w:rsidR="00023866" w:rsidRPr="00224BAC" w:rsidRDefault="00023866" w:rsidP="00023866">
      <w:pPr>
        <w:pStyle w:val="ConsPlusNonformat"/>
        <w:ind w:left="3969"/>
      </w:pPr>
      <w:r w:rsidRPr="00224BAC">
        <w:t xml:space="preserve">юридического лица, </w:t>
      </w:r>
      <w:proofErr w:type="gramStart"/>
      <w:r w:rsidRPr="00224BAC">
        <w:t>организационно-правовая</w:t>
      </w:r>
      <w:proofErr w:type="gramEnd"/>
    </w:p>
    <w:p w:rsidR="00023866" w:rsidRPr="00224BAC" w:rsidRDefault="00023866" w:rsidP="00023866">
      <w:pPr>
        <w:pStyle w:val="ConsPlusNonformat"/>
        <w:ind w:left="3969"/>
      </w:pPr>
      <w:r w:rsidRPr="00224BAC">
        <w:t>форма, наименование юридического лица)</w:t>
      </w:r>
    </w:p>
    <w:p w:rsidR="00023866" w:rsidRDefault="00023866" w:rsidP="00023866">
      <w:pPr>
        <w:pStyle w:val="ConsPlusNonformat"/>
        <w:ind w:left="3969"/>
      </w:pPr>
      <w:r w:rsidRPr="00224BAC">
        <w:t>__________________________________</w:t>
      </w:r>
      <w:r>
        <w:t>______</w:t>
      </w:r>
    </w:p>
    <w:p w:rsidR="00023866" w:rsidRPr="00224BAC" w:rsidRDefault="00023866" w:rsidP="00023866">
      <w:pPr>
        <w:pStyle w:val="ConsPlusNonformat"/>
        <w:ind w:left="3969"/>
      </w:pPr>
      <w:r>
        <w:t>________________________________________</w:t>
      </w:r>
    </w:p>
    <w:p w:rsidR="00023866" w:rsidRPr="00224BAC" w:rsidRDefault="00023866" w:rsidP="00023866">
      <w:pPr>
        <w:pStyle w:val="ConsPlusNonformat"/>
        <w:ind w:left="3969"/>
      </w:pPr>
      <w:r>
        <w:t xml:space="preserve"> (номер контактного телефона</w:t>
      </w:r>
      <w:r w:rsidRPr="00224BAC">
        <w:t>)</w:t>
      </w:r>
    </w:p>
    <w:p w:rsidR="00023866" w:rsidRDefault="00023866" w:rsidP="00023866">
      <w:pPr>
        <w:pStyle w:val="ConsPlusNonformat"/>
      </w:pPr>
    </w:p>
    <w:p w:rsidR="00023866" w:rsidRDefault="00023866" w:rsidP="00023866">
      <w:pPr>
        <w:pStyle w:val="ConsPlusNonformat"/>
      </w:pPr>
    </w:p>
    <w:p w:rsidR="00023866" w:rsidRPr="00224BAC" w:rsidRDefault="00023866" w:rsidP="00023866">
      <w:pPr>
        <w:pStyle w:val="ConsPlusNonformat"/>
        <w:rPr>
          <w:sz w:val="26"/>
          <w:szCs w:val="26"/>
        </w:rPr>
      </w:pPr>
    </w:p>
    <w:p w:rsidR="00023866" w:rsidRPr="0068445B" w:rsidRDefault="00023866" w:rsidP="000238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445B">
        <w:rPr>
          <w:rFonts w:ascii="Times New Roman" w:hAnsi="Times New Roman" w:cs="Times New Roman"/>
          <w:sz w:val="26"/>
          <w:szCs w:val="26"/>
        </w:rPr>
        <w:t>ЗАЯВЛЕНИЕ</w:t>
      </w:r>
    </w:p>
    <w:p w:rsidR="00023866" w:rsidRPr="0068445B" w:rsidRDefault="00023866" w:rsidP="000238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23866" w:rsidRPr="0068445B" w:rsidRDefault="00023866" w:rsidP="0002386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45B">
        <w:rPr>
          <w:rFonts w:ascii="Times New Roman" w:hAnsi="Times New Roman" w:cs="Times New Roman"/>
          <w:sz w:val="26"/>
          <w:szCs w:val="26"/>
        </w:rPr>
        <w:t>Прошу предварительно согласовать предоставление земельного участка площадью _________ кв.м.,   находящегося_______________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023866" w:rsidRPr="00585DE4" w:rsidRDefault="00023866" w:rsidP="00023866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585DE4">
        <w:rPr>
          <w:rFonts w:ascii="Times New Roman" w:hAnsi="Times New Roman" w:cs="Times New Roman"/>
        </w:rPr>
        <w:t>(адрес, местоположение)</w:t>
      </w:r>
    </w:p>
    <w:p w:rsidR="00023866" w:rsidRPr="0068445B" w:rsidRDefault="00023866" w:rsidP="00023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45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23866" w:rsidRPr="0068445B" w:rsidRDefault="00023866" w:rsidP="000238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445B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023866" w:rsidRPr="0068445B" w:rsidRDefault="00023866" w:rsidP="000238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445B">
        <w:rPr>
          <w:rFonts w:ascii="Times New Roman" w:hAnsi="Times New Roman" w:cs="Times New Roman"/>
          <w:sz w:val="26"/>
          <w:szCs w:val="26"/>
        </w:rPr>
        <w:t>для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023866" w:rsidRPr="0068445B" w:rsidRDefault="00023866" w:rsidP="000238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445B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023866" w:rsidRPr="0068445B" w:rsidRDefault="00023866" w:rsidP="000238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445B">
        <w:rPr>
          <w:rFonts w:ascii="Times New Roman" w:hAnsi="Times New Roman" w:cs="Times New Roman"/>
          <w:sz w:val="26"/>
          <w:szCs w:val="26"/>
        </w:rPr>
        <w:t xml:space="preserve"> (указывается вид использования</w:t>
      </w:r>
      <w:r>
        <w:rPr>
          <w:rFonts w:ascii="Times New Roman" w:hAnsi="Times New Roman" w:cs="Times New Roman"/>
          <w:sz w:val="26"/>
          <w:szCs w:val="26"/>
        </w:rPr>
        <w:t>, права, срок</w:t>
      </w:r>
      <w:r w:rsidRPr="0068445B">
        <w:rPr>
          <w:rFonts w:ascii="Times New Roman" w:hAnsi="Times New Roman" w:cs="Times New Roman"/>
          <w:sz w:val="26"/>
          <w:szCs w:val="26"/>
        </w:rPr>
        <w:t>)</w:t>
      </w:r>
    </w:p>
    <w:p w:rsidR="00023866" w:rsidRPr="00964192" w:rsidRDefault="00023866" w:rsidP="0002386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964192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Подтверждаю свое согласие, а также согласие представляемого мною </w:t>
      </w: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лица, на обработку персональных </w:t>
      </w:r>
      <w:r w:rsidRPr="00964192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данных 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023866" w:rsidRDefault="00023866" w:rsidP="000238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445B">
        <w:rPr>
          <w:rFonts w:ascii="Times New Roman" w:hAnsi="Times New Roman" w:cs="Times New Roman"/>
          <w:sz w:val="26"/>
          <w:szCs w:val="26"/>
        </w:rPr>
        <w:t>Приложение:</w:t>
      </w:r>
    </w:p>
    <w:p w:rsidR="00023866" w:rsidRDefault="00023866" w:rsidP="000238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_____________________________________________________________________</w:t>
      </w:r>
    </w:p>
    <w:p w:rsidR="00023866" w:rsidRDefault="00023866" w:rsidP="000238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2._____________________________________________________________________</w:t>
      </w:r>
    </w:p>
    <w:p w:rsidR="00023866" w:rsidRDefault="00023866" w:rsidP="000238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3._____________________________________________________________________</w:t>
      </w:r>
    </w:p>
    <w:p w:rsidR="00023866" w:rsidRDefault="00023866" w:rsidP="000238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4._____________________________________________________________________</w:t>
      </w:r>
    </w:p>
    <w:p w:rsidR="00023866" w:rsidRPr="0068445B" w:rsidRDefault="00023866" w:rsidP="000238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5._____________________________________________________________________</w:t>
      </w:r>
    </w:p>
    <w:p w:rsidR="00023866" w:rsidRPr="0068445B" w:rsidRDefault="00023866" w:rsidP="00023866">
      <w:pPr>
        <w:pStyle w:val="ConsPlusNonformat"/>
        <w:rPr>
          <w:rFonts w:ascii="Times New Roman" w:hAnsi="Times New Roman" w:cs="Times New Roman"/>
        </w:rPr>
      </w:pPr>
    </w:p>
    <w:p w:rsidR="00023866" w:rsidRPr="006178B0" w:rsidRDefault="00023866" w:rsidP="000238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6178B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"____" _____________ 20___ г.               _____________           ___________________</w:t>
      </w:r>
    </w:p>
    <w:p w:rsidR="00023866" w:rsidRPr="006178B0" w:rsidRDefault="00023866" w:rsidP="0002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6178B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                                                                       (подпись)</w:t>
      </w:r>
    </w:p>
    <w:p w:rsidR="00023866" w:rsidRDefault="00023866" w:rsidP="00023866">
      <w:pPr>
        <w:ind w:left="-426"/>
        <w:jc w:val="right"/>
        <w:rPr>
          <w:rFonts w:ascii="Times New Roman" w:hAnsi="Times New Roman" w:cs="Times New Roman"/>
        </w:rPr>
      </w:pPr>
    </w:p>
    <w:p w:rsidR="00023866" w:rsidRPr="00DE7D27" w:rsidRDefault="00023866" w:rsidP="00023866">
      <w:pPr>
        <w:ind w:left="-426"/>
        <w:jc w:val="right"/>
        <w:rPr>
          <w:rFonts w:ascii="Times New Roman" w:hAnsi="Times New Roman" w:cs="Times New Roman"/>
        </w:rPr>
      </w:pPr>
      <w:r w:rsidRPr="00DE7D2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DE7D27">
        <w:rPr>
          <w:rFonts w:ascii="Times New Roman" w:hAnsi="Times New Roman" w:cs="Times New Roman"/>
        </w:rPr>
        <w:t xml:space="preserve">2 </w:t>
      </w:r>
    </w:p>
    <w:p w:rsidR="00023866" w:rsidRPr="0068445B" w:rsidRDefault="00023866" w:rsidP="00023866">
      <w:pPr>
        <w:tabs>
          <w:tab w:val="left" w:pos="1147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4"/>
        </w:rPr>
      </w:pPr>
      <w:r w:rsidRPr="00D3641A">
        <w:rPr>
          <w:rFonts w:ascii="Times New Roman" w:hAnsi="Times New Roman" w:cs="Times New Roman"/>
          <w:sz w:val="24"/>
        </w:rPr>
        <w:t xml:space="preserve">к административному </w:t>
      </w:r>
      <w:r w:rsidRPr="00D3641A">
        <w:rPr>
          <w:rFonts w:ascii="Times New Roman" w:hAnsi="Times New Roman" w:cs="Times New Roman"/>
          <w:color w:val="000000"/>
          <w:sz w:val="24"/>
        </w:rPr>
        <w:t>регламенту предоставления муниципальной услуги</w:t>
      </w:r>
      <w:r>
        <w:rPr>
          <w:rFonts w:ascii="Times New Roman" w:hAnsi="Times New Roman" w:cs="Times New Roman"/>
          <w:sz w:val="24"/>
        </w:rPr>
        <w:t xml:space="preserve"> </w:t>
      </w:r>
      <w:r w:rsidRPr="00D3641A">
        <w:rPr>
          <w:rFonts w:ascii="Times New Roman" w:hAnsi="Times New Roman" w:cs="Times New Roman"/>
          <w:color w:val="000000"/>
          <w:sz w:val="24"/>
        </w:rPr>
        <w:t>«</w:t>
      </w:r>
      <w:r>
        <w:rPr>
          <w:rFonts w:ascii="Times New Roman" w:hAnsi="Times New Roman" w:cs="Times New Roman"/>
          <w:color w:val="000000"/>
          <w:sz w:val="24"/>
        </w:rPr>
        <w:t>Предварительное согласование предоставления земельного участка на территории Ковернинского муниципального района</w:t>
      </w:r>
      <w:r w:rsidR="00CE0D49">
        <w:rPr>
          <w:rFonts w:ascii="Times New Roman" w:hAnsi="Times New Roman" w:cs="Times New Roman"/>
          <w:color w:val="000000"/>
          <w:sz w:val="24"/>
        </w:rPr>
        <w:t xml:space="preserve"> Нижегородской области</w:t>
      </w:r>
      <w:r w:rsidRPr="00D3641A">
        <w:rPr>
          <w:rFonts w:ascii="Times New Roman" w:hAnsi="Times New Roman" w:cs="Times New Roman"/>
          <w:color w:val="000000"/>
          <w:sz w:val="24"/>
        </w:rPr>
        <w:t>»</w:t>
      </w:r>
    </w:p>
    <w:p w:rsidR="00023866" w:rsidRPr="00DE7D27" w:rsidRDefault="00023866" w:rsidP="00023866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CE0D49" w:rsidRPr="00A81AD1" w:rsidRDefault="00CE0D49" w:rsidP="00CE0D49">
      <w:pPr>
        <w:pStyle w:val="ConsPlusNonformat"/>
        <w:ind w:left="4678"/>
        <w:rPr>
          <w:rFonts w:ascii="Times New Roman" w:hAnsi="Times New Roman" w:cs="Times New Roman"/>
        </w:rPr>
      </w:pPr>
      <w:r w:rsidRPr="0040290F">
        <w:rPr>
          <w:rFonts w:ascii="Tahoma" w:hAnsi="Tahoma" w:cs="Tahoma"/>
          <w:color w:val="3B2D36"/>
        </w:rPr>
        <w:t> </w:t>
      </w:r>
      <w:r w:rsidRPr="00A81AD1">
        <w:rPr>
          <w:rFonts w:ascii="Times New Roman" w:hAnsi="Times New Roman" w:cs="Times New Roman"/>
        </w:rPr>
        <w:t xml:space="preserve">Главе Администрации Ковернинского </w:t>
      </w:r>
      <w:proofErr w:type="gramStart"/>
      <w:r w:rsidRPr="00A81AD1">
        <w:rPr>
          <w:rFonts w:ascii="Times New Roman" w:hAnsi="Times New Roman" w:cs="Times New Roman"/>
        </w:rPr>
        <w:t>муниципального</w:t>
      </w:r>
      <w:proofErr w:type="gramEnd"/>
    </w:p>
    <w:p w:rsidR="00CE0D49" w:rsidRPr="00A81AD1" w:rsidRDefault="00CE0D49" w:rsidP="00CE0D49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 xml:space="preserve"> района Ни</w:t>
      </w:r>
      <w:r>
        <w:rPr>
          <w:rFonts w:ascii="Times New Roman" w:hAnsi="Times New Roman" w:cs="Times New Roman"/>
        </w:rPr>
        <w:t>жегородской области _________________</w:t>
      </w:r>
    </w:p>
    <w:p w:rsidR="00CE0D49" w:rsidRPr="00A81AD1" w:rsidRDefault="00CE0D49" w:rsidP="00CE0D49">
      <w:pPr>
        <w:pStyle w:val="ConsPlusNonformat"/>
        <w:ind w:left="4678"/>
        <w:jc w:val="center"/>
        <w:rPr>
          <w:rFonts w:ascii="Times New Roman" w:hAnsi="Times New Roman" w:cs="Times New Roman"/>
        </w:rPr>
      </w:pPr>
    </w:p>
    <w:p w:rsidR="00CE0D49" w:rsidRPr="00A81AD1" w:rsidRDefault="00CE0D49" w:rsidP="00CE0D49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 xml:space="preserve">  От__________________________________</w:t>
      </w:r>
      <w:r>
        <w:rPr>
          <w:rFonts w:ascii="Times New Roman" w:hAnsi="Times New Roman" w:cs="Times New Roman"/>
        </w:rPr>
        <w:t>________</w:t>
      </w:r>
    </w:p>
    <w:p w:rsidR="00CE0D49" w:rsidRPr="00A81AD1" w:rsidRDefault="00CE0D49" w:rsidP="00CE0D49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</w:t>
      </w:r>
    </w:p>
    <w:p w:rsidR="00CE0D49" w:rsidRPr="00A81AD1" w:rsidRDefault="00CE0D49" w:rsidP="00CE0D49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1AD1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</w:t>
      </w:r>
    </w:p>
    <w:p w:rsidR="00CE0D49" w:rsidRPr="00A81AD1" w:rsidRDefault="00CE0D49" w:rsidP="00CE0D49">
      <w:pPr>
        <w:pStyle w:val="ConsPlusNonformat"/>
        <w:ind w:left="4678" w:right="-1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</w:t>
      </w:r>
      <w:r w:rsidRPr="00A81AD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</w:t>
      </w:r>
    </w:p>
    <w:p w:rsidR="00CE0D49" w:rsidRPr="00A81AD1" w:rsidRDefault="00CE0D49" w:rsidP="00CE0D49">
      <w:pPr>
        <w:pStyle w:val="ConsPlusNonformat"/>
        <w:tabs>
          <w:tab w:val="left" w:pos="9214"/>
        </w:tabs>
        <w:ind w:left="4678" w:right="-1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</w:t>
      </w:r>
    </w:p>
    <w:p w:rsidR="00CE0D49" w:rsidRPr="00A81AD1" w:rsidRDefault="00CE0D49" w:rsidP="00CE0D49">
      <w:pPr>
        <w:pStyle w:val="ConsPlusNonformat"/>
        <w:tabs>
          <w:tab w:val="left" w:pos="9214"/>
        </w:tabs>
        <w:ind w:left="4678" w:right="-1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</w:t>
      </w:r>
    </w:p>
    <w:p w:rsidR="00CE0D49" w:rsidRPr="00A81AD1" w:rsidRDefault="00CE0D49" w:rsidP="00CE0D49">
      <w:pPr>
        <w:pStyle w:val="ConsPlusNonformat"/>
        <w:tabs>
          <w:tab w:val="left" w:pos="9214"/>
        </w:tabs>
        <w:ind w:left="4678" w:right="-1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</w:t>
      </w:r>
    </w:p>
    <w:p w:rsidR="00CE0D49" w:rsidRPr="00A81AD1" w:rsidRDefault="00CE0D49" w:rsidP="00CE0D49">
      <w:pPr>
        <w:pStyle w:val="ConsPlusNonformat"/>
        <w:tabs>
          <w:tab w:val="left" w:pos="9214"/>
        </w:tabs>
        <w:ind w:left="4678" w:right="-1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</w:t>
      </w:r>
    </w:p>
    <w:p w:rsidR="00CE0D49" w:rsidRPr="00A81AD1" w:rsidRDefault="00CE0D49" w:rsidP="00CE0D49">
      <w:pPr>
        <w:pStyle w:val="ConsPlusNonformat"/>
        <w:tabs>
          <w:tab w:val="left" w:pos="9214"/>
        </w:tabs>
        <w:ind w:left="4678" w:right="-1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</w:t>
      </w:r>
    </w:p>
    <w:p w:rsidR="00CE0D49" w:rsidRPr="00A81AD1" w:rsidRDefault="00CE0D49" w:rsidP="00CE0D49">
      <w:pPr>
        <w:pStyle w:val="ConsPlusNonformat"/>
        <w:ind w:left="4678" w:right="894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 xml:space="preserve"> </w:t>
      </w:r>
      <w:proofErr w:type="gramStart"/>
      <w:r w:rsidRPr="00A81AD1">
        <w:rPr>
          <w:rFonts w:ascii="Times New Roman" w:hAnsi="Times New Roman" w:cs="Times New Roman"/>
        </w:rPr>
        <w:t xml:space="preserve">(для физического лица - </w:t>
      </w:r>
      <w:proofErr w:type="spellStart"/>
      <w:r w:rsidRPr="00A81AD1">
        <w:rPr>
          <w:rFonts w:ascii="Times New Roman" w:hAnsi="Times New Roman" w:cs="Times New Roman"/>
        </w:rPr>
        <w:t>Ф.И.О.полностью</w:t>
      </w:r>
      <w:proofErr w:type="spellEnd"/>
      <w:r w:rsidRPr="00A81AD1">
        <w:rPr>
          <w:rFonts w:ascii="Times New Roman" w:hAnsi="Times New Roman" w:cs="Times New Roman"/>
        </w:rPr>
        <w:t>,</w:t>
      </w:r>
      <w:proofErr w:type="gramEnd"/>
    </w:p>
    <w:p w:rsidR="00CE0D49" w:rsidRPr="00A81AD1" w:rsidRDefault="00CE0D49" w:rsidP="00CE0D49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1AD1">
        <w:rPr>
          <w:rFonts w:ascii="Times New Roman" w:hAnsi="Times New Roman" w:cs="Times New Roman"/>
        </w:rPr>
        <w:t>паспортные данные адрес прописки);</w:t>
      </w:r>
    </w:p>
    <w:p w:rsidR="00CE0D49" w:rsidRPr="00A81AD1" w:rsidRDefault="00CE0D49" w:rsidP="00CE0D49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 xml:space="preserve"> </w:t>
      </w:r>
      <w:proofErr w:type="gramStart"/>
      <w:r w:rsidRPr="00A81AD1">
        <w:rPr>
          <w:rFonts w:ascii="Times New Roman" w:hAnsi="Times New Roman" w:cs="Times New Roman"/>
        </w:rPr>
        <w:t>(для юридического лица - реквизиты</w:t>
      </w:r>
      <w:proofErr w:type="gramEnd"/>
    </w:p>
    <w:p w:rsidR="00CE0D49" w:rsidRPr="00A81AD1" w:rsidRDefault="00CE0D49" w:rsidP="00CE0D49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 xml:space="preserve">юридического лица, </w:t>
      </w:r>
      <w:proofErr w:type="gramStart"/>
      <w:r w:rsidRPr="00A81AD1">
        <w:rPr>
          <w:rFonts w:ascii="Times New Roman" w:hAnsi="Times New Roman" w:cs="Times New Roman"/>
        </w:rPr>
        <w:t>организационно-правовая</w:t>
      </w:r>
      <w:proofErr w:type="gramEnd"/>
    </w:p>
    <w:p w:rsidR="00CE0D49" w:rsidRPr="00A81AD1" w:rsidRDefault="00CE0D49" w:rsidP="00CE0D49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>форма, наименование юридического лица)</w:t>
      </w:r>
    </w:p>
    <w:p w:rsidR="00CE0D49" w:rsidRPr="00A81AD1" w:rsidRDefault="00CE0D49" w:rsidP="00CE0D49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1AD1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</w:t>
      </w:r>
    </w:p>
    <w:p w:rsidR="00CE0D49" w:rsidRPr="00A81AD1" w:rsidRDefault="00CE0D49" w:rsidP="00CE0D49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 xml:space="preserve">  __________________________________</w:t>
      </w:r>
      <w:r>
        <w:rPr>
          <w:rFonts w:ascii="Times New Roman" w:hAnsi="Times New Roman" w:cs="Times New Roman"/>
        </w:rPr>
        <w:t>_________</w:t>
      </w:r>
    </w:p>
    <w:p w:rsidR="00CE0D49" w:rsidRPr="005F72AE" w:rsidRDefault="00CE0D49" w:rsidP="00CE0D49">
      <w:pPr>
        <w:pStyle w:val="ConsPlusNonformat"/>
        <w:ind w:left="4678"/>
        <w:rPr>
          <w:rFonts w:ascii="Times New Roman" w:hAnsi="Times New Roman" w:cs="Times New Roman"/>
        </w:rPr>
      </w:pPr>
      <w:r w:rsidRPr="00A81AD1">
        <w:rPr>
          <w:rFonts w:ascii="Times New Roman" w:hAnsi="Times New Roman" w:cs="Times New Roman"/>
        </w:rPr>
        <w:t xml:space="preserve">  (номер контактного телефона)</w:t>
      </w:r>
    </w:p>
    <w:p w:rsidR="00CE0D49" w:rsidRDefault="00CE0D49" w:rsidP="00CE0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CE0D49" w:rsidRPr="005F72AE" w:rsidRDefault="00CE0D49" w:rsidP="00CE0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ЖАЛОБА</w:t>
      </w:r>
    </w:p>
    <w:p w:rsidR="00CE0D49" w:rsidRPr="005F72AE" w:rsidRDefault="00CE0D49" w:rsidP="00CE0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на действия (бездействия) или решения, осуществленные (принятые)</w:t>
      </w:r>
    </w:p>
    <w:p w:rsidR="00CE0D49" w:rsidRPr="005F72AE" w:rsidRDefault="00CE0D49" w:rsidP="00CE0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в ходе предоставления муниципальной услуги</w:t>
      </w:r>
    </w:p>
    <w:p w:rsidR="00CE0D49" w:rsidRPr="0040290F" w:rsidRDefault="00CE0D49" w:rsidP="00CE0D4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40290F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__________________________________________________________________________________________________________________________________________________________________________ </w:t>
      </w: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(должность, Ф.И.О. должностного лица администрации муниципального образования, на которое подается жалоба)</w:t>
      </w:r>
    </w:p>
    <w:p w:rsidR="00CE0D49" w:rsidRPr="005F72AE" w:rsidRDefault="00CE0D49" w:rsidP="00CE0D49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 Предмет жалобы 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_________</w:t>
      </w:r>
    </w:p>
    <w:p w:rsidR="00CE0D49" w:rsidRPr="005F72AE" w:rsidRDefault="00CE0D49" w:rsidP="00CE0D49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_____________________________________________________________________________________________</w:t>
      </w:r>
    </w:p>
    <w:p w:rsidR="00CE0D49" w:rsidRPr="005F72AE" w:rsidRDefault="00CE0D49" w:rsidP="00CE0D49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_____________________________________________________________________________________________</w:t>
      </w:r>
    </w:p>
    <w:p w:rsidR="00CE0D49" w:rsidRPr="005F72AE" w:rsidRDefault="00CE0D49" w:rsidP="00CE0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(краткое изложение обжалуемых действий (бездействий) или решений)</w:t>
      </w:r>
    </w:p>
    <w:p w:rsidR="00CE0D49" w:rsidRPr="005F72AE" w:rsidRDefault="00CE0D49" w:rsidP="00CE0D49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Причина несогласия_______________________________________________________________________</w:t>
      </w: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</w:t>
      </w:r>
    </w:p>
    <w:p w:rsidR="00CE0D49" w:rsidRPr="005F72AE" w:rsidRDefault="00CE0D49" w:rsidP="00CE0D49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____________________</w:t>
      </w:r>
    </w:p>
    <w:p w:rsidR="00CE0D49" w:rsidRPr="005F72AE" w:rsidRDefault="00CE0D49" w:rsidP="00CE0D49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(</w:t>
      </w:r>
      <w:proofErr w:type="gramStart"/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основания</w:t>
      </w:r>
      <w:proofErr w:type="gramEnd"/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по которым лицо, подающее жалобу, несогласно с действием (бездействием) или решением со ссылками на пункты настоящего административного регламента)</w:t>
      </w:r>
    </w:p>
    <w:p w:rsidR="00CE0D49" w:rsidRPr="005F72AE" w:rsidRDefault="00CE0D49" w:rsidP="00CE0D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 Приложение: ______________________________________________________________________________________</w:t>
      </w:r>
    </w:p>
    <w:p w:rsidR="00CE0D49" w:rsidRPr="005F72AE" w:rsidRDefault="00CE0D49" w:rsidP="00CE0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(документы, подтверждающие изложенные обстоятельства)</w:t>
      </w:r>
    </w:p>
    <w:p w:rsidR="00CE0D49" w:rsidRPr="005F72AE" w:rsidRDefault="00CE0D49" w:rsidP="00CE0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 "____" _____________ 20___ г.                                                ___________        ___________________</w:t>
      </w:r>
    </w:p>
    <w:p w:rsidR="00CE0D49" w:rsidRPr="006178B0" w:rsidRDefault="00CE0D49" w:rsidP="00CE0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5F72AE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                                                                                                        (подпись)</w:t>
      </w:r>
      <w:r w:rsidRPr="0040290F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023866" w:rsidRPr="005A237F" w:rsidRDefault="00023866" w:rsidP="00CE0D4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023866" w:rsidRPr="005A237F" w:rsidSect="006844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AA8"/>
    <w:multiLevelType w:val="hybridMultilevel"/>
    <w:tmpl w:val="293E9DCA"/>
    <w:lvl w:ilvl="0" w:tplc="F56E0110">
      <w:start w:val="1"/>
      <w:numFmt w:val="decimal"/>
      <w:lvlText w:val="%1)"/>
      <w:lvlJc w:val="left"/>
      <w:pPr>
        <w:ind w:left="125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2B9"/>
    <w:rsid w:val="00023866"/>
    <w:rsid w:val="00083E56"/>
    <w:rsid w:val="00092096"/>
    <w:rsid w:val="000942B4"/>
    <w:rsid w:val="00094F7B"/>
    <w:rsid w:val="000B5F81"/>
    <w:rsid w:val="000D0597"/>
    <w:rsid w:val="000E5959"/>
    <w:rsid w:val="000F00FE"/>
    <w:rsid w:val="00114BB9"/>
    <w:rsid w:val="00116F6C"/>
    <w:rsid w:val="001213EC"/>
    <w:rsid w:val="001217F6"/>
    <w:rsid w:val="00155778"/>
    <w:rsid w:val="00160111"/>
    <w:rsid w:val="00160D75"/>
    <w:rsid w:val="001662D7"/>
    <w:rsid w:val="00173558"/>
    <w:rsid w:val="00176AB3"/>
    <w:rsid w:val="00197A10"/>
    <w:rsid w:val="001B5000"/>
    <w:rsid w:val="001C1642"/>
    <w:rsid w:val="001C16BC"/>
    <w:rsid w:val="001C2C86"/>
    <w:rsid w:val="001D703F"/>
    <w:rsid w:val="001E1750"/>
    <w:rsid w:val="002011DE"/>
    <w:rsid w:val="00213E30"/>
    <w:rsid w:val="002165E1"/>
    <w:rsid w:val="00224D53"/>
    <w:rsid w:val="00245C89"/>
    <w:rsid w:val="002626FB"/>
    <w:rsid w:val="002777E7"/>
    <w:rsid w:val="002952B9"/>
    <w:rsid w:val="002B6363"/>
    <w:rsid w:val="002C1258"/>
    <w:rsid w:val="00305066"/>
    <w:rsid w:val="003103F9"/>
    <w:rsid w:val="003512E5"/>
    <w:rsid w:val="003A0D4A"/>
    <w:rsid w:val="003A12FA"/>
    <w:rsid w:val="003A7324"/>
    <w:rsid w:val="003B0679"/>
    <w:rsid w:val="003B7E4C"/>
    <w:rsid w:val="003D3807"/>
    <w:rsid w:val="003E47C3"/>
    <w:rsid w:val="003E6C52"/>
    <w:rsid w:val="003F7BB6"/>
    <w:rsid w:val="004025F7"/>
    <w:rsid w:val="00403E1B"/>
    <w:rsid w:val="0041328A"/>
    <w:rsid w:val="00416433"/>
    <w:rsid w:val="00437DEE"/>
    <w:rsid w:val="00442BEB"/>
    <w:rsid w:val="004628EF"/>
    <w:rsid w:val="0048616F"/>
    <w:rsid w:val="004A2841"/>
    <w:rsid w:val="004A4CAA"/>
    <w:rsid w:val="004C3A84"/>
    <w:rsid w:val="004C6D8C"/>
    <w:rsid w:val="004D3DC3"/>
    <w:rsid w:val="004D68A7"/>
    <w:rsid w:val="004E1007"/>
    <w:rsid w:val="004E4D0A"/>
    <w:rsid w:val="004E7361"/>
    <w:rsid w:val="005065DE"/>
    <w:rsid w:val="0051573E"/>
    <w:rsid w:val="00527493"/>
    <w:rsid w:val="00576CD6"/>
    <w:rsid w:val="00585793"/>
    <w:rsid w:val="00585DE4"/>
    <w:rsid w:val="00596640"/>
    <w:rsid w:val="005A237F"/>
    <w:rsid w:val="005B676C"/>
    <w:rsid w:val="005E649A"/>
    <w:rsid w:val="005F37A5"/>
    <w:rsid w:val="005F380B"/>
    <w:rsid w:val="005F76BF"/>
    <w:rsid w:val="00622693"/>
    <w:rsid w:val="00667BA9"/>
    <w:rsid w:val="00671582"/>
    <w:rsid w:val="00676DFC"/>
    <w:rsid w:val="00677FAA"/>
    <w:rsid w:val="0068445B"/>
    <w:rsid w:val="006976EB"/>
    <w:rsid w:val="006C184E"/>
    <w:rsid w:val="00701E2F"/>
    <w:rsid w:val="00720F24"/>
    <w:rsid w:val="007274BD"/>
    <w:rsid w:val="00757727"/>
    <w:rsid w:val="007D45BC"/>
    <w:rsid w:val="007E60D6"/>
    <w:rsid w:val="007F4C91"/>
    <w:rsid w:val="008374A5"/>
    <w:rsid w:val="00857C97"/>
    <w:rsid w:val="00876756"/>
    <w:rsid w:val="008D6E08"/>
    <w:rsid w:val="008E3E45"/>
    <w:rsid w:val="0094635B"/>
    <w:rsid w:val="009465F6"/>
    <w:rsid w:val="00954DAF"/>
    <w:rsid w:val="00955E96"/>
    <w:rsid w:val="009751EA"/>
    <w:rsid w:val="009772CC"/>
    <w:rsid w:val="00994E6D"/>
    <w:rsid w:val="00997C15"/>
    <w:rsid w:val="009F2833"/>
    <w:rsid w:val="009F5BF8"/>
    <w:rsid w:val="00A3452A"/>
    <w:rsid w:val="00A4602B"/>
    <w:rsid w:val="00A46910"/>
    <w:rsid w:val="00A8038B"/>
    <w:rsid w:val="00AB5C61"/>
    <w:rsid w:val="00AC06AE"/>
    <w:rsid w:val="00B1602E"/>
    <w:rsid w:val="00B42D88"/>
    <w:rsid w:val="00B514C7"/>
    <w:rsid w:val="00B74EE1"/>
    <w:rsid w:val="00B854AB"/>
    <w:rsid w:val="00BD3167"/>
    <w:rsid w:val="00BE7D35"/>
    <w:rsid w:val="00BF0AB5"/>
    <w:rsid w:val="00C00BD2"/>
    <w:rsid w:val="00C2013D"/>
    <w:rsid w:val="00C57D26"/>
    <w:rsid w:val="00C62677"/>
    <w:rsid w:val="00C65342"/>
    <w:rsid w:val="00C67176"/>
    <w:rsid w:val="00CA0459"/>
    <w:rsid w:val="00CA60F1"/>
    <w:rsid w:val="00CE01C3"/>
    <w:rsid w:val="00CE0D49"/>
    <w:rsid w:val="00CF14C9"/>
    <w:rsid w:val="00D6083E"/>
    <w:rsid w:val="00D62548"/>
    <w:rsid w:val="00D71EDD"/>
    <w:rsid w:val="00D836CB"/>
    <w:rsid w:val="00DE2CDF"/>
    <w:rsid w:val="00DE2D39"/>
    <w:rsid w:val="00DF6736"/>
    <w:rsid w:val="00E4029D"/>
    <w:rsid w:val="00E43351"/>
    <w:rsid w:val="00E643CE"/>
    <w:rsid w:val="00E95B23"/>
    <w:rsid w:val="00EA517D"/>
    <w:rsid w:val="00ED74D1"/>
    <w:rsid w:val="00F0509F"/>
    <w:rsid w:val="00F232E3"/>
    <w:rsid w:val="00F30628"/>
    <w:rsid w:val="00F64542"/>
    <w:rsid w:val="00F649BC"/>
    <w:rsid w:val="00F93EFB"/>
    <w:rsid w:val="00F963C2"/>
    <w:rsid w:val="00FD04B1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52"/>
  </w:style>
  <w:style w:type="paragraph" w:styleId="1">
    <w:name w:val="heading 1"/>
    <w:basedOn w:val="a"/>
    <w:link w:val="10"/>
    <w:uiPriority w:val="9"/>
    <w:qFormat/>
    <w:rsid w:val="00622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4BD"/>
    <w:rPr>
      <w:color w:val="0000FF" w:themeColor="hyperlink"/>
      <w:u w:val="single"/>
    </w:rPr>
  </w:style>
  <w:style w:type="paragraph" w:customStyle="1" w:styleId="ConsPlusNonformat">
    <w:name w:val="ConsPlusNonformat"/>
    <w:rsid w:val="006844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22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2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0679"/>
    <w:rPr>
      <w:b/>
      <w:bCs/>
    </w:rPr>
  </w:style>
  <w:style w:type="paragraph" w:customStyle="1" w:styleId="a6">
    <w:name w:val="Норный"/>
    <w:basedOn w:val="a"/>
    <w:rsid w:val="00B160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B1602E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1602E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16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0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3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BAB9E6650A9A4F3E3FBBF4E7FBBF32273C9FDE67EE2E832AE0508C28F74AAB9468472I1RAH" TargetMode="External"/><Relationship Id="rId13" Type="http://schemas.openxmlformats.org/officeDocument/2006/relationships/hyperlink" Target="http://www.kovernin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DBAB9E6650A9A4F3E3FBBF4E7FBBF32273C8FCED7DE2E832AE0508C28F74AAB94684711DC8F5A8ICR4H" TargetMode="External"/><Relationship Id="rId12" Type="http://schemas.openxmlformats.org/officeDocument/2006/relationships/hyperlink" Target="http://www.kovern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DBAB9E6650A9A4F3E3E5B25813ECF6247B94F4E978EDB66BF15E5595867EFDFE09DD3359C5F2ABC64E79I1R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CC1C9271B76D5F05F187B1D73236A3442A5D9529F795C053E993724529D5F98A0B8092BDFA3428N7O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BAB9E6650A9A4F3E3E5B25813ECF6247B94F4E97CEABC6CF15E5595867EFDFE09DD3359C5F2ABC74E79I1R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9E00-14E6-4EE1-BD76-22AF28E0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20</Pages>
  <Words>6796</Words>
  <Characters>38739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51</cp:revision>
  <cp:lastPrinted>2017-04-07T10:32:00Z</cp:lastPrinted>
  <dcterms:created xsi:type="dcterms:W3CDTF">2015-08-06T12:36:00Z</dcterms:created>
  <dcterms:modified xsi:type="dcterms:W3CDTF">2017-04-07T10:37:00Z</dcterms:modified>
</cp:coreProperties>
</file>