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1" w:rsidRPr="000F37FB" w:rsidRDefault="00340468" w:rsidP="001E45FD">
      <w:pPr>
        <w:pStyle w:val="HEADERTEX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      </w:t>
      </w:r>
      <w:r w:rsidR="001E45FD" w:rsidRPr="000F37FB">
        <w:rPr>
          <w:rFonts w:ascii="Times New Roman" w:hAnsi="Times New Roman" w:cs="Times New Roman"/>
          <w:sz w:val="20"/>
          <w:szCs w:val="20"/>
        </w:rPr>
        <w:t>Приложение</w:t>
      </w:r>
    </w:p>
    <w:p w:rsidR="00340468" w:rsidRPr="000F37FB" w:rsidRDefault="000E6327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Муниципальная программа</w:t>
      </w:r>
    </w:p>
    <w:p w:rsidR="00A04D46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 </w:t>
      </w:r>
      <w:r w:rsidR="00A04D46" w:rsidRPr="000F37FB">
        <w:rPr>
          <w:rFonts w:ascii="Times New Roman" w:hAnsi="Times New Roman" w:cs="Times New Roman"/>
          <w:sz w:val="20"/>
          <w:szCs w:val="20"/>
        </w:rPr>
        <w:t>"</w:t>
      </w:r>
      <w:r w:rsidR="006F17C7" w:rsidRPr="000F37FB">
        <w:rPr>
          <w:rFonts w:ascii="Times New Roman" w:hAnsi="Times New Roman" w:cs="Times New Roman"/>
          <w:sz w:val="20"/>
          <w:szCs w:val="20"/>
        </w:rPr>
        <w:t>Обеспечение функционирования единой</w:t>
      </w:r>
      <w:r w:rsidR="000F2D5D" w:rsidRPr="000F37FB">
        <w:rPr>
          <w:rFonts w:ascii="Times New Roman" w:hAnsi="Times New Roman" w:cs="Times New Roman"/>
          <w:sz w:val="20"/>
          <w:szCs w:val="20"/>
        </w:rPr>
        <w:t xml:space="preserve"> дежурно-</w:t>
      </w:r>
      <w:r w:rsidR="006F17C7" w:rsidRPr="000F37FB">
        <w:rPr>
          <w:rFonts w:ascii="Times New Roman" w:hAnsi="Times New Roman" w:cs="Times New Roman"/>
          <w:sz w:val="20"/>
          <w:szCs w:val="20"/>
        </w:rPr>
        <w:t>диспетчерской службы и с</w:t>
      </w:r>
      <w:r w:rsidR="00A04D46" w:rsidRPr="000F37FB">
        <w:rPr>
          <w:rFonts w:ascii="Times New Roman" w:hAnsi="Times New Roman" w:cs="Times New Roman"/>
          <w:sz w:val="20"/>
          <w:szCs w:val="20"/>
        </w:rPr>
        <w:t xml:space="preserve">оздание системы обеспечения вызова экстренных оперативных служб по единому номеру "112"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="00A04D46"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6F17C7" w:rsidRPr="000F37FB">
        <w:rPr>
          <w:rFonts w:ascii="Times New Roman" w:hAnsi="Times New Roman" w:cs="Times New Roman"/>
          <w:sz w:val="20"/>
          <w:szCs w:val="20"/>
        </w:rPr>
        <w:t xml:space="preserve"> Нижегородской области</w:t>
      </w:r>
      <w:r w:rsidR="00977B58" w:rsidRPr="000F37FB">
        <w:rPr>
          <w:rFonts w:ascii="Times New Roman" w:hAnsi="Times New Roman" w:cs="Times New Roman"/>
          <w:sz w:val="20"/>
          <w:szCs w:val="20"/>
        </w:rPr>
        <w:t>»</w:t>
      </w:r>
      <w:r w:rsidR="006F17C7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E1489D" w:rsidRPr="000F37FB">
        <w:rPr>
          <w:rFonts w:ascii="Times New Roman" w:hAnsi="Times New Roman" w:cs="Times New Roman"/>
          <w:sz w:val="20"/>
          <w:szCs w:val="20"/>
        </w:rPr>
        <w:t>на 2018-2020</w:t>
      </w:r>
      <w:r w:rsidR="00977B58" w:rsidRPr="000F37FB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A25B5A" w:rsidRPr="000F37FB" w:rsidRDefault="00A25B5A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</w:p>
    <w:p w:rsidR="00A25B5A" w:rsidRPr="000F37FB" w:rsidRDefault="00A25B5A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(далее  – </w:t>
      </w:r>
      <w:r w:rsidR="000E6327" w:rsidRPr="000F37FB">
        <w:rPr>
          <w:rFonts w:ascii="Times New Roman" w:hAnsi="Times New Roman" w:cs="Times New Roman"/>
          <w:sz w:val="20"/>
          <w:szCs w:val="20"/>
        </w:rPr>
        <w:t>П</w:t>
      </w:r>
      <w:r w:rsidRPr="000F37FB">
        <w:rPr>
          <w:rFonts w:ascii="Times New Roman" w:hAnsi="Times New Roman" w:cs="Times New Roman"/>
          <w:sz w:val="20"/>
          <w:szCs w:val="20"/>
        </w:rPr>
        <w:t>рограмма)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Паспорт </w:t>
      </w:r>
      <w:r w:rsidR="000E6327" w:rsidRPr="000F37FB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</w:p>
    <w:tbl>
      <w:tblPr>
        <w:tblW w:w="10064" w:type="dxa"/>
        <w:tblInd w:w="31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00"/>
        <w:gridCol w:w="7964"/>
      </w:tblGrid>
      <w:tr w:rsidR="00340468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DD2330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011A3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казчик - координатор </w:t>
            </w:r>
            <w:r w:rsidR="000E6327"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011A3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622E74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Нижегородской области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27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E6327" w:rsidRPr="000F37FB" w:rsidRDefault="000E6327" w:rsidP="00D157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sz w:val="20"/>
                <w:szCs w:val="20"/>
              </w:rPr>
              <w:t xml:space="preserve">Соисполнители программы 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E6327" w:rsidRPr="000F37FB" w:rsidRDefault="000E6327" w:rsidP="00D15787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37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0F3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ЕДДС Ковернинского муниципального района;</w:t>
            </w:r>
          </w:p>
          <w:p w:rsidR="000E6327" w:rsidRPr="000F37FB" w:rsidRDefault="000E6327" w:rsidP="00D15787">
            <w:pPr>
              <w:tabs>
                <w:tab w:val="left" w:pos="269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 Сектор ГЗ и МП Администрации Ковернинского муниципального района.</w:t>
            </w:r>
          </w:p>
        </w:tc>
      </w:tr>
      <w:tr w:rsidR="002204D6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204D6" w:rsidRPr="000F37FB" w:rsidRDefault="002204D6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204D6" w:rsidRPr="000F37FB" w:rsidRDefault="002204D6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Подпрограмма 1. "Обеспечение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"112" в Ковернинском муниципальном райо</w:t>
            </w:r>
            <w:r w:rsidR="00B95265" w:rsidRPr="000F37FB">
              <w:rPr>
                <w:rFonts w:ascii="Times New Roman" w:hAnsi="Times New Roman" w:cs="Times New Roman"/>
                <w:sz w:val="20"/>
                <w:szCs w:val="20"/>
              </w:rPr>
              <w:t>не Нижегородской области</w:t>
            </w:r>
            <w:r w:rsidR="00F94456" w:rsidRPr="000F37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8677A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9AE" w:rsidRPr="000F37FB">
              <w:rPr>
                <w:rFonts w:ascii="Times New Roman" w:hAnsi="Times New Roman" w:cs="Times New Roman"/>
                <w:sz w:val="20"/>
                <w:szCs w:val="20"/>
              </w:rPr>
              <w:t>на 2018-2020</w:t>
            </w:r>
            <w:r w:rsidR="00F94456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04D6" w:rsidRPr="000F37FB" w:rsidRDefault="002204D6" w:rsidP="00D15787">
            <w:pPr>
              <w:pStyle w:val="a4"/>
              <w:jc w:val="both"/>
              <w:rPr>
                <w:rFonts w:ascii="Times New Roman" w:hAnsi="Times New Roman"/>
                <w:color w:val="008080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sz w:val="20"/>
                <w:szCs w:val="20"/>
              </w:rPr>
              <w:t>Подпрограмма 2. «Обеспечение реализации  муниципальной  программы»</w:t>
            </w:r>
          </w:p>
        </w:tc>
      </w:tr>
      <w:tr w:rsidR="00340468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A71E6C"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910D3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401" w:rsidRPr="000F37FB">
              <w:rPr>
                <w:rFonts w:ascii="Times New Roman" w:hAnsi="Times New Roman" w:cs="Times New Roman"/>
                <w:sz w:val="20"/>
                <w:szCs w:val="20"/>
              </w:rPr>
              <w:t>бобщение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поступивших сообщений в </w:t>
            </w:r>
            <w:r w:rsidR="00045252" w:rsidRPr="000F37FB">
              <w:rPr>
                <w:rFonts w:ascii="Times New Roman" w:hAnsi="Times New Roman" w:cs="Times New Roman"/>
                <w:sz w:val="20"/>
                <w:szCs w:val="20"/>
              </w:rPr>
              <w:t>ЕДДС района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об аварийных ситуациях, происшествиях, несущих информацию об угрозе или факте возникновения чрезвычайной ситуации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области, а также п</w:t>
            </w:r>
            <w:r w:rsidR="006E60C5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безопасности населения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6E60C5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</w:t>
            </w:r>
            <w:proofErr w:type="gramEnd"/>
            <w:r w:rsidR="006E60C5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"112"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0468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A71E6C"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3B52" w:rsidRPr="000F37FB" w:rsidRDefault="00063B52" w:rsidP="00D157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14FEB" w:rsidRPr="000F37FB">
              <w:rPr>
                <w:rFonts w:ascii="Times New Roman" w:hAnsi="Times New Roman" w:cs="Times New Roman"/>
                <w:sz w:val="20"/>
                <w:szCs w:val="20"/>
              </w:rPr>
              <w:t>перео</w:t>
            </w:r>
            <w:r w:rsidR="002A7CF9" w:rsidRPr="000F37FB">
              <w:rPr>
                <w:rFonts w:ascii="Times New Roman" w:hAnsi="Times New Roman" w:cs="Times New Roman"/>
                <w:sz w:val="20"/>
                <w:szCs w:val="20"/>
              </w:rPr>
              <w:t>снащение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инфраструктуры системы-112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0B5AC5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="00B27099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области;</w:t>
            </w:r>
          </w:p>
          <w:p w:rsidR="00063B52" w:rsidRPr="000F37FB" w:rsidRDefault="00063B52" w:rsidP="00D157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 создание информационно-технической инфраструктуры системы-112;</w:t>
            </w:r>
          </w:p>
          <w:p w:rsidR="00063B52" w:rsidRPr="000F37FB" w:rsidRDefault="002A7CF9" w:rsidP="00D157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B52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персонала системы-112;</w:t>
            </w:r>
          </w:p>
          <w:p w:rsidR="00063B52" w:rsidRPr="000F37FB" w:rsidRDefault="00063B52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информирования населения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2A7CF9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Нижегородской области о создании и функционировании системы-112 </w:t>
            </w:r>
          </w:p>
        </w:tc>
      </w:tr>
      <w:tr w:rsidR="00340468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A71E6C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8677A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340468" w:rsidRPr="000F37FB" w:rsidRDefault="00340468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2E74" w:rsidRPr="000F37FB">
              <w:rPr>
                <w:rFonts w:ascii="Times New Roman" w:hAnsi="Times New Roman" w:cs="Times New Roman"/>
                <w:sz w:val="20"/>
                <w:szCs w:val="20"/>
              </w:rPr>
              <w:t>одп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r w:rsidR="00FB260F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рамма реализуется в один этап. </w:t>
            </w:r>
          </w:p>
        </w:tc>
      </w:tr>
      <w:tr w:rsidR="00340468" w:rsidRPr="000F37FB" w:rsidTr="00E1489D">
        <w:trPr>
          <w:trHeight w:val="2281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A71E6C" w:rsidP="00D15787">
            <w:pPr>
              <w:pStyle w:val="FORMAT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  <w:r w:rsidR="0090630B" w:rsidRPr="000F37FB">
              <w:rPr>
                <w:rFonts w:ascii="Times New Roman" w:hAnsi="Times New Roman" w:cs="Times New Roman"/>
                <w:sz w:val="20"/>
                <w:szCs w:val="20"/>
              </w:rPr>
              <w:t>раммы</w:t>
            </w:r>
            <w:r w:rsidR="002A7CF9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0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бюджета района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2A7CF9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"Обеспечение функционирования единой дежурн</w:t>
            </w:r>
            <w:r w:rsidR="000B5AC5" w:rsidRPr="000F37F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диспетчерской службы и создание системы обеспечения вызова экстренных оперативных служб по единому номеру "112" в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Ковернинском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</w:t>
            </w:r>
            <w:r w:rsidR="00977B58" w:rsidRPr="000F37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е Нижегородской области» на 2018-2020</w:t>
            </w:r>
            <w:r w:rsidR="00EA0EAD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 w:rsidR="00A71E6C"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рограмме - </w:t>
            </w:r>
            <w:r w:rsidR="00FA273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FA0" w:rsidRPr="000F37FB">
              <w:rPr>
                <w:rFonts w:ascii="Times New Roman" w:hAnsi="Times New Roman" w:cs="Times New Roman"/>
                <w:sz w:val="20"/>
                <w:szCs w:val="20"/>
              </w:rPr>
              <w:t>12 576,2</w:t>
            </w:r>
            <w:r w:rsidR="00FA273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  <w:p w:rsidR="00340468" w:rsidRPr="000F37FB" w:rsidRDefault="00340468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по годам:</w:t>
            </w:r>
          </w:p>
          <w:p w:rsidR="00340468" w:rsidRPr="000F37FB" w:rsidRDefault="00340468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8677A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4 056,6</w:t>
            </w:r>
            <w:r w:rsidR="0038677A" w:rsidRPr="000F37F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38677A" w:rsidRPr="000F37F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8677A" w:rsidRPr="000F37FB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340468" w:rsidRPr="000F37FB" w:rsidRDefault="00E1489D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3C" w:rsidRPr="000F3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4 197,8</w:t>
            </w:r>
            <w:r w:rsidR="00FA273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C82CE2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CE2" w:rsidRPr="000F37FB" w:rsidRDefault="00E1489D" w:rsidP="00C82CE2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3C" w:rsidRPr="000F37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4 321,8</w:t>
            </w:r>
            <w:r w:rsidR="003906D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="00C82CE2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468" w:rsidRPr="000F37FB" w:rsidRDefault="00340468" w:rsidP="00D15787">
            <w:pPr>
              <w:pStyle w:val="FORMAT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879" w:rsidRPr="000F37FB" w:rsidRDefault="0072237D" w:rsidP="00722879">
            <w:pPr>
              <w:pStyle w:val="FORMAT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879" w:rsidRPr="000F37FB" w:rsidRDefault="00722879" w:rsidP="00D15787">
            <w:pPr>
              <w:pStyle w:val="FORMAT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4D6" w:rsidRPr="000F37FB" w:rsidRDefault="002204D6" w:rsidP="00D15787">
            <w:pPr>
              <w:pStyle w:val="a4"/>
              <w:jc w:val="both"/>
              <w:rPr>
                <w:color w:val="auto"/>
                <w:sz w:val="20"/>
                <w:szCs w:val="20"/>
              </w:rPr>
            </w:pP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40468" w:rsidRPr="000F37FB" w:rsidTr="00D15787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достижения цели и показатели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непосредственных результатов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 окончании реа</w:t>
            </w:r>
            <w:r w:rsidR="0090630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лизации </w:t>
            </w:r>
            <w:r w:rsidR="002204D6"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630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в 2020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году индикаторы достигнут следующих значений: </w:t>
            </w:r>
          </w:p>
          <w:p w:rsidR="00340468" w:rsidRPr="000F37FB" w:rsidRDefault="00340468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 доля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="000B5AC5" w:rsidRPr="000F37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проживающего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развернута система-112, в общем количестве населения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2A7CF9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- 100%; </w:t>
            </w:r>
          </w:p>
          <w:p w:rsidR="00340468" w:rsidRPr="000F37FB" w:rsidRDefault="00340468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 доля персонала системы-112 и сотрудников взаимодействующих дежурно-диспетчерских служб (далее - ДДС), прошедших обучение, в общем требуемом количестве такого персонала по </w:t>
            </w:r>
            <w:proofErr w:type="spellStart"/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Ковернинском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</w:t>
            </w:r>
            <w:r w:rsidR="002A7CF9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 </w:t>
            </w:r>
            <w:r w:rsidR="001A04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- 100%. </w:t>
            </w:r>
            <w:r w:rsidR="00D011A3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099" w:rsidRPr="000F37FB" w:rsidRDefault="00B2709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 непосредственных результатов: </w:t>
            </w:r>
          </w:p>
          <w:p w:rsidR="00B27099" w:rsidRPr="000F37FB" w:rsidRDefault="00B2709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- сокращение времени совместного реагирования ДДС на обращения населения по номеру "112"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</w:t>
            </w:r>
            <w:r w:rsidR="000D1B3F" w:rsidRPr="000F37FB">
              <w:rPr>
                <w:rFonts w:ascii="Times New Roman" w:hAnsi="Times New Roman" w:cs="Times New Roman"/>
                <w:sz w:val="20"/>
                <w:szCs w:val="20"/>
              </w:rPr>
              <w:t>асти на 20%, по сравнению с 2014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годом; </w:t>
            </w:r>
          </w:p>
          <w:p w:rsidR="00B27099" w:rsidRPr="000F37FB" w:rsidRDefault="00B2709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 снижение числа пострадавших в чрезвычайных ситуациях и происшествиях на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развернута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а-112, на 7% по сравнению с 2017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годом; </w:t>
            </w:r>
          </w:p>
          <w:p w:rsidR="00B27099" w:rsidRPr="000F37FB" w:rsidRDefault="00B2709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 снижение числа погибших в чрезвычайных ситуация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х и происшествиях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развернута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система-112, на 7% 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по сравнению с 2017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годом; </w:t>
            </w:r>
          </w:p>
          <w:p w:rsidR="006372EC" w:rsidRPr="000F37FB" w:rsidRDefault="00B27099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- сокращение экономического ущерба от чрезвычайных ситуац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>ий и происшествий на территории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1678A7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, в которых 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развернута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  <w:r w:rsidR="00E1489D" w:rsidRPr="000F37FB">
              <w:rPr>
                <w:rFonts w:ascii="Times New Roman" w:hAnsi="Times New Roman" w:cs="Times New Roman"/>
                <w:sz w:val="20"/>
                <w:szCs w:val="20"/>
              </w:rPr>
              <w:t>-112, на 11% по сравнению с 2017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</w:tr>
    </w:tbl>
    <w:p w:rsidR="00340468" w:rsidRPr="000F37FB" w:rsidRDefault="00340468" w:rsidP="00D157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15787" w:rsidRPr="000F37FB" w:rsidRDefault="006B4826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Подпрограмма 1 </w:t>
      </w:r>
    </w:p>
    <w:p w:rsidR="00340468" w:rsidRPr="000F37FB" w:rsidRDefault="006B4826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"Обеспечение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"112" в Ковернинском муниципальном районе Ни</w:t>
      </w:r>
      <w:r w:rsidR="00A3165F" w:rsidRPr="000F37FB">
        <w:rPr>
          <w:rFonts w:ascii="Times New Roman" w:hAnsi="Times New Roman" w:cs="Times New Roman"/>
          <w:b/>
          <w:bCs/>
          <w:sz w:val="20"/>
          <w:szCs w:val="20"/>
        </w:rPr>
        <w:t>жегородской области</w:t>
      </w:r>
      <w:r w:rsidR="00490E13" w:rsidRPr="000F37FB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E1489D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на 2018-2020</w:t>
      </w:r>
      <w:r w:rsidR="00490E13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5AC5" w:rsidRPr="000F37FB" w:rsidRDefault="000B5AC5" w:rsidP="00D15787">
      <w:pPr>
        <w:tabs>
          <w:tab w:val="left" w:pos="2692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6B4826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Характеристика текущего состояния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37FB">
        <w:rPr>
          <w:rFonts w:ascii="Times New Roman" w:hAnsi="Times New Roman" w:cs="Times New Roman"/>
          <w:sz w:val="20"/>
          <w:szCs w:val="20"/>
        </w:rPr>
        <w:t>Постановлением Правительства Р</w:t>
      </w:r>
      <w:r w:rsidR="00F55E9A" w:rsidRPr="000F37FB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F37FB">
        <w:rPr>
          <w:rFonts w:ascii="Times New Roman" w:hAnsi="Times New Roman" w:cs="Times New Roman"/>
          <w:sz w:val="20"/>
          <w:szCs w:val="20"/>
        </w:rPr>
        <w:t>Ф</w:t>
      </w:r>
      <w:r w:rsidR="00F55E9A" w:rsidRPr="000F37FB">
        <w:rPr>
          <w:rFonts w:ascii="Times New Roman" w:hAnsi="Times New Roman" w:cs="Times New Roman"/>
          <w:sz w:val="20"/>
          <w:szCs w:val="20"/>
        </w:rPr>
        <w:t>едерации</w:t>
      </w:r>
      <w:r w:rsidRPr="000F37FB">
        <w:rPr>
          <w:rFonts w:ascii="Times New Roman" w:hAnsi="Times New Roman" w:cs="Times New Roman"/>
          <w:sz w:val="20"/>
          <w:szCs w:val="20"/>
        </w:rPr>
        <w:t xml:space="preserve"> от 31 декабря 2004 года № 894 «Об утверждении перечня экстренных оперативных 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 установлено, что на всей территории Р</w:t>
      </w:r>
      <w:r w:rsidR="00F55E9A" w:rsidRPr="000F37FB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0F37FB">
        <w:rPr>
          <w:rFonts w:ascii="Times New Roman" w:hAnsi="Times New Roman" w:cs="Times New Roman"/>
          <w:sz w:val="20"/>
          <w:szCs w:val="20"/>
        </w:rPr>
        <w:t>Ф</w:t>
      </w:r>
      <w:r w:rsidR="00F55E9A" w:rsidRPr="000F37FB">
        <w:rPr>
          <w:rFonts w:ascii="Times New Roman" w:hAnsi="Times New Roman" w:cs="Times New Roman"/>
          <w:sz w:val="20"/>
          <w:szCs w:val="20"/>
        </w:rPr>
        <w:t>едерации</w:t>
      </w:r>
      <w:r w:rsidRPr="000F37FB">
        <w:rPr>
          <w:rFonts w:ascii="Times New Roman" w:hAnsi="Times New Roman" w:cs="Times New Roman"/>
          <w:sz w:val="20"/>
          <w:szCs w:val="20"/>
        </w:rPr>
        <w:t>, начиная с 2008 года, вводится единый номер вызова экстренных оперативных служб «112».</w:t>
      </w:r>
      <w:proofErr w:type="gramEnd"/>
      <w:r w:rsidRPr="000F37FB">
        <w:rPr>
          <w:rFonts w:ascii="Times New Roman" w:hAnsi="Times New Roman" w:cs="Times New Roman"/>
          <w:sz w:val="20"/>
          <w:szCs w:val="20"/>
        </w:rPr>
        <w:t xml:space="preserve"> В перечень входят: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-служба пожарной охраны;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-служба реагирования в ЧС;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-служба полиции;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-служба скорой медицинской помощи;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-аварийная газовая служба;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-служба «Антитеррор».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Введение на местных сетях связи единого номера экстренных оперативных служб  осуществляется в целях создания более комфортных условий для обращения населения за экстренной помощью.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Актуальность проблемы  обуславливается значительным числом погибших и пострадавших, а также крупным размером прямого и косвенного ущерба от происшествий и ЧС. Недостаточный уровень организации взаимодействия с момента поступления вызова до оказания помощи пострадавшим при привлечении нескольких оперативных служб является одной из основных причин высокой смертности при происшествиях и ЧС.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Существо проблемы состоит в том, что, обеспечив переход на единый номер вызова экстренных оперативных служб, создать в районе необходимые условия для повышения оперативности и качества оказания экстренной помощи населению, предупреждения ЧС природного и техногенного характера путем координации совместных усилий и финансовых средств Ковернинского муниципального района. В сложившейся ситуации обеспечение решения указанных проблем в приемлемые сроки возможно лишь с использованием программно-целевого метода. Работы по созданию и развертыванию системы-112 носят комплексный межведомственный характер.</w:t>
      </w:r>
    </w:p>
    <w:p w:rsidR="000B5AC5" w:rsidRPr="000F37FB" w:rsidRDefault="000B5AC5" w:rsidP="008A1135">
      <w:pPr>
        <w:tabs>
          <w:tab w:val="left" w:pos="269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В результате реализации </w:t>
      </w:r>
      <w:r w:rsidR="008D78CD" w:rsidRPr="000F37FB">
        <w:rPr>
          <w:rFonts w:ascii="Times New Roman" w:hAnsi="Times New Roman" w:cs="Times New Roman"/>
          <w:sz w:val="20"/>
          <w:szCs w:val="20"/>
        </w:rPr>
        <w:t>под</w:t>
      </w:r>
      <w:r w:rsidRPr="000F37FB">
        <w:rPr>
          <w:rFonts w:ascii="Times New Roman" w:hAnsi="Times New Roman" w:cs="Times New Roman"/>
          <w:sz w:val="20"/>
          <w:szCs w:val="20"/>
        </w:rPr>
        <w:t xml:space="preserve">программы будет снижаться уровень смертности и число пострадавших при происшествиях и ЧС, обеспечиваться рост безопасности и благополучия граждан района и региона, что соответствует </w:t>
      </w:r>
      <w:r w:rsidRPr="000F37FB">
        <w:rPr>
          <w:rFonts w:ascii="Times New Roman" w:hAnsi="Times New Roman" w:cs="Times New Roman"/>
          <w:sz w:val="20"/>
          <w:szCs w:val="20"/>
        </w:rPr>
        <w:lastRenderedPageBreak/>
        <w:t>Стратегии развития Нижегородской области до 2020 года, утвержденной постановлением Правительства Нижегородской области  от 17 апреля 2006 года № 127.</w:t>
      </w:r>
    </w:p>
    <w:p w:rsidR="00340468" w:rsidRPr="000F37FB" w:rsidRDefault="00340468" w:rsidP="008A1135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2. Цели и задачи П</w:t>
      </w:r>
      <w:r w:rsidR="0090630B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рограммы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Цель П</w:t>
      </w:r>
      <w:r w:rsidR="0090630B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>рогра</w:t>
      </w:r>
      <w:r w:rsidR="001A047C" w:rsidRPr="000F37FB">
        <w:rPr>
          <w:rFonts w:ascii="Times New Roman" w:hAnsi="Times New Roman" w:cs="Times New Roman"/>
          <w:sz w:val="20"/>
          <w:szCs w:val="20"/>
        </w:rPr>
        <w:t>ммы - П</w:t>
      </w:r>
      <w:r w:rsidRPr="000F37FB">
        <w:rPr>
          <w:rFonts w:ascii="Times New Roman" w:hAnsi="Times New Roman" w:cs="Times New Roman"/>
          <w:sz w:val="20"/>
          <w:szCs w:val="20"/>
        </w:rPr>
        <w:t xml:space="preserve">овышение безопасности жизнедеятельности и качества жизни населения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FF7C16" w:rsidRPr="000F37F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0F37FB">
        <w:rPr>
          <w:rFonts w:ascii="Times New Roman" w:hAnsi="Times New Roman" w:cs="Times New Roman"/>
          <w:sz w:val="20"/>
          <w:szCs w:val="20"/>
        </w:rPr>
        <w:t xml:space="preserve">за счет: </w:t>
      </w:r>
    </w:p>
    <w:p w:rsidR="001678A7" w:rsidRPr="000F37FB" w:rsidRDefault="001678A7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 обобщения и анализа поступивших сообщений </w:t>
      </w:r>
      <w:r w:rsidR="000B5AC5" w:rsidRPr="000F37FB">
        <w:rPr>
          <w:rFonts w:ascii="Times New Roman" w:hAnsi="Times New Roman" w:cs="Times New Roman"/>
          <w:sz w:val="20"/>
          <w:szCs w:val="20"/>
        </w:rPr>
        <w:t>в ЕДДС</w:t>
      </w:r>
      <w:r w:rsidRPr="000F37FB">
        <w:rPr>
          <w:rFonts w:ascii="Times New Roman" w:hAnsi="Times New Roman" w:cs="Times New Roman"/>
          <w:sz w:val="20"/>
          <w:szCs w:val="20"/>
        </w:rPr>
        <w:t xml:space="preserve"> об аварийных ситуациях, происшествиях, несущих информацию об угрозе или факте возникновения чрезвычайной ситуации на территории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Pr="000F37FB">
        <w:rPr>
          <w:rFonts w:ascii="Times New Roman" w:hAnsi="Times New Roman" w:cs="Times New Roman"/>
          <w:sz w:val="20"/>
          <w:szCs w:val="20"/>
        </w:rPr>
        <w:t xml:space="preserve"> муниципального района Нижегородской области;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 использования системы обеспечения вызова экстренных оперативных служб по единому но</w:t>
      </w:r>
      <w:r w:rsidR="000D1B3F" w:rsidRPr="000F37FB">
        <w:rPr>
          <w:rFonts w:ascii="Times New Roman" w:hAnsi="Times New Roman" w:cs="Times New Roman"/>
          <w:sz w:val="20"/>
          <w:szCs w:val="20"/>
        </w:rPr>
        <w:t>меру "112".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Для достижения поставленной цели необходимо решение следующих задач: 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1. Повышение безопасности населения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FF7C16" w:rsidRPr="000F37F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1678A7" w:rsidRPr="000F37FB">
        <w:rPr>
          <w:rFonts w:ascii="Times New Roman" w:hAnsi="Times New Roman" w:cs="Times New Roman"/>
          <w:sz w:val="20"/>
          <w:szCs w:val="20"/>
        </w:rPr>
        <w:t xml:space="preserve"> Нижегородской области</w:t>
      </w:r>
      <w:r w:rsidR="00FF7C16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sz w:val="20"/>
          <w:szCs w:val="20"/>
        </w:rPr>
        <w:t xml:space="preserve">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"112". </w:t>
      </w:r>
    </w:p>
    <w:p w:rsidR="00FF7C16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2. Создание и развитие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="00FF7C16"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 </w:t>
      </w:r>
      <w:r w:rsidRPr="000F37FB">
        <w:rPr>
          <w:rFonts w:ascii="Times New Roman" w:hAnsi="Times New Roman" w:cs="Times New Roman"/>
          <w:sz w:val="20"/>
          <w:szCs w:val="20"/>
        </w:rPr>
        <w:t>системы единого информационного пространства, соответствующего интересам и потребностям населения</w:t>
      </w:r>
      <w:r w:rsidR="007C53DA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7C53DA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0B5AC5" w:rsidRPr="000F37FB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7C53DA" w:rsidRPr="000F37FB">
        <w:rPr>
          <w:rFonts w:ascii="Times New Roman" w:hAnsi="Times New Roman" w:cs="Times New Roman"/>
          <w:sz w:val="20"/>
          <w:szCs w:val="20"/>
        </w:rPr>
        <w:t>района</w:t>
      </w:r>
      <w:r w:rsidR="00FF7C16" w:rsidRPr="000F37FB">
        <w:rPr>
          <w:rFonts w:ascii="Times New Roman" w:hAnsi="Times New Roman" w:cs="Times New Roman"/>
          <w:sz w:val="20"/>
          <w:szCs w:val="20"/>
        </w:rPr>
        <w:t>.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Исходя из необходимости решения</w:t>
      </w:r>
      <w:r w:rsidR="0090630B" w:rsidRPr="000F37FB">
        <w:rPr>
          <w:rFonts w:ascii="Times New Roman" w:hAnsi="Times New Roman" w:cs="Times New Roman"/>
          <w:sz w:val="20"/>
          <w:szCs w:val="20"/>
        </w:rPr>
        <w:t xml:space="preserve"> поставленных задач</w:t>
      </w:r>
      <w:r w:rsidR="007C53DA" w:rsidRPr="000F37FB">
        <w:rPr>
          <w:rFonts w:ascii="Times New Roman" w:hAnsi="Times New Roman" w:cs="Times New Roman"/>
          <w:sz w:val="20"/>
          <w:szCs w:val="20"/>
        </w:rPr>
        <w:t>,</w:t>
      </w:r>
      <w:r w:rsidR="0090630B" w:rsidRPr="000F37FB">
        <w:rPr>
          <w:rFonts w:ascii="Times New Roman" w:hAnsi="Times New Roman" w:cs="Times New Roman"/>
          <w:sz w:val="20"/>
          <w:szCs w:val="20"/>
        </w:rPr>
        <w:t xml:space="preserve"> сформирована соответствующая </w:t>
      </w:r>
      <w:r w:rsidR="00D9637C" w:rsidRPr="000F37FB">
        <w:rPr>
          <w:rFonts w:ascii="Times New Roman" w:hAnsi="Times New Roman" w:cs="Times New Roman"/>
          <w:sz w:val="20"/>
          <w:szCs w:val="20"/>
        </w:rPr>
        <w:t>П</w:t>
      </w:r>
      <w:r w:rsidR="0090630B" w:rsidRPr="000F37FB">
        <w:rPr>
          <w:rFonts w:ascii="Times New Roman" w:hAnsi="Times New Roman" w:cs="Times New Roman"/>
          <w:sz w:val="20"/>
          <w:szCs w:val="20"/>
        </w:rPr>
        <w:t>одпрограмма</w:t>
      </w:r>
      <w:r w:rsidRPr="000F37F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40468" w:rsidRPr="000F37FB" w:rsidRDefault="00514FEB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"Обеспечение </w:t>
      </w:r>
      <w:r w:rsidR="000B5AC5" w:rsidRPr="000F37FB">
        <w:rPr>
          <w:rFonts w:ascii="Times New Roman" w:hAnsi="Times New Roman" w:cs="Times New Roman"/>
          <w:sz w:val="20"/>
          <w:szCs w:val="20"/>
        </w:rPr>
        <w:t>функционирования единой дежурно-</w:t>
      </w:r>
      <w:r w:rsidRPr="000F37FB">
        <w:rPr>
          <w:rFonts w:ascii="Times New Roman" w:hAnsi="Times New Roman" w:cs="Times New Roman"/>
          <w:sz w:val="20"/>
          <w:szCs w:val="20"/>
        </w:rPr>
        <w:t xml:space="preserve">диспетчерской службы и создание системы обеспечения вызова экстренных оперативных служб по единому номеру "112"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 Ни</w:t>
      </w:r>
      <w:r w:rsidR="00E53F7E" w:rsidRPr="000F37FB">
        <w:rPr>
          <w:rFonts w:ascii="Times New Roman" w:hAnsi="Times New Roman" w:cs="Times New Roman"/>
          <w:sz w:val="20"/>
          <w:szCs w:val="20"/>
        </w:rPr>
        <w:t>жегородской области</w:t>
      </w:r>
      <w:r w:rsidR="00FB3326" w:rsidRPr="000F37FB">
        <w:rPr>
          <w:rFonts w:ascii="Times New Roman" w:hAnsi="Times New Roman" w:cs="Times New Roman"/>
          <w:sz w:val="20"/>
          <w:szCs w:val="20"/>
        </w:rPr>
        <w:t>»</w:t>
      </w:r>
      <w:r w:rsidR="00E53F7E" w:rsidRPr="000F37FB">
        <w:rPr>
          <w:rFonts w:ascii="Times New Roman" w:hAnsi="Times New Roman" w:cs="Times New Roman"/>
          <w:sz w:val="20"/>
          <w:szCs w:val="20"/>
        </w:rPr>
        <w:t xml:space="preserve"> на </w:t>
      </w:r>
      <w:r w:rsidR="00C439AE" w:rsidRPr="000F37FB">
        <w:rPr>
          <w:rFonts w:ascii="Times New Roman" w:hAnsi="Times New Roman" w:cs="Times New Roman"/>
          <w:sz w:val="20"/>
          <w:szCs w:val="20"/>
        </w:rPr>
        <w:t>2018-2020</w:t>
      </w:r>
      <w:r w:rsidRPr="000F37FB">
        <w:rPr>
          <w:rFonts w:ascii="Times New Roman" w:hAnsi="Times New Roman" w:cs="Times New Roman"/>
          <w:sz w:val="20"/>
          <w:szCs w:val="20"/>
        </w:rPr>
        <w:t xml:space="preserve"> годы</w:t>
      </w:r>
      <w:r w:rsidR="00CF6710" w:rsidRPr="000F37FB">
        <w:rPr>
          <w:rFonts w:ascii="Times New Roman" w:hAnsi="Times New Roman" w:cs="Times New Roman"/>
          <w:sz w:val="20"/>
          <w:szCs w:val="20"/>
        </w:rPr>
        <w:t>.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3. Сроки и этапы реализации П</w:t>
      </w:r>
      <w:r w:rsidR="0090630B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рограммы </w:t>
      </w:r>
      <w:r w:rsidRPr="000F37FB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514FEB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Подпрограмма</w:t>
      </w:r>
      <w:r w:rsidR="00EB0428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"Обеспечение </w:t>
      </w:r>
      <w:r w:rsidR="000B5AC5" w:rsidRPr="000F37FB">
        <w:rPr>
          <w:rFonts w:ascii="Times New Roman" w:hAnsi="Times New Roman" w:cs="Times New Roman"/>
          <w:sz w:val="20"/>
          <w:szCs w:val="20"/>
        </w:rPr>
        <w:t>функционирования единой дежурно-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диспетчерской службы и создание системы обеспечения вызова экстренных оперативных служб по единому номеру "112"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 Нижегородской области</w:t>
      </w:r>
      <w:r w:rsidR="00E1489D" w:rsidRPr="000F37FB">
        <w:rPr>
          <w:rFonts w:ascii="Times New Roman" w:hAnsi="Times New Roman" w:cs="Times New Roman"/>
          <w:sz w:val="20"/>
          <w:szCs w:val="20"/>
        </w:rPr>
        <w:t xml:space="preserve">» </w:t>
      </w:r>
      <w:r w:rsidR="00E53F7E" w:rsidRPr="000F37FB">
        <w:rPr>
          <w:rFonts w:ascii="Times New Roman" w:hAnsi="Times New Roman" w:cs="Times New Roman"/>
          <w:sz w:val="20"/>
          <w:szCs w:val="20"/>
        </w:rPr>
        <w:t>реализ</w:t>
      </w:r>
      <w:r w:rsidR="00E1489D" w:rsidRPr="000F37FB">
        <w:rPr>
          <w:rFonts w:ascii="Times New Roman" w:hAnsi="Times New Roman" w:cs="Times New Roman"/>
          <w:sz w:val="20"/>
          <w:szCs w:val="20"/>
        </w:rPr>
        <w:t>уется в течение 2018-2020</w:t>
      </w:r>
      <w:r w:rsidRPr="000F37FB">
        <w:rPr>
          <w:rFonts w:ascii="Times New Roman" w:hAnsi="Times New Roman" w:cs="Times New Roman"/>
          <w:sz w:val="20"/>
          <w:szCs w:val="20"/>
        </w:rPr>
        <w:t xml:space="preserve"> годов без разделения на этапы. </w:t>
      </w:r>
    </w:p>
    <w:p w:rsidR="00340468" w:rsidRPr="000F37FB" w:rsidRDefault="00340468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4. Перечень основных мероприятий П</w:t>
      </w:r>
      <w:r w:rsidR="0090630B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рограммы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Мероприятия </w:t>
      </w:r>
      <w:r w:rsidR="0090630B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D9637C" w:rsidRPr="000F37FB">
        <w:rPr>
          <w:rFonts w:ascii="Times New Roman" w:hAnsi="Times New Roman" w:cs="Times New Roman"/>
          <w:sz w:val="20"/>
          <w:szCs w:val="20"/>
        </w:rPr>
        <w:t>П</w:t>
      </w:r>
      <w:r w:rsidR="0090630B" w:rsidRPr="000F37FB">
        <w:rPr>
          <w:rFonts w:ascii="Times New Roman" w:hAnsi="Times New Roman" w:cs="Times New Roman"/>
          <w:sz w:val="20"/>
          <w:szCs w:val="20"/>
        </w:rPr>
        <w:t>одпрограммы</w:t>
      </w:r>
      <w:r w:rsidR="00514FEB" w:rsidRPr="000F37FB">
        <w:rPr>
          <w:rFonts w:ascii="Times New Roman" w:hAnsi="Times New Roman" w:cs="Times New Roman"/>
          <w:sz w:val="20"/>
          <w:szCs w:val="20"/>
        </w:rPr>
        <w:t>:</w:t>
      </w:r>
      <w:r w:rsidR="0090630B" w:rsidRPr="000F37FB">
        <w:rPr>
          <w:rFonts w:ascii="Times New Roman" w:hAnsi="Times New Roman" w:cs="Times New Roman"/>
          <w:sz w:val="20"/>
          <w:szCs w:val="20"/>
        </w:rPr>
        <w:t xml:space="preserve">  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14FEB" w:rsidRPr="000F37FB">
        <w:rPr>
          <w:rFonts w:ascii="Times New Roman" w:hAnsi="Times New Roman" w:cs="Times New Roman"/>
          <w:sz w:val="20"/>
          <w:szCs w:val="20"/>
        </w:rPr>
        <w:t xml:space="preserve">"Обеспечение </w:t>
      </w:r>
      <w:r w:rsidR="000B5AC5" w:rsidRPr="000F37FB">
        <w:rPr>
          <w:rFonts w:ascii="Times New Roman" w:hAnsi="Times New Roman" w:cs="Times New Roman"/>
          <w:sz w:val="20"/>
          <w:szCs w:val="20"/>
        </w:rPr>
        <w:t xml:space="preserve">функционирования единой дежурно- 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диспетчерской службы и создание системы обеспечения вызова экстренных оперативных служб по единому номеру "112"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 Нижегородской области</w:t>
      </w:r>
      <w:r w:rsidR="00490E13" w:rsidRPr="000F37FB">
        <w:rPr>
          <w:rFonts w:ascii="Times New Roman" w:hAnsi="Times New Roman" w:cs="Times New Roman"/>
          <w:sz w:val="20"/>
          <w:szCs w:val="20"/>
        </w:rPr>
        <w:t>»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 на</w:t>
      </w:r>
      <w:r w:rsidR="00E1489D" w:rsidRPr="000F37FB">
        <w:rPr>
          <w:rFonts w:ascii="Times New Roman" w:hAnsi="Times New Roman" w:cs="Times New Roman"/>
          <w:sz w:val="20"/>
          <w:szCs w:val="20"/>
        </w:rPr>
        <w:t xml:space="preserve"> 2018-2020 годы</w:t>
      </w:r>
      <w:r w:rsidR="00514FEB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sz w:val="20"/>
          <w:szCs w:val="20"/>
        </w:rPr>
        <w:t>обеспечивают ре</w:t>
      </w:r>
      <w:r w:rsidR="007C53DA" w:rsidRPr="000F37FB">
        <w:rPr>
          <w:rFonts w:ascii="Times New Roman" w:hAnsi="Times New Roman" w:cs="Times New Roman"/>
          <w:sz w:val="20"/>
          <w:szCs w:val="20"/>
        </w:rPr>
        <w:t>шение задач по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7C53DA" w:rsidRPr="000F37FB">
        <w:rPr>
          <w:rFonts w:ascii="Times New Roman" w:hAnsi="Times New Roman" w:cs="Times New Roman"/>
          <w:sz w:val="20"/>
          <w:szCs w:val="20"/>
        </w:rPr>
        <w:t>повышению</w:t>
      </w:r>
      <w:r w:rsidRPr="000F37FB">
        <w:rPr>
          <w:rFonts w:ascii="Times New Roman" w:hAnsi="Times New Roman" w:cs="Times New Roman"/>
          <w:sz w:val="20"/>
          <w:szCs w:val="20"/>
        </w:rPr>
        <w:t xml:space="preserve"> безопасности населения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FF7C16" w:rsidRPr="000F37F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BD48EF" w:rsidRPr="000F37FB">
        <w:rPr>
          <w:rFonts w:ascii="Times New Roman" w:hAnsi="Times New Roman" w:cs="Times New Roman"/>
          <w:sz w:val="20"/>
          <w:szCs w:val="20"/>
        </w:rPr>
        <w:t>и снижению</w:t>
      </w:r>
      <w:r w:rsidRPr="000F37FB">
        <w:rPr>
          <w:rFonts w:ascii="Times New Roman" w:hAnsi="Times New Roman" w:cs="Times New Roman"/>
          <w:sz w:val="20"/>
          <w:szCs w:val="20"/>
        </w:rPr>
        <w:t xml:space="preserve"> социально-экономического ущерба от чрезвычайных ситуаций и происшествий</w:t>
      </w:r>
      <w:r w:rsidR="00BD48EF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sz w:val="20"/>
          <w:szCs w:val="20"/>
        </w:rPr>
        <w:t xml:space="preserve"> путем сокращения времени реагирования экстренных оперативных служб при обращениях населения по единому номеру "112</w:t>
      </w:r>
      <w:proofErr w:type="gramEnd"/>
      <w:r w:rsidRPr="000F37FB">
        <w:rPr>
          <w:rFonts w:ascii="Times New Roman" w:hAnsi="Times New Roman" w:cs="Times New Roman"/>
          <w:sz w:val="20"/>
          <w:szCs w:val="20"/>
        </w:rPr>
        <w:t xml:space="preserve">". 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Информация об основных мероприятиях П</w:t>
      </w:r>
      <w:r w:rsidR="0090630B" w:rsidRPr="000F37FB">
        <w:rPr>
          <w:rFonts w:ascii="Times New Roman" w:hAnsi="Times New Roman" w:cs="Times New Roman"/>
          <w:sz w:val="20"/>
          <w:szCs w:val="20"/>
        </w:rPr>
        <w:t>одп</w:t>
      </w:r>
      <w:r w:rsidR="00BD48EF" w:rsidRPr="000F37FB">
        <w:rPr>
          <w:rFonts w:ascii="Times New Roman" w:hAnsi="Times New Roman" w:cs="Times New Roman"/>
          <w:sz w:val="20"/>
          <w:szCs w:val="20"/>
        </w:rPr>
        <w:t>рогра</w:t>
      </w:r>
      <w:r w:rsidRPr="000F37FB">
        <w:rPr>
          <w:rFonts w:ascii="Times New Roman" w:hAnsi="Times New Roman" w:cs="Times New Roman"/>
          <w:sz w:val="20"/>
          <w:szCs w:val="20"/>
        </w:rPr>
        <w:t>ммы отражена в таблице 1.</w:t>
      </w:r>
    </w:p>
    <w:p w:rsidR="00C13F2D" w:rsidRPr="000F37FB" w:rsidRDefault="00C13F2D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  <w:sectPr w:rsidR="00C13F2D" w:rsidRPr="000F37FB" w:rsidSect="009F35FD">
          <w:pgSz w:w="11907" w:h="16840"/>
          <w:pgMar w:top="1134" w:right="567" w:bottom="1134" w:left="1134" w:header="720" w:footer="720" w:gutter="0"/>
          <w:cols w:space="720"/>
          <w:noEndnote/>
        </w:sectPr>
      </w:pPr>
    </w:p>
    <w:p w:rsidR="00340468" w:rsidRPr="000F37FB" w:rsidRDefault="00340468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Таблица 1.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Перечень основных мероприятий П</w:t>
      </w:r>
      <w:r w:rsidR="0090630B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рограммы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   </w:t>
      </w: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1081"/>
        <w:gridCol w:w="3599"/>
        <w:gridCol w:w="2650"/>
        <w:gridCol w:w="1424"/>
        <w:gridCol w:w="2009"/>
        <w:gridCol w:w="937"/>
        <w:gridCol w:w="937"/>
        <w:gridCol w:w="1024"/>
        <w:gridCol w:w="968"/>
      </w:tblGrid>
      <w:tr w:rsidR="00340468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C6723D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0B5AC5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Категория расходов (капвло</w:t>
            </w:r>
            <w:r w:rsidR="00C6723D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жения, НИОКР и прочие расходы)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D48EF" w:rsidRPr="000F37FB" w:rsidRDefault="00C6723D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340468" w:rsidRPr="000F37FB" w:rsidRDefault="00C6723D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C6723D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мероприятий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(по годам) за с</w:t>
            </w:r>
            <w:r w:rsidR="00C6723D" w:rsidRPr="000F37FB">
              <w:rPr>
                <w:rFonts w:ascii="Times New Roman" w:hAnsi="Times New Roman" w:cs="Times New Roman"/>
                <w:sz w:val="20"/>
                <w:szCs w:val="20"/>
              </w:rPr>
              <w:t>чет средств бюджета</w:t>
            </w:r>
            <w:r w:rsidR="00D9637C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C6723D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340468" w:rsidRPr="000F37FB" w:rsidTr="00E2694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FF7C16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4FEB" w:rsidRPr="000F37FB">
              <w:rPr>
                <w:rFonts w:ascii="Times New Roman" w:hAnsi="Times New Roman" w:cs="Times New Roman"/>
                <w:sz w:val="20"/>
                <w:szCs w:val="20"/>
              </w:rPr>
              <w:t>Обобщение и анал</w:t>
            </w:r>
            <w:r w:rsidR="000D1B3F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из поступивших сообщений в ЕДДС </w:t>
            </w:r>
            <w:r w:rsidR="00514FE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об аварийных ситуациях, происшествиях, несущих информацию об угрозе или факте возникновения чрезвычайной ситуации на территории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514FE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области. Повышение безопасности населения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r w:rsidR="00514FEB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"112" </w:t>
            </w:r>
          </w:p>
        </w:tc>
      </w:tr>
      <w:tr w:rsidR="00E26947" w:rsidRPr="000F37FB" w:rsidTr="00E26947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Подпрограмма  «Обеспечение функционирования единой дежурно - диспетчерской службы и создание системы обеспечения вызова экстренных оперативных служб по единому номеру "112" в Ковернинском муниципальном районе Нижегородской области</w:t>
            </w:r>
            <w:r w:rsidR="007A63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A63E6">
              <w:rPr>
                <w:rFonts w:ascii="Times New Roman" w:hAnsi="Times New Roman" w:cs="Times New Roman"/>
                <w:sz w:val="20"/>
                <w:szCs w:val="20"/>
              </w:rPr>
              <w:t xml:space="preserve"> 2018-2020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457,40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947" w:rsidRPr="000F37FB" w:rsidRDefault="00E26947" w:rsidP="00977B58">
            <w:pPr>
              <w:pStyle w:val="a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1 338,4</w:t>
            </w:r>
          </w:p>
        </w:tc>
      </w:tr>
      <w:tr w:rsidR="00E26947" w:rsidRPr="000F37FB" w:rsidTr="00E2694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E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1.1. Аренда каналов связи 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транспортной сети системы 112 и каналов связи с системами приема и обработки информации и сигналов, поступающих в ДДС от датчиков, установленных на контролируемых стационарных и подвижных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9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1 246,4</w:t>
            </w:r>
          </w:p>
        </w:tc>
      </w:tr>
      <w:tr w:rsidR="00E26947" w:rsidRPr="000F37FB" w:rsidTr="00E2694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E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1.2. Реализация технических решений для дежурно- диспетчерских служб  в части интеграции с системой с112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A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9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97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947" w:rsidRPr="000F37FB" w:rsidTr="00E2694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2366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1.3. Обеспечение  обучения персонала системы-112.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2018-2020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977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</w:tbl>
    <w:p w:rsidR="00340468" w:rsidRPr="000F37FB" w:rsidRDefault="00340468" w:rsidP="00D1578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5. Индикаторы достижения цели и непосредственные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результаты реализации П</w:t>
      </w:r>
      <w:r w:rsidR="00BC6F19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рограммы</w:t>
      </w:r>
    </w:p>
    <w:p w:rsidR="00340468" w:rsidRPr="000F37FB" w:rsidRDefault="00340468" w:rsidP="008A1135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Информация о составе и значениях индикаторов и непосредственных результатов приведена в таблице 2.</w:t>
      </w:r>
    </w:p>
    <w:p w:rsidR="00DD6DA6" w:rsidRPr="000F37FB" w:rsidRDefault="00DD6DA6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Таблица 2</w:t>
      </w: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</w:t>
      </w:r>
      <w:r w:rsidRPr="000F37FB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    Сведения об индикаторах и непосредственных результатах </w:t>
      </w:r>
    </w:p>
    <w:p w:rsidR="004C5FAF" w:rsidRPr="000F37FB" w:rsidRDefault="004C5FAF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516"/>
        <w:gridCol w:w="9410"/>
        <w:gridCol w:w="1125"/>
        <w:gridCol w:w="1288"/>
        <w:gridCol w:w="1145"/>
        <w:gridCol w:w="1145"/>
      </w:tblGrid>
      <w:tr w:rsidR="00340468" w:rsidRPr="000F37FB" w:rsidTr="00E26947">
        <w:trPr>
          <w:trHeight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pStyle w:val="FORMAT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340468" w:rsidRPr="000F37FB" w:rsidRDefault="00340468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2F7F" w:rsidRPr="000F37FB" w:rsidRDefault="00340468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561C7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61C78" w:rsidRPr="000F37FB" w:rsidRDefault="00340468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E26947" w:rsidRPr="000F37FB" w:rsidTr="00E26947">
        <w:trPr>
          <w:trHeight w:val="33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FORMAT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340468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40468" w:rsidRPr="000F37FB" w:rsidRDefault="00BC6F19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34046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561C7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функционирования единой дежурной  диспетчерской службы и создание системы обеспечения вызова экстренных оперативных служб по единому номеру "112" в </w:t>
            </w:r>
            <w:r w:rsidR="000F2D5D"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Ковернинском</w:t>
            </w:r>
            <w:r w:rsidR="00561C7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</w:t>
            </w:r>
            <w:r w:rsidR="00950577" w:rsidRPr="000F37FB">
              <w:rPr>
                <w:rFonts w:ascii="Times New Roman" w:hAnsi="Times New Roman" w:cs="Times New Roman"/>
                <w:sz w:val="20"/>
                <w:szCs w:val="20"/>
              </w:rPr>
              <w:t>не Нижегородской области на 2018-2020</w:t>
            </w:r>
            <w:r w:rsidR="00561C78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</w:tr>
      <w:tr w:rsidR="00D9637C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637C" w:rsidRPr="000F37FB" w:rsidRDefault="00D9637C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Доля населения Ковернинского муниципального района Нижегородской области проживающего на территории муниципального образования, в которых развернута система-112.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Доля персонала системы-112 и сотрудников взаимодействующих ДДС, прошедших обучение, в общем требуемом количестве такого персонала по 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Ковернинскому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Нижегородской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Доля сообщений о ЧС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информацию об угрозе или факте возникновения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637C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9637C" w:rsidRPr="000F37FB" w:rsidRDefault="00D9637C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пострадавших при ЧС и происшествиях на территории Ковернинского муниципального района Нижегородской области, в котором развернута система-112 по сравнению  с 2017 годом.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среднего времени комплексного реагирования экстренных оперативных служб на вызовы (обращения) населения по номеру "112" на территории Ковернинского муниципального района Нижегородской области  по сравнению с 2017 годом.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числа погибших при ЧС и происшествиях на территории Ковернинского муниципального района Нижегородской области, в котором развернута система-112  по сравнению с 2017 годом.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экономического ущерба при ЧС и происшествиях на территории Ковернинского муниципального района Нижегородской области, в котором развернута система-112, по сравнению с экономическим ущербом в 2017году.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Сокращение среднего времени обработки сообщений о ЧС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несущих информацию об угрозе или факте возникновения по сравнению с экономическим ущербом в 2017 году.</w:t>
            </w:r>
          </w:p>
          <w:p w:rsidR="00E26947" w:rsidRPr="000F37FB" w:rsidRDefault="00E26947" w:rsidP="00D15787">
            <w:pPr>
              <w:pStyle w:val="FORMAT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13F2D" w:rsidRPr="000F37FB" w:rsidRDefault="00C13F2D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13F2D" w:rsidRPr="000F37FB" w:rsidSect="008A1135">
          <w:pgSz w:w="16840" w:h="11907" w:orient="landscape"/>
          <w:pgMar w:top="1134" w:right="1134" w:bottom="567" w:left="1134" w:header="720" w:footer="720" w:gutter="0"/>
          <w:cols w:space="720"/>
          <w:noEndnote/>
        </w:sectPr>
      </w:pP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Меры правового регулирования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40"/>
        <w:gridCol w:w="2437"/>
        <w:gridCol w:w="3827"/>
        <w:gridCol w:w="1920"/>
        <w:gridCol w:w="1482"/>
      </w:tblGrid>
      <w:tr w:rsidR="005C3E75" w:rsidRPr="000F37FB" w:rsidTr="0039384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7FB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F37FB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Вид правового акта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Основные положения правового акта (суть)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Ответственный исполнитель и соисполнители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Ожидаемые сроки принятия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C3E75" w:rsidRPr="000F37FB" w:rsidTr="00393846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Постановление Администрации Ковернинского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 утверждении Программы </w:t>
            </w:r>
            <w:r w:rsidRPr="000F37FB">
              <w:rPr>
                <w:rFonts w:ascii="Times New Roman" w:hAnsi="Times New Roman"/>
                <w:sz w:val="20"/>
                <w:szCs w:val="20"/>
              </w:rPr>
              <w:t>"Обеспечение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"112" в Ковернинском муниципальном райо</w:t>
            </w:r>
            <w:r w:rsidR="00950577" w:rsidRPr="000F37FB">
              <w:rPr>
                <w:rFonts w:ascii="Times New Roman" w:hAnsi="Times New Roman"/>
                <w:sz w:val="20"/>
                <w:szCs w:val="20"/>
              </w:rPr>
              <w:t>не Нижегородской области на 2018-2020</w:t>
            </w:r>
            <w:r w:rsidRPr="000F37FB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5C3E75" w:rsidP="00D1578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Администрация Ковернинского муниципального района, </w:t>
            </w:r>
            <w:r w:rsidR="00FC22EE" w:rsidRPr="000F37FB">
              <w:rPr>
                <w:rFonts w:ascii="Times New Roman" w:hAnsi="Times New Roman"/>
                <w:color w:val="auto"/>
                <w:sz w:val="20"/>
                <w:szCs w:val="20"/>
              </w:rPr>
              <w:t>Единая дежурная диспетчерская служба при Администрации Ковернинского муниципального района Нижегородской области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E75" w:rsidRPr="000F37FB" w:rsidRDefault="00950577" w:rsidP="00D1578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26.01.2018</w:t>
            </w:r>
          </w:p>
        </w:tc>
      </w:tr>
    </w:tbl>
    <w:p w:rsidR="00340468" w:rsidRPr="000F37FB" w:rsidRDefault="00340468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5C3E75" w:rsidRPr="000F37FB" w:rsidRDefault="005C3E75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7. Предоставление субсидий из областного бюджета бюджет</w:t>
      </w:r>
      <w:r w:rsidR="00C82E1E" w:rsidRPr="000F37FB">
        <w:rPr>
          <w:rFonts w:ascii="Times New Roman" w:hAnsi="Times New Roman" w:cs="Times New Roman"/>
          <w:b/>
          <w:bCs/>
          <w:sz w:val="20"/>
          <w:szCs w:val="20"/>
        </w:rPr>
        <w:t>у</w:t>
      </w:r>
    </w:p>
    <w:p w:rsidR="00340468" w:rsidRPr="000F37FB" w:rsidRDefault="000F2D5D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Ковернинского</w:t>
      </w:r>
      <w:r w:rsidR="00C82E1E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района</w:t>
      </w:r>
      <w:r w:rsidR="00340468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Нижегородской области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468" w:rsidRPr="000F37FB" w:rsidRDefault="00076457" w:rsidP="0048412E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В рамках П</w:t>
      </w:r>
      <w:r w:rsidR="007702DA" w:rsidRPr="000F37FB">
        <w:rPr>
          <w:rFonts w:ascii="Times New Roman" w:hAnsi="Times New Roman" w:cs="Times New Roman"/>
          <w:sz w:val="20"/>
          <w:szCs w:val="20"/>
        </w:rPr>
        <w:t xml:space="preserve">одпрограммы 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48412E" w:rsidRPr="000F37FB">
        <w:rPr>
          <w:rFonts w:ascii="Times New Roman" w:hAnsi="Times New Roman" w:cs="Times New Roman"/>
          <w:sz w:val="20"/>
          <w:szCs w:val="20"/>
        </w:rPr>
        <w:t>"</w:t>
      </w:r>
      <w:r w:rsidRPr="000F37FB">
        <w:rPr>
          <w:rFonts w:ascii="Times New Roman" w:hAnsi="Times New Roman" w:cs="Times New Roman"/>
          <w:sz w:val="20"/>
          <w:szCs w:val="20"/>
        </w:rPr>
        <w:t xml:space="preserve">Обеспечение </w:t>
      </w:r>
      <w:r w:rsidR="000D1B3F" w:rsidRPr="000F37FB">
        <w:rPr>
          <w:rFonts w:ascii="Times New Roman" w:hAnsi="Times New Roman" w:cs="Times New Roman"/>
          <w:sz w:val="20"/>
          <w:szCs w:val="20"/>
        </w:rPr>
        <w:t xml:space="preserve">функционирования единой дежурно - </w:t>
      </w:r>
      <w:r w:rsidRPr="000F37FB">
        <w:rPr>
          <w:rFonts w:ascii="Times New Roman" w:hAnsi="Times New Roman" w:cs="Times New Roman"/>
          <w:sz w:val="20"/>
          <w:szCs w:val="20"/>
        </w:rPr>
        <w:t xml:space="preserve">  диспетчерской службы и создание системы обеспечения вызова экстренных оперативных служб по единому номеру "112" в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Ковернинском</w:t>
      </w:r>
      <w:r w:rsidRPr="000F37FB">
        <w:rPr>
          <w:rFonts w:ascii="Times New Roman" w:hAnsi="Times New Roman" w:cs="Times New Roman"/>
          <w:sz w:val="20"/>
          <w:szCs w:val="20"/>
        </w:rPr>
        <w:t xml:space="preserve"> муниципальном районе Нижегородской области</w:t>
      </w:r>
      <w:r w:rsidR="00950577" w:rsidRPr="000F37FB">
        <w:rPr>
          <w:rFonts w:ascii="Times New Roman" w:hAnsi="Times New Roman" w:cs="Times New Roman"/>
          <w:sz w:val="20"/>
          <w:szCs w:val="20"/>
        </w:rPr>
        <w:t>» на 2018-2020 годы</w:t>
      </w:r>
      <w:r w:rsidR="003872B6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950577" w:rsidRPr="000F37FB">
        <w:rPr>
          <w:rFonts w:ascii="Times New Roman" w:hAnsi="Times New Roman" w:cs="Times New Roman"/>
          <w:sz w:val="20"/>
          <w:szCs w:val="20"/>
        </w:rPr>
        <w:t xml:space="preserve">не </w:t>
      </w:r>
      <w:r w:rsidR="007702DA" w:rsidRPr="000F37FB">
        <w:rPr>
          <w:rFonts w:ascii="Times New Roman" w:hAnsi="Times New Roman" w:cs="Times New Roman"/>
          <w:sz w:val="20"/>
          <w:szCs w:val="20"/>
        </w:rPr>
        <w:t>предусмотрено</w:t>
      </w:r>
      <w:r w:rsidR="0048412E" w:rsidRPr="000F37FB">
        <w:rPr>
          <w:rFonts w:ascii="Times New Roman" w:hAnsi="Times New Roman" w:cs="Times New Roman"/>
          <w:sz w:val="20"/>
          <w:szCs w:val="20"/>
        </w:rPr>
        <w:t xml:space="preserve"> предоставление субсидий из областного бюджета</w:t>
      </w:r>
      <w:r w:rsidR="00950577" w:rsidRPr="000F37FB">
        <w:rPr>
          <w:rFonts w:ascii="Times New Roman" w:hAnsi="Times New Roman" w:cs="Times New Roman"/>
          <w:sz w:val="20"/>
          <w:szCs w:val="20"/>
        </w:rPr>
        <w:t>.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</w:t>
      </w:r>
      <w:r w:rsidR="004459EA" w:rsidRPr="000F37FB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. Обоснование объема финансовых ресурсов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   </w:t>
      </w:r>
    </w:p>
    <w:p w:rsidR="009B1F79" w:rsidRPr="000F37FB" w:rsidRDefault="00465177" w:rsidP="009B1F79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D6B31" w:rsidRPr="000F37FB">
        <w:rPr>
          <w:rFonts w:ascii="Times New Roman" w:hAnsi="Times New Roman" w:cs="Times New Roman"/>
          <w:sz w:val="20"/>
          <w:szCs w:val="20"/>
        </w:rPr>
        <w:t xml:space="preserve">Подпрограмма предусматривает финансирование мероприятий за счет </w:t>
      </w:r>
      <w:r w:rsidR="00543059" w:rsidRPr="000F37FB">
        <w:rPr>
          <w:rFonts w:ascii="Times New Roman" w:hAnsi="Times New Roman" w:cs="Times New Roman"/>
          <w:sz w:val="20"/>
          <w:szCs w:val="20"/>
        </w:rPr>
        <w:t xml:space="preserve">бюджета муниципального района  в сумме </w:t>
      </w:r>
      <w:r w:rsidR="00243D18" w:rsidRPr="000F37FB">
        <w:rPr>
          <w:rFonts w:ascii="Times New Roman" w:hAnsi="Times New Roman" w:cs="Times New Roman"/>
          <w:sz w:val="20"/>
          <w:szCs w:val="20"/>
        </w:rPr>
        <w:t>1338,4</w:t>
      </w:r>
      <w:r w:rsidR="007462F0" w:rsidRPr="000F37FB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950577" w:rsidRPr="000F37FB">
        <w:rPr>
          <w:rFonts w:ascii="Times New Roman" w:hAnsi="Times New Roman" w:cs="Times New Roman"/>
          <w:sz w:val="20"/>
          <w:szCs w:val="20"/>
        </w:rPr>
        <w:t>.</w:t>
      </w:r>
    </w:p>
    <w:p w:rsidR="009B1F79" w:rsidRPr="000F37FB" w:rsidRDefault="009B1F79" w:rsidP="009B1F79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</w:p>
    <w:p w:rsidR="00340468" w:rsidRPr="000F37FB" w:rsidRDefault="00950577" w:rsidP="009B1F79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0468" w:rsidRPr="000F37FB">
        <w:rPr>
          <w:rFonts w:ascii="Times New Roman" w:hAnsi="Times New Roman" w:cs="Times New Roman"/>
          <w:sz w:val="20"/>
          <w:szCs w:val="20"/>
        </w:rPr>
        <w:t>По результатам ежегодной оценки эффективности и результативности реализации П</w:t>
      </w:r>
      <w:r w:rsidR="00703670" w:rsidRPr="000F37FB">
        <w:rPr>
          <w:rFonts w:ascii="Times New Roman" w:hAnsi="Times New Roman" w:cs="Times New Roman"/>
          <w:sz w:val="20"/>
          <w:szCs w:val="20"/>
        </w:rPr>
        <w:t>одп</w:t>
      </w:r>
      <w:r w:rsidR="00340468" w:rsidRPr="000F37FB">
        <w:rPr>
          <w:rFonts w:ascii="Times New Roman" w:hAnsi="Times New Roman" w:cs="Times New Roman"/>
          <w:sz w:val="20"/>
          <w:szCs w:val="20"/>
        </w:rPr>
        <w:t>рограммы</w:t>
      </w:r>
      <w:r w:rsidR="00532C2E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возможно перераспределение объемов средств по направлениям, отдельным мероприятиям и годам.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Информация по ресурсному обеспечению П</w:t>
      </w:r>
      <w:r w:rsidR="006F4B05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>рог</w:t>
      </w:r>
      <w:r w:rsidR="00A37F58" w:rsidRPr="000F37FB">
        <w:rPr>
          <w:rFonts w:ascii="Times New Roman" w:hAnsi="Times New Roman" w:cs="Times New Roman"/>
          <w:sz w:val="20"/>
          <w:szCs w:val="20"/>
        </w:rPr>
        <w:t>раммы</w:t>
      </w:r>
      <w:r w:rsidR="00532C2E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A37F58" w:rsidRPr="000F37FB">
        <w:rPr>
          <w:rFonts w:ascii="Times New Roman" w:hAnsi="Times New Roman" w:cs="Times New Roman"/>
          <w:sz w:val="20"/>
          <w:szCs w:val="20"/>
        </w:rPr>
        <w:t xml:space="preserve">за счет средств </w:t>
      </w:r>
      <w:r w:rsidRPr="000F37FB">
        <w:rPr>
          <w:rFonts w:ascii="Times New Roman" w:hAnsi="Times New Roman" w:cs="Times New Roman"/>
          <w:sz w:val="20"/>
          <w:szCs w:val="20"/>
        </w:rPr>
        <w:t>бюджета</w:t>
      </w:r>
      <w:r w:rsidR="00543059" w:rsidRPr="000F37F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0F37FB">
        <w:rPr>
          <w:rFonts w:ascii="Times New Roman" w:hAnsi="Times New Roman" w:cs="Times New Roman"/>
          <w:sz w:val="20"/>
          <w:szCs w:val="20"/>
        </w:rPr>
        <w:t xml:space="preserve"> отражена в таблице 4.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Прогнозная оценка расходов на реализацию П</w:t>
      </w:r>
      <w:r w:rsidR="006F4B05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>рограммы</w:t>
      </w:r>
      <w:r w:rsidR="00532C2E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sz w:val="20"/>
          <w:szCs w:val="20"/>
        </w:rPr>
        <w:t>за счет всех источников отражена в таблице 5.</w:t>
      </w:r>
    </w:p>
    <w:p w:rsidR="00C13F2D" w:rsidRPr="000F37FB" w:rsidRDefault="00C13F2D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  <w:sectPr w:rsidR="00C13F2D" w:rsidRPr="000F37FB" w:rsidSect="009F35FD">
          <w:pgSz w:w="11907" w:h="16840"/>
          <w:pgMar w:top="1134" w:right="567" w:bottom="1134" w:left="1134" w:header="720" w:footer="720" w:gutter="0"/>
          <w:cols w:space="720"/>
          <w:noEndnote/>
        </w:sectPr>
      </w:pPr>
    </w:p>
    <w:p w:rsidR="00340468" w:rsidRPr="000F37FB" w:rsidRDefault="00340468" w:rsidP="00D15787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Таблица 4 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     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 Ресурсное обеспе</w:t>
      </w:r>
      <w:r w:rsidR="00703670"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чение реализации 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32C2E" w:rsidRPr="000F37FB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703670" w:rsidRPr="000F37FB">
        <w:rPr>
          <w:rFonts w:ascii="Times New Roman" w:hAnsi="Times New Roman" w:cs="Times New Roman"/>
          <w:b/>
          <w:bCs/>
          <w:sz w:val="20"/>
          <w:szCs w:val="20"/>
        </w:rPr>
        <w:t>од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</w:p>
    <w:p w:rsidR="00340468" w:rsidRPr="000F37FB" w:rsidRDefault="00A37F5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     за счет средств </w:t>
      </w:r>
      <w:r w:rsidR="00A502CD" w:rsidRPr="000F37FB">
        <w:rPr>
          <w:rFonts w:ascii="Times New Roman" w:hAnsi="Times New Roman" w:cs="Times New Roman"/>
          <w:b/>
          <w:bCs/>
          <w:sz w:val="20"/>
          <w:szCs w:val="20"/>
        </w:rPr>
        <w:t>бюджета Ковернинского муниципального района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1494"/>
        <w:gridCol w:w="8151"/>
        <w:gridCol w:w="2692"/>
        <w:gridCol w:w="764"/>
        <w:gridCol w:w="764"/>
        <w:gridCol w:w="764"/>
      </w:tblGrid>
      <w:tr w:rsidR="002E1A22" w:rsidRPr="000F37FB" w:rsidTr="00E26947">
        <w:trPr>
          <w:trHeight w:val="38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E1A22" w:rsidRPr="000F37FB" w:rsidRDefault="002E1A22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2E1A22" w:rsidRPr="000F37FB" w:rsidRDefault="002E1A22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E1A22" w:rsidRPr="000F37FB" w:rsidRDefault="002E1A22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D43AE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2E1A22" w:rsidRPr="000F37FB" w:rsidRDefault="002E1A22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E1A22" w:rsidRPr="000F37FB" w:rsidRDefault="004467A9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2E1A22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заказчик- координатор, соисполнители </w:t>
            </w:r>
          </w:p>
          <w:p w:rsidR="002E1A22" w:rsidRPr="000F37FB" w:rsidRDefault="002E1A22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E1A22" w:rsidRPr="000F37FB" w:rsidRDefault="002E1A22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  <w:p w:rsidR="002E1A22" w:rsidRPr="000F37FB" w:rsidRDefault="002E1A22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rPr>
          <w:trHeight w:val="36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26947" w:rsidRPr="000F37FB" w:rsidTr="00E26947">
        <w:trPr>
          <w:trHeight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"Обеспечение функционирования единой дежурной  диспетчерской службы и создание системы обеспечения вызова экстренных оперативных служб по единому номеру "112" в Ковернинском муниципальном районе Нижегородской области</w:t>
            </w:r>
            <w:r w:rsidR="00C439AE" w:rsidRPr="000F37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C439AE" w:rsidRPr="000F37FB">
              <w:rPr>
                <w:rFonts w:ascii="Times New Roman" w:hAnsi="Times New Roman" w:cs="Times New Roman"/>
                <w:sz w:val="20"/>
                <w:szCs w:val="20"/>
              </w:rPr>
              <w:t>8-2020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9505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C050BE" w:rsidRPr="000F37FB" w:rsidTr="00E26947">
        <w:trPr>
          <w:trHeight w:val="3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50BE" w:rsidRPr="000F37FB" w:rsidRDefault="00C050BE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50BE" w:rsidRPr="000F37FB" w:rsidRDefault="00C050BE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50BE" w:rsidRPr="000F37FB" w:rsidRDefault="00C050BE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050BE" w:rsidRPr="000F37FB" w:rsidRDefault="00950577" w:rsidP="00C82CE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1 337,5</w:t>
            </w:r>
          </w:p>
        </w:tc>
      </w:tr>
    </w:tbl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Таблица 5</w:t>
      </w:r>
    </w:p>
    <w:p w:rsidR="00340468" w:rsidRPr="000F37FB" w:rsidRDefault="00340468" w:rsidP="00D15787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 </w:t>
      </w: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Прогнозная оценка расходов на реализацию </w:t>
      </w:r>
      <w:r w:rsidR="001F6920" w:rsidRPr="000F37FB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0A44F0" w:rsidRPr="000F37FB">
        <w:rPr>
          <w:rFonts w:ascii="Times New Roman" w:hAnsi="Times New Roman" w:cs="Times New Roman"/>
          <w:b/>
          <w:bCs/>
          <w:sz w:val="20"/>
          <w:szCs w:val="20"/>
        </w:rPr>
        <w:t>од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программы за счет всех источников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4E0E" w:rsidRPr="000F37FB" w:rsidRDefault="00764E0E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1833"/>
        <w:gridCol w:w="8446"/>
        <w:gridCol w:w="1965"/>
        <w:gridCol w:w="795"/>
        <w:gridCol w:w="795"/>
        <w:gridCol w:w="795"/>
      </w:tblGrid>
      <w:tr w:rsidR="00764E0E" w:rsidRPr="000F37FB" w:rsidTr="00E26947">
        <w:trPr>
          <w:trHeight w:val="3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64E0E" w:rsidRPr="000F37FB" w:rsidRDefault="00764E0E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64E0E" w:rsidRPr="000F37FB" w:rsidRDefault="00764E0E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6142E2" w:rsidRPr="000F37F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64E0E" w:rsidRPr="000F37FB" w:rsidRDefault="00764E0E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  <w:p w:rsidR="00764E0E" w:rsidRPr="000F37FB" w:rsidRDefault="00764E0E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64E0E" w:rsidRPr="000F37FB" w:rsidRDefault="00764E0E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(тыс. руб.), годы </w:t>
            </w:r>
          </w:p>
          <w:p w:rsidR="00764E0E" w:rsidRPr="000F37FB" w:rsidRDefault="00764E0E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9505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" Обеспечение функционирования единой дежурной  диспетчерской службы и создание системы обеспечения вызова экстренных оперативных служб по единому номеру "112" в Ковернинском муниципальном районе Нижегородской области» на 2018-2020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3872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457,4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Аренда каналов связи 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мультисервисной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транспортной сети системы 112 и каналов связи с системами приема и обработки информации и сигналов, поступающих в ДДС от датчиков, установленных на контролируемых стационарных и подвижных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37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37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426,4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4E3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1.2. </w:t>
            </w:r>
          </w:p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Реализация технических решений для дежурно-диспетчерских служб в части интеграции с системой 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D30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37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37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947" w:rsidRPr="000F37FB" w:rsidTr="00E26947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D30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016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D30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AC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D30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D30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1.3. </w:t>
            </w:r>
          </w:p>
          <w:p w:rsidR="00E26947" w:rsidRPr="000F37FB" w:rsidRDefault="00E26947" w:rsidP="00D1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персонала системы-112 на территории Ковернинского муниципального района Нижегородской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5139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5139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766DC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1578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0468" w:rsidRPr="000F37FB" w:rsidRDefault="00340468" w:rsidP="00D15787">
      <w:pPr>
        <w:pStyle w:val="FORMATTEXT"/>
        <w:rPr>
          <w:rFonts w:ascii="Times New Roman" w:hAnsi="Times New Roman" w:cs="Times New Roman"/>
          <w:sz w:val="20"/>
          <w:szCs w:val="20"/>
        </w:rPr>
      </w:pPr>
    </w:p>
    <w:p w:rsidR="00C13F2D" w:rsidRPr="000F37FB" w:rsidRDefault="00C13F2D" w:rsidP="00D15787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13F2D" w:rsidRPr="000F37FB" w:rsidSect="00393846">
          <w:pgSz w:w="16840" w:h="11907" w:orient="landscape"/>
          <w:pgMar w:top="1134" w:right="1134" w:bottom="567" w:left="1134" w:header="720" w:footer="720" w:gutter="0"/>
          <w:cols w:space="720"/>
          <w:noEndnote/>
        </w:sectPr>
      </w:pPr>
    </w:p>
    <w:p w:rsidR="00340468" w:rsidRPr="000F37FB" w:rsidRDefault="00340468" w:rsidP="00D15787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lastRenderedPageBreak/>
        <w:t>2.10. Анализ рисков реализации П</w:t>
      </w:r>
      <w:r w:rsidR="00A37F58" w:rsidRPr="000F37FB">
        <w:rPr>
          <w:rFonts w:ascii="Times New Roman" w:hAnsi="Times New Roman" w:cs="Times New Roman"/>
          <w:b/>
          <w:bCs/>
          <w:sz w:val="20"/>
          <w:szCs w:val="20"/>
        </w:rPr>
        <w:t>одп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рограммы </w:t>
      </w:r>
      <w:r w:rsidRPr="000F37FB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К возможным внешним факторам, негативно влияющим на реализацию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 xml:space="preserve">рограммы, относятся: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- отсутствие финансирования (неполное финансирование) из источников, предусмотренных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 xml:space="preserve">рограммой;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 изменение федерального законодательства.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Отсутствие или неполное финансирование мероприятий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>рограммы компенсируется через проведение мероприятий по корректировке сроков исполнения и сумм финансирования на последующие периоды реализации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 xml:space="preserve">рограммы. </w:t>
      </w:r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Использование программно-целевого метода и принятие </w:t>
      </w:r>
      <w:r w:rsidR="001F6920" w:rsidRPr="000F37FB">
        <w:rPr>
          <w:rFonts w:ascii="Times New Roman" w:hAnsi="Times New Roman" w:cs="Times New Roman"/>
          <w:sz w:val="20"/>
          <w:szCs w:val="20"/>
        </w:rPr>
        <w:t>П</w:t>
      </w:r>
      <w:r w:rsidRPr="000F37FB">
        <w:rPr>
          <w:rFonts w:ascii="Times New Roman" w:hAnsi="Times New Roman" w:cs="Times New Roman"/>
          <w:sz w:val="20"/>
          <w:szCs w:val="20"/>
        </w:rPr>
        <w:t xml:space="preserve">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340468" w:rsidRPr="000F37FB" w:rsidRDefault="00A37F5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37FB">
        <w:rPr>
          <w:rFonts w:ascii="Times New Roman" w:hAnsi="Times New Roman" w:cs="Times New Roman"/>
          <w:sz w:val="20"/>
          <w:szCs w:val="20"/>
        </w:rPr>
        <w:t>Можно выделить следующий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 наиболее существенны</w:t>
      </w:r>
      <w:r w:rsidRPr="000F37FB">
        <w:rPr>
          <w:rFonts w:ascii="Times New Roman" w:hAnsi="Times New Roman" w:cs="Times New Roman"/>
          <w:sz w:val="20"/>
          <w:szCs w:val="20"/>
        </w:rPr>
        <w:t xml:space="preserve">е риск 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 успешной реализации П</w:t>
      </w:r>
      <w:r w:rsidR="001F6920" w:rsidRPr="000F37FB">
        <w:rPr>
          <w:rFonts w:ascii="Times New Roman" w:hAnsi="Times New Roman" w:cs="Times New Roman"/>
          <w:sz w:val="20"/>
          <w:szCs w:val="20"/>
        </w:rPr>
        <w:t>одп</w:t>
      </w:r>
      <w:r w:rsidR="00340468" w:rsidRPr="000F37FB">
        <w:rPr>
          <w:rFonts w:ascii="Times New Roman" w:hAnsi="Times New Roman" w:cs="Times New Roman"/>
          <w:sz w:val="20"/>
          <w:szCs w:val="20"/>
        </w:rPr>
        <w:t xml:space="preserve">рограммы: </w:t>
      </w:r>
      <w:proofErr w:type="gramEnd"/>
    </w:p>
    <w:p w:rsidR="00340468" w:rsidRPr="000F37FB" w:rsidRDefault="00340468" w:rsidP="00393846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 риск пассивного сопротивления распространению и внедрению органами государственной власти Нижегородской области и органами местного самоуправления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A37F58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1F6920" w:rsidRPr="000F37FB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A37F58" w:rsidRPr="000F37FB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0F37FB">
        <w:rPr>
          <w:rFonts w:ascii="Times New Roman" w:hAnsi="Times New Roman" w:cs="Times New Roman"/>
          <w:sz w:val="20"/>
          <w:szCs w:val="20"/>
        </w:rPr>
        <w:t xml:space="preserve">Нижегородской </w:t>
      </w:r>
      <w:proofErr w:type="gramStart"/>
      <w:r w:rsidRPr="000F37FB">
        <w:rPr>
          <w:rFonts w:ascii="Times New Roman" w:hAnsi="Times New Roman" w:cs="Times New Roman"/>
          <w:sz w:val="20"/>
          <w:szCs w:val="20"/>
        </w:rPr>
        <w:t>области результатов выполнения мероприятий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>рограммы</w:t>
      </w:r>
      <w:proofErr w:type="gramEnd"/>
      <w:r w:rsidRPr="000F37FB">
        <w:rPr>
          <w:rFonts w:ascii="Times New Roman" w:hAnsi="Times New Roman" w:cs="Times New Roman"/>
          <w:sz w:val="20"/>
          <w:szCs w:val="20"/>
        </w:rPr>
        <w:t xml:space="preserve"> и отсутствия мотивации их использования. В целях минимизации данного риска предполагается в рамках выполнения отдельных мероприятий П</w:t>
      </w:r>
      <w:r w:rsidR="00A37F58" w:rsidRPr="000F37FB">
        <w:rPr>
          <w:rFonts w:ascii="Times New Roman" w:hAnsi="Times New Roman" w:cs="Times New Roman"/>
          <w:sz w:val="20"/>
          <w:szCs w:val="20"/>
        </w:rPr>
        <w:t>одп</w:t>
      </w:r>
      <w:r w:rsidRPr="000F37FB">
        <w:rPr>
          <w:rFonts w:ascii="Times New Roman" w:hAnsi="Times New Roman" w:cs="Times New Roman"/>
          <w:sz w:val="20"/>
          <w:szCs w:val="20"/>
        </w:rPr>
        <w:t xml:space="preserve">рограммы формировать совместные рабочие группы с участием заинтересованных органов </w:t>
      </w:r>
      <w:r w:rsidR="005F33CB" w:rsidRPr="000F37FB">
        <w:rPr>
          <w:rFonts w:ascii="Times New Roman" w:hAnsi="Times New Roman" w:cs="Times New Roman"/>
          <w:sz w:val="20"/>
          <w:szCs w:val="20"/>
        </w:rPr>
        <w:t>исполнительной</w:t>
      </w:r>
      <w:r w:rsidRPr="000F37FB">
        <w:rPr>
          <w:rFonts w:ascii="Times New Roman" w:hAnsi="Times New Roman" w:cs="Times New Roman"/>
          <w:sz w:val="20"/>
          <w:szCs w:val="20"/>
        </w:rPr>
        <w:t xml:space="preserve"> власти и органов местного самоуправления </w:t>
      </w:r>
      <w:r w:rsidR="000F2D5D" w:rsidRPr="000F37FB">
        <w:rPr>
          <w:rFonts w:ascii="Times New Roman" w:hAnsi="Times New Roman" w:cs="Times New Roman"/>
          <w:sz w:val="20"/>
          <w:szCs w:val="20"/>
        </w:rPr>
        <w:t>Ковернинского</w:t>
      </w:r>
      <w:r w:rsidR="00A37F58"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="001F6920" w:rsidRPr="000F37FB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A37F58" w:rsidRPr="000F37FB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0F37FB">
        <w:rPr>
          <w:rFonts w:ascii="Times New Roman" w:hAnsi="Times New Roman" w:cs="Times New Roman"/>
          <w:sz w:val="20"/>
          <w:szCs w:val="20"/>
        </w:rPr>
        <w:t>Нижегородской области для планирования и оперативной координации их выполнения</w:t>
      </w:r>
      <w:r w:rsidR="005F33CB" w:rsidRPr="000F37FB">
        <w:rPr>
          <w:rFonts w:ascii="Times New Roman" w:hAnsi="Times New Roman" w:cs="Times New Roman"/>
          <w:sz w:val="20"/>
          <w:szCs w:val="20"/>
        </w:rPr>
        <w:t>.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846" w:rsidRPr="000F37FB" w:rsidRDefault="00393846" w:rsidP="00D15787">
      <w:pPr>
        <w:pStyle w:val="a4"/>
        <w:jc w:val="center"/>
        <w:rPr>
          <w:b/>
          <w:bCs/>
          <w:color w:val="FF0000"/>
          <w:sz w:val="20"/>
          <w:szCs w:val="20"/>
        </w:rPr>
      </w:pPr>
    </w:p>
    <w:p w:rsidR="009F35FD" w:rsidRPr="000F37FB" w:rsidRDefault="009F35FD" w:rsidP="00D15787">
      <w:pPr>
        <w:pStyle w:val="a4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F37FB">
        <w:rPr>
          <w:rFonts w:ascii="Times New Roman" w:hAnsi="Times New Roman"/>
          <w:b/>
          <w:bCs/>
          <w:color w:val="auto"/>
          <w:sz w:val="20"/>
          <w:szCs w:val="20"/>
        </w:rPr>
        <w:t>Подпрограмма 2</w:t>
      </w:r>
    </w:p>
    <w:p w:rsidR="009F35FD" w:rsidRPr="000F37FB" w:rsidRDefault="009F35F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b/>
          <w:bCs/>
          <w:color w:val="auto"/>
          <w:sz w:val="20"/>
          <w:szCs w:val="20"/>
        </w:rPr>
        <w:t>"О</w:t>
      </w:r>
      <w:r w:rsidR="00393846" w:rsidRPr="000F37FB">
        <w:rPr>
          <w:rFonts w:ascii="Times New Roman" w:hAnsi="Times New Roman"/>
          <w:b/>
          <w:bCs/>
          <w:color w:val="auto"/>
          <w:sz w:val="20"/>
          <w:szCs w:val="20"/>
        </w:rPr>
        <w:t>беспечение реализации муниципальной программы</w:t>
      </w:r>
      <w:r w:rsidRPr="000F37FB">
        <w:rPr>
          <w:rFonts w:ascii="Times New Roman" w:hAnsi="Times New Roman"/>
          <w:b/>
          <w:bCs/>
          <w:color w:val="auto"/>
          <w:sz w:val="20"/>
          <w:szCs w:val="20"/>
        </w:rPr>
        <w:t>"</w:t>
      </w:r>
      <w:r w:rsidRPr="000F37FB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9F35FD" w:rsidRPr="000F37FB" w:rsidRDefault="009F35F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>(далее - Подпрограмма)</w:t>
      </w:r>
    </w:p>
    <w:p w:rsidR="008D78CD" w:rsidRPr="000F37FB" w:rsidRDefault="008D78CD" w:rsidP="008D78CD">
      <w:pPr>
        <w:tabs>
          <w:tab w:val="left" w:pos="2692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1. Характеристика текущего состояния</w:t>
      </w:r>
    </w:p>
    <w:p w:rsidR="008D78CD" w:rsidRPr="000F37FB" w:rsidRDefault="008D78C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9F35FD" w:rsidRPr="000F37FB" w:rsidRDefault="008D78CD" w:rsidP="008D78CD">
      <w:pPr>
        <w:pStyle w:val="a4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sz w:val="20"/>
          <w:szCs w:val="20"/>
        </w:rPr>
        <w:t xml:space="preserve">                  </w:t>
      </w:r>
      <w:r w:rsidR="00C300D1" w:rsidRPr="000F37FB">
        <w:rPr>
          <w:rFonts w:ascii="Times New Roman" w:hAnsi="Times New Roman"/>
          <w:sz w:val="20"/>
          <w:szCs w:val="20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  <w:r w:rsidR="00C300D1" w:rsidRPr="000F37FB">
        <w:rPr>
          <w:rFonts w:ascii="Times New Roman" w:hAnsi="Times New Roman"/>
          <w:sz w:val="20"/>
          <w:szCs w:val="20"/>
        </w:rPr>
        <w:br/>
      </w:r>
      <w:proofErr w:type="gramStart"/>
      <w:r w:rsidR="00C300D1" w:rsidRPr="000F37FB">
        <w:rPr>
          <w:rFonts w:ascii="Times New Roman" w:hAnsi="Times New Roman"/>
          <w:sz w:val="20"/>
          <w:szCs w:val="20"/>
        </w:rPr>
        <w:t xml:space="preserve">На сегодняшний день в 52 муниципальных образованиях Нижегородской области созданы в составе объединенных систем оперативно-диспетчерского управления (далее - ОСОДУ) муниципальных образований 52 единые дежурно-диспетчерские службы муниципальных образований (далее - ЕДДС) (объединены ЕДДС городской округ г. Арзамас и </w:t>
      </w:r>
      <w:proofErr w:type="spellStart"/>
      <w:r w:rsidR="00C300D1" w:rsidRPr="000F37FB">
        <w:rPr>
          <w:rFonts w:ascii="Times New Roman" w:hAnsi="Times New Roman"/>
          <w:sz w:val="20"/>
          <w:szCs w:val="20"/>
        </w:rPr>
        <w:t>Арзамасского</w:t>
      </w:r>
      <w:proofErr w:type="spellEnd"/>
      <w:r w:rsidR="00C300D1" w:rsidRPr="000F37FB">
        <w:rPr>
          <w:rFonts w:ascii="Times New Roman" w:hAnsi="Times New Roman"/>
          <w:sz w:val="20"/>
          <w:szCs w:val="20"/>
        </w:rPr>
        <w:t xml:space="preserve"> района).</w:t>
      </w:r>
      <w:proofErr w:type="gramEnd"/>
      <w:r w:rsidR="00C300D1" w:rsidRPr="000F37FB">
        <w:rPr>
          <w:rFonts w:ascii="Times New Roman" w:hAnsi="Times New Roman"/>
          <w:sz w:val="20"/>
          <w:szCs w:val="20"/>
        </w:rPr>
        <w:br/>
      </w:r>
      <w:proofErr w:type="gramStart"/>
      <w:r w:rsidR="00C300D1" w:rsidRPr="000F37FB">
        <w:rPr>
          <w:rFonts w:ascii="Times New Roman" w:hAnsi="Times New Roman"/>
          <w:sz w:val="20"/>
          <w:szCs w:val="20"/>
        </w:rPr>
        <w:t>Существующее взаимодействие ЕДДС и ДДС на территории Нижегородской области характеризуется недостаточным качеством их взаимодействия с момента поступления вызова до оказания помощи пострадавшим при привлечении нескольких экстренных оперативных служб вследствие отсутствия либо недостаточной емкости каналов доступа между узлами вызова экстренных оперативных служб ОАО "</w:t>
      </w:r>
      <w:proofErr w:type="spellStart"/>
      <w:r w:rsidR="00C300D1" w:rsidRPr="000F37FB">
        <w:rPr>
          <w:rFonts w:ascii="Times New Roman" w:hAnsi="Times New Roman"/>
          <w:sz w:val="20"/>
          <w:szCs w:val="20"/>
        </w:rPr>
        <w:t>Ростелеком</w:t>
      </w:r>
      <w:proofErr w:type="spellEnd"/>
      <w:r w:rsidR="00C300D1" w:rsidRPr="000F37FB">
        <w:rPr>
          <w:rFonts w:ascii="Times New Roman" w:hAnsi="Times New Roman"/>
          <w:sz w:val="20"/>
          <w:szCs w:val="20"/>
        </w:rPr>
        <w:t>" и ЕДДС муниципальных районов и городских округов, недостаточной обеспеченности данных служб необходимыми техническими средствами (автоматизированными рабочими местами</w:t>
      </w:r>
      <w:proofErr w:type="gramEnd"/>
      <w:r w:rsidR="00C300D1" w:rsidRPr="000F37FB">
        <w:rPr>
          <w:rFonts w:ascii="Times New Roman" w:hAnsi="Times New Roman"/>
          <w:sz w:val="20"/>
          <w:szCs w:val="20"/>
        </w:rPr>
        <w:t>), а также вследствие недостаточной квалификации задействованного персонала.</w:t>
      </w:r>
      <w:r w:rsidR="00C300D1" w:rsidRPr="000F37FB">
        <w:rPr>
          <w:rFonts w:ascii="Times New Roman" w:hAnsi="Times New Roman"/>
          <w:sz w:val="20"/>
          <w:szCs w:val="20"/>
        </w:rPr>
        <w:br/>
      </w:r>
      <w:r w:rsidRPr="000F37FB">
        <w:rPr>
          <w:rFonts w:ascii="Times New Roman" w:hAnsi="Times New Roman"/>
          <w:sz w:val="20"/>
          <w:szCs w:val="20"/>
        </w:rPr>
        <w:t xml:space="preserve">            </w:t>
      </w:r>
      <w:r w:rsidR="00C300D1" w:rsidRPr="000F37FB">
        <w:rPr>
          <w:rFonts w:ascii="Times New Roman" w:hAnsi="Times New Roman"/>
          <w:sz w:val="20"/>
          <w:szCs w:val="20"/>
        </w:rPr>
        <w:t>В настоящее время также отсутствует единая база данных для аварийных и диспетчерских служб, не организована система приема и передачи информации между службами жизнеобеспечения Нижегородской области. Качественную обработку постоянно растущего количества вызовов, поступающих от населения, невозможно осуществлять без проведения ремонта (реконструкции) ЕДДС и последующего оснащения ЕДДС и ДДС и прочих объектов системы обеспечения вызова экстренных оперативных служб современными техническими средствами информатизации.</w:t>
      </w:r>
      <w:r w:rsidR="00C300D1" w:rsidRPr="000F37FB">
        <w:rPr>
          <w:rFonts w:ascii="Times New Roman" w:hAnsi="Times New Roman"/>
          <w:sz w:val="20"/>
          <w:szCs w:val="20"/>
        </w:rPr>
        <w:br/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</w:t>
      </w:r>
      <w:r w:rsidR="00C300D1" w:rsidRPr="000F37FB">
        <w:rPr>
          <w:rFonts w:ascii="Times New Roman" w:hAnsi="Times New Roman"/>
          <w:sz w:val="20"/>
          <w:szCs w:val="20"/>
        </w:rPr>
        <w:br/>
      </w:r>
      <w:r w:rsidRPr="000F37FB">
        <w:rPr>
          <w:rFonts w:ascii="Times New Roman" w:hAnsi="Times New Roman"/>
          <w:sz w:val="20"/>
          <w:szCs w:val="20"/>
        </w:rPr>
        <w:t xml:space="preserve">            </w:t>
      </w:r>
      <w:r w:rsidR="00C300D1" w:rsidRPr="000F37FB">
        <w:rPr>
          <w:rFonts w:ascii="Times New Roman" w:hAnsi="Times New Roman"/>
          <w:sz w:val="20"/>
          <w:szCs w:val="20"/>
        </w:rPr>
        <w:t>Кроме этого, в обеспечении обращения населения при происшествиях и чрезвычайных ситуациях в экстренные оперативные службы с помощью единого номера "112" отсутствует информирование населения о такой возможности.</w:t>
      </w:r>
      <w:r w:rsidR="00C300D1" w:rsidRPr="000F37FB">
        <w:rPr>
          <w:rFonts w:ascii="Times New Roman" w:hAnsi="Times New Roman"/>
          <w:sz w:val="20"/>
          <w:szCs w:val="20"/>
        </w:rPr>
        <w:br/>
        <w:t xml:space="preserve">В результате реализации Подпрограммы </w:t>
      </w:r>
      <w:r w:rsidRPr="000F37FB">
        <w:rPr>
          <w:rFonts w:ascii="Times New Roman" w:hAnsi="Times New Roman"/>
          <w:sz w:val="20"/>
          <w:szCs w:val="20"/>
        </w:rPr>
        <w:t>2</w:t>
      </w:r>
      <w:r w:rsidR="00C300D1" w:rsidRPr="000F37FB">
        <w:rPr>
          <w:rFonts w:ascii="Times New Roman" w:hAnsi="Times New Roman"/>
          <w:sz w:val="20"/>
          <w:szCs w:val="20"/>
        </w:rPr>
        <w:t xml:space="preserve"> будет </w:t>
      </w:r>
      <w:r w:rsidRPr="000F37FB">
        <w:rPr>
          <w:rFonts w:ascii="Times New Roman" w:hAnsi="Times New Roman"/>
          <w:sz w:val="20"/>
          <w:szCs w:val="20"/>
        </w:rPr>
        <w:t>совершенствоваться материально-техническая база ЕДДС Ковернинского муниципального района</w:t>
      </w:r>
      <w:r w:rsidR="00C300D1" w:rsidRPr="000F37FB">
        <w:rPr>
          <w:rFonts w:ascii="Times New Roman" w:hAnsi="Times New Roman"/>
          <w:sz w:val="20"/>
          <w:szCs w:val="20"/>
        </w:rPr>
        <w:t xml:space="preserve">, </w:t>
      </w:r>
      <w:r w:rsidRPr="000F37FB">
        <w:rPr>
          <w:rFonts w:ascii="Times New Roman" w:hAnsi="Times New Roman"/>
          <w:sz w:val="20"/>
          <w:szCs w:val="20"/>
        </w:rPr>
        <w:t xml:space="preserve"> вырастет уровень профессионализма ее сотрудников.</w:t>
      </w:r>
      <w:r w:rsidR="00C300D1" w:rsidRPr="000F37FB">
        <w:rPr>
          <w:rFonts w:ascii="Times New Roman" w:hAnsi="Times New Roman"/>
          <w:sz w:val="20"/>
          <w:szCs w:val="20"/>
        </w:rPr>
        <w:t xml:space="preserve"> </w:t>
      </w:r>
    </w:p>
    <w:p w:rsidR="009F35FD" w:rsidRPr="000F37FB" w:rsidRDefault="009F35F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 xml:space="preserve">     </w:t>
      </w:r>
    </w:p>
    <w:p w:rsidR="009F35FD" w:rsidRPr="000F37FB" w:rsidRDefault="008D78C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b/>
          <w:bCs/>
          <w:color w:val="auto"/>
          <w:sz w:val="20"/>
          <w:szCs w:val="20"/>
        </w:rPr>
        <w:t>2</w:t>
      </w:r>
      <w:r w:rsidR="009F35FD" w:rsidRPr="000F37FB">
        <w:rPr>
          <w:rFonts w:ascii="Times New Roman" w:hAnsi="Times New Roman"/>
          <w:b/>
          <w:bCs/>
          <w:color w:val="auto"/>
          <w:sz w:val="20"/>
          <w:szCs w:val="20"/>
        </w:rPr>
        <w:t>. Цель и задачи Подпрограммы</w:t>
      </w:r>
    </w:p>
    <w:p w:rsidR="009F35FD" w:rsidRPr="000F37FB" w:rsidRDefault="009F35FD" w:rsidP="00D15787">
      <w:pPr>
        <w:pStyle w:val="a4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9F35FD" w:rsidRPr="000F37FB" w:rsidRDefault="009F35FD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 xml:space="preserve">Цель Подпрограммы - обеспечение организационных и информационных  условий для реализации Программы. </w:t>
      </w:r>
    </w:p>
    <w:p w:rsidR="009F35FD" w:rsidRPr="000F37FB" w:rsidRDefault="009F35FD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>Подпрограмма предполагает решение следующих задач:</w:t>
      </w:r>
    </w:p>
    <w:p w:rsidR="009F35FD" w:rsidRPr="000F37FB" w:rsidRDefault="009F35FD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b/>
          <w:bCs/>
          <w:color w:val="auto"/>
          <w:sz w:val="20"/>
          <w:szCs w:val="20"/>
        </w:rPr>
        <w:t>-</w:t>
      </w:r>
      <w:r w:rsidRPr="000F37FB">
        <w:rPr>
          <w:rFonts w:ascii="Times New Roman" w:hAnsi="Times New Roman"/>
          <w:color w:val="auto"/>
          <w:sz w:val="20"/>
          <w:szCs w:val="20"/>
        </w:rPr>
        <w:t xml:space="preserve">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9F35FD" w:rsidRPr="000F37FB" w:rsidRDefault="009F35FD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 xml:space="preserve">- обеспечение функционирования единой диспетчерской службы. </w:t>
      </w:r>
    </w:p>
    <w:p w:rsidR="009F35FD" w:rsidRPr="000F37FB" w:rsidRDefault="009F35FD" w:rsidP="00D15787">
      <w:pPr>
        <w:pStyle w:val="a6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9F35FD" w:rsidRPr="000F37FB" w:rsidRDefault="008D78CD" w:rsidP="00D15787">
      <w:pPr>
        <w:pStyle w:val="a6"/>
        <w:jc w:val="center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>3</w:t>
      </w:r>
      <w:r w:rsidR="009F35FD" w:rsidRPr="000F37FB">
        <w:rPr>
          <w:rFonts w:ascii="Times New Roman" w:hAnsi="Times New Roman"/>
          <w:color w:val="auto"/>
          <w:sz w:val="20"/>
          <w:szCs w:val="20"/>
        </w:rPr>
        <w:t xml:space="preserve">. Сроки и этапы реализации Подпрограммы </w:t>
      </w:r>
    </w:p>
    <w:p w:rsidR="009F35FD" w:rsidRPr="000F37FB" w:rsidRDefault="009F35FD" w:rsidP="00D15787">
      <w:pPr>
        <w:pStyle w:val="a4"/>
        <w:ind w:firstLine="30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9F35FD" w:rsidRPr="000F37FB" w:rsidRDefault="009F35FD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0F37FB">
        <w:rPr>
          <w:rFonts w:ascii="Times New Roman" w:hAnsi="Times New Roman"/>
          <w:color w:val="auto"/>
          <w:sz w:val="20"/>
          <w:szCs w:val="20"/>
        </w:rPr>
        <w:t xml:space="preserve">Реализация Подпрограммы </w:t>
      </w:r>
      <w:r w:rsidR="008D78CD" w:rsidRPr="000F37FB">
        <w:rPr>
          <w:rFonts w:ascii="Times New Roman" w:hAnsi="Times New Roman"/>
          <w:color w:val="auto"/>
          <w:sz w:val="20"/>
          <w:szCs w:val="20"/>
        </w:rPr>
        <w:t>будет осуществляться в 201</w:t>
      </w:r>
      <w:r w:rsidR="00891588" w:rsidRPr="000F37FB">
        <w:rPr>
          <w:rFonts w:ascii="Times New Roman" w:hAnsi="Times New Roman"/>
          <w:color w:val="auto"/>
          <w:sz w:val="20"/>
          <w:szCs w:val="20"/>
        </w:rPr>
        <w:t>8-2020</w:t>
      </w:r>
      <w:r w:rsidR="00826A33" w:rsidRPr="000F37F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0F37FB">
        <w:rPr>
          <w:rFonts w:ascii="Times New Roman" w:hAnsi="Times New Roman"/>
          <w:color w:val="auto"/>
          <w:sz w:val="20"/>
          <w:szCs w:val="20"/>
        </w:rPr>
        <w:t>годы в один этап.</w:t>
      </w:r>
    </w:p>
    <w:p w:rsidR="0084098F" w:rsidRPr="000F37FB" w:rsidRDefault="0084098F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84098F" w:rsidRPr="000F37FB" w:rsidRDefault="0084098F" w:rsidP="00393846">
      <w:pPr>
        <w:pStyle w:val="a4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4. Перечень основных мероприятий Подпрограммы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Мероприятия  Подпрограммы:   "Обеспечение реализации муниципальной программы» на 2018-2020 годы обеспечивают решение задач по повышению  уровня материально-технической оснащенности ЕДДС, уровня жизни сотрудников ЕДДС.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Информация об основных мероприятиях Подпрограммы отражена в таблице 1.</w:t>
      </w:r>
    </w:p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  <w:sectPr w:rsidR="0084098F" w:rsidRPr="000F37FB" w:rsidSect="009F35FD">
          <w:pgSz w:w="11907" w:h="16840"/>
          <w:pgMar w:top="1134" w:right="567" w:bottom="1134" w:left="1134" w:header="720" w:footer="720" w:gutter="0"/>
          <w:cols w:space="720"/>
          <w:noEndnote/>
        </w:sectPr>
      </w:pPr>
    </w:p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Таблица 1.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Перечень основных мероприятий Подпрограммы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   </w:t>
      </w: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1131"/>
        <w:gridCol w:w="3405"/>
        <w:gridCol w:w="2735"/>
        <w:gridCol w:w="1322"/>
        <w:gridCol w:w="1925"/>
        <w:gridCol w:w="1032"/>
        <w:gridCol w:w="1032"/>
        <w:gridCol w:w="1032"/>
        <w:gridCol w:w="1015"/>
      </w:tblGrid>
      <w:tr w:rsidR="0084098F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расходов (капвложения, НИОКР и прочие расходы)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мероприятий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(по годам) за счет средств бюджета района 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84098F" w:rsidRPr="000F37FB" w:rsidTr="00E26947"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84098F">
            <w:pPr>
              <w:pStyle w:val="a4"/>
              <w:ind w:firstLine="709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sz w:val="20"/>
                <w:szCs w:val="20"/>
              </w:rPr>
              <w:t xml:space="preserve">Цель:  </w:t>
            </w: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 обеспечение функционирования единой диспетчерской службы. </w:t>
            </w:r>
          </w:p>
          <w:p w:rsidR="0084098F" w:rsidRPr="000F37FB" w:rsidRDefault="0084098F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8409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Подпрограмма  «Обеспечение  реализации муниципальной программы"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3616,6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3864,4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947" w:rsidRPr="000F37FB" w:rsidRDefault="00E26947" w:rsidP="00E26947">
            <w:pPr>
              <w:pStyle w:val="a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11237,8</w:t>
            </w:r>
          </w:p>
        </w:tc>
      </w:tr>
      <w:tr w:rsidR="00E26947" w:rsidRPr="000F37FB" w:rsidTr="00E2694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84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2.1. Содержание единой дежурно-диспетчерской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3286,1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3417,5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3554,2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10257,8</w:t>
            </w:r>
          </w:p>
        </w:tc>
      </w:tr>
      <w:tr w:rsidR="00E26947" w:rsidRPr="000F37FB" w:rsidTr="00E2694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84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2.2. Закупка товаров, работ и услуг для обеспечения государственны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</w:tr>
    </w:tbl>
    <w:p w:rsidR="0084098F" w:rsidRPr="000F37FB" w:rsidRDefault="0084098F" w:rsidP="008409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5. Индикаторы достижения цели и непосредственные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результаты реализации Подпрограммы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Информация о составе и значениях индикаторов и непосредственных результатов приведена в таблице 2.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Таблица 2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</w:t>
      </w:r>
      <w:r w:rsidRPr="000F37FB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    Сведения об индикаторах и непосредственных результатах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517"/>
        <w:gridCol w:w="9403"/>
        <w:gridCol w:w="1125"/>
        <w:gridCol w:w="1290"/>
        <w:gridCol w:w="1147"/>
        <w:gridCol w:w="1147"/>
      </w:tblGrid>
      <w:tr w:rsidR="0084098F" w:rsidRPr="000F37FB" w:rsidTr="00E26947">
        <w:trPr>
          <w:trHeight w:val="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FORMAT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E26947" w:rsidRPr="000F37FB" w:rsidTr="00E26947">
        <w:trPr>
          <w:trHeight w:val="33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FORMAT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84098F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 " </w:t>
            </w:r>
            <w:r w:rsidR="00DC539A"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реализации муниципальной программы </w:t>
            </w: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4098F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DC53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Оснащенность ЕДДС в соответствии с Постановлением 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 НО № 759 от 09.11.2016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8F" w:rsidRPr="000F37FB" w:rsidTr="00E26947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</w:t>
            </w:r>
          </w:p>
        </w:tc>
      </w:tr>
      <w:tr w:rsidR="00E26947" w:rsidRPr="000F37FB" w:rsidTr="00E2694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среднего времени комплексного реагирования экстренных оперативных служб на вызовы (обращения) населения по номеру "112" на территории Ковернинского муниципального района Нижегородской области  по сравнению с 2017 годом.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4098F" w:rsidRPr="000F37FB" w:rsidSect="008A1135">
          <w:pgSz w:w="16840" w:h="11907" w:orient="landscape"/>
          <w:pgMar w:top="1134" w:right="1134" w:bottom="567" w:left="1134" w:header="720" w:footer="720" w:gutter="0"/>
          <w:cols w:space="720"/>
          <w:noEndnote/>
        </w:sect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Меры правового регулирования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6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40"/>
        <w:gridCol w:w="2437"/>
        <w:gridCol w:w="3827"/>
        <w:gridCol w:w="1920"/>
        <w:gridCol w:w="1482"/>
      </w:tblGrid>
      <w:tr w:rsidR="0084098F" w:rsidRPr="000F37FB" w:rsidTr="00E2694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7FB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0F37FB">
              <w:rPr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0F37FB">
              <w:rPr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Вид правового акта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Основные положения правового акта (суть)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Ответственный исполнитель и соисполнители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0F37FB">
              <w:rPr>
                <w:b/>
                <w:bCs/>
                <w:color w:val="auto"/>
                <w:sz w:val="20"/>
                <w:szCs w:val="20"/>
              </w:rPr>
              <w:t>Ожидаемые сроки принятия</w:t>
            </w:r>
            <w:r w:rsidRPr="000F37F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4098F" w:rsidRPr="000F37FB" w:rsidTr="00E2694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Постановление Администрации Ковернинского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 утверждении Программы </w:t>
            </w:r>
            <w:r w:rsidRPr="000F37FB">
              <w:rPr>
                <w:rFonts w:ascii="Times New Roman" w:hAnsi="Times New Roman"/>
                <w:sz w:val="20"/>
                <w:szCs w:val="20"/>
              </w:rPr>
              <w:t>"Обеспечение функционирования единой дежурно-диспетчерской службы и создание системы обеспечения вызова экстренных оперативных служб по единому номеру "112" в Ковернинском муниципальном районе Нижегородской области на 2018-2020 годы"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Ковернинского муниципального района, Единая дежурная диспетчерская служба при Администрации Ковернинского муниципального района Нижегородской области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8F" w:rsidRPr="000F37FB" w:rsidRDefault="0084098F" w:rsidP="00E26947">
            <w:pPr>
              <w:pStyle w:val="a4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7FB">
              <w:rPr>
                <w:rFonts w:ascii="Times New Roman" w:hAnsi="Times New Roman"/>
                <w:color w:val="auto"/>
                <w:sz w:val="20"/>
                <w:szCs w:val="20"/>
              </w:rPr>
              <w:t>26.01.2018</w:t>
            </w:r>
          </w:p>
        </w:tc>
      </w:tr>
    </w:tbl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7. Предоставление субсидий из областного бюджета бюджету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Ковернинского муниципального района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Нижегородской области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В рамках Подпрограммы  "Обеспечение функционирования единой дежурно -   диспетчерской службы и создание системы обеспечения вызова экстренных оперативных служб по единому номеру "112" в Ковернинском муниципальном районе Нижегородской области» на 2018-2020 годы  не предусмотрено предоставление субсидий из областного бюджета.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    8. Обоснование объема финансовых ресурсов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   </w:t>
      </w:r>
    </w:p>
    <w:p w:rsidR="0084098F" w:rsidRPr="000F37FB" w:rsidRDefault="0084098F" w:rsidP="0084098F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             Подпрограмма предусматривает финансирование мероприятий за счет бюджета муниципального района  в сумме </w:t>
      </w:r>
      <w:r w:rsidR="00DC539A" w:rsidRPr="000F37FB">
        <w:rPr>
          <w:rFonts w:ascii="Times New Roman" w:hAnsi="Times New Roman" w:cs="Times New Roman"/>
          <w:sz w:val="20"/>
          <w:szCs w:val="20"/>
        </w:rPr>
        <w:t>11 237,8</w:t>
      </w:r>
      <w:r w:rsidRPr="000F37FB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84098F" w:rsidRPr="000F37FB" w:rsidRDefault="0084098F" w:rsidP="0084098F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         По результатам ежегодной оценки эффективности и результативности реализации Подпрограммы возможно перераспределение объемов средств по направлениям, отдельным мероприятиям и годам.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Информация по ресурсному обеспечению Подпрограммы за счет средств бюджета муниципального образования отражена в таблице 4.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Прогнозная оценка расходов на реализацию Подпрограммы за счет всех источников отражена в таблице 5.</w:t>
      </w:r>
    </w:p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  <w:sectPr w:rsidR="0084098F" w:rsidRPr="000F37FB" w:rsidSect="009F35FD">
          <w:pgSz w:w="11907" w:h="16840"/>
          <w:pgMar w:top="1134" w:right="567" w:bottom="1134" w:left="1134" w:header="720" w:footer="720" w:gutter="0"/>
          <w:cols w:space="720"/>
          <w:noEndnote/>
        </w:sectPr>
      </w:pPr>
    </w:p>
    <w:p w:rsidR="0084098F" w:rsidRPr="000F37FB" w:rsidRDefault="0084098F" w:rsidP="0084098F">
      <w:pPr>
        <w:pStyle w:val="FORMATTEXT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Таблица 4  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     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  </w:t>
      </w: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 Ресурсное обеспечение реализации  Подпрограммы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 xml:space="preserve">      за счет средств бюджета Ковернинского муниципального района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1494"/>
        <w:gridCol w:w="4948"/>
        <w:gridCol w:w="5051"/>
        <w:gridCol w:w="962"/>
        <w:gridCol w:w="962"/>
        <w:gridCol w:w="962"/>
      </w:tblGrid>
      <w:tr w:rsidR="0084098F" w:rsidRPr="000F37FB" w:rsidTr="00E26947">
        <w:trPr>
          <w:trHeight w:val="38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 программы </w:t>
            </w:r>
          </w:p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заказчик- координатор, соисполнители </w:t>
            </w:r>
          </w:p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E26947">
        <w:trPr>
          <w:trHeight w:val="36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</w:tr>
      <w:tr w:rsidR="00E26947" w:rsidRPr="000F37FB" w:rsidTr="00E2694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26947" w:rsidRPr="000F37FB" w:rsidTr="00E26947">
        <w:trPr>
          <w:trHeight w:val="11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"Обеспечение реализации муниципальной программы"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3616,6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3864,4</w:t>
            </w:r>
          </w:p>
        </w:tc>
      </w:tr>
      <w:tr w:rsidR="0084098F" w:rsidRPr="000F37FB" w:rsidTr="00E26947">
        <w:trPr>
          <w:trHeight w:val="37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243D18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11 237</w:t>
            </w:r>
            <w:r w:rsidRPr="000F37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C439AE" w:rsidRPr="000F3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      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>Таблица 5</w:t>
      </w:r>
    </w:p>
    <w:p w:rsidR="0084098F" w:rsidRPr="000F37FB" w:rsidRDefault="0084098F" w:rsidP="0084098F">
      <w:pPr>
        <w:pStyle w:val="FORMATTEXT"/>
        <w:jc w:val="right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  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t>Прогнозная оценка расходов на реализацию Подпрограммы за счет всех источников</w:t>
      </w:r>
      <w:r w:rsidRPr="000F37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/>
      </w:tblPr>
      <w:tblGrid>
        <w:gridCol w:w="2337"/>
        <w:gridCol w:w="6884"/>
        <w:gridCol w:w="2432"/>
        <w:gridCol w:w="992"/>
        <w:gridCol w:w="992"/>
        <w:gridCol w:w="992"/>
      </w:tblGrid>
      <w:tr w:rsidR="0084098F" w:rsidRPr="000F37FB" w:rsidTr="003A0756">
        <w:trPr>
          <w:trHeight w:val="3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098F" w:rsidRPr="000F37FB" w:rsidRDefault="0084098F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(тыс. руб.), годы </w:t>
            </w:r>
          </w:p>
          <w:p w:rsidR="0084098F" w:rsidRPr="000F37FB" w:rsidRDefault="0084098F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</w:tr>
      <w:tr w:rsidR="00E26947" w:rsidRPr="000F37FB" w:rsidTr="003A07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E26947" w:rsidRPr="000F37FB" w:rsidTr="003A07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3616,6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3864,4</w:t>
            </w: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3616,6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3864,4</w:t>
            </w: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26947" w:rsidRPr="000F37FB" w:rsidTr="003A075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</w:t>
            </w:r>
          </w:p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3286,1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3417,5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3554,2</w:t>
            </w: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3286,1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3417,5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3554,2</w:t>
            </w: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2.2. </w:t>
            </w:r>
          </w:p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</w:tr>
      <w:tr w:rsidR="00E26947" w:rsidRPr="000F37FB" w:rsidTr="003A0756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</w:tr>
      <w:tr w:rsidR="00E26947" w:rsidRPr="000F37FB" w:rsidTr="003A0756"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7" w:rsidRPr="000F37FB" w:rsidTr="003A0756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FB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6947" w:rsidRPr="000F37FB" w:rsidRDefault="00E26947" w:rsidP="00E2694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98F" w:rsidRPr="000F37FB" w:rsidRDefault="0084098F" w:rsidP="0084098F">
      <w:pPr>
        <w:pStyle w:val="FORMATTEXT"/>
        <w:rPr>
          <w:rFonts w:ascii="Times New Roman" w:hAnsi="Times New Roman" w:cs="Times New Roman"/>
          <w:sz w:val="20"/>
          <w:szCs w:val="20"/>
        </w:r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4098F" w:rsidRPr="000F37FB" w:rsidSect="00393846">
          <w:pgSz w:w="16840" w:h="11907" w:orient="landscape"/>
          <w:pgMar w:top="1134" w:right="1134" w:bottom="567" w:left="1134" w:header="720" w:footer="720" w:gutter="0"/>
          <w:cols w:space="720"/>
          <w:noEndnote/>
        </w:sectPr>
      </w:pPr>
    </w:p>
    <w:p w:rsidR="0084098F" w:rsidRPr="000F37FB" w:rsidRDefault="0084098F" w:rsidP="0084098F">
      <w:pPr>
        <w:pStyle w:val="FORMATTEXT"/>
        <w:jc w:val="center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Анализ рисков реализации Подпрограммы </w:t>
      </w:r>
      <w:r w:rsidRPr="000F37FB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К возможным внешним факторам, негативно влияющим на реализацию Подпрограммы, относятся: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 отсутствие финансирования (неполное финансирование) из источников, предусмотренных Подпрограммой;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 изменение федерального законодательства.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Отсутствие или неполное финансирование мероприятий Подпрограммы компенсируется через проведение мероприятий по корректировке сроков исполнения и сумм финансирования на последующие периоды реализации Подпрограммы.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37FB">
        <w:rPr>
          <w:rFonts w:ascii="Times New Roman" w:hAnsi="Times New Roman" w:cs="Times New Roman"/>
          <w:sz w:val="20"/>
          <w:szCs w:val="20"/>
        </w:rPr>
        <w:t xml:space="preserve">Можно выделить следующий наиболее существенные риск  успешной реализации Подпрограммы: </w:t>
      </w:r>
      <w:proofErr w:type="gramEnd"/>
    </w:p>
    <w:p w:rsidR="0084098F" w:rsidRPr="000F37FB" w:rsidRDefault="0084098F" w:rsidP="0084098F">
      <w:pPr>
        <w:pStyle w:val="FORMATTEX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37FB">
        <w:rPr>
          <w:rFonts w:ascii="Times New Roman" w:hAnsi="Times New Roman" w:cs="Times New Roman"/>
          <w:sz w:val="20"/>
          <w:szCs w:val="20"/>
        </w:rPr>
        <w:t xml:space="preserve">- риск пассивного сопротивления распространению и внедрению органами государственной власти Нижегородской области и органами местного самоуправления Ковернинского муниципального района Нижегородской </w:t>
      </w:r>
      <w:proofErr w:type="gramStart"/>
      <w:r w:rsidRPr="000F37FB">
        <w:rPr>
          <w:rFonts w:ascii="Times New Roman" w:hAnsi="Times New Roman" w:cs="Times New Roman"/>
          <w:sz w:val="20"/>
          <w:szCs w:val="20"/>
        </w:rPr>
        <w:t>области результатов выполнения мероприятий Подпрограммы</w:t>
      </w:r>
      <w:proofErr w:type="gramEnd"/>
      <w:r w:rsidRPr="000F37FB">
        <w:rPr>
          <w:rFonts w:ascii="Times New Roman" w:hAnsi="Times New Roman" w:cs="Times New Roman"/>
          <w:sz w:val="20"/>
          <w:szCs w:val="20"/>
        </w:rPr>
        <w:t xml:space="preserve"> и отсутствия мотивации их использования. В целях минимизации данного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органов исполнительной власти и органов местного самоуправления Ковернинского муниципального района Нижегородской области для планирования и оперативной координации их выполнения. </w:t>
      </w:r>
    </w:p>
    <w:sectPr w:rsidR="0084098F" w:rsidRPr="000F37FB" w:rsidSect="009F35FD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13F2D"/>
    <w:rsid w:val="00001E6C"/>
    <w:rsid w:val="00016414"/>
    <w:rsid w:val="000166B5"/>
    <w:rsid w:val="00024CB7"/>
    <w:rsid w:val="0002576A"/>
    <w:rsid w:val="00045252"/>
    <w:rsid w:val="00051A1A"/>
    <w:rsid w:val="00063B52"/>
    <w:rsid w:val="00076457"/>
    <w:rsid w:val="00081810"/>
    <w:rsid w:val="000826D6"/>
    <w:rsid w:val="00087369"/>
    <w:rsid w:val="000A44F0"/>
    <w:rsid w:val="000A7279"/>
    <w:rsid w:val="000B5AC5"/>
    <w:rsid w:val="000D1B3F"/>
    <w:rsid w:val="000E6327"/>
    <w:rsid w:val="000F2D5D"/>
    <w:rsid w:val="000F37FB"/>
    <w:rsid w:val="0010199E"/>
    <w:rsid w:val="001440D1"/>
    <w:rsid w:val="00153C1F"/>
    <w:rsid w:val="0015723B"/>
    <w:rsid w:val="001678A7"/>
    <w:rsid w:val="00173FC5"/>
    <w:rsid w:val="00174ADB"/>
    <w:rsid w:val="00194B8E"/>
    <w:rsid w:val="001A047C"/>
    <w:rsid w:val="001A1D8B"/>
    <w:rsid w:val="001C6A75"/>
    <w:rsid w:val="001C73E6"/>
    <w:rsid w:val="001D3477"/>
    <w:rsid w:val="001E45FD"/>
    <w:rsid w:val="001F6920"/>
    <w:rsid w:val="0020537A"/>
    <w:rsid w:val="002204D6"/>
    <w:rsid w:val="00222066"/>
    <w:rsid w:val="00236681"/>
    <w:rsid w:val="0024261F"/>
    <w:rsid w:val="00243D18"/>
    <w:rsid w:val="00253795"/>
    <w:rsid w:val="00256310"/>
    <w:rsid w:val="002637D3"/>
    <w:rsid w:val="002A7A7F"/>
    <w:rsid w:val="002A7CF9"/>
    <w:rsid w:val="002B4F0A"/>
    <w:rsid w:val="002B6D44"/>
    <w:rsid w:val="002D6947"/>
    <w:rsid w:val="002D6BF0"/>
    <w:rsid w:val="002E1A22"/>
    <w:rsid w:val="00300520"/>
    <w:rsid w:val="003022DC"/>
    <w:rsid w:val="00303BFE"/>
    <w:rsid w:val="00310DA6"/>
    <w:rsid w:val="00312F33"/>
    <w:rsid w:val="0032288E"/>
    <w:rsid w:val="0032294F"/>
    <w:rsid w:val="00340468"/>
    <w:rsid w:val="0037435D"/>
    <w:rsid w:val="0038677A"/>
    <w:rsid w:val="003872B6"/>
    <w:rsid w:val="003906DC"/>
    <w:rsid w:val="00393846"/>
    <w:rsid w:val="003A0756"/>
    <w:rsid w:val="003B0FCF"/>
    <w:rsid w:val="003B5DEF"/>
    <w:rsid w:val="003C2B06"/>
    <w:rsid w:val="003C4343"/>
    <w:rsid w:val="003D6C46"/>
    <w:rsid w:val="003E088D"/>
    <w:rsid w:val="003F5027"/>
    <w:rsid w:val="0040784D"/>
    <w:rsid w:val="00412C96"/>
    <w:rsid w:val="004459EA"/>
    <w:rsid w:val="004467A9"/>
    <w:rsid w:val="00464B12"/>
    <w:rsid w:val="00465177"/>
    <w:rsid w:val="00476EF0"/>
    <w:rsid w:val="0048412E"/>
    <w:rsid w:val="004852E9"/>
    <w:rsid w:val="00490E13"/>
    <w:rsid w:val="004A1B29"/>
    <w:rsid w:val="004C5FAF"/>
    <w:rsid w:val="004E3604"/>
    <w:rsid w:val="00511AC1"/>
    <w:rsid w:val="005139EB"/>
    <w:rsid w:val="00514FEB"/>
    <w:rsid w:val="00520DB1"/>
    <w:rsid w:val="00530A58"/>
    <w:rsid w:val="00532C2E"/>
    <w:rsid w:val="0053750D"/>
    <w:rsid w:val="00542F7F"/>
    <w:rsid w:val="00543059"/>
    <w:rsid w:val="00550BDE"/>
    <w:rsid w:val="00557301"/>
    <w:rsid w:val="00561C78"/>
    <w:rsid w:val="00563DB0"/>
    <w:rsid w:val="00564AF7"/>
    <w:rsid w:val="005756C7"/>
    <w:rsid w:val="005A1456"/>
    <w:rsid w:val="005A4FCE"/>
    <w:rsid w:val="005B0100"/>
    <w:rsid w:val="005B6C84"/>
    <w:rsid w:val="005C3E75"/>
    <w:rsid w:val="005D04A9"/>
    <w:rsid w:val="005F2CDB"/>
    <w:rsid w:val="005F33CB"/>
    <w:rsid w:val="006142E2"/>
    <w:rsid w:val="00622E74"/>
    <w:rsid w:val="006372EC"/>
    <w:rsid w:val="00637FD8"/>
    <w:rsid w:val="00646856"/>
    <w:rsid w:val="006472AA"/>
    <w:rsid w:val="00654ED3"/>
    <w:rsid w:val="006A0CC3"/>
    <w:rsid w:val="006B4826"/>
    <w:rsid w:val="006C0319"/>
    <w:rsid w:val="006C3985"/>
    <w:rsid w:val="006E60C5"/>
    <w:rsid w:val="006F082A"/>
    <w:rsid w:val="006F17C7"/>
    <w:rsid w:val="006F4B05"/>
    <w:rsid w:val="00703670"/>
    <w:rsid w:val="00704A58"/>
    <w:rsid w:val="0072237D"/>
    <w:rsid w:val="00722879"/>
    <w:rsid w:val="00723594"/>
    <w:rsid w:val="00732FAD"/>
    <w:rsid w:val="007462F0"/>
    <w:rsid w:val="00746F84"/>
    <w:rsid w:val="00764E0E"/>
    <w:rsid w:val="0076519A"/>
    <w:rsid w:val="00766DC4"/>
    <w:rsid w:val="007702DA"/>
    <w:rsid w:val="007A10D9"/>
    <w:rsid w:val="007A63E6"/>
    <w:rsid w:val="007C53DA"/>
    <w:rsid w:val="007F006A"/>
    <w:rsid w:val="00815481"/>
    <w:rsid w:val="00825FC3"/>
    <w:rsid w:val="00826A33"/>
    <w:rsid w:val="0084098F"/>
    <w:rsid w:val="00842B1B"/>
    <w:rsid w:val="0087736E"/>
    <w:rsid w:val="00891588"/>
    <w:rsid w:val="008A1135"/>
    <w:rsid w:val="008B75F7"/>
    <w:rsid w:val="008B7A8C"/>
    <w:rsid w:val="008B7C8B"/>
    <w:rsid w:val="008C133C"/>
    <w:rsid w:val="008D2DFA"/>
    <w:rsid w:val="008D6B31"/>
    <w:rsid w:val="008D78CD"/>
    <w:rsid w:val="008E4270"/>
    <w:rsid w:val="00902632"/>
    <w:rsid w:val="0090630B"/>
    <w:rsid w:val="00910D39"/>
    <w:rsid w:val="009276E6"/>
    <w:rsid w:val="009327FB"/>
    <w:rsid w:val="00950577"/>
    <w:rsid w:val="009767F8"/>
    <w:rsid w:val="00977B58"/>
    <w:rsid w:val="00981743"/>
    <w:rsid w:val="0099720F"/>
    <w:rsid w:val="009A29D8"/>
    <w:rsid w:val="009B1F79"/>
    <w:rsid w:val="009B3BCE"/>
    <w:rsid w:val="009D4D24"/>
    <w:rsid w:val="009E706C"/>
    <w:rsid w:val="009F29BE"/>
    <w:rsid w:val="009F2AD2"/>
    <w:rsid w:val="009F35FD"/>
    <w:rsid w:val="00A03401"/>
    <w:rsid w:val="00A04D46"/>
    <w:rsid w:val="00A13E35"/>
    <w:rsid w:val="00A14A94"/>
    <w:rsid w:val="00A25B5A"/>
    <w:rsid w:val="00A3165F"/>
    <w:rsid w:val="00A3301E"/>
    <w:rsid w:val="00A37F58"/>
    <w:rsid w:val="00A502CD"/>
    <w:rsid w:val="00A55DBB"/>
    <w:rsid w:val="00A56944"/>
    <w:rsid w:val="00A61D7D"/>
    <w:rsid w:val="00A62301"/>
    <w:rsid w:val="00A67F1D"/>
    <w:rsid w:val="00A71E6C"/>
    <w:rsid w:val="00AB2118"/>
    <w:rsid w:val="00AB4858"/>
    <w:rsid w:val="00AC386D"/>
    <w:rsid w:val="00AC7D89"/>
    <w:rsid w:val="00AE2D4B"/>
    <w:rsid w:val="00AF16C0"/>
    <w:rsid w:val="00AF302D"/>
    <w:rsid w:val="00B07974"/>
    <w:rsid w:val="00B158E2"/>
    <w:rsid w:val="00B27099"/>
    <w:rsid w:val="00B37B99"/>
    <w:rsid w:val="00B603DB"/>
    <w:rsid w:val="00B76239"/>
    <w:rsid w:val="00B95265"/>
    <w:rsid w:val="00BB75B1"/>
    <w:rsid w:val="00BC6F19"/>
    <w:rsid w:val="00BD43AE"/>
    <w:rsid w:val="00BD48EF"/>
    <w:rsid w:val="00BE7CE0"/>
    <w:rsid w:val="00BF16D1"/>
    <w:rsid w:val="00C050BE"/>
    <w:rsid w:val="00C13F2D"/>
    <w:rsid w:val="00C1595A"/>
    <w:rsid w:val="00C27F32"/>
    <w:rsid w:val="00C300D1"/>
    <w:rsid w:val="00C439AE"/>
    <w:rsid w:val="00C6301E"/>
    <w:rsid w:val="00C63DDE"/>
    <w:rsid w:val="00C64829"/>
    <w:rsid w:val="00C65F59"/>
    <w:rsid w:val="00C6723D"/>
    <w:rsid w:val="00C7150D"/>
    <w:rsid w:val="00C82CE2"/>
    <w:rsid w:val="00C82E1E"/>
    <w:rsid w:val="00C90FA0"/>
    <w:rsid w:val="00C92385"/>
    <w:rsid w:val="00CA2B8D"/>
    <w:rsid w:val="00CB2FE6"/>
    <w:rsid w:val="00CD0BFD"/>
    <w:rsid w:val="00CD1818"/>
    <w:rsid w:val="00CF3989"/>
    <w:rsid w:val="00CF5864"/>
    <w:rsid w:val="00CF6710"/>
    <w:rsid w:val="00D011A3"/>
    <w:rsid w:val="00D127AF"/>
    <w:rsid w:val="00D15787"/>
    <w:rsid w:val="00D26412"/>
    <w:rsid w:val="00D47166"/>
    <w:rsid w:val="00D80897"/>
    <w:rsid w:val="00D9637C"/>
    <w:rsid w:val="00DC539A"/>
    <w:rsid w:val="00DD2330"/>
    <w:rsid w:val="00DD3054"/>
    <w:rsid w:val="00DD567A"/>
    <w:rsid w:val="00DD6DA6"/>
    <w:rsid w:val="00DE3796"/>
    <w:rsid w:val="00DE57D5"/>
    <w:rsid w:val="00E07C2B"/>
    <w:rsid w:val="00E1489D"/>
    <w:rsid w:val="00E2104C"/>
    <w:rsid w:val="00E26947"/>
    <w:rsid w:val="00E53997"/>
    <w:rsid w:val="00E53F7E"/>
    <w:rsid w:val="00E56E88"/>
    <w:rsid w:val="00E7332F"/>
    <w:rsid w:val="00E856E7"/>
    <w:rsid w:val="00E90127"/>
    <w:rsid w:val="00E921C6"/>
    <w:rsid w:val="00EA0EAD"/>
    <w:rsid w:val="00EB0428"/>
    <w:rsid w:val="00EE1F5D"/>
    <w:rsid w:val="00EF288A"/>
    <w:rsid w:val="00F33292"/>
    <w:rsid w:val="00F531F1"/>
    <w:rsid w:val="00F55E9A"/>
    <w:rsid w:val="00F6382A"/>
    <w:rsid w:val="00F66758"/>
    <w:rsid w:val="00F6782A"/>
    <w:rsid w:val="00F9223F"/>
    <w:rsid w:val="00F942AF"/>
    <w:rsid w:val="00F94456"/>
    <w:rsid w:val="00FA273C"/>
    <w:rsid w:val="00FA55AA"/>
    <w:rsid w:val="00FB260F"/>
    <w:rsid w:val="00FB3326"/>
    <w:rsid w:val="00FC22EE"/>
    <w:rsid w:val="00FD0C9D"/>
    <w:rsid w:val="00FD7AC7"/>
    <w:rsid w:val="00FE5567"/>
    <w:rsid w:val="00FF1A04"/>
    <w:rsid w:val="00FF35DA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LTOP">
    <w:name w:val="#COL_TOP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INTSECTION">
    <w:name w:val="#PRINT_SECTION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.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JVU">
    <w:name w:val=".DJVU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MPTYLINE">
    <w:name w:val=".EMPTY_LINE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46856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HORIZLINE">
    <w:name w:val=".HORIZLINE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IDDLEPICT">
    <w:name w:val=".MIDDLEPICT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OPLEVELTEXT">
    <w:name w:val=".TOPLEVELTEXT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6468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">
    <w:name w:val="BODY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">
    <w:name w:val="TABLE"/>
    <w:uiPriority w:val="99"/>
    <w:rsid w:val="00646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0E6327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0E632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6">
    <w:name w:val="Заголовок"/>
    <w:uiPriority w:val="99"/>
    <w:rsid w:val="009F35FD"/>
    <w:pPr>
      <w:widowControl w:val="0"/>
      <w:autoSpaceDE w:val="0"/>
      <w:autoSpaceDN w:val="0"/>
      <w:adjustRightInd w:val="0"/>
    </w:pPr>
    <w:rPr>
      <w:rFonts w:cs="Times New Roman"/>
      <w:b/>
      <w:b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"Информационное общество Нижегородской области" </vt:lpstr>
    </vt:vector>
  </TitlesOfParts>
  <Company>Computer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"Информационное общество Нижегородской области" </dc:title>
  <dc:subject/>
  <dc:creator>user</dc:creator>
  <cp:keywords/>
  <dc:description/>
  <cp:lastModifiedBy>Admin</cp:lastModifiedBy>
  <cp:revision>15</cp:revision>
  <cp:lastPrinted>2018-01-23T10:37:00Z</cp:lastPrinted>
  <dcterms:created xsi:type="dcterms:W3CDTF">2014-07-03T08:52:00Z</dcterms:created>
  <dcterms:modified xsi:type="dcterms:W3CDTF">2018-01-23T11:29:00Z</dcterms:modified>
</cp:coreProperties>
</file>