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F88" w:rsidRPr="000D4F88" w:rsidRDefault="000D4F88" w:rsidP="000D4F88">
      <w:pPr>
        <w:jc w:val="center"/>
        <w:rPr>
          <w:sz w:val="20"/>
        </w:rPr>
      </w:pPr>
      <w:r>
        <w:rPr>
          <w:noProof/>
          <w:sz w:val="20"/>
        </w:rPr>
        <w:drawing>
          <wp:inline distT="0" distB="0" distL="0" distR="0">
            <wp:extent cx="548640" cy="88392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 cy="883920"/>
                    </a:xfrm>
                    <a:prstGeom prst="rect">
                      <a:avLst/>
                    </a:prstGeom>
                    <a:noFill/>
                    <a:ln>
                      <a:noFill/>
                    </a:ln>
                  </pic:spPr>
                </pic:pic>
              </a:graphicData>
            </a:graphic>
          </wp:inline>
        </w:drawing>
      </w:r>
    </w:p>
    <w:p w:rsidR="000D4F88" w:rsidRPr="000D4F88" w:rsidRDefault="000D4F88" w:rsidP="000D4F88">
      <w:pPr>
        <w:rPr>
          <w:sz w:val="20"/>
        </w:rPr>
      </w:pPr>
    </w:p>
    <w:p w:rsidR="000D4F88" w:rsidRPr="000D4F88" w:rsidRDefault="000D4F88" w:rsidP="000D4F88">
      <w:pPr>
        <w:jc w:val="center"/>
        <w:rPr>
          <w:sz w:val="40"/>
          <w:szCs w:val="40"/>
        </w:rPr>
      </w:pPr>
      <w:r w:rsidRPr="000D4F88">
        <w:rPr>
          <w:sz w:val="40"/>
          <w:szCs w:val="40"/>
        </w:rPr>
        <w:t xml:space="preserve">Администрация </w:t>
      </w:r>
      <w:proofErr w:type="spellStart"/>
      <w:r w:rsidRPr="000D4F88">
        <w:rPr>
          <w:sz w:val="40"/>
          <w:szCs w:val="40"/>
        </w:rPr>
        <w:t>Ковернинского</w:t>
      </w:r>
      <w:proofErr w:type="spellEnd"/>
      <w:r w:rsidRPr="000D4F88">
        <w:rPr>
          <w:sz w:val="40"/>
          <w:szCs w:val="40"/>
        </w:rPr>
        <w:t xml:space="preserve"> муниципального района Нижегородской области</w:t>
      </w:r>
    </w:p>
    <w:p w:rsidR="000D4F88" w:rsidRPr="000D4F88" w:rsidRDefault="000D4F88" w:rsidP="000D4F88">
      <w:pPr>
        <w:jc w:val="center"/>
        <w:rPr>
          <w:b/>
          <w:sz w:val="40"/>
          <w:szCs w:val="40"/>
        </w:rPr>
      </w:pPr>
    </w:p>
    <w:p w:rsidR="000D4F88" w:rsidRPr="000D4F88" w:rsidRDefault="000D4F88" w:rsidP="000D4F88">
      <w:pPr>
        <w:jc w:val="center"/>
        <w:rPr>
          <w:b/>
          <w:sz w:val="40"/>
          <w:szCs w:val="40"/>
        </w:rPr>
      </w:pPr>
      <w:proofErr w:type="gramStart"/>
      <w:r w:rsidRPr="000D4F88">
        <w:rPr>
          <w:b/>
          <w:sz w:val="40"/>
          <w:szCs w:val="40"/>
        </w:rPr>
        <w:t>П</w:t>
      </w:r>
      <w:proofErr w:type="gramEnd"/>
      <w:r w:rsidRPr="000D4F88">
        <w:rPr>
          <w:b/>
          <w:sz w:val="40"/>
          <w:szCs w:val="40"/>
        </w:rPr>
        <w:t xml:space="preserve"> О С Т А Н О В Л Е Н И Е</w:t>
      </w:r>
    </w:p>
    <w:p w:rsidR="000D4F88" w:rsidRPr="000D4F88" w:rsidRDefault="000D4F88" w:rsidP="000D4F88">
      <w:pPr>
        <w:jc w:val="center"/>
        <w:rPr>
          <w:b/>
          <w:sz w:val="28"/>
          <w:szCs w:val="28"/>
        </w:rPr>
      </w:pPr>
    </w:p>
    <w:tbl>
      <w:tblPr>
        <w:tblW w:w="9639" w:type="dxa"/>
        <w:tblInd w:w="70" w:type="dxa"/>
        <w:tblLayout w:type="fixed"/>
        <w:tblCellMar>
          <w:left w:w="70" w:type="dxa"/>
          <w:right w:w="70" w:type="dxa"/>
        </w:tblCellMar>
        <w:tblLook w:val="0000"/>
      </w:tblPr>
      <w:tblGrid>
        <w:gridCol w:w="4240"/>
        <w:gridCol w:w="5399"/>
      </w:tblGrid>
      <w:tr w:rsidR="000D4F88" w:rsidRPr="000D4F88" w:rsidTr="000D4F88">
        <w:trPr>
          <w:cantSplit/>
        </w:trPr>
        <w:tc>
          <w:tcPr>
            <w:tcW w:w="4240" w:type="dxa"/>
          </w:tcPr>
          <w:p w:rsidR="000D4F88" w:rsidRPr="000D4F88" w:rsidRDefault="000D4F88" w:rsidP="00CA257C">
            <w:pPr>
              <w:jc w:val="center"/>
              <w:rPr>
                <w:sz w:val="28"/>
                <w:szCs w:val="28"/>
                <w:u w:val="single"/>
              </w:rPr>
            </w:pPr>
            <w:r w:rsidRPr="000D4F88">
              <w:rPr>
                <w:sz w:val="28"/>
                <w:szCs w:val="28"/>
                <w:u w:val="single"/>
              </w:rPr>
              <w:t>___</w:t>
            </w:r>
            <w:r w:rsidR="00CA257C">
              <w:rPr>
                <w:sz w:val="28"/>
                <w:szCs w:val="28"/>
                <w:u w:val="single"/>
              </w:rPr>
              <w:t>24.05.2018</w:t>
            </w:r>
            <w:r w:rsidRPr="000D4F88">
              <w:rPr>
                <w:sz w:val="28"/>
                <w:szCs w:val="28"/>
                <w:u w:val="single"/>
              </w:rPr>
              <w:t>____</w:t>
            </w:r>
          </w:p>
        </w:tc>
        <w:tc>
          <w:tcPr>
            <w:tcW w:w="5399" w:type="dxa"/>
          </w:tcPr>
          <w:p w:rsidR="000D4F88" w:rsidRPr="000D4F88" w:rsidRDefault="000D4F88" w:rsidP="000D4F88">
            <w:pPr>
              <w:jc w:val="right"/>
              <w:rPr>
                <w:sz w:val="28"/>
                <w:szCs w:val="28"/>
                <w:u w:val="single"/>
              </w:rPr>
            </w:pPr>
            <w:r w:rsidRPr="000D4F88">
              <w:rPr>
                <w:sz w:val="28"/>
                <w:szCs w:val="28"/>
              </w:rPr>
              <w:t xml:space="preserve">№ </w:t>
            </w:r>
            <w:r w:rsidR="00CA257C">
              <w:rPr>
                <w:sz w:val="28"/>
                <w:szCs w:val="28"/>
                <w:u w:val="single"/>
              </w:rPr>
              <w:t>_362</w:t>
            </w:r>
            <w:r w:rsidRPr="000D4F88">
              <w:rPr>
                <w:sz w:val="28"/>
                <w:szCs w:val="28"/>
                <w:u w:val="single"/>
              </w:rPr>
              <w:t>_</w:t>
            </w:r>
          </w:p>
        </w:tc>
      </w:tr>
      <w:tr w:rsidR="000D4F88" w:rsidRPr="000D4F88" w:rsidTr="000D4F88">
        <w:trPr>
          <w:cantSplit/>
        </w:trPr>
        <w:tc>
          <w:tcPr>
            <w:tcW w:w="4240" w:type="dxa"/>
          </w:tcPr>
          <w:p w:rsidR="000D4F88" w:rsidRPr="000D4F88" w:rsidRDefault="000D4F88" w:rsidP="000D4F88">
            <w:pPr>
              <w:jc w:val="center"/>
              <w:rPr>
                <w:sz w:val="28"/>
                <w:szCs w:val="28"/>
              </w:rPr>
            </w:pPr>
          </w:p>
        </w:tc>
        <w:tc>
          <w:tcPr>
            <w:tcW w:w="5399" w:type="dxa"/>
          </w:tcPr>
          <w:p w:rsidR="000D4F88" w:rsidRPr="000D4F88" w:rsidRDefault="000D4F88" w:rsidP="000D4F88">
            <w:pPr>
              <w:jc w:val="center"/>
              <w:rPr>
                <w:sz w:val="28"/>
                <w:szCs w:val="28"/>
              </w:rPr>
            </w:pPr>
          </w:p>
        </w:tc>
      </w:tr>
    </w:tbl>
    <w:p w:rsidR="00947C1A" w:rsidRDefault="00947C1A" w:rsidP="00B3284C">
      <w:pPr>
        <w:widowControl w:val="0"/>
        <w:autoSpaceDE w:val="0"/>
        <w:autoSpaceDN w:val="0"/>
        <w:adjustRightInd w:val="0"/>
        <w:jc w:val="both"/>
        <w:rPr>
          <w:sz w:val="28"/>
          <w:szCs w:val="28"/>
        </w:rPr>
      </w:pPr>
    </w:p>
    <w:p w:rsidR="00947C1A" w:rsidRDefault="00947C1A" w:rsidP="00947C1A">
      <w:pPr>
        <w:widowControl w:val="0"/>
        <w:autoSpaceDE w:val="0"/>
        <w:autoSpaceDN w:val="0"/>
        <w:adjustRightInd w:val="0"/>
        <w:jc w:val="center"/>
        <w:rPr>
          <w:rFonts w:cs="Arial"/>
          <w:b/>
          <w:bCs/>
          <w:sz w:val="28"/>
          <w:szCs w:val="28"/>
        </w:rPr>
      </w:pPr>
      <w:r w:rsidRPr="00947C1A">
        <w:rPr>
          <w:rFonts w:cs="Arial"/>
          <w:b/>
          <w:bCs/>
          <w:sz w:val="28"/>
          <w:szCs w:val="28"/>
        </w:rPr>
        <w:t>О разработке проектов</w:t>
      </w:r>
      <w:r>
        <w:rPr>
          <w:rFonts w:cs="Arial"/>
          <w:b/>
          <w:bCs/>
          <w:sz w:val="28"/>
          <w:szCs w:val="28"/>
        </w:rPr>
        <w:t xml:space="preserve"> о внесении изменений в  генеральные планы </w:t>
      </w:r>
      <w:r w:rsidRPr="00947C1A">
        <w:rPr>
          <w:rFonts w:cs="Arial"/>
          <w:b/>
          <w:bCs/>
          <w:sz w:val="28"/>
          <w:szCs w:val="28"/>
        </w:rPr>
        <w:t>поселений</w:t>
      </w:r>
      <w:r w:rsidR="0015089F">
        <w:rPr>
          <w:rFonts w:cs="Arial"/>
          <w:b/>
          <w:bCs/>
          <w:sz w:val="28"/>
          <w:szCs w:val="28"/>
        </w:rPr>
        <w:t xml:space="preserve"> </w:t>
      </w:r>
    </w:p>
    <w:p w:rsidR="00947C1A" w:rsidRPr="00B77886" w:rsidRDefault="00947C1A" w:rsidP="00947C1A">
      <w:pPr>
        <w:widowControl w:val="0"/>
        <w:autoSpaceDE w:val="0"/>
        <w:autoSpaceDN w:val="0"/>
        <w:adjustRightInd w:val="0"/>
        <w:jc w:val="center"/>
        <w:rPr>
          <w:b/>
          <w:szCs w:val="24"/>
        </w:rPr>
      </w:pPr>
    </w:p>
    <w:p w:rsidR="000D4F88" w:rsidRPr="00B77886" w:rsidRDefault="0015089F" w:rsidP="00922A6D">
      <w:pPr>
        <w:widowControl w:val="0"/>
        <w:autoSpaceDE w:val="0"/>
        <w:autoSpaceDN w:val="0"/>
        <w:adjustRightInd w:val="0"/>
        <w:jc w:val="both"/>
        <w:rPr>
          <w:rFonts w:ascii="Calibri" w:eastAsiaTheme="minorHAnsi" w:hAnsi="Calibri" w:cs="Calibri"/>
          <w:b/>
          <w:bCs/>
          <w:szCs w:val="24"/>
          <w:lang w:eastAsia="en-US"/>
        </w:rPr>
      </w:pPr>
      <w:r w:rsidRPr="00B77886">
        <w:rPr>
          <w:szCs w:val="24"/>
        </w:rPr>
        <w:t xml:space="preserve">        </w:t>
      </w:r>
      <w:r w:rsidR="00947C1A" w:rsidRPr="00B77886">
        <w:rPr>
          <w:szCs w:val="24"/>
        </w:rPr>
        <w:t xml:space="preserve">   </w:t>
      </w:r>
      <w:proofErr w:type="gramStart"/>
      <w:r w:rsidR="000D4F88" w:rsidRPr="00B77886">
        <w:rPr>
          <w:szCs w:val="24"/>
        </w:rPr>
        <w:t xml:space="preserve">В соответствии с Градостроительным Кодексом Российской Федерации, </w:t>
      </w:r>
      <w:r w:rsidR="00922A6D" w:rsidRPr="00B77886">
        <w:rPr>
          <w:szCs w:val="24"/>
        </w:rPr>
        <w:t xml:space="preserve">на основании решения Земского собрания </w:t>
      </w:r>
      <w:proofErr w:type="spellStart"/>
      <w:r w:rsidR="00922A6D" w:rsidRPr="00B77886">
        <w:rPr>
          <w:szCs w:val="24"/>
        </w:rPr>
        <w:t>Ковернинского</w:t>
      </w:r>
      <w:proofErr w:type="spellEnd"/>
      <w:r w:rsidR="00922A6D" w:rsidRPr="00B77886">
        <w:rPr>
          <w:szCs w:val="24"/>
        </w:rPr>
        <w:t xml:space="preserve"> муниципального района Нижегородской области от 30.11.2017 №50 «О </w:t>
      </w:r>
      <w:r w:rsidR="00B3284C" w:rsidRPr="00B77886">
        <w:rPr>
          <w:szCs w:val="24"/>
        </w:rPr>
        <w:t>принятии полномочий  по решению вопросов местного значен</w:t>
      </w:r>
      <w:r w:rsidR="00832217" w:rsidRPr="00B77886">
        <w:rPr>
          <w:szCs w:val="24"/>
        </w:rPr>
        <w:t>ия от</w:t>
      </w:r>
      <w:r w:rsidR="00922A6D" w:rsidRPr="00B77886">
        <w:rPr>
          <w:szCs w:val="24"/>
        </w:rPr>
        <w:t xml:space="preserve"> городского и </w:t>
      </w:r>
      <w:r w:rsidR="00832217" w:rsidRPr="00B77886">
        <w:rPr>
          <w:szCs w:val="24"/>
        </w:rPr>
        <w:t xml:space="preserve"> сельских пос</w:t>
      </w:r>
      <w:r w:rsidR="00B3284C" w:rsidRPr="00B77886">
        <w:rPr>
          <w:szCs w:val="24"/>
        </w:rPr>
        <w:t xml:space="preserve">елений на уровень </w:t>
      </w:r>
      <w:r w:rsidR="00922A6D" w:rsidRPr="00B77886">
        <w:rPr>
          <w:szCs w:val="24"/>
        </w:rPr>
        <w:t xml:space="preserve">муниципального </w:t>
      </w:r>
      <w:r w:rsidR="00B3284C" w:rsidRPr="00B77886">
        <w:rPr>
          <w:szCs w:val="24"/>
        </w:rPr>
        <w:t>района</w:t>
      </w:r>
      <w:r w:rsidR="00922A6D" w:rsidRPr="00B77886">
        <w:rPr>
          <w:szCs w:val="24"/>
        </w:rPr>
        <w:t xml:space="preserve"> на 2018 год»</w:t>
      </w:r>
      <w:r w:rsidR="00F25606">
        <w:rPr>
          <w:szCs w:val="24"/>
        </w:rPr>
        <w:t xml:space="preserve"> </w:t>
      </w:r>
      <w:r w:rsidR="000D4F88" w:rsidRPr="00B77886">
        <w:rPr>
          <w:szCs w:val="24"/>
        </w:rPr>
        <w:t>постановляю:</w:t>
      </w:r>
      <w:proofErr w:type="gramEnd"/>
    </w:p>
    <w:p w:rsidR="000D4F88" w:rsidRPr="00B77886" w:rsidRDefault="0015089F" w:rsidP="0015089F">
      <w:pPr>
        <w:numPr>
          <w:ilvl w:val="0"/>
          <w:numId w:val="5"/>
        </w:numPr>
        <w:tabs>
          <w:tab w:val="left" w:pos="567"/>
        </w:tabs>
        <w:autoSpaceDE w:val="0"/>
        <w:autoSpaceDN w:val="0"/>
        <w:adjustRightInd w:val="0"/>
        <w:ind w:left="0" w:firstLine="851"/>
        <w:jc w:val="both"/>
        <w:outlineLvl w:val="0"/>
        <w:rPr>
          <w:szCs w:val="24"/>
        </w:rPr>
      </w:pPr>
      <w:r w:rsidRPr="00B77886">
        <w:rPr>
          <w:szCs w:val="24"/>
        </w:rPr>
        <w:t xml:space="preserve"> </w:t>
      </w:r>
      <w:r w:rsidR="00832217" w:rsidRPr="00B77886">
        <w:rPr>
          <w:szCs w:val="24"/>
        </w:rPr>
        <w:t>Отделу</w:t>
      </w:r>
      <w:r w:rsidR="00947C1A" w:rsidRPr="00B77886">
        <w:rPr>
          <w:szCs w:val="24"/>
        </w:rPr>
        <w:t xml:space="preserve"> архитектуры, капитального строительства</w:t>
      </w:r>
      <w:r w:rsidR="00832217" w:rsidRPr="00B77886">
        <w:rPr>
          <w:szCs w:val="24"/>
        </w:rPr>
        <w:t xml:space="preserve"> и </w:t>
      </w:r>
      <w:r w:rsidR="00947C1A" w:rsidRPr="00B77886">
        <w:rPr>
          <w:szCs w:val="24"/>
        </w:rPr>
        <w:t xml:space="preserve">ЖКХ </w:t>
      </w:r>
      <w:r w:rsidR="00832217" w:rsidRPr="00B77886">
        <w:rPr>
          <w:szCs w:val="24"/>
        </w:rPr>
        <w:t xml:space="preserve">Администрации </w:t>
      </w:r>
      <w:proofErr w:type="spellStart"/>
      <w:r w:rsidR="00832217" w:rsidRPr="00B77886">
        <w:rPr>
          <w:szCs w:val="24"/>
        </w:rPr>
        <w:t>Ковернинского</w:t>
      </w:r>
      <w:proofErr w:type="spellEnd"/>
      <w:r w:rsidR="00832217" w:rsidRPr="00B77886">
        <w:rPr>
          <w:szCs w:val="24"/>
        </w:rPr>
        <w:t xml:space="preserve"> муниципального района Нижегородской области организовать разработку проектов</w:t>
      </w:r>
      <w:r w:rsidRPr="00B77886">
        <w:rPr>
          <w:szCs w:val="24"/>
        </w:rPr>
        <w:t xml:space="preserve"> по </w:t>
      </w:r>
      <w:r w:rsidR="00922A6D" w:rsidRPr="00B77886">
        <w:rPr>
          <w:szCs w:val="24"/>
        </w:rPr>
        <w:t xml:space="preserve">внесению </w:t>
      </w:r>
      <w:r w:rsidRPr="00B77886">
        <w:rPr>
          <w:szCs w:val="24"/>
        </w:rPr>
        <w:t xml:space="preserve">изменений  </w:t>
      </w:r>
      <w:proofErr w:type="gramStart"/>
      <w:r w:rsidRPr="00B77886">
        <w:rPr>
          <w:szCs w:val="24"/>
        </w:rPr>
        <w:t>в</w:t>
      </w:r>
      <w:proofErr w:type="gramEnd"/>
      <w:r w:rsidR="000D4F88" w:rsidRPr="00B77886">
        <w:rPr>
          <w:szCs w:val="24"/>
        </w:rPr>
        <w:t xml:space="preserve">: </w:t>
      </w:r>
    </w:p>
    <w:p w:rsidR="000D4F88" w:rsidRPr="00B77886" w:rsidRDefault="000D4F88" w:rsidP="000D4F88">
      <w:pPr>
        <w:jc w:val="both"/>
        <w:rPr>
          <w:szCs w:val="24"/>
        </w:rPr>
      </w:pPr>
      <w:r w:rsidRPr="00B77886">
        <w:rPr>
          <w:szCs w:val="24"/>
        </w:rPr>
        <w:t>-</w:t>
      </w:r>
      <w:r w:rsidR="0015089F" w:rsidRPr="00B77886">
        <w:rPr>
          <w:szCs w:val="24"/>
        </w:rPr>
        <w:t xml:space="preserve"> </w:t>
      </w:r>
      <w:r w:rsidRPr="00B77886">
        <w:rPr>
          <w:szCs w:val="24"/>
        </w:rPr>
        <w:t xml:space="preserve">«Генеральный план  </w:t>
      </w:r>
      <w:proofErr w:type="spellStart"/>
      <w:r w:rsidR="00362AE3" w:rsidRPr="00B77886">
        <w:rPr>
          <w:szCs w:val="24"/>
        </w:rPr>
        <w:t>Гавриловского</w:t>
      </w:r>
      <w:proofErr w:type="spellEnd"/>
      <w:r w:rsidRPr="00B77886">
        <w:rPr>
          <w:szCs w:val="24"/>
        </w:rPr>
        <w:t xml:space="preserve"> сельсовет</w:t>
      </w:r>
      <w:r w:rsidR="00362AE3" w:rsidRPr="00B77886">
        <w:rPr>
          <w:szCs w:val="24"/>
        </w:rPr>
        <w:t>а</w:t>
      </w:r>
      <w:r w:rsidRPr="00B77886">
        <w:rPr>
          <w:szCs w:val="24"/>
        </w:rPr>
        <w:t xml:space="preserve"> </w:t>
      </w:r>
      <w:proofErr w:type="spellStart"/>
      <w:r w:rsidRPr="00B77886">
        <w:rPr>
          <w:szCs w:val="24"/>
        </w:rPr>
        <w:t>Ковернинского</w:t>
      </w:r>
      <w:proofErr w:type="spellEnd"/>
      <w:r w:rsidRPr="00B77886">
        <w:rPr>
          <w:szCs w:val="24"/>
        </w:rPr>
        <w:t xml:space="preserve">  муниципального  района Нижегородской области»</w:t>
      </w:r>
      <w:r w:rsidR="00F25606">
        <w:rPr>
          <w:szCs w:val="24"/>
        </w:rPr>
        <w:t>;</w:t>
      </w:r>
    </w:p>
    <w:p w:rsidR="000D4F88" w:rsidRDefault="000D4F88" w:rsidP="000C0B48">
      <w:pPr>
        <w:jc w:val="both"/>
        <w:rPr>
          <w:szCs w:val="24"/>
        </w:rPr>
      </w:pPr>
      <w:r w:rsidRPr="00B77886">
        <w:rPr>
          <w:szCs w:val="24"/>
        </w:rPr>
        <w:t xml:space="preserve">- </w:t>
      </w:r>
      <w:r w:rsidR="00362AE3" w:rsidRPr="00B77886">
        <w:rPr>
          <w:szCs w:val="24"/>
        </w:rPr>
        <w:t xml:space="preserve">«Генеральный план </w:t>
      </w:r>
      <w:proofErr w:type="spellStart"/>
      <w:r w:rsidR="00362AE3" w:rsidRPr="00B77886">
        <w:rPr>
          <w:szCs w:val="24"/>
        </w:rPr>
        <w:t>Горевского</w:t>
      </w:r>
      <w:proofErr w:type="spellEnd"/>
      <w:r w:rsidR="00362AE3" w:rsidRPr="00B77886">
        <w:rPr>
          <w:szCs w:val="24"/>
        </w:rPr>
        <w:t xml:space="preserve"> сельсовета </w:t>
      </w:r>
      <w:proofErr w:type="spellStart"/>
      <w:r w:rsidR="00362AE3" w:rsidRPr="00B77886">
        <w:rPr>
          <w:szCs w:val="24"/>
        </w:rPr>
        <w:t>Ковернинского</w:t>
      </w:r>
      <w:proofErr w:type="spellEnd"/>
      <w:r w:rsidR="00362AE3" w:rsidRPr="00B77886">
        <w:rPr>
          <w:szCs w:val="24"/>
        </w:rPr>
        <w:t xml:space="preserve">  муниципальног</w:t>
      </w:r>
      <w:r w:rsidR="00F25606">
        <w:rPr>
          <w:szCs w:val="24"/>
        </w:rPr>
        <w:t>о  района Нижегородской области;</w:t>
      </w:r>
    </w:p>
    <w:p w:rsidR="00F25606" w:rsidRPr="00B77886" w:rsidRDefault="00F25606" w:rsidP="00F25606">
      <w:pPr>
        <w:jc w:val="both"/>
        <w:rPr>
          <w:szCs w:val="24"/>
        </w:rPr>
      </w:pPr>
      <w:r>
        <w:rPr>
          <w:szCs w:val="24"/>
        </w:rPr>
        <w:t xml:space="preserve">- «Правила землепользования и застройки сельского поселения </w:t>
      </w:r>
      <w:proofErr w:type="spellStart"/>
      <w:r>
        <w:rPr>
          <w:szCs w:val="24"/>
        </w:rPr>
        <w:t>Гавриловский</w:t>
      </w:r>
      <w:proofErr w:type="spellEnd"/>
      <w:r>
        <w:rPr>
          <w:szCs w:val="24"/>
        </w:rPr>
        <w:t xml:space="preserve"> сельсовет</w:t>
      </w:r>
      <w:r w:rsidRPr="00F25606">
        <w:rPr>
          <w:szCs w:val="24"/>
        </w:rPr>
        <w:t xml:space="preserve"> </w:t>
      </w:r>
      <w:proofErr w:type="spellStart"/>
      <w:r w:rsidRPr="00B77886">
        <w:rPr>
          <w:szCs w:val="24"/>
        </w:rPr>
        <w:t>Ковернинского</w:t>
      </w:r>
      <w:proofErr w:type="spellEnd"/>
      <w:r w:rsidRPr="00B77886">
        <w:rPr>
          <w:szCs w:val="24"/>
        </w:rPr>
        <w:t xml:space="preserve">  муниципального  района Нижегородской области»</w:t>
      </w:r>
      <w:r>
        <w:rPr>
          <w:szCs w:val="24"/>
        </w:rPr>
        <w:t xml:space="preserve"> (с изменениями);</w:t>
      </w:r>
    </w:p>
    <w:p w:rsidR="00F25606" w:rsidRPr="00B77886" w:rsidRDefault="00F25606" w:rsidP="000C0B48">
      <w:pPr>
        <w:jc w:val="both"/>
        <w:rPr>
          <w:szCs w:val="24"/>
        </w:rPr>
      </w:pPr>
      <w:r>
        <w:rPr>
          <w:szCs w:val="24"/>
        </w:rPr>
        <w:t xml:space="preserve">- «Правила землепользования и застройки сельского поселения </w:t>
      </w:r>
      <w:proofErr w:type="spellStart"/>
      <w:r>
        <w:rPr>
          <w:szCs w:val="24"/>
        </w:rPr>
        <w:t>Горевский</w:t>
      </w:r>
      <w:proofErr w:type="spellEnd"/>
      <w:r>
        <w:rPr>
          <w:szCs w:val="24"/>
        </w:rPr>
        <w:t xml:space="preserve"> сельсовет</w:t>
      </w:r>
      <w:r w:rsidRPr="00F25606">
        <w:rPr>
          <w:szCs w:val="24"/>
        </w:rPr>
        <w:t xml:space="preserve"> </w:t>
      </w:r>
      <w:proofErr w:type="spellStart"/>
      <w:r w:rsidRPr="00B77886">
        <w:rPr>
          <w:szCs w:val="24"/>
        </w:rPr>
        <w:t>Ковернинского</w:t>
      </w:r>
      <w:proofErr w:type="spellEnd"/>
      <w:r w:rsidRPr="00B77886">
        <w:rPr>
          <w:szCs w:val="24"/>
        </w:rPr>
        <w:t xml:space="preserve">  муниципального  района Нижегородской области»</w:t>
      </w:r>
      <w:r>
        <w:rPr>
          <w:szCs w:val="24"/>
        </w:rPr>
        <w:t xml:space="preserve"> (с изменениями).</w:t>
      </w:r>
    </w:p>
    <w:p w:rsidR="009E7EA6" w:rsidRPr="00B77886" w:rsidRDefault="0015089F" w:rsidP="009E7EA6">
      <w:pPr>
        <w:jc w:val="both"/>
        <w:rPr>
          <w:szCs w:val="24"/>
        </w:rPr>
      </w:pPr>
      <w:r w:rsidRPr="00B77886">
        <w:rPr>
          <w:szCs w:val="24"/>
        </w:rPr>
        <w:t xml:space="preserve">          </w:t>
      </w:r>
      <w:r w:rsidR="009E7EA6" w:rsidRPr="00B77886">
        <w:rPr>
          <w:szCs w:val="24"/>
        </w:rPr>
        <w:t xml:space="preserve"> 2. Утвердить состав комиссии по подготовке   </w:t>
      </w:r>
      <w:r w:rsidRPr="00B77886">
        <w:rPr>
          <w:szCs w:val="24"/>
        </w:rPr>
        <w:t>проектов изменений в  генеральные планы</w:t>
      </w:r>
      <w:r w:rsidR="009E7EA6" w:rsidRPr="00B77886">
        <w:rPr>
          <w:szCs w:val="24"/>
        </w:rPr>
        <w:t xml:space="preserve"> </w:t>
      </w:r>
      <w:r w:rsidR="00F25606">
        <w:rPr>
          <w:szCs w:val="24"/>
        </w:rPr>
        <w:t xml:space="preserve"> и правила землепользования и застройки </w:t>
      </w:r>
      <w:r w:rsidR="009E7EA6" w:rsidRPr="00B77886">
        <w:rPr>
          <w:szCs w:val="24"/>
        </w:rPr>
        <w:t xml:space="preserve">поселений </w:t>
      </w:r>
      <w:proofErr w:type="spellStart"/>
      <w:r w:rsidR="009E7EA6" w:rsidRPr="00B77886">
        <w:rPr>
          <w:szCs w:val="24"/>
        </w:rPr>
        <w:t>Ковернинского</w:t>
      </w:r>
      <w:proofErr w:type="spellEnd"/>
      <w:r w:rsidR="009E7EA6" w:rsidRPr="00B77886">
        <w:rPr>
          <w:szCs w:val="24"/>
        </w:rPr>
        <w:t xml:space="preserve"> муниципального района Нижегородской области (приложение №1).</w:t>
      </w:r>
    </w:p>
    <w:p w:rsidR="009E7EA6" w:rsidRPr="00B77886" w:rsidRDefault="009E7EA6" w:rsidP="009E7EA6">
      <w:pPr>
        <w:jc w:val="both"/>
        <w:rPr>
          <w:szCs w:val="24"/>
        </w:rPr>
      </w:pPr>
      <w:r w:rsidRPr="00B77886">
        <w:rPr>
          <w:szCs w:val="24"/>
        </w:rPr>
        <w:t xml:space="preserve">          3. </w:t>
      </w:r>
      <w:r w:rsidRPr="00B77886">
        <w:rPr>
          <w:color w:val="000000"/>
          <w:szCs w:val="24"/>
        </w:rPr>
        <w:t>Утвердить</w:t>
      </w:r>
      <w:r w:rsidR="0015089F" w:rsidRPr="00B77886">
        <w:rPr>
          <w:color w:val="000000"/>
          <w:szCs w:val="24"/>
        </w:rPr>
        <w:t xml:space="preserve"> </w:t>
      </w:r>
      <w:r w:rsidRPr="00B77886">
        <w:rPr>
          <w:color w:val="000000"/>
          <w:szCs w:val="24"/>
        </w:rPr>
        <w:t xml:space="preserve">Положение «О комиссии по подготовке </w:t>
      </w:r>
      <w:r w:rsidR="00922A6D" w:rsidRPr="00B77886">
        <w:rPr>
          <w:szCs w:val="24"/>
        </w:rPr>
        <w:t>проектов изменений в  генеральные планы</w:t>
      </w:r>
      <w:r w:rsidR="00F25606" w:rsidRPr="00F25606">
        <w:rPr>
          <w:szCs w:val="24"/>
        </w:rPr>
        <w:t xml:space="preserve"> </w:t>
      </w:r>
      <w:r w:rsidR="00F25606">
        <w:rPr>
          <w:szCs w:val="24"/>
        </w:rPr>
        <w:t>и правила землепользования и застройки</w:t>
      </w:r>
      <w:r w:rsidR="00922A6D" w:rsidRPr="00B77886">
        <w:rPr>
          <w:szCs w:val="24"/>
        </w:rPr>
        <w:t xml:space="preserve"> поселений </w:t>
      </w:r>
      <w:proofErr w:type="spellStart"/>
      <w:r w:rsidRPr="00B77886">
        <w:rPr>
          <w:szCs w:val="24"/>
        </w:rPr>
        <w:t>Ковернинского</w:t>
      </w:r>
      <w:proofErr w:type="spellEnd"/>
      <w:r w:rsidRPr="00B77886">
        <w:rPr>
          <w:szCs w:val="24"/>
        </w:rPr>
        <w:t xml:space="preserve"> муниципального района »</w:t>
      </w:r>
      <w:r w:rsidRPr="00B77886">
        <w:rPr>
          <w:color w:val="000000"/>
          <w:szCs w:val="24"/>
        </w:rPr>
        <w:t xml:space="preserve"> (приложение №2).</w:t>
      </w:r>
    </w:p>
    <w:p w:rsidR="009E7EA6" w:rsidRPr="00B77886" w:rsidRDefault="009E7EA6" w:rsidP="00922A6D">
      <w:pPr>
        <w:widowControl w:val="0"/>
        <w:autoSpaceDE w:val="0"/>
        <w:autoSpaceDN w:val="0"/>
        <w:jc w:val="both"/>
        <w:rPr>
          <w:szCs w:val="24"/>
          <w:highlight w:val="yellow"/>
        </w:rPr>
      </w:pPr>
      <w:r w:rsidRPr="00B77886">
        <w:rPr>
          <w:szCs w:val="24"/>
        </w:rPr>
        <w:t xml:space="preserve">         4. Отделу </w:t>
      </w:r>
      <w:r w:rsidR="0015089F" w:rsidRPr="00B77886">
        <w:rPr>
          <w:szCs w:val="24"/>
        </w:rPr>
        <w:t>архитектуры, капитального строительства и ЖКХ</w:t>
      </w:r>
      <w:r w:rsidRPr="00B77886">
        <w:rPr>
          <w:szCs w:val="24"/>
        </w:rPr>
        <w:t xml:space="preserve"> (</w:t>
      </w:r>
      <w:r w:rsidR="0015089F" w:rsidRPr="00B77886">
        <w:rPr>
          <w:szCs w:val="24"/>
        </w:rPr>
        <w:t>Ю.В.Сорокин</w:t>
      </w:r>
      <w:r w:rsidRPr="00B77886">
        <w:rPr>
          <w:szCs w:val="24"/>
        </w:rPr>
        <w:t xml:space="preserve">) обеспечить </w:t>
      </w:r>
      <w:r w:rsidR="008F0C9F" w:rsidRPr="00B77886">
        <w:rPr>
          <w:szCs w:val="24"/>
        </w:rPr>
        <w:t xml:space="preserve">обнародование </w:t>
      </w:r>
      <w:r w:rsidRPr="00B77886">
        <w:rPr>
          <w:szCs w:val="24"/>
        </w:rPr>
        <w:t xml:space="preserve">настоящего постановления </w:t>
      </w:r>
      <w:r w:rsidR="008F0C9F" w:rsidRPr="00B77886">
        <w:rPr>
          <w:szCs w:val="24"/>
        </w:rPr>
        <w:t xml:space="preserve"> и </w:t>
      </w:r>
      <w:r w:rsidR="00922A6D" w:rsidRPr="00B77886">
        <w:rPr>
          <w:szCs w:val="24"/>
        </w:rPr>
        <w:t xml:space="preserve">размещение на официальном сайте Администрации </w:t>
      </w:r>
      <w:proofErr w:type="spellStart"/>
      <w:r w:rsidR="00922A6D" w:rsidRPr="00B77886">
        <w:rPr>
          <w:szCs w:val="24"/>
        </w:rPr>
        <w:t>Ковернинского</w:t>
      </w:r>
      <w:proofErr w:type="spellEnd"/>
      <w:r w:rsidR="00922A6D" w:rsidRPr="00B77886">
        <w:rPr>
          <w:szCs w:val="24"/>
        </w:rPr>
        <w:t xml:space="preserve"> муниципального района Нижегородской области в информационно-телекоммуникационной сети "Интернет".</w:t>
      </w:r>
    </w:p>
    <w:p w:rsidR="009E7EA6" w:rsidRPr="00B77886" w:rsidRDefault="009E7EA6" w:rsidP="009E7EA6">
      <w:pPr>
        <w:jc w:val="both"/>
        <w:rPr>
          <w:szCs w:val="24"/>
        </w:rPr>
      </w:pPr>
      <w:r w:rsidRPr="00B77886">
        <w:rPr>
          <w:szCs w:val="24"/>
        </w:rPr>
        <w:t xml:space="preserve">        5. </w:t>
      </w:r>
      <w:proofErr w:type="gramStart"/>
      <w:r w:rsidRPr="00B77886">
        <w:rPr>
          <w:szCs w:val="24"/>
        </w:rPr>
        <w:t>Контроль за</w:t>
      </w:r>
      <w:proofErr w:type="gramEnd"/>
      <w:r w:rsidRPr="00B77886">
        <w:rPr>
          <w:szCs w:val="24"/>
        </w:rPr>
        <w:t xml:space="preserve"> исполнением данного постановления возложить на </w:t>
      </w:r>
      <w:r w:rsidR="00B77886" w:rsidRPr="00B77886">
        <w:rPr>
          <w:szCs w:val="24"/>
        </w:rPr>
        <w:t xml:space="preserve">заведующего отделом архитектуры, капитального строительства и ЖКХ </w:t>
      </w:r>
      <w:r w:rsidRPr="00B77886">
        <w:rPr>
          <w:szCs w:val="24"/>
        </w:rPr>
        <w:t xml:space="preserve">Администрации </w:t>
      </w:r>
      <w:proofErr w:type="spellStart"/>
      <w:r w:rsidRPr="00B77886">
        <w:rPr>
          <w:szCs w:val="24"/>
        </w:rPr>
        <w:t>Ковернинского</w:t>
      </w:r>
      <w:proofErr w:type="spellEnd"/>
      <w:r w:rsidRPr="00B77886">
        <w:rPr>
          <w:szCs w:val="24"/>
        </w:rPr>
        <w:t xml:space="preserve"> муниципального района Нижегородской области (</w:t>
      </w:r>
      <w:r w:rsidR="00B77886" w:rsidRPr="00B77886">
        <w:rPr>
          <w:szCs w:val="24"/>
        </w:rPr>
        <w:t>Ю.В.Сорокин</w:t>
      </w:r>
      <w:r w:rsidRPr="00B77886">
        <w:rPr>
          <w:szCs w:val="24"/>
        </w:rPr>
        <w:t>).</w:t>
      </w:r>
    </w:p>
    <w:p w:rsidR="009E7EA6" w:rsidRPr="009E7EA6" w:rsidRDefault="009E7EA6" w:rsidP="009E7EA6">
      <w:pPr>
        <w:rPr>
          <w:sz w:val="28"/>
          <w:szCs w:val="28"/>
        </w:rPr>
      </w:pPr>
    </w:p>
    <w:p w:rsidR="000C0B48" w:rsidRPr="009E7EA6" w:rsidRDefault="000C0B48" w:rsidP="000D4F88">
      <w:pPr>
        <w:jc w:val="both"/>
        <w:rPr>
          <w:sz w:val="28"/>
          <w:szCs w:val="28"/>
        </w:rPr>
      </w:pPr>
    </w:p>
    <w:p w:rsidR="000D4F88" w:rsidRPr="00F25606" w:rsidRDefault="009E7EA6" w:rsidP="000C0B48">
      <w:pPr>
        <w:jc w:val="both"/>
        <w:rPr>
          <w:szCs w:val="24"/>
        </w:rPr>
      </w:pPr>
      <w:r w:rsidRPr="00F25606">
        <w:rPr>
          <w:szCs w:val="24"/>
        </w:rPr>
        <w:t>Глава</w:t>
      </w:r>
      <w:r w:rsidR="000D4F88" w:rsidRPr="00F25606">
        <w:rPr>
          <w:szCs w:val="24"/>
        </w:rPr>
        <w:t xml:space="preserve"> </w:t>
      </w:r>
      <w:r w:rsidR="00B77886" w:rsidRPr="00F25606">
        <w:rPr>
          <w:szCs w:val="24"/>
        </w:rPr>
        <w:t>местного самоуправления</w:t>
      </w:r>
      <w:r w:rsidR="000D4F88" w:rsidRPr="00F25606">
        <w:rPr>
          <w:szCs w:val="24"/>
        </w:rPr>
        <w:t xml:space="preserve">                               </w:t>
      </w:r>
      <w:r w:rsidR="00B77886" w:rsidRPr="00F25606">
        <w:rPr>
          <w:szCs w:val="24"/>
        </w:rPr>
        <w:t xml:space="preserve">                   </w:t>
      </w:r>
      <w:r w:rsidR="00F25606">
        <w:rPr>
          <w:szCs w:val="24"/>
        </w:rPr>
        <w:t xml:space="preserve">                      </w:t>
      </w:r>
      <w:r w:rsidR="00B77886" w:rsidRPr="00F25606">
        <w:rPr>
          <w:szCs w:val="24"/>
        </w:rPr>
        <w:t xml:space="preserve">    О.П.Шмелев</w:t>
      </w:r>
    </w:p>
    <w:p w:rsidR="000C0B48" w:rsidRPr="00F25606" w:rsidRDefault="000C0B48" w:rsidP="000C0B48">
      <w:pPr>
        <w:jc w:val="both"/>
        <w:rPr>
          <w:szCs w:val="24"/>
        </w:rPr>
      </w:pPr>
    </w:p>
    <w:p w:rsidR="009E7EA6" w:rsidRDefault="009E7EA6" w:rsidP="000C0B48">
      <w:pPr>
        <w:jc w:val="both"/>
        <w:rPr>
          <w:szCs w:val="24"/>
        </w:rPr>
      </w:pPr>
    </w:p>
    <w:p w:rsidR="009E7EA6" w:rsidRDefault="009E7EA6" w:rsidP="000C0B48">
      <w:pPr>
        <w:jc w:val="both"/>
        <w:rPr>
          <w:szCs w:val="24"/>
        </w:rPr>
      </w:pPr>
    </w:p>
    <w:p w:rsidR="004D4771" w:rsidRDefault="004D4771" w:rsidP="000C0B48">
      <w:pPr>
        <w:jc w:val="both"/>
        <w:rPr>
          <w:szCs w:val="24"/>
        </w:rPr>
      </w:pPr>
    </w:p>
    <w:p w:rsidR="00E05939" w:rsidRDefault="00E05939" w:rsidP="009E7EA6">
      <w:pPr>
        <w:snapToGrid w:val="0"/>
        <w:jc w:val="right"/>
        <w:rPr>
          <w:sz w:val="22"/>
          <w:szCs w:val="22"/>
        </w:rPr>
      </w:pPr>
    </w:p>
    <w:p w:rsidR="009E7EA6" w:rsidRPr="009E7EA6" w:rsidRDefault="009E7EA6" w:rsidP="009E7EA6">
      <w:pPr>
        <w:snapToGrid w:val="0"/>
        <w:jc w:val="right"/>
        <w:rPr>
          <w:sz w:val="22"/>
          <w:szCs w:val="22"/>
        </w:rPr>
      </w:pPr>
      <w:r w:rsidRPr="009E7EA6">
        <w:rPr>
          <w:sz w:val="22"/>
          <w:szCs w:val="22"/>
        </w:rPr>
        <w:t>Приложение № 1</w:t>
      </w:r>
    </w:p>
    <w:p w:rsidR="009E7EA6" w:rsidRPr="009E7EA6" w:rsidRDefault="009E7EA6" w:rsidP="009E7EA6">
      <w:pPr>
        <w:snapToGrid w:val="0"/>
        <w:jc w:val="right"/>
        <w:rPr>
          <w:sz w:val="22"/>
          <w:szCs w:val="22"/>
        </w:rPr>
      </w:pPr>
      <w:r w:rsidRPr="009E7EA6">
        <w:rPr>
          <w:sz w:val="22"/>
          <w:szCs w:val="22"/>
        </w:rPr>
        <w:t>к постановлению Администрации</w:t>
      </w:r>
    </w:p>
    <w:p w:rsidR="009E7EA6" w:rsidRPr="009E7EA6" w:rsidRDefault="009E7EA6" w:rsidP="009E7EA6">
      <w:pPr>
        <w:snapToGrid w:val="0"/>
        <w:jc w:val="right"/>
        <w:rPr>
          <w:sz w:val="22"/>
          <w:szCs w:val="22"/>
        </w:rPr>
      </w:pPr>
      <w:proofErr w:type="spellStart"/>
      <w:r w:rsidRPr="009E7EA6">
        <w:rPr>
          <w:sz w:val="22"/>
          <w:szCs w:val="22"/>
        </w:rPr>
        <w:t>Ковернинского</w:t>
      </w:r>
      <w:proofErr w:type="spellEnd"/>
      <w:r w:rsidRPr="009E7EA6">
        <w:rPr>
          <w:sz w:val="22"/>
          <w:szCs w:val="22"/>
        </w:rPr>
        <w:t xml:space="preserve"> муниципального района Нижегородской области</w:t>
      </w:r>
    </w:p>
    <w:p w:rsidR="009E7EA6" w:rsidRPr="009E7EA6" w:rsidRDefault="009E7EA6" w:rsidP="009E7EA6">
      <w:pPr>
        <w:snapToGrid w:val="0"/>
        <w:jc w:val="right"/>
        <w:rPr>
          <w:sz w:val="22"/>
          <w:szCs w:val="22"/>
        </w:rPr>
      </w:pPr>
      <w:r w:rsidRPr="009E7EA6">
        <w:rPr>
          <w:sz w:val="22"/>
          <w:szCs w:val="22"/>
        </w:rPr>
        <w:t>от _</w:t>
      </w:r>
      <w:r w:rsidR="00E95C93">
        <w:rPr>
          <w:sz w:val="22"/>
          <w:szCs w:val="22"/>
          <w:u w:val="single"/>
        </w:rPr>
        <w:t>24.05.2018</w:t>
      </w:r>
      <w:r w:rsidRPr="009E7EA6">
        <w:rPr>
          <w:sz w:val="22"/>
          <w:szCs w:val="22"/>
        </w:rPr>
        <w:t>_  № _</w:t>
      </w:r>
      <w:r w:rsidR="00E95C93" w:rsidRPr="00E95C93">
        <w:rPr>
          <w:sz w:val="22"/>
          <w:szCs w:val="22"/>
          <w:u w:val="single"/>
        </w:rPr>
        <w:t>362</w:t>
      </w:r>
      <w:r w:rsidRPr="009E7EA6">
        <w:rPr>
          <w:sz w:val="22"/>
          <w:szCs w:val="22"/>
        </w:rPr>
        <w:t>_</w:t>
      </w:r>
    </w:p>
    <w:p w:rsidR="009E7EA6" w:rsidRPr="009E7EA6" w:rsidRDefault="009E7EA6" w:rsidP="009E7EA6">
      <w:pPr>
        <w:snapToGrid w:val="0"/>
      </w:pPr>
    </w:p>
    <w:p w:rsidR="009E7EA6" w:rsidRPr="009E7EA6" w:rsidRDefault="009E7EA6" w:rsidP="009E7EA6">
      <w:pPr>
        <w:snapToGrid w:val="0"/>
        <w:jc w:val="center"/>
        <w:rPr>
          <w:b/>
          <w:sz w:val="28"/>
          <w:szCs w:val="28"/>
        </w:rPr>
      </w:pPr>
    </w:p>
    <w:p w:rsidR="009E7EA6" w:rsidRPr="009E7EA6" w:rsidRDefault="009E7EA6" w:rsidP="009E7EA6">
      <w:pPr>
        <w:snapToGrid w:val="0"/>
        <w:jc w:val="center"/>
        <w:rPr>
          <w:b/>
          <w:sz w:val="28"/>
          <w:szCs w:val="28"/>
        </w:rPr>
      </w:pPr>
      <w:r w:rsidRPr="009E7EA6">
        <w:rPr>
          <w:b/>
          <w:sz w:val="28"/>
          <w:szCs w:val="28"/>
        </w:rPr>
        <w:t>СОСТАВ</w:t>
      </w:r>
    </w:p>
    <w:p w:rsidR="009E7EA6" w:rsidRPr="009E7EA6" w:rsidRDefault="009E7EA6" w:rsidP="009E7EA6">
      <w:pPr>
        <w:snapToGrid w:val="0"/>
        <w:jc w:val="center"/>
        <w:rPr>
          <w:b/>
          <w:sz w:val="28"/>
          <w:szCs w:val="28"/>
        </w:rPr>
      </w:pPr>
      <w:r w:rsidRPr="009E7EA6">
        <w:rPr>
          <w:b/>
          <w:sz w:val="28"/>
          <w:szCs w:val="28"/>
        </w:rPr>
        <w:t xml:space="preserve">комиссии по подготовке  </w:t>
      </w:r>
      <w:r w:rsidR="00F25606">
        <w:rPr>
          <w:b/>
          <w:sz w:val="28"/>
          <w:szCs w:val="28"/>
        </w:rPr>
        <w:t>проектов изменений в   генеральные планы и правила землепользования и застройки</w:t>
      </w:r>
      <w:r w:rsidRPr="009E7EA6">
        <w:rPr>
          <w:b/>
          <w:sz w:val="28"/>
          <w:szCs w:val="28"/>
        </w:rPr>
        <w:t xml:space="preserve"> поселений </w:t>
      </w:r>
      <w:proofErr w:type="spellStart"/>
      <w:r w:rsidRPr="009E7EA6">
        <w:rPr>
          <w:b/>
          <w:sz w:val="28"/>
          <w:szCs w:val="28"/>
        </w:rPr>
        <w:t>Ковернинского</w:t>
      </w:r>
      <w:proofErr w:type="spellEnd"/>
      <w:r w:rsidRPr="009E7EA6">
        <w:rPr>
          <w:b/>
          <w:sz w:val="28"/>
          <w:szCs w:val="28"/>
        </w:rPr>
        <w:t xml:space="preserve"> муниципального района </w:t>
      </w:r>
    </w:p>
    <w:p w:rsidR="009E7EA6" w:rsidRPr="009E7EA6" w:rsidRDefault="009E7EA6" w:rsidP="009E7EA6">
      <w:pPr>
        <w:snapToGrid w:val="0"/>
        <w:jc w:val="center"/>
        <w:rPr>
          <w:b/>
        </w:rPr>
      </w:pPr>
    </w:p>
    <w:p w:rsidR="009E7EA6" w:rsidRPr="009E7EA6" w:rsidRDefault="009E7EA6" w:rsidP="009E7EA6">
      <w:pPr>
        <w:keepNext/>
        <w:outlineLvl w:val="3"/>
        <w:rPr>
          <w:sz w:val="28"/>
        </w:rPr>
      </w:pPr>
    </w:p>
    <w:p w:rsidR="009E7EA6" w:rsidRPr="00F25606" w:rsidRDefault="00F25606" w:rsidP="009E7EA6">
      <w:pPr>
        <w:keepNext/>
        <w:outlineLvl w:val="3"/>
        <w:rPr>
          <w:sz w:val="28"/>
          <w:szCs w:val="28"/>
        </w:rPr>
      </w:pPr>
      <w:r>
        <w:rPr>
          <w:sz w:val="28"/>
        </w:rPr>
        <w:t>Сорокин Ю.В.</w:t>
      </w:r>
      <w:r w:rsidR="009E7EA6" w:rsidRPr="009E7EA6">
        <w:rPr>
          <w:sz w:val="28"/>
        </w:rPr>
        <w:t xml:space="preserve"> – заведующий отделом </w:t>
      </w:r>
      <w:r w:rsidRPr="00F25606">
        <w:rPr>
          <w:sz w:val="28"/>
          <w:szCs w:val="28"/>
        </w:rPr>
        <w:t>архитектуры, капитального строительства и ЖКХ</w:t>
      </w:r>
      <w:r w:rsidR="009E7EA6" w:rsidRPr="00F25606">
        <w:rPr>
          <w:sz w:val="28"/>
          <w:szCs w:val="28"/>
        </w:rPr>
        <w:t xml:space="preserve"> Администрации </w:t>
      </w:r>
      <w:proofErr w:type="spellStart"/>
      <w:r w:rsidR="009E7EA6" w:rsidRPr="00F25606">
        <w:rPr>
          <w:sz w:val="28"/>
          <w:szCs w:val="28"/>
        </w:rPr>
        <w:t>Ковернинско</w:t>
      </w:r>
      <w:r>
        <w:rPr>
          <w:sz w:val="28"/>
          <w:szCs w:val="28"/>
        </w:rPr>
        <w:t>го</w:t>
      </w:r>
      <w:proofErr w:type="spellEnd"/>
      <w:r>
        <w:rPr>
          <w:sz w:val="28"/>
          <w:szCs w:val="28"/>
        </w:rPr>
        <w:t xml:space="preserve"> муниципального района,   </w:t>
      </w:r>
      <w:r w:rsidR="009E7EA6" w:rsidRPr="00F25606">
        <w:rPr>
          <w:sz w:val="28"/>
          <w:szCs w:val="28"/>
        </w:rPr>
        <w:t>председател</w:t>
      </w:r>
      <w:r>
        <w:rPr>
          <w:sz w:val="28"/>
          <w:szCs w:val="28"/>
        </w:rPr>
        <w:t>ь</w:t>
      </w:r>
      <w:r w:rsidR="009E7EA6" w:rsidRPr="00F25606">
        <w:rPr>
          <w:sz w:val="28"/>
          <w:szCs w:val="28"/>
        </w:rPr>
        <w:t xml:space="preserve"> комиссии</w:t>
      </w:r>
    </w:p>
    <w:p w:rsidR="00F25606" w:rsidRDefault="00F25606" w:rsidP="002B630D">
      <w:pPr>
        <w:keepNext/>
        <w:jc w:val="right"/>
        <w:outlineLvl w:val="3"/>
        <w:rPr>
          <w:sz w:val="28"/>
          <w:szCs w:val="28"/>
        </w:rPr>
      </w:pPr>
    </w:p>
    <w:p w:rsidR="00F25606" w:rsidRPr="00F25606" w:rsidRDefault="00F25606" w:rsidP="00F25606">
      <w:pPr>
        <w:keepNext/>
        <w:outlineLvl w:val="3"/>
        <w:rPr>
          <w:sz w:val="28"/>
          <w:szCs w:val="28"/>
        </w:rPr>
      </w:pPr>
      <w:proofErr w:type="spellStart"/>
      <w:r w:rsidRPr="00F25606">
        <w:rPr>
          <w:sz w:val="28"/>
          <w:szCs w:val="28"/>
        </w:rPr>
        <w:t>Гурылева</w:t>
      </w:r>
      <w:proofErr w:type="spellEnd"/>
      <w:r w:rsidRPr="00F25606">
        <w:rPr>
          <w:sz w:val="28"/>
          <w:szCs w:val="28"/>
        </w:rPr>
        <w:t xml:space="preserve"> М.Л. – председатель комитета имущественных отношений Администрации </w:t>
      </w:r>
      <w:proofErr w:type="spellStart"/>
      <w:r w:rsidRPr="00F25606">
        <w:rPr>
          <w:sz w:val="28"/>
          <w:szCs w:val="28"/>
        </w:rPr>
        <w:t>Ковернинского</w:t>
      </w:r>
      <w:proofErr w:type="spellEnd"/>
      <w:r w:rsidRPr="00F25606">
        <w:rPr>
          <w:sz w:val="28"/>
          <w:szCs w:val="28"/>
        </w:rPr>
        <w:t xml:space="preserve"> муниципального района,  </w:t>
      </w:r>
      <w:r>
        <w:rPr>
          <w:sz w:val="28"/>
          <w:szCs w:val="28"/>
        </w:rPr>
        <w:t>зам.</w:t>
      </w:r>
      <w:r w:rsidRPr="00F25606">
        <w:rPr>
          <w:sz w:val="28"/>
          <w:szCs w:val="28"/>
        </w:rPr>
        <w:t xml:space="preserve"> председател</w:t>
      </w:r>
      <w:r>
        <w:rPr>
          <w:sz w:val="28"/>
          <w:szCs w:val="28"/>
        </w:rPr>
        <w:t xml:space="preserve">я </w:t>
      </w:r>
      <w:r w:rsidRPr="00F25606">
        <w:rPr>
          <w:sz w:val="28"/>
          <w:szCs w:val="28"/>
        </w:rPr>
        <w:t>комиссии</w:t>
      </w:r>
    </w:p>
    <w:p w:rsidR="009E7EA6" w:rsidRPr="00F25606" w:rsidRDefault="009E7EA6" w:rsidP="009E7EA6">
      <w:pPr>
        <w:rPr>
          <w:sz w:val="28"/>
          <w:szCs w:val="28"/>
        </w:rPr>
      </w:pPr>
    </w:p>
    <w:p w:rsidR="009E7EA6" w:rsidRPr="009E7EA6" w:rsidRDefault="009E7EA6" w:rsidP="009E7EA6">
      <w:pPr>
        <w:rPr>
          <w:sz w:val="28"/>
        </w:rPr>
      </w:pPr>
      <w:proofErr w:type="spellStart"/>
      <w:r w:rsidRPr="009E7EA6">
        <w:rPr>
          <w:sz w:val="28"/>
        </w:rPr>
        <w:t>Жиганова</w:t>
      </w:r>
      <w:proofErr w:type="spellEnd"/>
      <w:r w:rsidRPr="009E7EA6">
        <w:rPr>
          <w:sz w:val="28"/>
        </w:rPr>
        <w:t xml:space="preserve"> Н.И.- зам. заведующего отделом </w:t>
      </w:r>
      <w:r w:rsidR="00F25606" w:rsidRPr="00F25606">
        <w:rPr>
          <w:sz w:val="28"/>
          <w:szCs w:val="28"/>
        </w:rPr>
        <w:t>архитектуры, капитального строительства и ЖКХ</w:t>
      </w:r>
      <w:r w:rsidRPr="009E7EA6">
        <w:rPr>
          <w:sz w:val="28"/>
        </w:rPr>
        <w:t xml:space="preserve"> Администрации </w:t>
      </w:r>
      <w:proofErr w:type="spellStart"/>
      <w:r w:rsidRPr="009E7EA6">
        <w:rPr>
          <w:sz w:val="28"/>
        </w:rPr>
        <w:t>Ковернинского</w:t>
      </w:r>
      <w:proofErr w:type="spellEnd"/>
      <w:r w:rsidRPr="009E7EA6">
        <w:rPr>
          <w:sz w:val="28"/>
        </w:rPr>
        <w:t xml:space="preserve">    муниципального района, секретарь комиссии</w:t>
      </w:r>
    </w:p>
    <w:p w:rsidR="009E7EA6" w:rsidRPr="009E7EA6" w:rsidRDefault="009E7EA6" w:rsidP="009E7EA6">
      <w:pPr>
        <w:rPr>
          <w:sz w:val="20"/>
        </w:rPr>
      </w:pPr>
    </w:p>
    <w:p w:rsidR="007D3F0B" w:rsidRDefault="007D3F0B" w:rsidP="009E7EA6">
      <w:pPr>
        <w:rPr>
          <w:sz w:val="28"/>
        </w:rPr>
      </w:pPr>
      <w:r>
        <w:rPr>
          <w:sz w:val="28"/>
        </w:rPr>
        <w:t>Члены комиссии:</w:t>
      </w:r>
    </w:p>
    <w:p w:rsidR="009E7EA6" w:rsidRPr="009E7EA6" w:rsidRDefault="009E7EA6" w:rsidP="009E7EA6">
      <w:pPr>
        <w:rPr>
          <w:sz w:val="28"/>
        </w:rPr>
      </w:pPr>
    </w:p>
    <w:p w:rsidR="009E7EA6" w:rsidRPr="009E7EA6" w:rsidRDefault="009E7EA6" w:rsidP="009E7EA6">
      <w:pPr>
        <w:rPr>
          <w:sz w:val="28"/>
          <w:szCs w:val="28"/>
        </w:rPr>
      </w:pPr>
      <w:proofErr w:type="gramStart"/>
      <w:r w:rsidRPr="009E7EA6">
        <w:rPr>
          <w:sz w:val="28"/>
          <w:szCs w:val="28"/>
        </w:rPr>
        <w:t>Горев</w:t>
      </w:r>
      <w:proofErr w:type="gramEnd"/>
      <w:r w:rsidRPr="009E7EA6">
        <w:rPr>
          <w:sz w:val="28"/>
          <w:szCs w:val="28"/>
        </w:rPr>
        <w:t xml:space="preserve"> С.П. - ведущий специалист  ГО и ЧС Администрации </w:t>
      </w:r>
      <w:proofErr w:type="spellStart"/>
      <w:r w:rsidRPr="009E7EA6">
        <w:rPr>
          <w:sz w:val="28"/>
          <w:szCs w:val="28"/>
        </w:rPr>
        <w:t>Ковернинского</w:t>
      </w:r>
      <w:proofErr w:type="spellEnd"/>
      <w:r w:rsidRPr="009E7EA6">
        <w:rPr>
          <w:sz w:val="28"/>
          <w:szCs w:val="28"/>
        </w:rPr>
        <w:t xml:space="preserve"> </w:t>
      </w:r>
    </w:p>
    <w:p w:rsidR="009E7EA6" w:rsidRPr="009E7EA6" w:rsidRDefault="009E7EA6" w:rsidP="009E7EA6">
      <w:pPr>
        <w:rPr>
          <w:sz w:val="28"/>
          <w:szCs w:val="28"/>
        </w:rPr>
      </w:pPr>
      <w:r w:rsidRPr="009E7EA6">
        <w:rPr>
          <w:sz w:val="28"/>
          <w:szCs w:val="28"/>
        </w:rPr>
        <w:t xml:space="preserve">муниципального  района                                                                                                                       </w:t>
      </w:r>
    </w:p>
    <w:p w:rsidR="009E7EA6" w:rsidRPr="009E7EA6" w:rsidRDefault="009E7EA6" w:rsidP="009E7EA6">
      <w:pPr>
        <w:rPr>
          <w:sz w:val="28"/>
        </w:rPr>
      </w:pPr>
    </w:p>
    <w:p w:rsidR="009E7EA6" w:rsidRDefault="009E7EA6" w:rsidP="009E7EA6">
      <w:pPr>
        <w:autoSpaceDE w:val="0"/>
        <w:autoSpaceDN w:val="0"/>
        <w:adjustRightInd w:val="0"/>
        <w:jc w:val="both"/>
        <w:outlineLvl w:val="0"/>
        <w:rPr>
          <w:sz w:val="28"/>
          <w:szCs w:val="28"/>
        </w:rPr>
      </w:pPr>
      <w:r w:rsidRPr="009E7EA6">
        <w:rPr>
          <w:sz w:val="28"/>
          <w:szCs w:val="28"/>
        </w:rPr>
        <w:t>Глава администрации р.п</w:t>
      </w:r>
      <w:proofErr w:type="gramStart"/>
      <w:r w:rsidRPr="009E7EA6">
        <w:rPr>
          <w:sz w:val="28"/>
          <w:szCs w:val="28"/>
        </w:rPr>
        <w:t>.К</w:t>
      </w:r>
      <w:proofErr w:type="gramEnd"/>
      <w:r w:rsidRPr="009E7EA6">
        <w:rPr>
          <w:sz w:val="28"/>
          <w:szCs w:val="28"/>
        </w:rPr>
        <w:t>овернино либо  глава администрации сельск</w:t>
      </w:r>
      <w:r w:rsidR="007D3F0B">
        <w:rPr>
          <w:sz w:val="28"/>
          <w:szCs w:val="28"/>
        </w:rPr>
        <w:t xml:space="preserve">ого поселения (по согласованию) </w:t>
      </w:r>
    </w:p>
    <w:p w:rsidR="007D3F0B" w:rsidRPr="009E7EA6" w:rsidRDefault="007D3F0B" w:rsidP="009E7EA6">
      <w:pPr>
        <w:autoSpaceDE w:val="0"/>
        <w:autoSpaceDN w:val="0"/>
        <w:adjustRightInd w:val="0"/>
        <w:jc w:val="both"/>
        <w:outlineLvl w:val="0"/>
        <w:rPr>
          <w:sz w:val="28"/>
          <w:szCs w:val="28"/>
        </w:rPr>
      </w:pPr>
    </w:p>
    <w:p w:rsidR="007D3F0B" w:rsidRDefault="007D3F0B" w:rsidP="007D3F0B">
      <w:pPr>
        <w:rPr>
          <w:sz w:val="28"/>
          <w:szCs w:val="28"/>
        </w:rPr>
      </w:pPr>
      <w:r>
        <w:rPr>
          <w:sz w:val="28"/>
          <w:szCs w:val="28"/>
        </w:rPr>
        <w:t>Шустова Н.Н.</w:t>
      </w:r>
      <w:r w:rsidRPr="005B5051">
        <w:rPr>
          <w:sz w:val="28"/>
          <w:szCs w:val="28"/>
        </w:rPr>
        <w:t xml:space="preserve"> – зав. сектором архитектуры и строительства  отдела архитектуры, капитального строительства и ЖКХ Администрации</w:t>
      </w:r>
      <w:r w:rsidRPr="007D3F0B">
        <w:rPr>
          <w:sz w:val="28"/>
          <w:szCs w:val="28"/>
        </w:rPr>
        <w:t xml:space="preserve"> </w:t>
      </w:r>
      <w:proofErr w:type="spellStart"/>
      <w:r w:rsidRPr="009E7EA6">
        <w:rPr>
          <w:sz w:val="28"/>
          <w:szCs w:val="28"/>
        </w:rPr>
        <w:t>Ковернинского</w:t>
      </w:r>
      <w:proofErr w:type="spellEnd"/>
      <w:r w:rsidRPr="009E7EA6">
        <w:rPr>
          <w:sz w:val="28"/>
          <w:szCs w:val="28"/>
        </w:rPr>
        <w:t xml:space="preserve"> муниципального</w:t>
      </w:r>
      <w:r>
        <w:rPr>
          <w:sz w:val="28"/>
          <w:szCs w:val="28"/>
        </w:rPr>
        <w:t xml:space="preserve"> района</w:t>
      </w:r>
    </w:p>
    <w:p w:rsidR="007D3F0B" w:rsidRPr="005B5051" w:rsidRDefault="007D3F0B" w:rsidP="007D3F0B">
      <w:pPr>
        <w:rPr>
          <w:sz w:val="28"/>
          <w:szCs w:val="28"/>
        </w:rPr>
      </w:pPr>
    </w:p>
    <w:p w:rsidR="009E7EA6" w:rsidRPr="009E7EA6" w:rsidRDefault="009E7EA6" w:rsidP="009E7EA6">
      <w:pPr>
        <w:rPr>
          <w:sz w:val="28"/>
        </w:rPr>
      </w:pPr>
      <w:r w:rsidRPr="009E7EA6">
        <w:rPr>
          <w:sz w:val="28"/>
        </w:rPr>
        <w:t xml:space="preserve">Шмелева С.Н. -  главный специалист отдела </w:t>
      </w:r>
      <w:r w:rsidR="007D3F0B" w:rsidRPr="00F25606">
        <w:rPr>
          <w:sz w:val="28"/>
          <w:szCs w:val="28"/>
        </w:rPr>
        <w:t xml:space="preserve">архитектуры, капитального строительства и ЖКХ </w:t>
      </w:r>
      <w:r w:rsidRPr="009E7EA6">
        <w:rPr>
          <w:sz w:val="28"/>
        </w:rPr>
        <w:t xml:space="preserve">Администрации </w:t>
      </w:r>
      <w:proofErr w:type="spellStart"/>
      <w:r w:rsidRPr="009E7EA6">
        <w:rPr>
          <w:sz w:val="28"/>
        </w:rPr>
        <w:t>Ковернинского</w:t>
      </w:r>
      <w:proofErr w:type="spellEnd"/>
      <w:r w:rsidRPr="009E7EA6">
        <w:rPr>
          <w:sz w:val="28"/>
        </w:rPr>
        <w:t xml:space="preserve"> муниципального района</w:t>
      </w:r>
    </w:p>
    <w:p w:rsidR="009E7EA6" w:rsidRPr="009E7EA6" w:rsidRDefault="009E7EA6" w:rsidP="009E7EA6">
      <w:pPr>
        <w:snapToGrid w:val="0"/>
        <w:jc w:val="center"/>
        <w:rPr>
          <w:b/>
        </w:rPr>
      </w:pPr>
    </w:p>
    <w:p w:rsidR="009E7EA6" w:rsidRPr="009E7EA6" w:rsidRDefault="009E7EA6" w:rsidP="009E7EA6">
      <w:pPr>
        <w:snapToGrid w:val="0"/>
        <w:jc w:val="center"/>
        <w:rPr>
          <w:b/>
        </w:rPr>
      </w:pPr>
    </w:p>
    <w:p w:rsidR="009E7EA6" w:rsidRPr="009E7EA6" w:rsidRDefault="009E7EA6" w:rsidP="009E7EA6">
      <w:pPr>
        <w:snapToGrid w:val="0"/>
        <w:jc w:val="center"/>
        <w:rPr>
          <w:b/>
        </w:rPr>
      </w:pPr>
    </w:p>
    <w:p w:rsidR="009E7EA6" w:rsidRPr="009E7EA6" w:rsidRDefault="009E7EA6" w:rsidP="009E7EA6">
      <w:pPr>
        <w:snapToGrid w:val="0"/>
        <w:jc w:val="center"/>
        <w:rPr>
          <w:b/>
        </w:rPr>
      </w:pPr>
    </w:p>
    <w:p w:rsidR="009E7EA6" w:rsidRPr="009E7EA6" w:rsidRDefault="009E7EA6" w:rsidP="009E7EA6">
      <w:pPr>
        <w:snapToGrid w:val="0"/>
        <w:jc w:val="right"/>
        <w:rPr>
          <w:b/>
        </w:rPr>
      </w:pPr>
    </w:p>
    <w:p w:rsidR="009E7EA6" w:rsidRPr="009E7EA6" w:rsidRDefault="009E7EA6" w:rsidP="009E7EA6">
      <w:pPr>
        <w:snapToGrid w:val="0"/>
        <w:jc w:val="right"/>
        <w:rPr>
          <w:b/>
        </w:rPr>
      </w:pPr>
    </w:p>
    <w:p w:rsidR="009E7EA6" w:rsidRPr="009E7EA6" w:rsidRDefault="009E7EA6" w:rsidP="009E7EA6">
      <w:pPr>
        <w:snapToGrid w:val="0"/>
        <w:jc w:val="right"/>
        <w:rPr>
          <w:b/>
        </w:rPr>
      </w:pPr>
    </w:p>
    <w:p w:rsidR="009E7EA6" w:rsidRPr="009E7EA6" w:rsidRDefault="009E7EA6" w:rsidP="009E7EA6">
      <w:pPr>
        <w:snapToGrid w:val="0"/>
        <w:jc w:val="right"/>
        <w:rPr>
          <w:b/>
        </w:rPr>
      </w:pPr>
    </w:p>
    <w:p w:rsidR="009E7EA6" w:rsidRPr="009E7EA6" w:rsidRDefault="009E7EA6" w:rsidP="009E7EA6">
      <w:pPr>
        <w:snapToGrid w:val="0"/>
        <w:jc w:val="right"/>
        <w:rPr>
          <w:b/>
        </w:rPr>
      </w:pPr>
    </w:p>
    <w:p w:rsidR="009E7EA6" w:rsidRPr="009E7EA6" w:rsidRDefault="009E7EA6" w:rsidP="009E7EA6">
      <w:pPr>
        <w:snapToGrid w:val="0"/>
        <w:jc w:val="right"/>
        <w:rPr>
          <w:b/>
        </w:rPr>
      </w:pPr>
    </w:p>
    <w:p w:rsidR="009E7EA6" w:rsidRDefault="009E7EA6" w:rsidP="009E7EA6">
      <w:pPr>
        <w:snapToGrid w:val="0"/>
        <w:rPr>
          <w:b/>
        </w:rPr>
      </w:pPr>
    </w:p>
    <w:p w:rsidR="00E47F73" w:rsidRPr="009E7EA6" w:rsidRDefault="00E47F73" w:rsidP="009E7EA6">
      <w:pPr>
        <w:snapToGrid w:val="0"/>
        <w:rPr>
          <w:b/>
        </w:rPr>
      </w:pPr>
    </w:p>
    <w:p w:rsidR="000B2847" w:rsidRDefault="000B2847" w:rsidP="009E7EA6">
      <w:pPr>
        <w:snapToGrid w:val="0"/>
        <w:jc w:val="right"/>
        <w:rPr>
          <w:sz w:val="22"/>
          <w:szCs w:val="22"/>
        </w:rPr>
      </w:pPr>
    </w:p>
    <w:p w:rsidR="00E05939" w:rsidRDefault="00E05939" w:rsidP="009E7EA6">
      <w:pPr>
        <w:snapToGrid w:val="0"/>
        <w:jc w:val="right"/>
        <w:rPr>
          <w:sz w:val="22"/>
          <w:szCs w:val="22"/>
        </w:rPr>
      </w:pPr>
    </w:p>
    <w:p w:rsidR="009E7EA6" w:rsidRPr="009E7EA6" w:rsidRDefault="009E7EA6" w:rsidP="009E7EA6">
      <w:pPr>
        <w:snapToGrid w:val="0"/>
        <w:jc w:val="right"/>
        <w:rPr>
          <w:sz w:val="22"/>
          <w:szCs w:val="22"/>
        </w:rPr>
      </w:pPr>
      <w:r w:rsidRPr="009E7EA6">
        <w:rPr>
          <w:sz w:val="22"/>
          <w:szCs w:val="22"/>
        </w:rPr>
        <w:t>Приложение № 2</w:t>
      </w:r>
    </w:p>
    <w:p w:rsidR="009E7EA6" w:rsidRPr="009E7EA6" w:rsidRDefault="009E7EA6" w:rsidP="009E7EA6">
      <w:pPr>
        <w:snapToGrid w:val="0"/>
        <w:jc w:val="right"/>
        <w:rPr>
          <w:sz w:val="22"/>
          <w:szCs w:val="22"/>
        </w:rPr>
      </w:pPr>
      <w:r w:rsidRPr="009E7EA6">
        <w:rPr>
          <w:sz w:val="22"/>
          <w:szCs w:val="22"/>
        </w:rPr>
        <w:t>к постановлению Администрации</w:t>
      </w:r>
    </w:p>
    <w:p w:rsidR="009E7EA6" w:rsidRPr="009E7EA6" w:rsidRDefault="009E7EA6" w:rsidP="009E7EA6">
      <w:pPr>
        <w:snapToGrid w:val="0"/>
        <w:jc w:val="right"/>
        <w:rPr>
          <w:szCs w:val="24"/>
        </w:rPr>
      </w:pPr>
      <w:proofErr w:type="spellStart"/>
      <w:r w:rsidRPr="009E7EA6">
        <w:rPr>
          <w:szCs w:val="24"/>
        </w:rPr>
        <w:t>Ковернинского</w:t>
      </w:r>
      <w:proofErr w:type="spellEnd"/>
      <w:r w:rsidRPr="009E7EA6">
        <w:rPr>
          <w:szCs w:val="24"/>
        </w:rPr>
        <w:t xml:space="preserve"> муниципального района Нижегородской области</w:t>
      </w:r>
    </w:p>
    <w:p w:rsidR="009E7EA6" w:rsidRPr="00E95C93" w:rsidRDefault="00E95C93" w:rsidP="00E95C93">
      <w:pPr>
        <w:snapToGrid w:val="0"/>
        <w:jc w:val="right"/>
        <w:rPr>
          <w:szCs w:val="24"/>
        </w:rPr>
      </w:pPr>
      <w:r w:rsidRPr="009E7EA6">
        <w:rPr>
          <w:sz w:val="22"/>
          <w:szCs w:val="22"/>
        </w:rPr>
        <w:t>от _</w:t>
      </w:r>
      <w:r>
        <w:rPr>
          <w:sz w:val="22"/>
          <w:szCs w:val="22"/>
          <w:u w:val="single"/>
        </w:rPr>
        <w:t>24.05.2018</w:t>
      </w:r>
      <w:r w:rsidRPr="009E7EA6">
        <w:rPr>
          <w:sz w:val="22"/>
          <w:szCs w:val="22"/>
        </w:rPr>
        <w:t>_  № _</w:t>
      </w:r>
      <w:r w:rsidRPr="00E95C93">
        <w:rPr>
          <w:sz w:val="22"/>
          <w:szCs w:val="22"/>
          <w:u w:val="single"/>
        </w:rPr>
        <w:t>362</w:t>
      </w:r>
      <w:r w:rsidRPr="009E7EA6">
        <w:rPr>
          <w:sz w:val="22"/>
          <w:szCs w:val="22"/>
        </w:rPr>
        <w:t>_</w:t>
      </w:r>
    </w:p>
    <w:p w:rsidR="009E7EA6" w:rsidRPr="009E7EA6" w:rsidRDefault="009E7EA6" w:rsidP="009E7EA6">
      <w:pPr>
        <w:shd w:val="clear" w:color="auto" w:fill="FFFFFF"/>
        <w:jc w:val="center"/>
        <w:rPr>
          <w:b/>
          <w:color w:val="000000"/>
          <w:szCs w:val="24"/>
        </w:rPr>
      </w:pPr>
      <w:r w:rsidRPr="009E7EA6">
        <w:rPr>
          <w:b/>
          <w:bCs/>
          <w:color w:val="000000"/>
          <w:szCs w:val="24"/>
        </w:rPr>
        <w:t>Положение</w:t>
      </w:r>
    </w:p>
    <w:p w:rsidR="00175D4A" w:rsidRPr="00175D4A" w:rsidRDefault="00175D4A" w:rsidP="00175D4A">
      <w:pPr>
        <w:snapToGrid w:val="0"/>
        <w:jc w:val="center"/>
        <w:rPr>
          <w:b/>
          <w:szCs w:val="24"/>
        </w:rPr>
      </w:pPr>
      <w:r w:rsidRPr="00175D4A">
        <w:rPr>
          <w:b/>
          <w:szCs w:val="24"/>
        </w:rPr>
        <w:t xml:space="preserve">комиссии по подготовке  проектов изменений в   генеральные планы и правила землепользования и застройки поселений </w:t>
      </w:r>
      <w:proofErr w:type="spellStart"/>
      <w:r w:rsidRPr="00175D4A">
        <w:rPr>
          <w:b/>
          <w:szCs w:val="24"/>
        </w:rPr>
        <w:t>Ковернинского</w:t>
      </w:r>
      <w:proofErr w:type="spellEnd"/>
      <w:r w:rsidRPr="00175D4A">
        <w:rPr>
          <w:b/>
          <w:szCs w:val="24"/>
        </w:rPr>
        <w:t xml:space="preserve"> муниципального района </w:t>
      </w:r>
    </w:p>
    <w:p w:rsidR="009E7EA6" w:rsidRPr="00175D4A" w:rsidRDefault="009E7EA6" w:rsidP="009E7EA6">
      <w:pPr>
        <w:jc w:val="both"/>
        <w:rPr>
          <w:color w:val="000000"/>
          <w:szCs w:val="24"/>
        </w:rPr>
      </w:pPr>
    </w:p>
    <w:p w:rsidR="009E7EA6" w:rsidRPr="009E7EA6" w:rsidRDefault="009E7EA6" w:rsidP="00611ACE">
      <w:pPr>
        <w:jc w:val="both"/>
        <w:rPr>
          <w:szCs w:val="24"/>
        </w:rPr>
      </w:pPr>
      <w:r w:rsidRPr="009E7EA6">
        <w:rPr>
          <w:color w:val="000000"/>
          <w:szCs w:val="24"/>
        </w:rPr>
        <w:t>1. Общие положения</w:t>
      </w:r>
    </w:p>
    <w:p w:rsidR="009E7EA6" w:rsidRPr="009E7EA6" w:rsidRDefault="009E7EA6" w:rsidP="00611ACE">
      <w:pPr>
        <w:shd w:val="clear" w:color="auto" w:fill="FFFFFF"/>
        <w:jc w:val="both"/>
        <w:rPr>
          <w:szCs w:val="24"/>
        </w:rPr>
      </w:pPr>
      <w:r w:rsidRPr="009E7EA6">
        <w:rPr>
          <w:color w:val="000000"/>
          <w:szCs w:val="24"/>
        </w:rPr>
        <w:t>1.1. Настоящее Положение определяет порядок деятельности комиссии по подготовке проектов</w:t>
      </w:r>
      <w:r w:rsidR="00175D4A">
        <w:rPr>
          <w:color w:val="000000"/>
          <w:szCs w:val="24"/>
        </w:rPr>
        <w:t xml:space="preserve"> </w:t>
      </w:r>
      <w:r w:rsidR="00175D4A">
        <w:rPr>
          <w:szCs w:val="24"/>
        </w:rPr>
        <w:t xml:space="preserve">внесения изменений в генеральные планы и правила землепользования и застройки </w:t>
      </w:r>
      <w:r w:rsidRPr="009E7EA6">
        <w:rPr>
          <w:szCs w:val="24"/>
        </w:rPr>
        <w:t xml:space="preserve">поселений </w:t>
      </w:r>
      <w:proofErr w:type="spellStart"/>
      <w:r w:rsidRPr="009E7EA6">
        <w:rPr>
          <w:szCs w:val="24"/>
        </w:rPr>
        <w:t>Ковернинского</w:t>
      </w:r>
      <w:proofErr w:type="spellEnd"/>
      <w:r w:rsidRPr="009E7EA6">
        <w:rPr>
          <w:szCs w:val="24"/>
        </w:rPr>
        <w:t xml:space="preserve"> муниципального района </w:t>
      </w:r>
      <w:r w:rsidRPr="009E7EA6">
        <w:rPr>
          <w:color w:val="000000"/>
          <w:szCs w:val="24"/>
        </w:rPr>
        <w:t xml:space="preserve"> (далее - комиссия)</w:t>
      </w:r>
    </w:p>
    <w:p w:rsidR="009E7EA6" w:rsidRPr="009E7EA6" w:rsidRDefault="009E7EA6" w:rsidP="00611ACE">
      <w:pPr>
        <w:shd w:val="clear" w:color="auto" w:fill="FFFFFF"/>
        <w:jc w:val="both"/>
        <w:rPr>
          <w:color w:val="000000"/>
          <w:szCs w:val="24"/>
        </w:rPr>
      </w:pPr>
      <w:r w:rsidRPr="009E7EA6">
        <w:rPr>
          <w:color w:val="000000"/>
          <w:szCs w:val="24"/>
        </w:rPr>
        <w:t>1.2. Комиссия является постоянно действующим консультативным органом муниципального образования по рассмотрению вопросов по подготовке проектов</w:t>
      </w:r>
      <w:r w:rsidR="00175D4A">
        <w:rPr>
          <w:color w:val="000000"/>
          <w:szCs w:val="24"/>
        </w:rPr>
        <w:t xml:space="preserve"> </w:t>
      </w:r>
      <w:r w:rsidR="00175D4A">
        <w:rPr>
          <w:szCs w:val="24"/>
        </w:rPr>
        <w:t xml:space="preserve">внесения изменений в генеральные планы и правила землепользования и застройки </w:t>
      </w:r>
      <w:r w:rsidRPr="009E7EA6">
        <w:rPr>
          <w:szCs w:val="24"/>
        </w:rPr>
        <w:t xml:space="preserve">поселений </w:t>
      </w:r>
      <w:proofErr w:type="spellStart"/>
      <w:r w:rsidRPr="009E7EA6">
        <w:rPr>
          <w:szCs w:val="24"/>
        </w:rPr>
        <w:t>Ковернинского</w:t>
      </w:r>
      <w:proofErr w:type="spellEnd"/>
      <w:r w:rsidRPr="009E7EA6">
        <w:rPr>
          <w:szCs w:val="24"/>
        </w:rPr>
        <w:t xml:space="preserve"> муниципального района</w:t>
      </w:r>
      <w:r w:rsidRPr="009E7EA6">
        <w:rPr>
          <w:color w:val="000000"/>
          <w:szCs w:val="24"/>
        </w:rPr>
        <w:t>, организации публичных слушаний.</w:t>
      </w:r>
    </w:p>
    <w:p w:rsidR="009E7EA6" w:rsidRPr="009E7EA6" w:rsidRDefault="009E7EA6" w:rsidP="00611ACE">
      <w:pPr>
        <w:shd w:val="clear" w:color="auto" w:fill="FFFFFF"/>
        <w:jc w:val="both"/>
        <w:rPr>
          <w:color w:val="000000"/>
          <w:szCs w:val="24"/>
        </w:rPr>
      </w:pPr>
      <w:r w:rsidRPr="009E7EA6">
        <w:rPr>
          <w:color w:val="000000"/>
          <w:szCs w:val="24"/>
        </w:rPr>
        <w:t>1.3. Комиссия осуществляет свою деятельность на основании настоящего Положения, в соответствии с Градостроительным кодексом Российской Федерации и иными нормативно-правовыми актами.</w:t>
      </w:r>
    </w:p>
    <w:p w:rsidR="009E7EA6" w:rsidRPr="009E7EA6" w:rsidRDefault="009E7EA6" w:rsidP="00611ACE">
      <w:pPr>
        <w:shd w:val="clear" w:color="auto" w:fill="FFFFFF"/>
        <w:jc w:val="both"/>
        <w:rPr>
          <w:color w:val="000000"/>
          <w:szCs w:val="24"/>
        </w:rPr>
      </w:pPr>
    </w:p>
    <w:p w:rsidR="009E7EA6" w:rsidRPr="009E7EA6" w:rsidRDefault="009E7EA6" w:rsidP="00611ACE">
      <w:pPr>
        <w:shd w:val="clear" w:color="auto" w:fill="FFFFFF"/>
        <w:jc w:val="both"/>
        <w:rPr>
          <w:color w:val="000000"/>
          <w:szCs w:val="24"/>
        </w:rPr>
      </w:pPr>
      <w:r w:rsidRPr="009E7EA6">
        <w:rPr>
          <w:color w:val="000000"/>
          <w:szCs w:val="24"/>
        </w:rPr>
        <w:t>2. Компетенция комиссии</w:t>
      </w:r>
    </w:p>
    <w:p w:rsidR="009E7EA6" w:rsidRPr="009E7EA6" w:rsidRDefault="009E7EA6" w:rsidP="00611ACE">
      <w:pPr>
        <w:shd w:val="clear" w:color="auto" w:fill="FFFFFF"/>
        <w:jc w:val="both"/>
        <w:rPr>
          <w:color w:val="000000"/>
          <w:szCs w:val="24"/>
        </w:rPr>
      </w:pPr>
      <w:r w:rsidRPr="009E7EA6">
        <w:rPr>
          <w:color w:val="000000"/>
          <w:szCs w:val="24"/>
        </w:rPr>
        <w:t>2.1. В компетенцию комиссии входят вопросы:</w:t>
      </w:r>
    </w:p>
    <w:p w:rsidR="009E7EA6" w:rsidRPr="009E7EA6" w:rsidRDefault="009E7EA6" w:rsidP="00611ACE">
      <w:pPr>
        <w:shd w:val="clear" w:color="auto" w:fill="FFFFFF"/>
        <w:jc w:val="both"/>
        <w:rPr>
          <w:color w:val="000000"/>
          <w:szCs w:val="24"/>
        </w:rPr>
      </w:pPr>
      <w:r w:rsidRPr="009E7EA6">
        <w:rPr>
          <w:color w:val="000000"/>
          <w:szCs w:val="24"/>
        </w:rPr>
        <w:t>1) организация работ по подготовке проектов</w:t>
      </w:r>
      <w:r w:rsidR="00175D4A">
        <w:rPr>
          <w:color w:val="000000"/>
          <w:szCs w:val="24"/>
        </w:rPr>
        <w:t xml:space="preserve"> </w:t>
      </w:r>
      <w:r w:rsidR="00175D4A">
        <w:rPr>
          <w:szCs w:val="24"/>
        </w:rPr>
        <w:t xml:space="preserve">внесения изменений в генеральные планы и правила землепользования и застройки </w:t>
      </w:r>
      <w:r w:rsidRPr="009E7EA6">
        <w:rPr>
          <w:szCs w:val="24"/>
        </w:rPr>
        <w:t>поселений,</w:t>
      </w:r>
      <w:r w:rsidR="00175D4A">
        <w:rPr>
          <w:szCs w:val="24"/>
        </w:rPr>
        <w:t xml:space="preserve"> </w:t>
      </w:r>
      <w:r w:rsidRPr="009E7EA6">
        <w:rPr>
          <w:szCs w:val="24"/>
        </w:rPr>
        <w:t xml:space="preserve">входящих в состав </w:t>
      </w:r>
      <w:proofErr w:type="spellStart"/>
      <w:r w:rsidRPr="009E7EA6">
        <w:rPr>
          <w:bCs/>
          <w:szCs w:val="24"/>
        </w:rPr>
        <w:t>Ковернинского</w:t>
      </w:r>
      <w:proofErr w:type="spellEnd"/>
      <w:r w:rsidRPr="009E7EA6">
        <w:rPr>
          <w:bCs/>
          <w:szCs w:val="24"/>
        </w:rPr>
        <w:t xml:space="preserve"> муниципального района</w:t>
      </w:r>
      <w:r w:rsidRPr="009E7EA6">
        <w:rPr>
          <w:color w:val="000000"/>
          <w:szCs w:val="24"/>
        </w:rPr>
        <w:t>;</w:t>
      </w:r>
    </w:p>
    <w:p w:rsidR="009E7EA6" w:rsidRPr="009E7EA6" w:rsidRDefault="009E7EA6" w:rsidP="00611ACE">
      <w:pPr>
        <w:shd w:val="clear" w:color="auto" w:fill="FFFFFF"/>
        <w:jc w:val="both"/>
        <w:rPr>
          <w:color w:val="000000"/>
          <w:szCs w:val="24"/>
        </w:rPr>
      </w:pPr>
      <w:r w:rsidRPr="009E7EA6">
        <w:rPr>
          <w:color w:val="000000"/>
          <w:szCs w:val="24"/>
        </w:rPr>
        <w:t>2) организация публичных слушаний по проектам генпланов поселений;</w:t>
      </w:r>
    </w:p>
    <w:p w:rsidR="009E7EA6" w:rsidRPr="009E7EA6" w:rsidRDefault="009E7EA6" w:rsidP="00611ACE">
      <w:pPr>
        <w:shd w:val="clear" w:color="auto" w:fill="FFFFFF"/>
        <w:jc w:val="both"/>
        <w:rPr>
          <w:color w:val="000000"/>
          <w:szCs w:val="24"/>
        </w:rPr>
      </w:pPr>
      <w:r w:rsidRPr="009E7EA6">
        <w:rPr>
          <w:color w:val="000000"/>
          <w:szCs w:val="24"/>
        </w:rPr>
        <w:t xml:space="preserve">3) рассмотрение предложений граждан и юридических лиц в связи с разработкой проектов </w:t>
      </w:r>
      <w:r w:rsidR="00175D4A">
        <w:rPr>
          <w:szCs w:val="24"/>
        </w:rPr>
        <w:t xml:space="preserve">внесения изменений в генеральные планы и правила землепользования и застройки </w:t>
      </w:r>
      <w:r w:rsidRPr="009E7EA6">
        <w:rPr>
          <w:szCs w:val="24"/>
        </w:rPr>
        <w:t>поселений,</w:t>
      </w:r>
      <w:r w:rsidR="00175D4A">
        <w:rPr>
          <w:szCs w:val="24"/>
        </w:rPr>
        <w:t xml:space="preserve"> </w:t>
      </w:r>
      <w:r w:rsidRPr="009E7EA6">
        <w:rPr>
          <w:szCs w:val="24"/>
        </w:rPr>
        <w:t xml:space="preserve">входящих в состав </w:t>
      </w:r>
      <w:proofErr w:type="spellStart"/>
      <w:r w:rsidRPr="009E7EA6">
        <w:rPr>
          <w:bCs/>
          <w:szCs w:val="24"/>
        </w:rPr>
        <w:t>Ковернинского</w:t>
      </w:r>
      <w:proofErr w:type="spellEnd"/>
      <w:r w:rsidRPr="009E7EA6">
        <w:rPr>
          <w:bCs/>
          <w:szCs w:val="24"/>
        </w:rPr>
        <w:t xml:space="preserve"> муниципального района</w:t>
      </w:r>
      <w:r w:rsidRPr="009E7EA6">
        <w:rPr>
          <w:szCs w:val="24"/>
        </w:rPr>
        <w:t xml:space="preserve">, </w:t>
      </w:r>
      <w:r w:rsidRPr="009E7EA6">
        <w:rPr>
          <w:color w:val="000000"/>
          <w:szCs w:val="24"/>
        </w:rPr>
        <w:t>поступивших во время публичных слушаний.</w:t>
      </w:r>
    </w:p>
    <w:p w:rsidR="009E7EA6" w:rsidRPr="009E7EA6" w:rsidRDefault="009E7EA6" w:rsidP="00611ACE">
      <w:pPr>
        <w:shd w:val="clear" w:color="auto" w:fill="FFFFFF"/>
        <w:jc w:val="both"/>
        <w:rPr>
          <w:color w:val="000000"/>
          <w:szCs w:val="24"/>
        </w:rPr>
      </w:pPr>
      <w:r w:rsidRPr="009E7EA6">
        <w:rPr>
          <w:color w:val="000000"/>
          <w:szCs w:val="24"/>
        </w:rPr>
        <w:t>2.2. Подготовка заключений и рекомендаций главе по результатам публичных слушаний.</w:t>
      </w:r>
    </w:p>
    <w:p w:rsidR="009E7EA6" w:rsidRPr="009E7EA6" w:rsidRDefault="009E7EA6" w:rsidP="00611ACE">
      <w:pPr>
        <w:shd w:val="clear" w:color="auto" w:fill="FFFFFF"/>
        <w:jc w:val="both"/>
        <w:rPr>
          <w:color w:val="000000"/>
          <w:szCs w:val="24"/>
        </w:rPr>
      </w:pPr>
    </w:p>
    <w:p w:rsidR="009E7EA6" w:rsidRPr="009E7EA6" w:rsidRDefault="009E7EA6" w:rsidP="00611ACE">
      <w:pPr>
        <w:shd w:val="clear" w:color="auto" w:fill="FFFFFF"/>
        <w:jc w:val="both"/>
        <w:rPr>
          <w:color w:val="000000"/>
          <w:szCs w:val="24"/>
        </w:rPr>
      </w:pPr>
      <w:r w:rsidRPr="009E7EA6">
        <w:rPr>
          <w:color w:val="000000"/>
          <w:szCs w:val="24"/>
        </w:rPr>
        <w:t>3. Основные функции Комиссии</w:t>
      </w:r>
    </w:p>
    <w:p w:rsidR="009E7EA6" w:rsidRPr="009E7EA6" w:rsidRDefault="009E7EA6" w:rsidP="00611ACE">
      <w:pPr>
        <w:shd w:val="clear" w:color="auto" w:fill="FFFFFF"/>
        <w:jc w:val="both"/>
        <w:rPr>
          <w:color w:val="000000"/>
          <w:szCs w:val="24"/>
        </w:rPr>
      </w:pPr>
      <w:r w:rsidRPr="009E7EA6">
        <w:rPr>
          <w:color w:val="000000"/>
          <w:szCs w:val="24"/>
        </w:rPr>
        <w:t>3.1. Обеспечивает сбор, обобщение предложений, полученных от заинтересованных лиц, для последующего направления разработчику генпланов</w:t>
      </w:r>
      <w:r w:rsidR="00DA4E93">
        <w:rPr>
          <w:color w:val="000000"/>
          <w:szCs w:val="24"/>
        </w:rPr>
        <w:t xml:space="preserve"> и правил </w:t>
      </w:r>
      <w:r w:rsidR="00DA4E93" w:rsidRPr="009E7EA6">
        <w:rPr>
          <w:szCs w:val="24"/>
        </w:rPr>
        <w:t xml:space="preserve">генеральных планов </w:t>
      </w:r>
      <w:r w:rsidRPr="009E7EA6">
        <w:rPr>
          <w:color w:val="000000"/>
          <w:szCs w:val="24"/>
        </w:rPr>
        <w:t>с целью учета общественного мнения и интересов населения.</w:t>
      </w:r>
    </w:p>
    <w:p w:rsidR="009E7EA6" w:rsidRPr="009E7EA6" w:rsidRDefault="009E7EA6" w:rsidP="00611ACE">
      <w:pPr>
        <w:shd w:val="clear" w:color="auto" w:fill="FFFFFF"/>
        <w:jc w:val="both"/>
        <w:rPr>
          <w:color w:val="000000"/>
          <w:szCs w:val="24"/>
        </w:rPr>
      </w:pPr>
      <w:r w:rsidRPr="009E7EA6">
        <w:rPr>
          <w:color w:val="000000"/>
          <w:szCs w:val="24"/>
        </w:rPr>
        <w:t>3.2. Рассматривает подготовленные разработчиком варианты</w:t>
      </w:r>
      <w:r w:rsidR="00DA4E93">
        <w:rPr>
          <w:color w:val="000000"/>
          <w:szCs w:val="24"/>
        </w:rPr>
        <w:t xml:space="preserve"> проектов </w:t>
      </w:r>
      <w:r w:rsidRPr="009E7EA6">
        <w:rPr>
          <w:color w:val="000000"/>
          <w:szCs w:val="24"/>
        </w:rPr>
        <w:t xml:space="preserve"> генпланов</w:t>
      </w:r>
      <w:r w:rsidR="00DA4E93">
        <w:rPr>
          <w:color w:val="000000"/>
          <w:szCs w:val="24"/>
        </w:rPr>
        <w:t xml:space="preserve"> и правил землепользования и застройки (далее - правил)</w:t>
      </w:r>
      <w:r w:rsidRPr="009E7EA6">
        <w:rPr>
          <w:color w:val="000000"/>
          <w:szCs w:val="24"/>
        </w:rPr>
        <w:t>, участвует в организации мероприятий по их общественному обсуждению, осуществляет контроль учета мнения населения о составе проекта генплана</w:t>
      </w:r>
      <w:r w:rsidR="00DA4E93">
        <w:rPr>
          <w:color w:val="000000"/>
          <w:szCs w:val="24"/>
        </w:rPr>
        <w:t xml:space="preserve"> и правил</w:t>
      </w:r>
      <w:r w:rsidRPr="009E7EA6">
        <w:rPr>
          <w:color w:val="000000"/>
          <w:szCs w:val="24"/>
        </w:rPr>
        <w:t>.</w:t>
      </w:r>
    </w:p>
    <w:p w:rsidR="009E7EA6" w:rsidRPr="00DA4E93" w:rsidRDefault="009E7EA6" w:rsidP="00611ACE">
      <w:pPr>
        <w:shd w:val="clear" w:color="auto" w:fill="FFFFFF"/>
        <w:jc w:val="both"/>
        <w:rPr>
          <w:color w:val="000000"/>
          <w:szCs w:val="24"/>
        </w:rPr>
      </w:pPr>
      <w:r w:rsidRPr="009E7EA6">
        <w:rPr>
          <w:color w:val="000000"/>
          <w:szCs w:val="24"/>
        </w:rPr>
        <w:t xml:space="preserve">3.3. </w:t>
      </w:r>
      <w:proofErr w:type="gramStart"/>
      <w:r w:rsidRPr="009E7EA6">
        <w:rPr>
          <w:color w:val="000000"/>
          <w:szCs w:val="24"/>
        </w:rPr>
        <w:t xml:space="preserve">В пределах своих полномочий комиссия готовит задание на разработку проектов </w:t>
      </w:r>
      <w:r w:rsidR="00DA4E93">
        <w:rPr>
          <w:szCs w:val="24"/>
        </w:rPr>
        <w:t xml:space="preserve">внесения изменений в генеральные планы и правила землепользования и застройки </w:t>
      </w:r>
      <w:r w:rsidR="00DA4E93" w:rsidRPr="009E7EA6">
        <w:rPr>
          <w:szCs w:val="24"/>
        </w:rPr>
        <w:t>поселений</w:t>
      </w:r>
      <w:r w:rsidRPr="009E7EA6">
        <w:rPr>
          <w:color w:val="000000"/>
          <w:szCs w:val="24"/>
        </w:rPr>
        <w:t>, принимает и рассматривает предложения от субъектов градостроительных отношений по разработке проектов генпланов</w:t>
      </w:r>
      <w:r w:rsidR="00DA4E93">
        <w:rPr>
          <w:color w:val="000000"/>
          <w:szCs w:val="24"/>
        </w:rPr>
        <w:t xml:space="preserve"> и правил </w:t>
      </w:r>
      <w:r w:rsidRPr="009E7EA6">
        <w:rPr>
          <w:color w:val="000000"/>
          <w:szCs w:val="24"/>
        </w:rPr>
        <w:t xml:space="preserve"> или внесению в них изменений, предложений и замечаний после проведения публичных слушаний, обеспечивает внесение изменений в проекты генпланов </w:t>
      </w:r>
      <w:r w:rsidR="00DA4E93">
        <w:rPr>
          <w:color w:val="000000"/>
          <w:szCs w:val="24"/>
        </w:rPr>
        <w:t xml:space="preserve"> и правила </w:t>
      </w:r>
      <w:r w:rsidRPr="009E7EA6">
        <w:rPr>
          <w:color w:val="000000"/>
          <w:szCs w:val="24"/>
        </w:rPr>
        <w:t>по результатам публичных слушаний и</w:t>
      </w:r>
      <w:proofErr w:type="gramEnd"/>
      <w:r w:rsidRPr="009E7EA6">
        <w:rPr>
          <w:color w:val="000000"/>
          <w:szCs w:val="24"/>
        </w:rPr>
        <w:t xml:space="preserve"> представляет </w:t>
      </w:r>
      <w:proofErr w:type="gramStart"/>
      <w:r w:rsidRPr="00DA4E93">
        <w:rPr>
          <w:color w:val="000000"/>
          <w:szCs w:val="24"/>
        </w:rPr>
        <w:t>указанный</w:t>
      </w:r>
      <w:proofErr w:type="gramEnd"/>
      <w:r w:rsidRPr="00DA4E93">
        <w:rPr>
          <w:color w:val="000000"/>
          <w:szCs w:val="24"/>
        </w:rPr>
        <w:t xml:space="preserve"> проектов главе.</w:t>
      </w:r>
    </w:p>
    <w:p w:rsidR="009E7EA6" w:rsidRPr="009E7EA6" w:rsidRDefault="009E7EA6" w:rsidP="00611ACE">
      <w:pPr>
        <w:shd w:val="clear" w:color="auto" w:fill="FFFFFF"/>
        <w:jc w:val="both"/>
        <w:rPr>
          <w:color w:val="000000"/>
          <w:szCs w:val="24"/>
        </w:rPr>
      </w:pPr>
      <w:r w:rsidRPr="00DA4E93">
        <w:rPr>
          <w:color w:val="000000"/>
          <w:szCs w:val="24"/>
        </w:rPr>
        <w:t xml:space="preserve">3.4. Направляет проекты генпланов </w:t>
      </w:r>
      <w:r w:rsidR="00DA4E93" w:rsidRPr="00DA4E93">
        <w:rPr>
          <w:color w:val="000000"/>
          <w:szCs w:val="24"/>
        </w:rPr>
        <w:t xml:space="preserve"> и правил </w:t>
      </w:r>
      <w:r w:rsidRPr="00DA4E93">
        <w:rPr>
          <w:color w:val="000000"/>
          <w:szCs w:val="24"/>
        </w:rPr>
        <w:t xml:space="preserve">в отдел </w:t>
      </w:r>
      <w:r w:rsidR="00DA4E93" w:rsidRPr="00DA4E93">
        <w:rPr>
          <w:szCs w:val="24"/>
        </w:rPr>
        <w:t xml:space="preserve">архитектуры, капитального строительства и ЖКХ </w:t>
      </w:r>
      <w:r w:rsidRPr="00DA4E93">
        <w:rPr>
          <w:color w:val="000000"/>
          <w:szCs w:val="24"/>
        </w:rPr>
        <w:t xml:space="preserve">Администрации </w:t>
      </w:r>
      <w:proofErr w:type="spellStart"/>
      <w:r w:rsidRPr="00DA4E93">
        <w:rPr>
          <w:color w:val="000000"/>
          <w:szCs w:val="24"/>
        </w:rPr>
        <w:t>Ковернинского</w:t>
      </w:r>
      <w:proofErr w:type="spellEnd"/>
      <w:r w:rsidRPr="00DA4E93">
        <w:rPr>
          <w:color w:val="000000"/>
          <w:szCs w:val="24"/>
        </w:rPr>
        <w:t xml:space="preserve"> муниципального</w:t>
      </w:r>
      <w:r w:rsidRPr="009E7EA6">
        <w:rPr>
          <w:color w:val="000000"/>
          <w:szCs w:val="24"/>
        </w:rPr>
        <w:t xml:space="preserve"> района для рассмотрения.</w:t>
      </w:r>
    </w:p>
    <w:p w:rsidR="009E7EA6" w:rsidRPr="009E7EA6" w:rsidRDefault="009E7EA6" w:rsidP="00611ACE">
      <w:pPr>
        <w:shd w:val="clear" w:color="auto" w:fill="FFFFFF"/>
        <w:jc w:val="both"/>
        <w:rPr>
          <w:color w:val="000000"/>
          <w:szCs w:val="24"/>
        </w:rPr>
      </w:pPr>
      <w:r w:rsidRPr="009E7EA6">
        <w:rPr>
          <w:color w:val="000000"/>
          <w:szCs w:val="24"/>
        </w:rPr>
        <w:t xml:space="preserve">3.8. Комиссия проводит публичные слушания в случаях и порядке, определенных </w:t>
      </w:r>
      <w:r w:rsidR="00391D10">
        <w:rPr>
          <w:color w:val="000000"/>
          <w:szCs w:val="24"/>
        </w:rPr>
        <w:t>действующим законодательством.</w:t>
      </w:r>
    </w:p>
    <w:p w:rsidR="009E7EA6" w:rsidRPr="009E7EA6" w:rsidRDefault="009E7EA6" w:rsidP="00611ACE">
      <w:pPr>
        <w:shd w:val="clear" w:color="auto" w:fill="FFFFFF"/>
        <w:jc w:val="both"/>
        <w:rPr>
          <w:color w:val="000000"/>
          <w:szCs w:val="24"/>
        </w:rPr>
      </w:pPr>
      <w:r w:rsidRPr="009E7EA6">
        <w:rPr>
          <w:color w:val="000000"/>
          <w:szCs w:val="24"/>
        </w:rPr>
        <w:t>3.8.1. Публичные слушания проводятся комиссией по ее инициативе или по обращениям, поступившим от физических или юридических лиц, в случаях, когда рассматриваются следующие вопросы:</w:t>
      </w:r>
    </w:p>
    <w:p w:rsidR="009E7EA6" w:rsidRPr="009E7EA6" w:rsidRDefault="009E7EA6" w:rsidP="00611ACE">
      <w:pPr>
        <w:shd w:val="clear" w:color="auto" w:fill="FFFFFF"/>
        <w:jc w:val="both"/>
        <w:rPr>
          <w:color w:val="000000"/>
          <w:szCs w:val="24"/>
        </w:rPr>
      </w:pPr>
      <w:r w:rsidRPr="009E7EA6">
        <w:rPr>
          <w:color w:val="000000"/>
          <w:szCs w:val="24"/>
        </w:rPr>
        <w:lastRenderedPageBreak/>
        <w:t>- 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w:t>
      </w:r>
    </w:p>
    <w:p w:rsidR="009E7EA6" w:rsidRPr="009E7EA6" w:rsidRDefault="009E7EA6" w:rsidP="00611ACE">
      <w:pPr>
        <w:shd w:val="clear" w:color="auto" w:fill="FFFFFF"/>
        <w:jc w:val="both"/>
        <w:rPr>
          <w:color w:val="000000"/>
          <w:szCs w:val="24"/>
        </w:rPr>
      </w:pPr>
      <w:r w:rsidRPr="009E7EA6">
        <w:rPr>
          <w:color w:val="000000"/>
          <w:szCs w:val="24"/>
        </w:rPr>
        <w:t>- предложения об изменении градостроительных регламентов</w:t>
      </w:r>
    </w:p>
    <w:p w:rsidR="009E7EA6" w:rsidRPr="009E7EA6" w:rsidRDefault="009E7EA6" w:rsidP="00611ACE">
      <w:pPr>
        <w:shd w:val="clear" w:color="auto" w:fill="FFFFFF"/>
        <w:jc w:val="both"/>
        <w:rPr>
          <w:color w:val="000000"/>
          <w:szCs w:val="24"/>
        </w:rPr>
      </w:pPr>
      <w:r w:rsidRPr="009E7EA6">
        <w:rPr>
          <w:color w:val="000000"/>
          <w:szCs w:val="24"/>
        </w:rPr>
        <w:t>3.8.2. Материалы для проведения публичных слушаний (заключения, иные необходимые материалы) готовятся комиссией.</w:t>
      </w:r>
    </w:p>
    <w:p w:rsidR="009E7EA6" w:rsidRPr="009E7EA6" w:rsidRDefault="009E7EA6" w:rsidP="00611ACE">
      <w:pPr>
        <w:shd w:val="clear" w:color="auto" w:fill="FFFFFF"/>
        <w:jc w:val="both"/>
        <w:rPr>
          <w:color w:val="000000"/>
          <w:szCs w:val="24"/>
        </w:rPr>
      </w:pPr>
      <w:r w:rsidRPr="009E7EA6">
        <w:rPr>
          <w:color w:val="000000"/>
          <w:szCs w:val="24"/>
        </w:rPr>
        <w:t>3.8.3. Правом обсуждения документации по планировке территории на публичных слушаниях обладают лица:</w:t>
      </w:r>
    </w:p>
    <w:p w:rsidR="009E7EA6" w:rsidRPr="009E7EA6" w:rsidRDefault="009E7EA6" w:rsidP="00611ACE">
      <w:pPr>
        <w:shd w:val="clear" w:color="auto" w:fill="FFFFFF"/>
        <w:jc w:val="both"/>
        <w:rPr>
          <w:color w:val="000000"/>
          <w:szCs w:val="24"/>
        </w:rPr>
      </w:pPr>
      <w:r w:rsidRPr="009E7EA6">
        <w:rPr>
          <w:color w:val="000000"/>
          <w:szCs w:val="24"/>
        </w:rPr>
        <w:t>- проживающие на территории, применительно к которой подготовлена документация по планировке территории;</w:t>
      </w:r>
    </w:p>
    <w:p w:rsidR="009E7EA6" w:rsidRPr="009E7EA6" w:rsidRDefault="009E7EA6" w:rsidP="00611ACE">
      <w:pPr>
        <w:shd w:val="clear" w:color="auto" w:fill="FFFFFF"/>
        <w:jc w:val="both"/>
        <w:rPr>
          <w:color w:val="000000"/>
          <w:szCs w:val="24"/>
        </w:rPr>
      </w:pPr>
      <w:r w:rsidRPr="009E7EA6">
        <w:rPr>
          <w:color w:val="000000"/>
          <w:szCs w:val="24"/>
        </w:rPr>
        <w:t>-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9E7EA6" w:rsidRPr="009E7EA6" w:rsidRDefault="009E7EA6" w:rsidP="00611ACE">
      <w:pPr>
        <w:shd w:val="clear" w:color="auto" w:fill="FFFFFF"/>
        <w:jc w:val="both"/>
        <w:rPr>
          <w:color w:val="000000"/>
          <w:szCs w:val="24"/>
        </w:rPr>
      </w:pPr>
      <w:r w:rsidRPr="009E7EA6">
        <w:rPr>
          <w:color w:val="000000"/>
          <w:szCs w:val="24"/>
        </w:rPr>
        <w:t>-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9E7EA6" w:rsidRPr="009E7EA6" w:rsidRDefault="009E7EA6" w:rsidP="00611ACE">
      <w:pPr>
        <w:shd w:val="clear" w:color="auto" w:fill="FFFFFF"/>
        <w:jc w:val="both"/>
        <w:rPr>
          <w:color w:val="000000"/>
          <w:szCs w:val="24"/>
        </w:rPr>
      </w:pPr>
      <w:r w:rsidRPr="009E7EA6">
        <w:rPr>
          <w:color w:val="000000"/>
          <w:szCs w:val="24"/>
        </w:rPr>
        <w:t>- иные лица, чьи интересы затрагиваются в связи с планируемой реализацией документации по планировке территории.</w:t>
      </w:r>
    </w:p>
    <w:p w:rsidR="009E7EA6" w:rsidRPr="009E7EA6" w:rsidRDefault="009E7EA6" w:rsidP="00611ACE">
      <w:pPr>
        <w:shd w:val="clear" w:color="auto" w:fill="FFFFFF"/>
        <w:jc w:val="both"/>
        <w:rPr>
          <w:color w:val="000000"/>
          <w:szCs w:val="24"/>
        </w:rPr>
      </w:pPr>
      <w:r w:rsidRPr="009E7EA6">
        <w:rPr>
          <w:color w:val="000000"/>
          <w:szCs w:val="24"/>
        </w:rPr>
        <w:t>3.8.4. Предметами публичных слушаний документации по планировке территории являются вопросы соответствия этой документации:</w:t>
      </w:r>
    </w:p>
    <w:p w:rsidR="009E7EA6" w:rsidRPr="009E7EA6" w:rsidRDefault="009E7EA6" w:rsidP="00611ACE">
      <w:pPr>
        <w:shd w:val="clear" w:color="auto" w:fill="FFFFFF"/>
        <w:jc w:val="both"/>
        <w:rPr>
          <w:color w:val="000000"/>
          <w:szCs w:val="24"/>
        </w:rPr>
      </w:pPr>
      <w:r w:rsidRPr="009E7EA6">
        <w:rPr>
          <w:color w:val="000000"/>
          <w:szCs w:val="24"/>
        </w:rPr>
        <w:t>-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9E7EA6" w:rsidRPr="009E7EA6" w:rsidRDefault="009E7EA6" w:rsidP="00611ACE">
      <w:pPr>
        <w:shd w:val="clear" w:color="auto" w:fill="FFFFFF"/>
        <w:jc w:val="both"/>
        <w:rPr>
          <w:color w:val="000000"/>
          <w:szCs w:val="24"/>
        </w:rPr>
      </w:pPr>
      <w:r w:rsidRPr="009E7EA6">
        <w:rPr>
          <w:color w:val="000000"/>
          <w:szCs w:val="24"/>
        </w:rPr>
        <w:t>-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9E7EA6" w:rsidRPr="009E7EA6" w:rsidRDefault="009E7EA6" w:rsidP="00611ACE">
      <w:pPr>
        <w:shd w:val="clear" w:color="auto" w:fill="FFFFFF"/>
        <w:jc w:val="both"/>
        <w:rPr>
          <w:color w:val="000000"/>
          <w:szCs w:val="24"/>
        </w:rPr>
      </w:pPr>
      <w:r w:rsidRPr="009E7EA6">
        <w:rPr>
          <w:color w:val="000000"/>
          <w:szCs w:val="24"/>
        </w:rPr>
        <w:t>- техническим регламентом,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9E7EA6" w:rsidRPr="009E7EA6" w:rsidRDefault="009E7EA6" w:rsidP="00611ACE">
      <w:pPr>
        <w:shd w:val="clear" w:color="auto" w:fill="FFFFFF"/>
        <w:jc w:val="both"/>
        <w:rPr>
          <w:color w:val="000000"/>
          <w:szCs w:val="24"/>
        </w:rPr>
      </w:pPr>
      <w:r w:rsidRPr="009E7EA6">
        <w:rPr>
          <w:color w:val="000000"/>
          <w:szCs w:val="24"/>
        </w:rPr>
        <w:t>- требованиям в части того, что:</w:t>
      </w:r>
    </w:p>
    <w:p w:rsidR="009E7EA6" w:rsidRPr="009E7EA6" w:rsidRDefault="009E7EA6" w:rsidP="00611ACE">
      <w:pPr>
        <w:shd w:val="clear" w:color="auto" w:fill="FFFFFF"/>
        <w:jc w:val="both"/>
        <w:rPr>
          <w:color w:val="000000"/>
          <w:szCs w:val="24"/>
        </w:rPr>
      </w:pPr>
      <w:r w:rsidRPr="009E7EA6">
        <w:rPr>
          <w:color w:val="000000"/>
          <w:szCs w:val="24"/>
        </w:rPr>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9E7EA6" w:rsidRPr="009E7EA6" w:rsidRDefault="009E7EA6" w:rsidP="00611ACE">
      <w:pPr>
        <w:shd w:val="clear" w:color="auto" w:fill="FFFFFF"/>
        <w:jc w:val="both"/>
        <w:rPr>
          <w:color w:val="000000"/>
          <w:szCs w:val="24"/>
        </w:rPr>
      </w:pPr>
      <w:r w:rsidRPr="009E7EA6">
        <w:rPr>
          <w:color w:val="000000"/>
          <w:szCs w:val="24"/>
        </w:rPr>
        <w:t>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9E7EA6" w:rsidRPr="009E7EA6" w:rsidRDefault="009E7EA6" w:rsidP="00611ACE">
      <w:pPr>
        <w:shd w:val="clear" w:color="auto" w:fill="FFFFFF"/>
        <w:jc w:val="both"/>
        <w:rPr>
          <w:color w:val="000000"/>
          <w:szCs w:val="24"/>
        </w:rPr>
      </w:pPr>
      <w:proofErr w:type="gramStart"/>
      <w:r w:rsidRPr="009E7EA6">
        <w:rPr>
          <w:color w:val="000000"/>
          <w:szCs w:val="24"/>
        </w:rPr>
        <w:t>-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roofErr w:type="gramEnd"/>
    </w:p>
    <w:p w:rsidR="009E7EA6" w:rsidRPr="009E7EA6" w:rsidRDefault="009E7EA6" w:rsidP="00611ACE">
      <w:pPr>
        <w:shd w:val="clear" w:color="auto" w:fill="FFFFFF"/>
        <w:jc w:val="both"/>
        <w:rPr>
          <w:color w:val="000000"/>
          <w:szCs w:val="24"/>
        </w:rPr>
      </w:pPr>
      <w:r w:rsidRPr="009E7EA6">
        <w:rPr>
          <w:color w:val="000000"/>
          <w:szCs w:val="24"/>
        </w:rPr>
        <w:t>- иным требованиям, установленным законодательством о градостроительной деятельности.</w:t>
      </w:r>
    </w:p>
    <w:p w:rsidR="009E7EA6" w:rsidRPr="009E7EA6" w:rsidRDefault="009E7EA6" w:rsidP="00611ACE">
      <w:pPr>
        <w:shd w:val="clear" w:color="auto" w:fill="FFFFFF"/>
        <w:jc w:val="both"/>
        <w:rPr>
          <w:color w:val="000000"/>
          <w:szCs w:val="24"/>
        </w:rPr>
      </w:pPr>
      <w:r w:rsidRPr="009E7EA6">
        <w:rPr>
          <w:color w:val="000000"/>
          <w:szCs w:val="24"/>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9E7EA6" w:rsidRPr="009E7EA6" w:rsidRDefault="009E7EA6" w:rsidP="00611ACE">
      <w:pPr>
        <w:shd w:val="clear" w:color="auto" w:fill="FFFFFF"/>
        <w:jc w:val="both"/>
        <w:rPr>
          <w:color w:val="000000"/>
          <w:szCs w:val="24"/>
        </w:rPr>
      </w:pPr>
      <w:r w:rsidRPr="009E7EA6">
        <w:rPr>
          <w:color w:val="000000"/>
          <w:szCs w:val="24"/>
        </w:rPr>
        <w:t>3.8.5. По результатам публичных слушаний комиссия готовит заключение и направляет его главе. Любое заинтересованное лицо вправе обратиться в комиссию и получить копию протокола и стенограммы публичных слушаний.</w:t>
      </w:r>
    </w:p>
    <w:p w:rsidR="009E7EA6" w:rsidRPr="009E7EA6" w:rsidRDefault="009E7EA6" w:rsidP="00611ACE">
      <w:pPr>
        <w:shd w:val="clear" w:color="auto" w:fill="FFFFFF"/>
        <w:jc w:val="both"/>
        <w:rPr>
          <w:color w:val="000000"/>
          <w:szCs w:val="24"/>
        </w:rPr>
      </w:pPr>
      <w:r w:rsidRPr="009E7EA6">
        <w:rPr>
          <w:color w:val="000000"/>
          <w:szCs w:val="24"/>
        </w:rPr>
        <w:t>Глава с учетом рекомендаций комиссии не позднее двух недель со дня проведения публичных слушаний может принять решение:</w:t>
      </w:r>
    </w:p>
    <w:p w:rsidR="009E7EA6" w:rsidRPr="009E7EA6" w:rsidRDefault="009E7EA6" w:rsidP="00611ACE">
      <w:pPr>
        <w:shd w:val="clear" w:color="auto" w:fill="FFFFFF"/>
        <w:jc w:val="both"/>
        <w:rPr>
          <w:color w:val="000000"/>
          <w:szCs w:val="24"/>
        </w:rPr>
      </w:pPr>
      <w:r w:rsidRPr="009E7EA6">
        <w:rPr>
          <w:color w:val="000000"/>
          <w:szCs w:val="24"/>
        </w:rPr>
        <w:t>- об утверждении документации по планировке территории;</w:t>
      </w:r>
    </w:p>
    <w:p w:rsidR="009E7EA6" w:rsidRPr="009E7EA6" w:rsidRDefault="009E7EA6" w:rsidP="00611ACE">
      <w:pPr>
        <w:shd w:val="clear" w:color="auto" w:fill="FFFFFF"/>
        <w:jc w:val="both"/>
        <w:rPr>
          <w:color w:val="000000"/>
          <w:szCs w:val="24"/>
        </w:rPr>
      </w:pPr>
      <w:r w:rsidRPr="009E7EA6">
        <w:rPr>
          <w:color w:val="000000"/>
          <w:szCs w:val="24"/>
        </w:rPr>
        <w:t>- о доработке документации по планировке территории с учетом рекомендаций комиссии;</w:t>
      </w:r>
    </w:p>
    <w:p w:rsidR="009E7EA6" w:rsidRPr="009E7EA6" w:rsidRDefault="009E7EA6" w:rsidP="00611ACE">
      <w:pPr>
        <w:shd w:val="clear" w:color="auto" w:fill="FFFFFF"/>
        <w:jc w:val="both"/>
        <w:rPr>
          <w:color w:val="000000"/>
          <w:szCs w:val="24"/>
        </w:rPr>
      </w:pPr>
      <w:r w:rsidRPr="009E7EA6">
        <w:rPr>
          <w:color w:val="000000"/>
          <w:szCs w:val="24"/>
        </w:rPr>
        <w:t>- об отклонении документации по планировке территории.</w:t>
      </w:r>
    </w:p>
    <w:p w:rsidR="009E7EA6" w:rsidRPr="009E7EA6" w:rsidRDefault="009E7EA6" w:rsidP="00611ACE">
      <w:pPr>
        <w:shd w:val="clear" w:color="auto" w:fill="FFFFFF"/>
        <w:jc w:val="both"/>
        <w:rPr>
          <w:color w:val="000000"/>
          <w:szCs w:val="24"/>
        </w:rPr>
      </w:pPr>
      <w:r w:rsidRPr="009E7EA6">
        <w:rPr>
          <w:color w:val="000000"/>
          <w:szCs w:val="24"/>
        </w:rPr>
        <w:lastRenderedPageBreak/>
        <w:t>3.8.6. Физические и юридические лица могут оспорить в суде решение об утверждении, доработке или отклонении документации по планировке территории.</w:t>
      </w:r>
    </w:p>
    <w:p w:rsidR="009E7EA6" w:rsidRPr="009E7EA6" w:rsidRDefault="009E7EA6" w:rsidP="00611ACE">
      <w:pPr>
        <w:shd w:val="clear" w:color="auto" w:fill="FFFFFF"/>
        <w:jc w:val="both"/>
        <w:rPr>
          <w:color w:val="000000"/>
          <w:szCs w:val="24"/>
        </w:rPr>
      </w:pPr>
      <w:r w:rsidRPr="009E7EA6">
        <w:rPr>
          <w:color w:val="000000"/>
          <w:szCs w:val="24"/>
        </w:rPr>
        <w:t>Основанием для судебного рассмотрения помимо вопросов, определенных пунктом настоящей статьи, является несоблюдение установленного порядка проведения публичных слушаний.</w:t>
      </w:r>
    </w:p>
    <w:p w:rsidR="009E7EA6" w:rsidRPr="009E7EA6" w:rsidRDefault="009E7EA6" w:rsidP="00611ACE">
      <w:pPr>
        <w:shd w:val="clear" w:color="auto" w:fill="FFFFFF"/>
        <w:jc w:val="both"/>
        <w:rPr>
          <w:color w:val="000000"/>
          <w:szCs w:val="24"/>
        </w:rPr>
      </w:pPr>
      <w:r w:rsidRPr="009E7EA6">
        <w:rPr>
          <w:color w:val="000000"/>
          <w:szCs w:val="24"/>
        </w:rPr>
        <w:t>3.9. Комиссия подготавливает главе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администрации муниципального образования, касающихся вопросов генерального плана поселения.</w:t>
      </w:r>
    </w:p>
    <w:p w:rsidR="009E7EA6" w:rsidRPr="009E7EA6" w:rsidRDefault="009E7EA6" w:rsidP="00611ACE">
      <w:pPr>
        <w:shd w:val="clear" w:color="auto" w:fill="FFFFFF"/>
        <w:jc w:val="both"/>
        <w:rPr>
          <w:color w:val="000000"/>
          <w:szCs w:val="24"/>
        </w:rPr>
      </w:pPr>
      <w:r w:rsidRPr="009E7EA6">
        <w:rPr>
          <w:color w:val="000000"/>
          <w:szCs w:val="24"/>
        </w:rPr>
        <w:t>3.10. Организует подготовку предложений о внесении изменений в генплан поселения,</w:t>
      </w:r>
      <w:r w:rsidR="00611ACE">
        <w:rPr>
          <w:color w:val="000000"/>
          <w:szCs w:val="24"/>
        </w:rPr>
        <w:t xml:space="preserve"> правила землепользования и застройки, </w:t>
      </w:r>
      <w:r w:rsidRPr="009E7EA6">
        <w:rPr>
          <w:color w:val="000000"/>
          <w:szCs w:val="24"/>
        </w:rPr>
        <w:t xml:space="preserve"> а также проектов нормативных правовых актов, иных документов, связанных с реализацией и применением Генплана.</w:t>
      </w:r>
    </w:p>
    <w:p w:rsidR="009E7EA6" w:rsidRPr="009E7EA6" w:rsidRDefault="009E7EA6" w:rsidP="00611ACE">
      <w:pPr>
        <w:shd w:val="clear" w:color="auto" w:fill="FFFFFF"/>
        <w:jc w:val="both"/>
        <w:rPr>
          <w:color w:val="000000"/>
          <w:szCs w:val="24"/>
        </w:rPr>
      </w:pPr>
      <w:r w:rsidRPr="009E7EA6">
        <w:rPr>
          <w:color w:val="000000"/>
          <w:szCs w:val="24"/>
        </w:rPr>
        <w:t>3.11.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9E7EA6" w:rsidRPr="009E7EA6" w:rsidRDefault="009E7EA6" w:rsidP="00611ACE">
      <w:pPr>
        <w:shd w:val="clear" w:color="auto" w:fill="FFFFFF"/>
        <w:jc w:val="both"/>
        <w:rPr>
          <w:color w:val="000000"/>
          <w:szCs w:val="24"/>
        </w:rPr>
      </w:pPr>
      <w:r w:rsidRPr="009E7EA6">
        <w:rPr>
          <w:color w:val="000000"/>
          <w:szCs w:val="24"/>
        </w:rPr>
        <w:t>3.12. Любой член комиссии ее решением освобождается от участия в голосовании по конкретному вопросу в случае, если он имеет личную заинтересованность, или находится в родственных отношениях с подателем заявки, по поводу которой рассматривается вопрос.</w:t>
      </w:r>
    </w:p>
    <w:p w:rsidR="009E7EA6" w:rsidRPr="009E7EA6" w:rsidRDefault="009E7EA6" w:rsidP="00611ACE">
      <w:pPr>
        <w:shd w:val="clear" w:color="auto" w:fill="FFFFFF"/>
        <w:jc w:val="both"/>
        <w:rPr>
          <w:color w:val="000000"/>
          <w:szCs w:val="24"/>
        </w:rPr>
      </w:pPr>
      <w:r w:rsidRPr="009E7EA6">
        <w:rPr>
          <w:color w:val="000000"/>
          <w:szCs w:val="24"/>
        </w:rPr>
        <w:t>3.13.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9E7EA6" w:rsidRPr="009E7EA6" w:rsidRDefault="009E7EA6" w:rsidP="00611ACE">
      <w:pPr>
        <w:shd w:val="clear" w:color="auto" w:fill="FFFFFF"/>
        <w:jc w:val="both"/>
        <w:rPr>
          <w:color w:val="000000"/>
          <w:szCs w:val="24"/>
        </w:rPr>
      </w:pPr>
      <w:r w:rsidRPr="009E7EA6">
        <w:rPr>
          <w:color w:val="000000"/>
          <w:szCs w:val="24"/>
        </w:rPr>
        <w:t xml:space="preserve">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 </w:t>
      </w:r>
    </w:p>
    <w:p w:rsidR="009E7EA6" w:rsidRPr="009E7EA6" w:rsidRDefault="009E7EA6" w:rsidP="00611ACE">
      <w:pPr>
        <w:shd w:val="clear" w:color="auto" w:fill="FFFFFF"/>
        <w:jc w:val="both"/>
        <w:rPr>
          <w:color w:val="000000"/>
          <w:szCs w:val="24"/>
        </w:rPr>
      </w:pPr>
    </w:p>
    <w:p w:rsidR="009E7EA6" w:rsidRPr="009E7EA6" w:rsidRDefault="009E7EA6" w:rsidP="00611ACE">
      <w:pPr>
        <w:shd w:val="clear" w:color="auto" w:fill="FFFFFF"/>
        <w:jc w:val="both"/>
        <w:rPr>
          <w:color w:val="000000"/>
          <w:szCs w:val="24"/>
        </w:rPr>
      </w:pPr>
      <w:r w:rsidRPr="009E7EA6">
        <w:rPr>
          <w:color w:val="000000"/>
          <w:szCs w:val="24"/>
        </w:rPr>
        <w:t>4. Права и обязанности комиссии</w:t>
      </w:r>
    </w:p>
    <w:p w:rsidR="009E7EA6" w:rsidRPr="009E7EA6" w:rsidRDefault="009E7EA6" w:rsidP="00611ACE">
      <w:pPr>
        <w:shd w:val="clear" w:color="auto" w:fill="FFFFFF"/>
        <w:jc w:val="both"/>
        <w:rPr>
          <w:color w:val="000000"/>
          <w:szCs w:val="24"/>
        </w:rPr>
      </w:pPr>
      <w:r w:rsidRPr="009E7EA6">
        <w:rPr>
          <w:color w:val="000000"/>
          <w:szCs w:val="24"/>
        </w:rPr>
        <w:t>Комиссия вправе:</w:t>
      </w:r>
    </w:p>
    <w:p w:rsidR="009E7EA6" w:rsidRPr="009E7EA6" w:rsidRDefault="009E7EA6" w:rsidP="00611ACE">
      <w:pPr>
        <w:shd w:val="clear" w:color="auto" w:fill="FFFFFF"/>
        <w:jc w:val="both"/>
        <w:rPr>
          <w:color w:val="000000"/>
          <w:szCs w:val="24"/>
        </w:rPr>
      </w:pPr>
      <w:r w:rsidRPr="009E7EA6">
        <w:rPr>
          <w:color w:val="000000"/>
          <w:szCs w:val="24"/>
        </w:rPr>
        <w:t>- запрашивать от структурных подразделений администрации муниципального образования предоставление официальных заключений, иных материалов, относящихся к рассматриваемым комиссией вопросам;</w:t>
      </w:r>
    </w:p>
    <w:p w:rsidR="009E7EA6" w:rsidRPr="009E7EA6" w:rsidRDefault="009E7EA6" w:rsidP="00611ACE">
      <w:pPr>
        <w:shd w:val="clear" w:color="auto" w:fill="FFFFFF"/>
        <w:jc w:val="both"/>
        <w:rPr>
          <w:color w:val="000000"/>
          <w:szCs w:val="24"/>
        </w:rPr>
      </w:pPr>
      <w:r w:rsidRPr="009E7EA6">
        <w:rPr>
          <w:color w:val="000000"/>
          <w:szCs w:val="24"/>
        </w:rPr>
        <w:t>-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w:t>
      </w:r>
    </w:p>
    <w:p w:rsidR="009E7EA6" w:rsidRPr="009E7EA6" w:rsidRDefault="009E7EA6" w:rsidP="00611ACE">
      <w:pPr>
        <w:shd w:val="clear" w:color="auto" w:fill="FFFFFF"/>
        <w:jc w:val="both"/>
        <w:rPr>
          <w:color w:val="000000"/>
          <w:szCs w:val="24"/>
        </w:rPr>
      </w:pPr>
      <w:r w:rsidRPr="009E7EA6">
        <w:rPr>
          <w:color w:val="000000"/>
          <w:szCs w:val="24"/>
        </w:rPr>
        <w:t>- вносить предложения по изменению персонального состава комиссии;</w:t>
      </w:r>
    </w:p>
    <w:p w:rsidR="009E7EA6" w:rsidRPr="009E7EA6" w:rsidRDefault="009E7EA6" w:rsidP="00611ACE">
      <w:pPr>
        <w:shd w:val="clear" w:color="auto" w:fill="FFFFFF"/>
        <w:jc w:val="both"/>
        <w:rPr>
          <w:color w:val="000000"/>
          <w:szCs w:val="24"/>
        </w:rPr>
      </w:pPr>
      <w:r w:rsidRPr="009E7EA6">
        <w:rPr>
          <w:color w:val="000000"/>
          <w:szCs w:val="24"/>
        </w:rPr>
        <w:t>- вносить предложения о внесении изменений и дополнений в генплан поселения.</w:t>
      </w:r>
    </w:p>
    <w:p w:rsidR="009E7EA6" w:rsidRPr="009E7EA6" w:rsidRDefault="009E7EA6" w:rsidP="00611ACE">
      <w:pPr>
        <w:shd w:val="clear" w:color="auto" w:fill="FFFFFF"/>
        <w:jc w:val="both"/>
        <w:rPr>
          <w:color w:val="000000"/>
          <w:szCs w:val="24"/>
        </w:rPr>
      </w:pPr>
    </w:p>
    <w:p w:rsidR="009E7EA6" w:rsidRPr="009E7EA6" w:rsidRDefault="009E7EA6" w:rsidP="00611ACE">
      <w:pPr>
        <w:shd w:val="clear" w:color="auto" w:fill="FFFFFF"/>
        <w:jc w:val="both"/>
        <w:rPr>
          <w:color w:val="000000"/>
          <w:szCs w:val="24"/>
        </w:rPr>
      </w:pPr>
      <w:r w:rsidRPr="009E7EA6">
        <w:rPr>
          <w:color w:val="000000"/>
          <w:szCs w:val="24"/>
        </w:rPr>
        <w:t>5. Порядок деятельности комиссии</w:t>
      </w:r>
    </w:p>
    <w:p w:rsidR="009E7EA6" w:rsidRPr="009E7EA6" w:rsidRDefault="009E7EA6" w:rsidP="00611ACE">
      <w:pPr>
        <w:shd w:val="clear" w:color="auto" w:fill="FFFFFF"/>
        <w:jc w:val="both"/>
        <w:rPr>
          <w:color w:val="000000"/>
          <w:szCs w:val="24"/>
        </w:rPr>
      </w:pPr>
      <w:r w:rsidRPr="009E7EA6">
        <w:rPr>
          <w:color w:val="000000"/>
          <w:szCs w:val="24"/>
        </w:rPr>
        <w:t xml:space="preserve">5.1. </w:t>
      </w:r>
      <w:r w:rsidRPr="009E7EA6">
        <w:t>Заседания Комиссии проводятся по мере необходимости.</w:t>
      </w:r>
    </w:p>
    <w:p w:rsidR="009E7EA6" w:rsidRPr="009E7EA6" w:rsidRDefault="009E7EA6" w:rsidP="00611ACE">
      <w:pPr>
        <w:numPr>
          <w:ilvl w:val="1"/>
          <w:numId w:val="6"/>
        </w:numPr>
        <w:tabs>
          <w:tab w:val="num" w:pos="426"/>
        </w:tabs>
        <w:snapToGrid w:val="0"/>
        <w:jc w:val="both"/>
      </w:pPr>
      <w:r w:rsidRPr="009E7EA6">
        <w:t>Дата и время очередного заседания Комиссии определяется председателем Комиссии не позднее, чем за 3 дня до его проведения.</w:t>
      </w:r>
    </w:p>
    <w:p w:rsidR="009E7EA6" w:rsidRPr="009E7EA6" w:rsidRDefault="009E7EA6" w:rsidP="00611ACE">
      <w:pPr>
        <w:numPr>
          <w:ilvl w:val="1"/>
          <w:numId w:val="6"/>
        </w:numPr>
        <w:tabs>
          <w:tab w:val="num" w:pos="426"/>
        </w:tabs>
        <w:snapToGrid w:val="0"/>
        <w:ind w:left="425" w:hanging="425"/>
        <w:jc w:val="both"/>
      </w:pPr>
      <w:r w:rsidRPr="009E7EA6">
        <w:t>Заседание Комиссии является правомочным, если на нем присутствуют не менее половины членов Комиссии. Решения Комиссии принимаются открытым голосованием простым большинством голосов. При равенстве голосов голос председателя Комиссии является решающим.</w:t>
      </w:r>
    </w:p>
    <w:p w:rsidR="009E7EA6" w:rsidRPr="009E7EA6" w:rsidRDefault="009E7EA6" w:rsidP="00611ACE">
      <w:pPr>
        <w:numPr>
          <w:ilvl w:val="1"/>
          <w:numId w:val="6"/>
        </w:numPr>
        <w:tabs>
          <w:tab w:val="num" w:pos="426"/>
        </w:tabs>
        <w:snapToGrid w:val="0"/>
        <w:ind w:left="425" w:hanging="425"/>
        <w:jc w:val="both"/>
      </w:pPr>
      <w:r w:rsidRPr="009E7EA6">
        <w:t>Решения Комиссии оформляются протоколом, который подписывают председатель и секретарь Комиссии. Мнение членов Комиссии, не согласных с принятым решением, заносится в протокол.</w:t>
      </w:r>
    </w:p>
    <w:p w:rsidR="009E7EA6" w:rsidRPr="009E7EA6" w:rsidRDefault="009E7EA6" w:rsidP="00611ACE">
      <w:pPr>
        <w:numPr>
          <w:ilvl w:val="1"/>
          <w:numId w:val="6"/>
        </w:numPr>
        <w:tabs>
          <w:tab w:val="num" w:pos="426"/>
        </w:tabs>
        <w:snapToGrid w:val="0"/>
        <w:ind w:left="425" w:hanging="425"/>
        <w:jc w:val="both"/>
      </w:pPr>
      <w:r w:rsidRPr="009E7EA6">
        <w:t>Решения, принятые Комиссией, являются основанием для подготовки заключения с рекомендациями по рассматриваемым вопросам, которое направляется Главе муниципального образования.</w:t>
      </w:r>
    </w:p>
    <w:p w:rsidR="009E7EA6" w:rsidRPr="009E7EA6" w:rsidRDefault="009E7EA6" w:rsidP="00611ACE">
      <w:pPr>
        <w:snapToGrid w:val="0"/>
        <w:ind w:left="425"/>
        <w:jc w:val="both"/>
      </w:pPr>
    </w:p>
    <w:p w:rsidR="009E7EA6" w:rsidRPr="009E7EA6" w:rsidRDefault="009E7EA6" w:rsidP="00611ACE">
      <w:pPr>
        <w:numPr>
          <w:ilvl w:val="0"/>
          <w:numId w:val="6"/>
        </w:numPr>
        <w:shd w:val="clear" w:color="auto" w:fill="FFFFFF"/>
        <w:jc w:val="both"/>
        <w:rPr>
          <w:color w:val="000000"/>
          <w:szCs w:val="24"/>
        </w:rPr>
      </w:pPr>
      <w:r w:rsidRPr="009E7EA6">
        <w:rPr>
          <w:color w:val="000000"/>
          <w:szCs w:val="24"/>
        </w:rPr>
        <w:t>Предложения граждан и юридических лиц направляются в комиссию через секретаря комиссии.</w:t>
      </w:r>
    </w:p>
    <w:p w:rsidR="009E7EA6" w:rsidRPr="009E7EA6" w:rsidRDefault="009E7EA6" w:rsidP="00611ACE">
      <w:pPr>
        <w:shd w:val="clear" w:color="auto" w:fill="FFFFFF"/>
        <w:jc w:val="both"/>
        <w:rPr>
          <w:color w:val="000000"/>
          <w:szCs w:val="24"/>
        </w:rPr>
      </w:pPr>
      <w:r w:rsidRPr="009E7EA6">
        <w:rPr>
          <w:color w:val="000000"/>
          <w:szCs w:val="24"/>
        </w:rPr>
        <w:t xml:space="preserve">6.1.Председатель комиссии обеспечивает рассмотрение предложений граждан или   </w:t>
      </w:r>
    </w:p>
    <w:p w:rsidR="009E7EA6" w:rsidRPr="009E7EA6" w:rsidRDefault="009E7EA6" w:rsidP="00611ACE">
      <w:pPr>
        <w:shd w:val="clear" w:color="auto" w:fill="FFFFFF"/>
        <w:jc w:val="both"/>
        <w:rPr>
          <w:color w:val="000000"/>
          <w:szCs w:val="24"/>
        </w:rPr>
      </w:pPr>
      <w:r w:rsidRPr="009E7EA6">
        <w:rPr>
          <w:color w:val="000000"/>
          <w:szCs w:val="24"/>
        </w:rPr>
        <w:t xml:space="preserve">      юридических лиц на заседание комиссии в течение двух недель.</w:t>
      </w:r>
    </w:p>
    <w:p w:rsidR="009E7EA6" w:rsidRPr="009E7EA6" w:rsidRDefault="009E7EA6" w:rsidP="00611ACE">
      <w:pPr>
        <w:numPr>
          <w:ilvl w:val="1"/>
          <w:numId w:val="7"/>
        </w:numPr>
        <w:snapToGrid w:val="0"/>
        <w:ind w:left="425" w:hanging="425"/>
        <w:jc w:val="both"/>
      </w:pPr>
      <w:r w:rsidRPr="009E7EA6">
        <w:lastRenderedPageBreak/>
        <w:t>При рассмотрении вопросов, связанных с недвижимостью, расположенной в зонах ограничений, Комиссия рассматривает рекомендации соответствующих органов контроля или надзора.</w:t>
      </w:r>
    </w:p>
    <w:p w:rsidR="009E7EA6" w:rsidRPr="009E7EA6" w:rsidRDefault="009E7EA6" w:rsidP="00611ACE">
      <w:pPr>
        <w:numPr>
          <w:ilvl w:val="1"/>
          <w:numId w:val="7"/>
        </w:numPr>
        <w:snapToGrid w:val="0"/>
        <w:ind w:left="425" w:hanging="425"/>
        <w:jc w:val="both"/>
      </w:pPr>
      <w:r w:rsidRPr="009E7EA6">
        <w:t>На заседания Комиссии могут быть приглашены в качестве консультантов иные специалисты в области  планирования и развития.</w:t>
      </w:r>
    </w:p>
    <w:p w:rsidR="009E7EA6" w:rsidRPr="009E7EA6" w:rsidRDefault="009E7EA6" w:rsidP="00611ACE">
      <w:pPr>
        <w:snapToGrid w:val="0"/>
        <w:ind w:left="425"/>
        <w:jc w:val="both"/>
      </w:pPr>
    </w:p>
    <w:p w:rsidR="009E7EA6" w:rsidRPr="009E7EA6" w:rsidRDefault="009E7EA6" w:rsidP="00611ACE">
      <w:pPr>
        <w:shd w:val="clear" w:color="auto" w:fill="FFFFFF"/>
        <w:jc w:val="both"/>
        <w:rPr>
          <w:color w:val="000000"/>
          <w:szCs w:val="24"/>
        </w:rPr>
      </w:pPr>
      <w:r w:rsidRPr="009E7EA6">
        <w:rPr>
          <w:color w:val="000000"/>
          <w:szCs w:val="24"/>
        </w:rPr>
        <w:t>7. Финансовое и материально-техническое обеспечение деятельности комиссии</w:t>
      </w:r>
    </w:p>
    <w:p w:rsidR="009E7EA6" w:rsidRPr="009E7EA6" w:rsidRDefault="009E7EA6" w:rsidP="00611ACE">
      <w:pPr>
        <w:shd w:val="clear" w:color="auto" w:fill="FFFFFF"/>
        <w:jc w:val="both"/>
        <w:rPr>
          <w:color w:val="000000"/>
          <w:szCs w:val="24"/>
        </w:rPr>
      </w:pPr>
      <w:r w:rsidRPr="009E7EA6">
        <w:rPr>
          <w:color w:val="000000"/>
          <w:szCs w:val="24"/>
        </w:rPr>
        <w:t>7.1. Члены комиссии осуществляют свою деятельность на безвозмездной основе.</w:t>
      </w:r>
    </w:p>
    <w:p w:rsidR="009E7EA6" w:rsidRPr="009E7EA6" w:rsidRDefault="009E7EA6" w:rsidP="00611ACE">
      <w:pPr>
        <w:shd w:val="clear" w:color="auto" w:fill="FFFFFF"/>
        <w:jc w:val="both"/>
        <w:rPr>
          <w:color w:val="000000"/>
          <w:szCs w:val="24"/>
        </w:rPr>
      </w:pPr>
      <w:r w:rsidRPr="009E7EA6">
        <w:rPr>
          <w:color w:val="000000"/>
          <w:szCs w:val="24"/>
        </w:rPr>
        <w:t>7.2. Администрация предоставляет комиссии необходимые помещения для проведения заседаний, публичных слушании.</w:t>
      </w:r>
    </w:p>
    <w:p w:rsidR="009E7EA6" w:rsidRPr="009E7EA6" w:rsidRDefault="009E7EA6" w:rsidP="00611ACE">
      <w:pPr>
        <w:shd w:val="clear" w:color="auto" w:fill="FFFFFF"/>
        <w:jc w:val="both"/>
        <w:rPr>
          <w:b/>
          <w:bCs/>
          <w:color w:val="000000"/>
          <w:szCs w:val="24"/>
        </w:rPr>
      </w:pPr>
    </w:p>
    <w:p w:rsidR="009E7EA6" w:rsidRPr="009E7EA6" w:rsidRDefault="009E7EA6" w:rsidP="00611ACE">
      <w:pPr>
        <w:autoSpaceDE w:val="0"/>
        <w:autoSpaceDN w:val="0"/>
        <w:adjustRightInd w:val="0"/>
        <w:jc w:val="both"/>
        <w:rPr>
          <w:b/>
        </w:rPr>
      </w:pPr>
    </w:p>
    <w:p w:rsidR="009E7EA6" w:rsidRPr="009E7EA6" w:rsidRDefault="009E7EA6" w:rsidP="009E7EA6">
      <w:pPr>
        <w:autoSpaceDE w:val="0"/>
        <w:autoSpaceDN w:val="0"/>
        <w:adjustRightInd w:val="0"/>
        <w:jc w:val="center"/>
        <w:rPr>
          <w:rFonts w:cs="Arial"/>
        </w:rPr>
      </w:pPr>
      <w:r w:rsidRPr="009E7EA6">
        <w:rPr>
          <w:rFonts w:cs="Arial"/>
        </w:rPr>
        <w:t>______________________________</w:t>
      </w:r>
    </w:p>
    <w:p w:rsidR="009E7EA6" w:rsidRPr="009E7EA6" w:rsidRDefault="009E7EA6" w:rsidP="009E7EA6">
      <w:pPr>
        <w:autoSpaceDE w:val="0"/>
        <w:autoSpaceDN w:val="0"/>
        <w:adjustRightInd w:val="0"/>
        <w:rPr>
          <w:rFonts w:cs="Arial"/>
          <w:highlight w:val="yellow"/>
        </w:rPr>
      </w:pPr>
    </w:p>
    <w:p w:rsidR="009E7EA6" w:rsidRPr="009E7EA6" w:rsidRDefault="009E7EA6" w:rsidP="009E7EA6">
      <w:pPr>
        <w:autoSpaceDE w:val="0"/>
        <w:autoSpaceDN w:val="0"/>
        <w:adjustRightInd w:val="0"/>
        <w:rPr>
          <w:rFonts w:cs="Arial"/>
          <w:highlight w:val="yellow"/>
        </w:rPr>
      </w:pPr>
    </w:p>
    <w:p w:rsidR="009E7EA6" w:rsidRPr="009E7EA6" w:rsidRDefault="009E7EA6" w:rsidP="009E7EA6">
      <w:pPr>
        <w:autoSpaceDE w:val="0"/>
        <w:autoSpaceDN w:val="0"/>
        <w:adjustRightInd w:val="0"/>
        <w:rPr>
          <w:rFonts w:cs="Arial"/>
          <w:highlight w:val="yellow"/>
        </w:rPr>
      </w:pPr>
    </w:p>
    <w:p w:rsidR="009E7EA6" w:rsidRPr="009E7EA6" w:rsidRDefault="009E7EA6" w:rsidP="009E7EA6">
      <w:pPr>
        <w:autoSpaceDE w:val="0"/>
        <w:autoSpaceDN w:val="0"/>
        <w:adjustRightInd w:val="0"/>
        <w:rPr>
          <w:rFonts w:cs="Arial"/>
          <w:highlight w:val="yellow"/>
        </w:rPr>
      </w:pPr>
    </w:p>
    <w:p w:rsidR="009E7EA6" w:rsidRPr="009E7EA6" w:rsidRDefault="009E7EA6" w:rsidP="009E7EA6">
      <w:pPr>
        <w:autoSpaceDE w:val="0"/>
        <w:autoSpaceDN w:val="0"/>
        <w:adjustRightInd w:val="0"/>
        <w:rPr>
          <w:rFonts w:cs="Arial"/>
          <w:highlight w:val="yellow"/>
        </w:rPr>
      </w:pPr>
    </w:p>
    <w:p w:rsidR="009E7EA6" w:rsidRPr="009E7EA6" w:rsidRDefault="009E7EA6" w:rsidP="009E7EA6">
      <w:pPr>
        <w:autoSpaceDE w:val="0"/>
        <w:autoSpaceDN w:val="0"/>
        <w:adjustRightInd w:val="0"/>
        <w:rPr>
          <w:rFonts w:cs="Arial"/>
          <w:highlight w:val="yellow"/>
        </w:rPr>
      </w:pPr>
    </w:p>
    <w:p w:rsidR="009E7EA6" w:rsidRPr="009E7EA6" w:rsidRDefault="009E7EA6" w:rsidP="009E7EA6">
      <w:pPr>
        <w:autoSpaceDE w:val="0"/>
        <w:autoSpaceDN w:val="0"/>
        <w:adjustRightInd w:val="0"/>
        <w:rPr>
          <w:rFonts w:cs="Arial"/>
          <w:highlight w:val="yellow"/>
        </w:rPr>
      </w:pPr>
    </w:p>
    <w:p w:rsidR="009E7EA6" w:rsidRPr="009E7EA6" w:rsidRDefault="009E7EA6" w:rsidP="009E7EA6">
      <w:pPr>
        <w:autoSpaceDE w:val="0"/>
        <w:autoSpaceDN w:val="0"/>
        <w:adjustRightInd w:val="0"/>
        <w:rPr>
          <w:rFonts w:cs="Arial"/>
          <w:highlight w:val="yellow"/>
        </w:rPr>
      </w:pPr>
    </w:p>
    <w:p w:rsidR="009E7EA6" w:rsidRPr="009E7EA6" w:rsidRDefault="009E7EA6" w:rsidP="009E7EA6">
      <w:pPr>
        <w:autoSpaceDE w:val="0"/>
        <w:autoSpaceDN w:val="0"/>
        <w:adjustRightInd w:val="0"/>
        <w:rPr>
          <w:rFonts w:cs="Arial"/>
          <w:highlight w:val="yellow"/>
        </w:rPr>
      </w:pPr>
    </w:p>
    <w:p w:rsidR="009E7EA6" w:rsidRPr="009E7EA6" w:rsidRDefault="009E7EA6" w:rsidP="009E7EA6">
      <w:pPr>
        <w:autoSpaceDE w:val="0"/>
        <w:autoSpaceDN w:val="0"/>
        <w:adjustRightInd w:val="0"/>
        <w:rPr>
          <w:rFonts w:cs="Arial"/>
          <w:highlight w:val="yellow"/>
        </w:rPr>
      </w:pPr>
    </w:p>
    <w:p w:rsidR="009E7EA6" w:rsidRPr="009E7EA6" w:rsidRDefault="009E7EA6" w:rsidP="009E7EA6">
      <w:pPr>
        <w:autoSpaceDE w:val="0"/>
        <w:autoSpaceDN w:val="0"/>
        <w:adjustRightInd w:val="0"/>
        <w:rPr>
          <w:rFonts w:cs="Arial"/>
          <w:highlight w:val="yellow"/>
        </w:rPr>
      </w:pPr>
    </w:p>
    <w:p w:rsidR="009E7EA6" w:rsidRDefault="009E7EA6" w:rsidP="009E7EA6">
      <w:pPr>
        <w:autoSpaceDE w:val="0"/>
        <w:autoSpaceDN w:val="0"/>
        <w:adjustRightInd w:val="0"/>
        <w:rPr>
          <w:rFonts w:cs="Arial"/>
          <w:highlight w:val="yellow"/>
        </w:rPr>
      </w:pPr>
    </w:p>
    <w:p w:rsidR="008232AB" w:rsidRDefault="008232AB" w:rsidP="009E7EA6">
      <w:pPr>
        <w:autoSpaceDE w:val="0"/>
        <w:autoSpaceDN w:val="0"/>
        <w:adjustRightInd w:val="0"/>
        <w:rPr>
          <w:rFonts w:cs="Arial"/>
          <w:highlight w:val="yellow"/>
        </w:rPr>
      </w:pPr>
    </w:p>
    <w:p w:rsidR="008232AB" w:rsidRDefault="008232AB" w:rsidP="009E7EA6">
      <w:pPr>
        <w:autoSpaceDE w:val="0"/>
        <w:autoSpaceDN w:val="0"/>
        <w:adjustRightInd w:val="0"/>
        <w:rPr>
          <w:rFonts w:cs="Arial"/>
          <w:highlight w:val="yellow"/>
        </w:rPr>
      </w:pPr>
    </w:p>
    <w:p w:rsidR="008232AB" w:rsidRDefault="008232AB" w:rsidP="009E7EA6">
      <w:pPr>
        <w:autoSpaceDE w:val="0"/>
        <w:autoSpaceDN w:val="0"/>
        <w:adjustRightInd w:val="0"/>
        <w:rPr>
          <w:rFonts w:cs="Arial"/>
          <w:highlight w:val="yellow"/>
        </w:rPr>
      </w:pPr>
    </w:p>
    <w:p w:rsidR="008232AB" w:rsidRDefault="008232AB" w:rsidP="009E7EA6">
      <w:pPr>
        <w:autoSpaceDE w:val="0"/>
        <w:autoSpaceDN w:val="0"/>
        <w:adjustRightInd w:val="0"/>
        <w:rPr>
          <w:rFonts w:cs="Arial"/>
          <w:highlight w:val="yellow"/>
        </w:rPr>
      </w:pPr>
    </w:p>
    <w:p w:rsidR="008232AB" w:rsidRDefault="008232AB" w:rsidP="009E7EA6">
      <w:pPr>
        <w:autoSpaceDE w:val="0"/>
        <w:autoSpaceDN w:val="0"/>
        <w:adjustRightInd w:val="0"/>
        <w:rPr>
          <w:rFonts w:cs="Arial"/>
          <w:highlight w:val="yellow"/>
        </w:rPr>
      </w:pPr>
    </w:p>
    <w:p w:rsidR="008232AB" w:rsidRDefault="008232AB" w:rsidP="009E7EA6">
      <w:pPr>
        <w:autoSpaceDE w:val="0"/>
        <w:autoSpaceDN w:val="0"/>
        <w:adjustRightInd w:val="0"/>
        <w:rPr>
          <w:rFonts w:cs="Arial"/>
          <w:highlight w:val="yellow"/>
        </w:rPr>
      </w:pPr>
    </w:p>
    <w:p w:rsidR="008232AB" w:rsidRDefault="008232AB" w:rsidP="009E7EA6">
      <w:pPr>
        <w:autoSpaceDE w:val="0"/>
        <w:autoSpaceDN w:val="0"/>
        <w:adjustRightInd w:val="0"/>
        <w:rPr>
          <w:rFonts w:cs="Arial"/>
          <w:highlight w:val="yellow"/>
        </w:rPr>
      </w:pPr>
    </w:p>
    <w:p w:rsidR="008232AB" w:rsidRDefault="008232AB" w:rsidP="009E7EA6">
      <w:pPr>
        <w:autoSpaceDE w:val="0"/>
        <w:autoSpaceDN w:val="0"/>
        <w:adjustRightInd w:val="0"/>
        <w:rPr>
          <w:rFonts w:cs="Arial"/>
          <w:highlight w:val="yellow"/>
        </w:rPr>
      </w:pPr>
    </w:p>
    <w:p w:rsidR="008232AB" w:rsidRDefault="008232AB" w:rsidP="009E7EA6">
      <w:pPr>
        <w:autoSpaceDE w:val="0"/>
        <w:autoSpaceDN w:val="0"/>
        <w:adjustRightInd w:val="0"/>
        <w:rPr>
          <w:rFonts w:cs="Arial"/>
          <w:highlight w:val="yellow"/>
        </w:rPr>
      </w:pPr>
    </w:p>
    <w:p w:rsidR="008232AB" w:rsidRDefault="008232AB" w:rsidP="009E7EA6">
      <w:pPr>
        <w:autoSpaceDE w:val="0"/>
        <w:autoSpaceDN w:val="0"/>
        <w:adjustRightInd w:val="0"/>
        <w:rPr>
          <w:rFonts w:cs="Arial"/>
          <w:highlight w:val="yellow"/>
        </w:rPr>
      </w:pPr>
    </w:p>
    <w:p w:rsidR="008232AB" w:rsidRDefault="008232AB" w:rsidP="009E7EA6">
      <w:pPr>
        <w:autoSpaceDE w:val="0"/>
        <w:autoSpaceDN w:val="0"/>
        <w:adjustRightInd w:val="0"/>
        <w:rPr>
          <w:rFonts w:cs="Arial"/>
          <w:highlight w:val="yellow"/>
        </w:rPr>
      </w:pPr>
    </w:p>
    <w:p w:rsidR="008232AB" w:rsidRDefault="008232AB" w:rsidP="009E7EA6">
      <w:pPr>
        <w:autoSpaceDE w:val="0"/>
        <w:autoSpaceDN w:val="0"/>
        <w:adjustRightInd w:val="0"/>
        <w:rPr>
          <w:rFonts w:cs="Arial"/>
          <w:highlight w:val="yellow"/>
        </w:rPr>
      </w:pPr>
    </w:p>
    <w:p w:rsidR="008232AB" w:rsidRDefault="008232AB" w:rsidP="009E7EA6">
      <w:pPr>
        <w:autoSpaceDE w:val="0"/>
        <w:autoSpaceDN w:val="0"/>
        <w:adjustRightInd w:val="0"/>
        <w:rPr>
          <w:rFonts w:cs="Arial"/>
          <w:highlight w:val="yellow"/>
        </w:rPr>
      </w:pPr>
    </w:p>
    <w:p w:rsidR="008232AB" w:rsidRDefault="008232AB" w:rsidP="009E7EA6">
      <w:pPr>
        <w:autoSpaceDE w:val="0"/>
        <w:autoSpaceDN w:val="0"/>
        <w:adjustRightInd w:val="0"/>
        <w:rPr>
          <w:rFonts w:cs="Arial"/>
          <w:highlight w:val="yellow"/>
        </w:rPr>
      </w:pPr>
    </w:p>
    <w:p w:rsidR="008232AB" w:rsidRDefault="008232AB" w:rsidP="009E7EA6">
      <w:pPr>
        <w:autoSpaceDE w:val="0"/>
        <w:autoSpaceDN w:val="0"/>
        <w:adjustRightInd w:val="0"/>
        <w:rPr>
          <w:rFonts w:cs="Arial"/>
          <w:highlight w:val="yellow"/>
        </w:rPr>
      </w:pPr>
    </w:p>
    <w:p w:rsidR="008232AB" w:rsidRDefault="008232AB" w:rsidP="009E7EA6">
      <w:pPr>
        <w:autoSpaceDE w:val="0"/>
        <w:autoSpaceDN w:val="0"/>
        <w:adjustRightInd w:val="0"/>
        <w:rPr>
          <w:rFonts w:cs="Arial"/>
          <w:highlight w:val="yellow"/>
        </w:rPr>
      </w:pPr>
    </w:p>
    <w:p w:rsidR="008232AB" w:rsidRDefault="008232AB" w:rsidP="009E7EA6">
      <w:pPr>
        <w:autoSpaceDE w:val="0"/>
        <w:autoSpaceDN w:val="0"/>
        <w:adjustRightInd w:val="0"/>
        <w:rPr>
          <w:rFonts w:cs="Arial"/>
          <w:highlight w:val="yellow"/>
        </w:rPr>
      </w:pPr>
    </w:p>
    <w:p w:rsidR="008232AB" w:rsidRDefault="008232AB" w:rsidP="009E7EA6">
      <w:pPr>
        <w:autoSpaceDE w:val="0"/>
        <w:autoSpaceDN w:val="0"/>
        <w:adjustRightInd w:val="0"/>
        <w:rPr>
          <w:rFonts w:cs="Arial"/>
          <w:highlight w:val="yellow"/>
        </w:rPr>
      </w:pPr>
    </w:p>
    <w:p w:rsidR="008232AB" w:rsidRDefault="008232AB" w:rsidP="009E7EA6">
      <w:pPr>
        <w:autoSpaceDE w:val="0"/>
        <w:autoSpaceDN w:val="0"/>
        <w:adjustRightInd w:val="0"/>
        <w:rPr>
          <w:rFonts w:cs="Arial"/>
          <w:highlight w:val="yellow"/>
        </w:rPr>
      </w:pPr>
    </w:p>
    <w:p w:rsidR="008232AB" w:rsidRDefault="008232AB" w:rsidP="009E7EA6">
      <w:pPr>
        <w:autoSpaceDE w:val="0"/>
        <w:autoSpaceDN w:val="0"/>
        <w:adjustRightInd w:val="0"/>
        <w:rPr>
          <w:rFonts w:cs="Arial"/>
          <w:highlight w:val="yellow"/>
        </w:rPr>
      </w:pPr>
    </w:p>
    <w:p w:rsidR="008232AB" w:rsidRDefault="008232AB" w:rsidP="009E7EA6">
      <w:pPr>
        <w:autoSpaceDE w:val="0"/>
        <w:autoSpaceDN w:val="0"/>
        <w:adjustRightInd w:val="0"/>
        <w:rPr>
          <w:rFonts w:cs="Arial"/>
          <w:highlight w:val="yellow"/>
        </w:rPr>
      </w:pPr>
    </w:p>
    <w:p w:rsidR="008232AB" w:rsidRDefault="008232AB" w:rsidP="009E7EA6">
      <w:pPr>
        <w:autoSpaceDE w:val="0"/>
        <w:autoSpaceDN w:val="0"/>
        <w:adjustRightInd w:val="0"/>
        <w:rPr>
          <w:rFonts w:cs="Arial"/>
          <w:highlight w:val="yellow"/>
        </w:rPr>
      </w:pPr>
    </w:p>
    <w:p w:rsidR="008232AB" w:rsidRDefault="008232AB" w:rsidP="009E7EA6">
      <w:pPr>
        <w:autoSpaceDE w:val="0"/>
        <w:autoSpaceDN w:val="0"/>
        <w:adjustRightInd w:val="0"/>
        <w:rPr>
          <w:rFonts w:cs="Arial"/>
          <w:highlight w:val="yellow"/>
        </w:rPr>
      </w:pPr>
    </w:p>
    <w:p w:rsidR="008232AB" w:rsidRDefault="008232AB" w:rsidP="009E7EA6">
      <w:pPr>
        <w:autoSpaceDE w:val="0"/>
        <w:autoSpaceDN w:val="0"/>
        <w:adjustRightInd w:val="0"/>
        <w:rPr>
          <w:rFonts w:cs="Arial"/>
          <w:highlight w:val="yellow"/>
        </w:rPr>
      </w:pPr>
    </w:p>
    <w:p w:rsidR="008232AB" w:rsidRDefault="008232AB" w:rsidP="009E7EA6">
      <w:pPr>
        <w:autoSpaceDE w:val="0"/>
        <w:autoSpaceDN w:val="0"/>
        <w:adjustRightInd w:val="0"/>
        <w:rPr>
          <w:rFonts w:cs="Arial"/>
          <w:highlight w:val="yellow"/>
        </w:rPr>
      </w:pPr>
    </w:p>
    <w:p w:rsidR="008232AB" w:rsidRDefault="008232AB" w:rsidP="009E7EA6">
      <w:pPr>
        <w:autoSpaceDE w:val="0"/>
        <w:autoSpaceDN w:val="0"/>
        <w:adjustRightInd w:val="0"/>
        <w:rPr>
          <w:rFonts w:cs="Arial"/>
          <w:highlight w:val="yellow"/>
        </w:rPr>
      </w:pPr>
    </w:p>
    <w:p w:rsidR="008232AB" w:rsidRDefault="008232AB" w:rsidP="009E7EA6">
      <w:pPr>
        <w:autoSpaceDE w:val="0"/>
        <w:autoSpaceDN w:val="0"/>
        <w:adjustRightInd w:val="0"/>
        <w:rPr>
          <w:rFonts w:cs="Arial"/>
          <w:highlight w:val="yellow"/>
        </w:rPr>
      </w:pPr>
    </w:p>
    <w:p w:rsidR="008232AB" w:rsidRDefault="008232AB" w:rsidP="009E7EA6">
      <w:pPr>
        <w:autoSpaceDE w:val="0"/>
        <w:autoSpaceDN w:val="0"/>
        <w:adjustRightInd w:val="0"/>
        <w:rPr>
          <w:rFonts w:cs="Arial"/>
          <w:highlight w:val="yellow"/>
        </w:rPr>
      </w:pPr>
    </w:p>
    <w:p w:rsidR="008232AB" w:rsidRDefault="008232AB" w:rsidP="009E7EA6">
      <w:pPr>
        <w:autoSpaceDE w:val="0"/>
        <w:autoSpaceDN w:val="0"/>
        <w:adjustRightInd w:val="0"/>
        <w:rPr>
          <w:rFonts w:cs="Arial"/>
          <w:highlight w:val="yellow"/>
        </w:rPr>
      </w:pPr>
    </w:p>
    <w:p w:rsidR="008232AB" w:rsidRPr="00391D10" w:rsidRDefault="008232AB" w:rsidP="009E7EA6">
      <w:pPr>
        <w:autoSpaceDE w:val="0"/>
        <w:autoSpaceDN w:val="0"/>
        <w:adjustRightInd w:val="0"/>
        <w:rPr>
          <w:rFonts w:cs="Arial"/>
          <w:highlight w:val="yellow"/>
        </w:rPr>
      </w:pPr>
    </w:p>
    <w:p w:rsidR="009E7EA6" w:rsidRPr="00391D10" w:rsidRDefault="009E7EA6" w:rsidP="009E7EA6">
      <w:pPr>
        <w:autoSpaceDE w:val="0"/>
        <w:autoSpaceDN w:val="0"/>
        <w:adjustRightInd w:val="0"/>
        <w:rPr>
          <w:rFonts w:cs="Arial"/>
          <w:highlight w:val="yellow"/>
        </w:rPr>
      </w:pPr>
    </w:p>
    <w:p w:rsidR="00391D10" w:rsidRPr="00391D10" w:rsidRDefault="00391D10" w:rsidP="00391D10">
      <w:pPr>
        <w:spacing w:before="100" w:beforeAutospacing="1" w:after="100" w:afterAutospacing="1"/>
        <w:jc w:val="center"/>
        <w:rPr>
          <w:szCs w:val="24"/>
          <w:highlight w:val="yellow"/>
        </w:rPr>
      </w:pPr>
      <w:r w:rsidRPr="00391D10">
        <w:rPr>
          <w:b/>
          <w:bCs/>
          <w:szCs w:val="24"/>
          <w:highlight w:val="yellow"/>
        </w:rPr>
        <w:lastRenderedPageBreak/>
        <w:t xml:space="preserve">Положение о комиссии по подготовке проектов внесения изменений в Генеральный план и Правила землепользования и застройки </w:t>
      </w:r>
      <w:proofErr w:type="spellStart"/>
      <w:r w:rsidRPr="00391D10">
        <w:rPr>
          <w:b/>
          <w:bCs/>
          <w:szCs w:val="24"/>
          <w:highlight w:val="yellow"/>
        </w:rPr>
        <w:t>Оекского</w:t>
      </w:r>
      <w:proofErr w:type="spellEnd"/>
      <w:r w:rsidRPr="00391D10">
        <w:rPr>
          <w:b/>
          <w:bCs/>
          <w:szCs w:val="24"/>
          <w:highlight w:val="yellow"/>
        </w:rPr>
        <w:t xml:space="preserve"> сельского поселения.</w:t>
      </w:r>
    </w:p>
    <w:p w:rsidR="00391D10" w:rsidRPr="00391D10" w:rsidRDefault="00391D10" w:rsidP="00391D10">
      <w:pPr>
        <w:spacing w:before="100" w:beforeAutospacing="1" w:after="100" w:afterAutospacing="1"/>
        <w:jc w:val="center"/>
        <w:rPr>
          <w:szCs w:val="24"/>
          <w:highlight w:val="yellow"/>
        </w:rPr>
      </w:pPr>
      <w:r w:rsidRPr="00391D10">
        <w:rPr>
          <w:szCs w:val="24"/>
          <w:highlight w:val="yellow"/>
        </w:rPr>
        <w:t> </w:t>
      </w:r>
    </w:p>
    <w:p w:rsidR="00391D10" w:rsidRPr="00391D10" w:rsidRDefault="00391D10" w:rsidP="00391D10">
      <w:pPr>
        <w:spacing w:before="100" w:beforeAutospacing="1" w:after="100" w:afterAutospacing="1"/>
        <w:jc w:val="center"/>
        <w:rPr>
          <w:szCs w:val="24"/>
          <w:highlight w:val="yellow"/>
        </w:rPr>
      </w:pPr>
      <w:r w:rsidRPr="00391D10">
        <w:rPr>
          <w:szCs w:val="24"/>
          <w:highlight w:val="yellow"/>
        </w:rPr>
        <w:t>1. Общие положения.</w:t>
      </w:r>
    </w:p>
    <w:p w:rsidR="00391D10" w:rsidRPr="00391D10" w:rsidRDefault="00391D10" w:rsidP="00391D10">
      <w:pPr>
        <w:spacing w:before="100" w:beforeAutospacing="1" w:after="100" w:afterAutospacing="1"/>
        <w:jc w:val="center"/>
        <w:rPr>
          <w:szCs w:val="24"/>
          <w:highlight w:val="yellow"/>
        </w:rPr>
      </w:pPr>
      <w:r w:rsidRPr="00391D10">
        <w:rPr>
          <w:szCs w:val="24"/>
          <w:highlight w:val="yellow"/>
        </w:rPr>
        <w:t> </w:t>
      </w:r>
    </w:p>
    <w:p w:rsidR="00391D10" w:rsidRPr="00391D10" w:rsidRDefault="00391D10" w:rsidP="00391D10">
      <w:pPr>
        <w:spacing w:before="100" w:beforeAutospacing="1" w:after="100" w:afterAutospacing="1"/>
        <w:jc w:val="center"/>
        <w:rPr>
          <w:szCs w:val="24"/>
          <w:highlight w:val="yellow"/>
        </w:rPr>
      </w:pPr>
      <w:r w:rsidRPr="00391D10">
        <w:rPr>
          <w:szCs w:val="24"/>
          <w:highlight w:val="yellow"/>
        </w:rPr>
        <w:t> </w:t>
      </w:r>
    </w:p>
    <w:p w:rsidR="00391D10" w:rsidRPr="00391D10" w:rsidRDefault="00391D10" w:rsidP="00391D10">
      <w:pPr>
        <w:spacing w:before="100" w:beforeAutospacing="1" w:after="100" w:afterAutospacing="1"/>
        <w:rPr>
          <w:szCs w:val="24"/>
          <w:highlight w:val="yellow"/>
        </w:rPr>
      </w:pPr>
      <w:r w:rsidRPr="00391D10">
        <w:rPr>
          <w:szCs w:val="24"/>
          <w:highlight w:val="yellow"/>
        </w:rPr>
        <w:t xml:space="preserve">1.1. Настоящее Положение определяет компетенцию и порядок работы комиссии по подготовке проектов внесения изменений в Генеральный план и Правила землепользования и застройки </w:t>
      </w:r>
      <w:proofErr w:type="spellStart"/>
      <w:r w:rsidRPr="00391D10">
        <w:rPr>
          <w:szCs w:val="24"/>
          <w:highlight w:val="yellow"/>
        </w:rPr>
        <w:t>Оекского</w:t>
      </w:r>
      <w:proofErr w:type="spellEnd"/>
      <w:r w:rsidRPr="00391D10">
        <w:rPr>
          <w:szCs w:val="24"/>
          <w:highlight w:val="yellow"/>
        </w:rPr>
        <w:t xml:space="preserve"> сельского поселения (далее Комиссия).</w:t>
      </w:r>
      <w:r w:rsidRPr="00391D10">
        <w:rPr>
          <w:szCs w:val="24"/>
          <w:highlight w:val="yellow"/>
        </w:rPr>
        <w:br/>
        <w:t xml:space="preserve">1.2. Комиссия создается на период до принятия нормативно правового акта о внесении изменений в Генеральный план и Правила землепользования и застройки </w:t>
      </w:r>
      <w:proofErr w:type="spellStart"/>
      <w:r w:rsidRPr="00391D10">
        <w:rPr>
          <w:szCs w:val="24"/>
          <w:highlight w:val="yellow"/>
        </w:rPr>
        <w:t>Оекского</w:t>
      </w:r>
      <w:proofErr w:type="spellEnd"/>
      <w:r w:rsidRPr="00391D10">
        <w:rPr>
          <w:szCs w:val="24"/>
          <w:highlight w:val="yellow"/>
        </w:rPr>
        <w:t xml:space="preserve"> сельского поселения в установленном порядке.</w:t>
      </w:r>
      <w:r w:rsidRPr="00391D10">
        <w:rPr>
          <w:szCs w:val="24"/>
          <w:highlight w:val="yellow"/>
        </w:rPr>
        <w:br/>
        <w:t xml:space="preserve">1.3. Комиссия в своей деятельности руководствуется Конституцией Российской Федерации, действующим законодательством Российской Федерации и Иркутской области, нормативными правовыми актами </w:t>
      </w:r>
      <w:proofErr w:type="spellStart"/>
      <w:r w:rsidRPr="00391D10">
        <w:rPr>
          <w:szCs w:val="24"/>
          <w:highlight w:val="yellow"/>
        </w:rPr>
        <w:t>Оекского</w:t>
      </w:r>
      <w:proofErr w:type="spellEnd"/>
      <w:r w:rsidRPr="00391D10">
        <w:rPr>
          <w:szCs w:val="24"/>
          <w:highlight w:val="yellow"/>
        </w:rPr>
        <w:t xml:space="preserve"> сельского поселения и настоящим Положением.</w:t>
      </w:r>
    </w:p>
    <w:p w:rsidR="00391D10" w:rsidRPr="00391D10" w:rsidRDefault="00391D10" w:rsidP="00391D10">
      <w:pPr>
        <w:spacing w:before="100" w:beforeAutospacing="1" w:after="100" w:afterAutospacing="1"/>
        <w:jc w:val="center"/>
        <w:rPr>
          <w:szCs w:val="24"/>
          <w:highlight w:val="yellow"/>
        </w:rPr>
      </w:pPr>
      <w:r w:rsidRPr="00391D10">
        <w:rPr>
          <w:szCs w:val="24"/>
          <w:highlight w:val="yellow"/>
        </w:rPr>
        <w:t> </w:t>
      </w:r>
    </w:p>
    <w:p w:rsidR="00391D10" w:rsidRPr="00391D10" w:rsidRDefault="00391D10" w:rsidP="00391D10">
      <w:pPr>
        <w:spacing w:before="100" w:beforeAutospacing="1" w:after="100" w:afterAutospacing="1"/>
        <w:jc w:val="center"/>
        <w:rPr>
          <w:szCs w:val="24"/>
          <w:highlight w:val="yellow"/>
        </w:rPr>
      </w:pPr>
      <w:r w:rsidRPr="00391D10">
        <w:rPr>
          <w:szCs w:val="24"/>
          <w:highlight w:val="yellow"/>
        </w:rPr>
        <w:t>2. Порядок деятельности Комиссии</w:t>
      </w:r>
    </w:p>
    <w:p w:rsidR="00391D10" w:rsidRPr="00391D10" w:rsidRDefault="00391D10" w:rsidP="00391D10">
      <w:pPr>
        <w:spacing w:before="100" w:beforeAutospacing="1" w:after="100" w:afterAutospacing="1"/>
        <w:rPr>
          <w:szCs w:val="24"/>
          <w:highlight w:val="yellow"/>
        </w:rPr>
      </w:pPr>
      <w:r w:rsidRPr="00391D10">
        <w:rPr>
          <w:szCs w:val="24"/>
          <w:highlight w:val="yellow"/>
        </w:rPr>
        <w:t>2.1. Комиссия собирается по мере необходимости.</w:t>
      </w:r>
      <w:r w:rsidRPr="00391D10">
        <w:rPr>
          <w:szCs w:val="24"/>
          <w:highlight w:val="yellow"/>
        </w:rPr>
        <w:br/>
        <w:t xml:space="preserve">2.2. Предложения граждан и юридических лиц направляются в Комиссию через специалиста администрации </w:t>
      </w:r>
      <w:proofErr w:type="spellStart"/>
      <w:r w:rsidRPr="00391D10">
        <w:rPr>
          <w:szCs w:val="24"/>
          <w:highlight w:val="yellow"/>
        </w:rPr>
        <w:t>Оекского</w:t>
      </w:r>
      <w:proofErr w:type="spellEnd"/>
      <w:r w:rsidRPr="00391D10">
        <w:rPr>
          <w:szCs w:val="24"/>
          <w:highlight w:val="yellow"/>
        </w:rPr>
        <w:t xml:space="preserve"> муниципального образования ответственного за прием и регистрацию заявлений и обращений граждан и юридических лиц. </w:t>
      </w:r>
      <w:r w:rsidRPr="00391D10">
        <w:rPr>
          <w:szCs w:val="24"/>
          <w:highlight w:val="yellow"/>
        </w:rPr>
        <w:br/>
        <w:t xml:space="preserve">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w:t>
      </w:r>
      <w:r w:rsidRPr="00391D10">
        <w:rPr>
          <w:szCs w:val="24"/>
          <w:highlight w:val="yellow"/>
        </w:rPr>
        <w:br/>
        <w:t xml:space="preserve">Выписки из протоколов с особым мнением прилагаются к проекту о внесении изменений в Генеральный план и Правила землепользования и застройки </w:t>
      </w:r>
      <w:proofErr w:type="spellStart"/>
      <w:r w:rsidRPr="00391D10">
        <w:rPr>
          <w:szCs w:val="24"/>
          <w:highlight w:val="yellow"/>
        </w:rPr>
        <w:t>Оекского</w:t>
      </w:r>
      <w:proofErr w:type="spellEnd"/>
      <w:r w:rsidRPr="00391D10">
        <w:rPr>
          <w:szCs w:val="24"/>
          <w:highlight w:val="yellow"/>
        </w:rPr>
        <w:t xml:space="preserve"> сельского поселения.</w:t>
      </w:r>
      <w:r w:rsidRPr="00391D10">
        <w:rPr>
          <w:szCs w:val="24"/>
          <w:highlight w:val="yellow"/>
        </w:rPr>
        <w:br/>
        <w:t>2.4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391D10" w:rsidRPr="00391D10" w:rsidRDefault="00391D10" w:rsidP="00391D10">
      <w:pPr>
        <w:spacing w:before="100" w:beforeAutospacing="1" w:after="100" w:afterAutospacing="1"/>
        <w:rPr>
          <w:szCs w:val="24"/>
          <w:highlight w:val="yellow"/>
        </w:rPr>
      </w:pPr>
      <w:r w:rsidRPr="00391D10">
        <w:rPr>
          <w:szCs w:val="24"/>
          <w:highlight w:val="yellow"/>
        </w:rPr>
        <w:t xml:space="preserve">2.5.Техническое обеспечение деятельности возлагается на администрацию </w:t>
      </w:r>
      <w:proofErr w:type="spellStart"/>
      <w:r w:rsidRPr="00391D10">
        <w:rPr>
          <w:szCs w:val="24"/>
          <w:highlight w:val="yellow"/>
        </w:rPr>
        <w:t>Оекского</w:t>
      </w:r>
      <w:proofErr w:type="spellEnd"/>
      <w:r w:rsidRPr="00391D10">
        <w:rPr>
          <w:szCs w:val="24"/>
          <w:highlight w:val="yellow"/>
        </w:rPr>
        <w:t xml:space="preserve"> муниципального образования.</w:t>
      </w:r>
    </w:p>
    <w:p w:rsidR="00391D10" w:rsidRPr="00391D10" w:rsidRDefault="00391D10" w:rsidP="00391D10">
      <w:pPr>
        <w:spacing w:before="100" w:beforeAutospacing="1" w:after="100" w:afterAutospacing="1"/>
        <w:rPr>
          <w:szCs w:val="24"/>
          <w:highlight w:val="yellow"/>
        </w:rPr>
      </w:pPr>
      <w:r w:rsidRPr="00391D10">
        <w:rPr>
          <w:szCs w:val="24"/>
          <w:highlight w:val="yellow"/>
        </w:rPr>
        <w:t> </w:t>
      </w:r>
    </w:p>
    <w:p w:rsidR="00391D10" w:rsidRPr="00391D10" w:rsidRDefault="00391D10" w:rsidP="00391D10">
      <w:pPr>
        <w:spacing w:before="100" w:beforeAutospacing="1" w:after="100" w:afterAutospacing="1"/>
        <w:rPr>
          <w:szCs w:val="24"/>
          <w:highlight w:val="yellow"/>
        </w:rPr>
      </w:pPr>
      <w:r w:rsidRPr="00391D10">
        <w:rPr>
          <w:szCs w:val="24"/>
          <w:highlight w:val="yellow"/>
        </w:rPr>
        <w:t> </w:t>
      </w:r>
    </w:p>
    <w:p w:rsidR="00391D10" w:rsidRPr="00391D10" w:rsidRDefault="00391D10" w:rsidP="00391D10">
      <w:pPr>
        <w:spacing w:before="100" w:beforeAutospacing="1" w:after="100" w:afterAutospacing="1"/>
        <w:jc w:val="center"/>
        <w:rPr>
          <w:szCs w:val="24"/>
          <w:highlight w:val="yellow"/>
        </w:rPr>
      </w:pPr>
      <w:r w:rsidRPr="00391D10">
        <w:rPr>
          <w:szCs w:val="24"/>
          <w:highlight w:val="yellow"/>
        </w:rPr>
        <w:t>3. Права и обязанности председателя комиссии</w:t>
      </w:r>
    </w:p>
    <w:p w:rsidR="00391D10" w:rsidRPr="00391D10" w:rsidRDefault="00391D10" w:rsidP="00391D10">
      <w:pPr>
        <w:spacing w:before="100" w:beforeAutospacing="1" w:after="100" w:afterAutospacing="1"/>
        <w:rPr>
          <w:szCs w:val="24"/>
          <w:highlight w:val="yellow"/>
        </w:rPr>
      </w:pPr>
      <w:r w:rsidRPr="00391D10">
        <w:rPr>
          <w:szCs w:val="24"/>
          <w:highlight w:val="yellow"/>
        </w:rPr>
        <w:t>3.1. Руководить, организовывать и контролировать деятельность комиссии.</w:t>
      </w:r>
      <w:r w:rsidRPr="00391D10">
        <w:rPr>
          <w:szCs w:val="24"/>
          <w:highlight w:val="yellow"/>
        </w:rPr>
        <w:br/>
        <w:t>3.2. Распределять обязанности между членами комиссии.</w:t>
      </w:r>
      <w:r w:rsidRPr="00391D10">
        <w:rPr>
          <w:szCs w:val="24"/>
          <w:highlight w:val="yellow"/>
        </w:rPr>
        <w:br/>
        <w:t>3.3. Организовать проведение заседаний и вести заседания комиссии.</w:t>
      </w:r>
      <w:r w:rsidRPr="00391D10">
        <w:rPr>
          <w:szCs w:val="24"/>
          <w:highlight w:val="yellow"/>
        </w:rPr>
        <w:br/>
        <w:t>3.4. Утверждать план мероприятий и протоколы заседаний.</w:t>
      </w:r>
      <w:r w:rsidRPr="00391D10">
        <w:rPr>
          <w:szCs w:val="24"/>
          <w:highlight w:val="yellow"/>
        </w:rPr>
        <w:br/>
        <w:t>3.5. Обеспечивать своевременное представление материалов (документов, схем и т.д.) и представлять комиссии информацию об актуальности данных материалов.</w:t>
      </w:r>
      <w:r w:rsidRPr="00391D10">
        <w:rPr>
          <w:szCs w:val="24"/>
          <w:highlight w:val="yellow"/>
        </w:rPr>
        <w:br/>
        <w:t xml:space="preserve">3.6. Обобщать внесенные замечания, предложения и дополнения к проектам о внесении изменений в Генеральный план и Правила землепользования и застройки </w:t>
      </w:r>
      <w:proofErr w:type="spellStart"/>
      <w:r w:rsidRPr="00391D10">
        <w:rPr>
          <w:szCs w:val="24"/>
          <w:highlight w:val="yellow"/>
        </w:rPr>
        <w:t>Оекского</w:t>
      </w:r>
      <w:proofErr w:type="spellEnd"/>
      <w:r w:rsidRPr="00391D10">
        <w:rPr>
          <w:szCs w:val="24"/>
          <w:highlight w:val="yellow"/>
        </w:rPr>
        <w:t xml:space="preserve"> сельского поселения ставить на голосование для выработки решения для внесения в протокол.</w:t>
      </w:r>
      <w:r w:rsidRPr="00391D10">
        <w:rPr>
          <w:szCs w:val="24"/>
          <w:highlight w:val="yellow"/>
        </w:rPr>
        <w:br/>
      </w:r>
      <w:r w:rsidRPr="00391D10">
        <w:rPr>
          <w:szCs w:val="24"/>
          <w:highlight w:val="yellow"/>
        </w:rPr>
        <w:lastRenderedPageBreak/>
        <w:t>3.7. Вносить дополнения в план мероприятий в целях решения вопросов, возникающих в ходе деятельности комиссии.</w:t>
      </w:r>
      <w:r w:rsidRPr="00391D10">
        <w:rPr>
          <w:szCs w:val="24"/>
          <w:highlight w:val="yellow"/>
        </w:rPr>
        <w:br/>
        <w:t>3.8. Требовать своевременного выполнения членами комиссии решений, принятых на заседаниях комиссии.</w:t>
      </w:r>
      <w:r w:rsidRPr="00391D10">
        <w:rPr>
          <w:szCs w:val="24"/>
          <w:highlight w:val="yellow"/>
        </w:rPr>
        <w:b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r w:rsidRPr="00391D10">
        <w:rPr>
          <w:szCs w:val="24"/>
          <w:highlight w:val="yellow"/>
        </w:rPr>
        <w:br/>
        <w:t xml:space="preserve">3.10. Давать поручения членам комиссии для доработки (подготовки) документов (материалов), необходимых для разработки проектов о внесении изменений в Генеральный план и Правила землепользования и застройки </w:t>
      </w:r>
      <w:proofErr w:type="spellStart"/>
      <w:r w:rsidRPr="00391D10">
        <w:rPr>
          <w:szCs w:val="24"/>
          <w:highlight w:val="yellow"/>
        </w:rPr>
        <w:t>Оекского</w:t>
      </w:r>
      <w:proofErr w:type="spellEnd"/>
      <w:r w:rsidRPr="00391D10">
        <w:rPr>
          <w:szCs w:val="24"/>
          <w:highlight w:val="yellow"/>
        </w:rPr>
        <w:t xml:space="preserve"> сельского поселения.</w:t>
      </w:r>
      <w:r w:rsidRPr="00391D10">
        <w:rPr>
          <w:szCs w:val="24"/>
          <w:highlight w:val="yellow"/>
        </w:rPr>
        <w:br/>
        <w:t xml:space="preserve">3.11. Привлекать других специалистов для разъяснения вопросов, рассматриваемых членами комиссии при разработке проекта о внесении изменений в Генеральный план и Правила землепользования и застройки </w:t>
      </w:r>
      <w:proofErr w:type="spellStart"/>
      <w:r w:rsidRPr="00391D10">
        <w:rPr>
          <w:szCs w:val="24"/>
          <w:highlight w:val="yellow"/>
        </w:rPr>
        <w:t>Оекского</w:t>
      </w:r>
      <w:proofErr w:type="spellEnd"/>
      <w:r w:rsidRPr="00391D10">
        <w:rPr>
          <w:szCs w:val="24"/>
          <w:highlight w:val="yellow"/>
        </w:rPr>
        <w:t xml:space="preserve"> сельского поселения.</w:t>
      </w:r>
      <w:r w:rsidRPr="00391D10">
        <w:rPr>
          <w:szCs w:val="24"/>
          <w:highlight w:val="yellow"/>
        </w:rPr>
        <w:br/>
        <w:t>3.12. Созывать в случае необходимости внеочередное заседание комиссии.</w:t>
      </w:r>
    </w:p>
    <w:p w:rsidR="00391D10" w:rsidRPr="00391D10" w:rsidRDefault="00391D10" w:rsidP="00391D10">
      <w:pPr>
        <w:spacing w:before="100" w:beforeAutospacing="1" w:after="100" w:afterAutospacing="1"/>
        <w:rPr>
          <w:szCs w:val="24"/>
          <w:highlight w:val="yellow"/>
        </w:rPr>
      </w:pPr>
      <w:r w:rsidRPr="00391D10">
        <w:rPr>
          <w:szCs w:val="24"/>
          <w:highlight w:val="yellow"/>
        </w:rPr>
        <w:t> </w:t>
      </w:r>
    </w:p>
    <w:p w:rsidR="00391D10" w:rsidRPr="00391D10" w:rsidRDefault="00391D10" w:rsidP="00391D10">
      <w:pPr>
        <w:spacing w:before="100" w:beforeAutospacing="1" w:after="100" w:afterAutospacing="1"/>
        <w:rPr>
          <w:szCs w:val="24"/>
          <w:highlight w:val="yellow"/>
        </w:rPr>
      </w:pPr>
      <w:r w:rsidRPr="00391D10">
        <w:rPr>
          <w:szCs w:val="24"/>
          <w:highlight w:val="yellow"/>
        </w:rPr>
        <w:t> </w:t>
      </w:r>
    </w:p>
    <w:p w:rsidR="00391D10" w:rsidRPr="00391D10" w:rsidRDefault="00391D10" w:rsidP="00391D10">
      <w:pPr>
        <w:spacing w:before="100" w:beforeAutospacing="1" w:after="100" w:afterAutospacing="1"/>
        <w:jc w:val="center"/>
        <w:rPr>
          <w:szCs w:val="24"/>
          <w:highlight w:val="yellow"/>
        </w:rPr>
      </w:pPr>
      <w:r w:rsidRPr="00391D10">
        <w:rPr>
          <w:szCs w:val="24"/>
          <w:highlight w:val="yellow"/>
        </w:rPr>
        <w:t>4. Права и обязанности членов комиссии</w:t>
      </w:r>
    </w:p>
    <w:p w:rsidR="00391D10" w:rsidRPr="00391D10" w:rsidRDefault="00391D10" w:rsidP="00391D10">
      <w:pPr>
        <w:spacing w:before="100" w:beforeAutospacing="1" w:after="100" w:afterAutospacing="1"/>
        <w:rPr>
          <w:szCs w:val="24"/>
          <w:highlight w:val="yellow"/>
        </w:rPr>
      </w:pPr>
      <w:r w:rsidRPr="00391D10">
        <w:rPr>
          <w:szCs w:val="24"/>
          <w:highlight w:val="yellow"/>
        </w:rPr>
        <w:t>4.1. Принимать участие в разработке плана мероприятий комиссии.</w:t>
      </w:r>
      <w:r w:rsidRPr="00391D10">
        <w:rPr>
          <w:szCs w:val="24"/>
          <w:highlight w:val="yellow"/>
        </w:rPr>
        <w:br/>
        <w:t>4.2. Участвовать в обсуждении и голосовании рассматриваемых вопросов на заседаниях комиссии.</w:t>
      </w:r>
      <w:r w:rsidRPr="00391D10">
        <w:rPr>
          <w:szCs w:val="24"/>
          <w:highlight w:val="yellow"/>
        </w:rPr>
        <w:br/>
        <w:t xml:space="preserve">4.3. Высказывать замечания, предложения и дополнения в письменном или устном виде, касающиеся основных положений проектов о внесении изменений в Генеральный план и Правила землепользования и застройки </w:t>
      </w:r>
      <w:proofErr w:type="spellStart"/>
      <w:r w:rsidRPr="00391D10">
        <w:rPr>
          <w:szCs w:val="24"/>
          <w:highlight w:val="yellow"/>
        </w:rPr>
        <w:t>Оекского</w:t>
      </w:r>
      <w:proofErr w:type="spellEnd"/>
      <w:r w:rsidRPr="00391D10">
        <w:rPr>
          <w:szCs w:val="24"/>
          <w:highlight w:val="yellow"/>
        </w:rPr>
        <w:t xml:space="preserve"> сельского поселения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r w:rsidRPr="00391D10">
        <w:rPr>
          <w:szCs w:val="24"/>
          <w:highlight w:val="yellow"/>
        </w:rPr>
        <w:br/>
        <w:t>4.4. Высказывать особое мнение с обязательным внесением его в протокол заседания.</w:t>
      </w:r>
      <w:r w:rsidRPr="00391D10">
        <w:rPr>
          <w:szCs w:val="24"/>
          <w:highlight w:val="yellow"/>
        </w:rPr>
        <w:br/>
        <w:t>4.5. Своевременно выполнять все поручения председателя комиссии.</w:t>
      </w:r>
    </w:p>
    <w:p w:rsidR="00391D10" w:rsidRPr="00391D10" w:rsidRDefault="00391D10" w:rsidP="00391D10">
      <w:pPr>
        <w:spacing w:before="100" w:beforeAutospacing="1" w:after="100" w:afterAutospacing="1"/>
        <w:jc w:val="right"/>
        <w:rPr>
          <w:szCs w:val="24"/>
          <w:highlight w:val="yellow"/>
        </w:rPr>
      </w:pPr>
      <w:r w:rsidRPr="00391D10">
        <w:rPr>
          <w:szCs w:val="24"/>
          <w:highlight w:val="yellow"/>
        </w:rPr>
        <w:t> </w:t>
      </w:r>
      <w:r w:rsidRPr="00391D10">
        <w:rPr>
          <w:szCs w:val="24"/>
          <w:highlight w:val="yellow"/>
        </w:rPr>
        <w:br/>
        <w:t>Приложение №3</w:t>
      </w:r>
    </w:p>
    <w:p w:rsidR="00391D10" w:rsidRPr="00391D10" w:rsidRDefault="00391D10" w:rsidP="00391D10">
      <w:pPr>
        <w:spacing w:before="100" w:beforeAutospacing="1" w:after="100" w:afterAutospacing="1"/>
        <w:jc w:val="right"/>
        <w:rPr>
          <w:szCs w:val="24"/>
          <w:highlight w:val="yellow"/>
        </w:rPr>
      </w:pPr>
      <w:r w:rsidRPr="00391D10">
        <w:rPr>
          <w:szCs w:val="24"/>
          <w:highlight w:val="yellow"/>
        </w:rPr>
        <w:t> к Постановлению администрации</w:t>
      </w:r>
    </w:p>
    <w:p w:rsidR="00391D10" w:rsidRPr="00391D10" w:rsidRDefault="00391D10" w:rsidP="00391D10">
      <w:pPr>
        <w:spacing w:before="100" w:beforeAutospacing="1" w:after="100" w:afterAutospacing="1"/>
        <w:jc w:val="right"/>
        <w:rPr>
          <w:szCs w:val="24"/>
          <w:highlight w:val="yellow"/>
        </w:rPr>
      </w:pPr>
      <w:proofErr w:type="spellStart"/>
      <w:r w:rsidRPr="00391D10">
        <w:rPr>
          <w:szCs w:val="24"/>
          <w:highlight w:val="yellow"/>
        </w:rPr>
        <w:t>Оекского</w:t>
      </w:r>
      <w:proofErr w:type="spellEnd"/>
      <w:r w:rsidRPr="00391D10">
        <w:rPr>
          <w:szCs w:val="24"/>
          <w:highlight w:val="yellow"/>
        </w:rPr>
        <w:t>  муниципального образования</w:t>
      </w:r>
    </w:p>
    <w:p w:rsidR="00391D10" w:rsidRPr="00391D10" w:rsidRDefault="00391D10" w:rsidP="00391D10">
      <w:pPr>
        <w:spacing w:before="100" w:beforeAutospacing="1" w:after="100" w:afterAutospacing="1"/>
        <w:jc w:val="right"/>
        <w:rPr>
          <w:szCs w:val="24"/>
          <w:highlight w:val="yellow"/>
        </w:rPr>
      </w:pPr>
      <w:r w:rsidRPr="00391D10">
        <w:rPr>
          <w:szCs w:val="24"/>
          <w:highlight w:val="yellow"/>
        </w:rPr>
        <w:t>от «03» марта 2016 г. №  44-п</w:t>
      </w:r>
    </w:p>
    <w:p w:rsidR="00391D10" w:rsidRPr="00391D10" w:rsidRDefault="00391D10" w:rsidP="00391D10">
      <w:pPr>
        <w:spacing w:before="100" w:beforeAutospacing="1" w:after="100" w:afterAutospacing="1"/>
        <w:jc w:val="center"/>
        <w:rPr>
          <w:szCs w:val="24"/>
          <w:highlight w:val="yellow"/>
        </w:rPr>
      </w:pPr>
      <w:r w:rsidRPr="00391D10">
        <w:rPr>
          <w:szCs w:val="24"/>
          <w:highlight w:val="yellow"/>
        </w:rPr>
        <w:br/>
      </w:r>
      <w:r w:rsidRPr="00391D10">
        <w:rPr>
          <w:b/>
          <w:bCs/>
          <w:szCs w:val="24"/>
          <w:highlight w:val="yellow"/>
        </w:rPr>
        <w:t xml:space="preserve">Порядок и сроки проведения работ по подготовке проекта внесения изменений в Генеральный план и Правила землепользования и застройки </w:t>
      </w:r>
      <w:proofErr w:type="spellStart"/>
      <w:r w:rsidRPr="00391D10">
        <w:rPr>
          <w:b/>
          <w:bCs/>
          <w:szCs w:val="24"/>
          <w:highlight w:val="yellow"/>
        </w:rPr>
        <w:t>Оекского</w:t>
      </w:r>
      <w:proofErr w:type="spellEnd"/>
      <w:r w:rsidRPr="00391D10">
        <w:rPr>
          <w:b/>
          <w:bCs/>
          <w:szCs w:val="24"/>
          <w:highlight w:val="yellow"/>
        </w:rPr>
        <w:t xml:space="preserve"> сельского поселения.</w:t>
      </w:r>
    </w:p>
    <w:p w:rsidR="00391D10" w:rsidRPr="00391D10" w:rsidRDefault="00391D10" w:rsidP="00391D10">
      <w:pPr>
        <w:rPr>
          <w:szCs w:val="24"/>
          <w:highlight w:val="yellow"/>
        </w:rPr>
      </w:pPr>
    </w:p>
    <w:tbl>
      <w:tblPr>
        <w:tblW w:w="10440"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82"/>
        <w:gridCol w:w="3376"/>
        <w:gridCol w:w="1924"/>
        <w:gridCol w:w="1758"/>
      </w:tblGrid>
      <w:tr w:rsidR="00391D10" w:rsidRPr="00391D10" w:rsidTr="00391D10">
        <w:trPr>
          <w:tblCellSpacing w:w="7" w:type="dxa"/>
          <w:jc w:val="center"/>
        </w:trPr>
        <w:tc>
          <w:tcPr>
            <w:tcW w:w="1900" w:type="pct"/>
            <w:tcBorders>
              <w:top w:val="single" w:sz="4" w:space="0" w:color="auto"/>
              <w:left w:val="single" w:sz="4" w:space="0" w:color="auto"/>
              <w:bottom w:val="single" w:sz="4" w:space="0" w:color="auto"/>
              <w:right w:val="single" w:sz="4" w:space="0" w:color="auto"/>
            </w:tcBorders>
            <w:hideMark/>
          </w:tcPr>
          <w:p w:rsidR="00391D10" w:rsidRPr="00391D10" w:rsidRDefault="00391D10" w:rsidP="00391D10">
            <w:pPr>
              <w:spacing w:before="100" w:beforeAutospacing="1" w:after="100" w:afterAutospacing="1"/>
              <w:jc w:val="center"/>
              <w:rPr>
                <w:szCs w:val="24"/>
                <w:highlight w:val="yellow"/>
              </w:rPr>
            </w:pPr>
            <w:r w:rsidRPr="00391D10">
              <w:rPr>
                <w:szCs w:val="24"/>
                <w:highlight w:val="yellow"/>
              </w:rPr>
              <w:t>№</w:t>
            </w:r>
          </w:p>
          <w:p w:rsidR="00391D10" w:rsidRPr="00391D10" w:rsidRDefault="00391D10" w:rsidP="00391D10">
            <w:pPr>
              <w:spacing w:before="100" w:beforeAutospacing="1" w:after="100" w:afterAutospacing="1"/>
              <w:jc w:val="center"/>
              <w:rPr>
                <w:szCs w:val="24"/>
                <w:highlight w:val="yellow"/>
              </w:rPr>
            </w:pPr>
            <w:r w:rsidRPr="00391D10">
              <w:rPr>
                <w:szCs w:val="24"/>
                <w:highlight w:val="yellow"/>
              </w:rPr>
              <w:t>п./п.</w:t>
            </w:r>
          </w:p>
        </w:tc>
        <w:tc>
          <w:tcPr>
            <w:tcW w:w="1900" w:type="pct"/>
            <w:tcBorders>
              <w:top w:val="single" w:sz="4" w:space="0" w:color="auto"/>
              <w:left w:val="single" w:sz="4" w:space="0" w:color="auto"/>
              <w:bottom w:val="single" w:sz="4" w:space="0" w:color="auto"/>
              <w:right w:val="single" w:sz="4" w:space="0" w:color="auto"/>
            </w:tcBorders>
            <w:hideMark/>
          </w:tcPr>
          <w:p w:rsidR="00391D10" w:rsidRPr="00391D10" w:rsidRDefault="00391D10" w:rsidP="00391D10">
            <w:pPr>
              <w:spacing w:before="100" w:beforeAutospacing="1" w:after="100" w:afterAutospacing="1"/>
              <w:jc w:val="center"/>
              <w:rPr>
                <w:szCs w:val="24"/>
                <w:highlight w:val="yellow"/>
              </w:rPr>
            </w:pPr>
            <w:r w:rsidRPr="00391D10">
              <w:rPr>
                <w:szCs w:val="24"/>
                <w:highlight w:val="yellow"/>
              </w:rPr>
              <w:t>Виды работ (этапы)</w:t>
            </w:r>
          </w:p>
        </w:tc>
        <w:tc>
          <w:tcPr>
            <w:tcW w:w="1900" w:type="pct"/>
            <w:tcBorders>
              <w:top w:val="single" w:sz="4" w:space="0" w:color="auto"/>
              <w:left w:val="single" w:sz="4" w:space="0" w:color="auto"/>
              <w:bottom w:val="single" w:sz="4" w:space="0" w:color="auto"/>
              <w:right w:val="single" w:sz="4" w:space="0" w:color="auto"/>
            </w:tcBorders>
            <w:hideMark/>
          </w:tcPr>
          <w:p w:rsidR="00391D10" w:rsidRPr="00391D10" w:rsidRDefault="00391D10" w:rsidP="00391D10">
            <w:pPr>
              <w:spacing w:before="100" w:beforeAutospacing="1" w:after="100" w:afterAutospacing="1"/>
              <w:jc w:val="center"/>
              <w:rPr>
                <w:szCs w:val="24"/>
                <w:highlight w:val="yellow"/>
              </w:rPr>
            </w:pPr>
            <w:r w:rsidRPr="00391D10">
              <w:rPr>
                <w:szCs w:val="24"/>
                <w:highlight w:val="yellow"/>
              </w:rPr>
              <w:t>Сроки исполнения</w:t>
            </w:r>
          </w:p>
        </w:tc>
        <w:tc>
          <w:tcPr>
            <w:tcW w:w="1900" w:type="pct"/>
            <w:tcBorders>
              <w:top w:val="single" w:sz="4" w:space="0" w:color="auto"/>
              <w:left w:val="single" w:sz="4" w:space="0" w:color="auto"/>
              <w:bottom w:val="single" w:sz="4" w:space="0" w:color="auto"/>
              <w:right w:val="single" w:sz="4" w:space="0" w:color="auto"/>
            </w:tcBorders>
            <w:hideMark/>
          </w:tcPr>
          <w:p w:rsidR="00391D10" w:rsidRPr="00391D10" w:rsidRDefault="00391D10" w:rsidP="00391D10">
            <w:pPr>
              <w:spacing w:before="100" w:beforeAutospacing="1" w:after="100" w:afterAutospacing="1"/>
              <w:jc w:val="center"/>
              <w:rPr>
                <w:szCs w:val="24"/>
                <w:highlight w:val="yellow"/>
              </w:rPr>
            </w:pPr>
            <w:r w:rsidRPr="00391D10">
              <w:rPr>
                <w:szCs w:val="24"/>
                <w:highlight w:val="yellow"/>
              </w:rPr>
              <w:t>Исполнитель</w:t>
            </w:r>
          </w:p>
        </w:tc>
      </w:tr>
      <w:tr w:rsidR="00391D10" w:rsidRPr="00391D10" w:rsidTr="00391D10">
        <w:trPr>
          <w:tblCellSpacing w:w="7" w:type="dxa"/>
          <w:jc w:val="center"/>
        </w:trPr>
        <w:tc>
          <w:tcPr>
            <w:tcW w:w="1900" w:type="pct"/>
            <w:tcBorders>
              <w:top w:val="single" w:sz="4" w:space="0" w:color="auto"/>
              <w:left w:val="single" w:sz="4" w:space="0" w:color="auto"/>
              <w:bottom w:val="single" w:sz="4" w:space="0" w:color="auto"/>
              <w:right w:val="single" w:sz="4" w:space="0" w:color="auto"/>
            </w:tcBorders>
            <w:hideMark/>
          </w:tcPr>
          <w:p w:rsidR="00391D10" w:rsidRPr="00391D10" w:rsidRDefault="00391D10" w:rsidP="00391D10">
            <w:pPr>
              <w:spacing w:before="100" w:beforeAutospacing="1" w:after="100" w:afterAutospacing="1"/>
              <w:jc w:val="center"/>
              <w:rPr>
                <w:szCs w:val="24"/>
                <w:highlight w:val="yellow"/>
              </w:rPr>
            </w:pPr>
            <w:r w:rsidRPr="00391D10">
              <w:rPr>
                <w:szCs w:val="24"/>
                <w:highlight w:val="yellow"/>
              </w:rPr>
              <w:t>1.</w:t>
            </w:r>
          </w:p>
        </w:tc>
        <w:tc>
          <w:tcPr>
            <w:tcW w:w="1900" w:type="pct"/>
            <w:tcBorders>
              <w:top w:val="single" w:sz="4" w:space="0" w:color="auto"/>
              <w:left w:val="single" w:sz="4" w:space="0" w:color="auto"/>
              <w:bottom w:val="single" w:sz="4" w:space="0" w:color="auto"/>
              <w:right w:val="single" w:sz="4" w:space="0" w:color="auto"/>
            </w:tcBorders>
            <w:hideMark/>
          </w:tcPr>
          <w:p w:rsidR="00391D10" w:rsidRPr="00391D10" w:rsidRDefault="00391D10" w:rsidP="00391D10">
            <w:pPr>
              <w:spacing w:before="100" w:beforeAutospacing="1" w:after="100" w:afterAutospacing="1"/>
              <w:jc w:val="center"/>
              <w:rPr>
                <w:szCs w:val="24"/>
                <w:highlight w:val="yellow"/>
              </w:rPr>
            </w:pPr>
            <w:r w:rsidRPr="00391D10">
              <w:rPr>
                <w:szCs w:val="24"/>
                <w:highlight w:val="yellow"/>
              </w:rPr>
              <w:t xml:space="preserve">Принятие решения о подготовке проекта о внесении изменения в Генеральный план  и Правила землепользования и застройки </w:t>
            </w:r>
            <w:proofErr w:type="spellStart"/>
            <w:r w:rsidRPr="00391D10">
              <w:rPr>
                <w:szCs w:val="24"/>
                <w:highlight w:val="yellow"/>
              </w:rPr>
              <w:t>Оекского</w:t>
            </w:r>
            <w:proofErr w:type="spellEnd"/>
            <w:r w:rsidRPr="00391D10">
              <w:rPr>
                <w:szCs w:val="24"/>
                <w:highlight w:val="yellow"/>
              </w:rPr>
              <w:t xml:space="preserve"> сельского поселения  </w:t>
            </w:r>
          </w:p>
        </w:tc>
        <w:tc>
          <w:tcPr>
            <w:tcW w:w="1900" w:type="pct"/>
            <w:tcBorders>
              <w:top w:val="single" w:sz="4" w:space="0" w:color="auto"/>
              <w:left w:val="single" w:sz="4" w:space="0" w:color="auto"/>
              <w:bottom w:val="single" w:sz="4" w:space="0" w:color="auto"/>
              <w:right w:val="single" w:sz="4" w:space="0" w:color="auto"/>
            </w:tcBorders>
            <w:hideMark/>
          </w:tcPr>
          <w:p w:rsidR="00391D10" w:rsidRPr="00391D10" w:rsidRDefault="00391D10" w:rsidP="00391D10">
            <w:pPr>
              <w:spacing w:before="100" w:beforeAutospacing="1" w:after="100" w:afterAutospacing="1"/>
              <w:jc w:val="center"/>
              <w:rPr>
                <w:szCs w:val="24"/>
                <w:highlight w:val="yellow"/>
              </w:rPr>
            </w:pPr>
            <w:r w:rsidRPr="00391D10">
              <w:rPr>
                <w:szCs w:val="24"/>
                <w:highlight w:val="yellow"/>
              </w:rPr>
              <w:t> </w:t>
            </w:r>
          </w:p>
        </w:tc>
        <w:tc>
          <w:tcPr>
            <w:tcW w:w="1900" w:type="pct"/>
            <w:tcBorders>
              <w:top w:val="single" w:sz="4" w:space="0" w:color="auto"/>
              <w:left w:val="single" w:sz="4" w:space="0" w:color="auto"/>
              <w:bottom w:val="single" w:sz="4" w:space="0" w:color="auto"/>
              <w:right w:val="single" w:sz="4" w:space="0" w:color="auto"/>
            </w:tcBorders>
            <w:hideMark/>
          </w:tcPr>
          <w:p w:rsidR="00391D10" w:rsidRPr="00391D10" w:rsidRDefault="00391D10" w:rsidP="00391D10">
            <w:pPr>
              <w:spacing w:before="100" w:beforeAutospacing="1" w:after="100" w:afterAutospacing="1"/>
              <w:jc w:val="center"/>
              <w:rPr>
                <w:szCs w:val="24"/>
                <w:highlight w:val="yellow"/>
              </w:rPr>
            </w:pPr>
            <w:r w:rsidRPr="00391D10">
              <w:rPr>
                <w:szCs w:val="24"/>
                <w:highlight w:val="yellow"/>
              </w:rPr>
              <w:t xml:space="preserve">Глава администрации </w:t>
            </w:r>
            <w:proofErr w:type="spellStart"/>
            <w:r w:rsidRPr="00391D10">
              <w:rPr>
                <w:szCs w:val="24"/>
                <w:highlight w:val="yellow"/>
              </w:rPr>
              <w:t>Оекского</w:t>
            </w:r>
            <w:proofErr w:type="spellEnd"/>
            <w:r w:rsidRPr="00391D10">
              <w:rPr>
                <w:szCs w:val="24"/>
                <w:highlight w:val="yellow"/>
              </w:rPr>
              <w:t xml:space="preserve"> муниципального образования </w:t>
            </w:r>
          </w:p>
        </w:tc>
      </w:tr>
      <w:tr w:rsidR="00391D10" w:rsidRPr="00391D10" w:rsidTr="00391D10">
        <w:trPr>
          <w:tblCellSpacing w:w="7" w:type="dxa"/>
          <w:jc w:val="center"/>
        </w:trPr>
        <w:tc>
          <w:tcPr>
            <w:tcW w:w="1900" w:type="pct"/>
            <w:tcBorders>
              <w:top w:val="single" w:sz="4" w:space="0" w:color="auto"/>
              <w:left w:val="single" w:sz="4" w:space="0" w:color="auto"/>
              <w:bottom w:val="single" w:sz="4" w:space="0" w:color="auto"/>
              <w:right w:val="single" w:sz="4" w:space="0" w:color="auto"/>
            </w:tcBorders>
            <w:hideMark/>
          </w:tcPr>
          <w:p w:rsidR="00391D10" w:rsidRPr="00391D10" w:rsidRDefault="00391D10" w:rsidP="00391D10">
            <w:pPr>
              <w:spacing w:before="100" w:beforeAutospacing="1" w:after="100" w:afterAutospacing="1"/>
              <w:jc w:val="center"/>
              <w:rPr>
                <w:szCs w:val="24"/>
                <w:highlight w:val="yellow"/>
              </w:rPr>
            </w:pPr>
            <w:r w:rsidRPr="00391D10">
              <w:rPr>
                <w:szCs w:val="24"/>
                <w:highlight w:val="yellow"/>
              </w:rPr>
              <w:t>2.</w:t>
            </w:r>
          </w:p>
        </w:tc>
        <w:tc>
          <w:tcPr>
            <w:tcW w:w="1900" w:type="pct"/>
            <w:tcBorders>
              <w:top w:val="single" w:sz="4" w:space="0" w:color="auto"/>
              <w:left w:val="single" w:sz="4" w:space="0" w:color="auto"/>
              <w:bottom w:val="single" w:sz="4" w:space="0" w:color="auto"/>
              <w:right w:val="single" w:sz="4" w:space="0" w:color="auto"/>
            </w:tcBorders>
            <w:hideMark/>
          </w:tcPr>
          <w:p w:rsidR="00391D10" w:rsidRPr="00391D10" w:rsidRDefault="00391D10" w:rsidP="00391D10">
            <w:pPr>
              <w:spacing w:before="100" w:beforeAutospacing="1" w:after="100" w:afterAutospacing="1"/>
              <w:jc w:val="center"/>
              <w:rPr>
                <w:szCs w:val="24"/>
                <w:highlight w:val="yellow"/>
              </w:rPr>
            </w:pPr>
            <w:r w:rsidRPr="00391D10">
              <w:rPr>
                <w:szCs w:val="24"/>
                <w:highlight w:val="yellow"/>
              </w:rPr>
              <w:t xml:space="preserve">Направление проекта «О </w:t>
            </w:r>
            <w:r w:rsidRPr="00391D10">
              <w:rPr>
                <w:szCs w:val="24"/>
                <w:highlight w:val="yellow"/>
              </w:rPr>
              <w:lastRenderedPageBreak/>
              <w:t xml:space="preserve">внесении изменений в Генеральный план  и Правила землепользования и застройки </w:t>
            </w:r>
            <w:proofErr w:type="spellStart"/>
            <w:r w:rsidRPr="00391D10">
              <w:rPr>
                <w:szCs w:val="24"/>
                <w:highlight w:val="yellow"/>
              </w:rPr>
              <w:t>Оекского</w:t>
            </w:r>
            <w:proofErr w:type="spellEnd"/>
            <w:r w:rsidRPr="00391D10">
              <w:rPr>
                <w:szCs w:val="24"/>
                <w:highlight w:val="yellow"/>
              </w:rPr>
              <w:t xml:space="preserve"> сельского поселения » Главе администрации </w:t>
            </w:r>
            <w:proofErr w:type="spellStart"/>
            <w:r w:rsidRPr="00391D10">
              <w:rPr>
                <w:szCs w:val="24"/>
                <w:highlight w:val="yellow"/>
              </w:rPr>
              <w:t>Оекского</w:t>
            </w:r>
            <w:proofErr w:type="spellEnd"/>
            <w:r w:rsidRPr="00391D10">
              <w:rPr>
                <w:szCs w:val="24"/>
                <w:highlight w:val="yellow"/>
              </w:rPr>
              <w:t xml:space="preserve"> муниципального образования</w:t>
            </w:r>
          </w:p>
        </w:tc>
        <w:tc>
          <w:tcPr>
            <w:tcW w:w="1900" w:type="pct"/>
            <w:tcBorders>
              <w:top w:val="single" w:sz="4" w:space="0" w:color="auto"/>
              <w:left w:val="single" w:sz="4" w:space="0" w:color="auto"/>
              <w:bottom w:val="single" w:sz="4" w:space="0" w:color="auto"/>
              <w:right w:val="single" w:sz="4" w:space="0" w:color="auto"/>
            </w:tcBorders>
            <w:hideMark/>
          </w:tcPr>
          <w:p w:rsidR="00391D10" w:rsidRPr="00391D10" w:rsidRDefault="00391D10" w:rsidP="00391D10">
            <w:pPr>
              <w:spacing w:before="100" w:beforeAutospacing="1" w:after="100" w:afterAutospacing="1"/>
              <w:jc w:val="center"/>
              <w:rPr>
                <w:szCs w:val="24"/>
                <w:highlight w:val="yellow"/>
              </w:rPr>
            </w:pPr>
            <w:r w:rsidRPr="00391D10">
              <w:rPr>
                <w:szCs w:val="24"/>
                <w:highlight w:val="yellow"/>
              </w:rPr>
              <w:lastRenderedPageBreak/>
              <w:t>Не более 30 дней</w:t>
            </w:r>
          </w:p>
        </w:tc>
        <w:tc>
          <w:tcPr>
            <w:tcW w:w="1900" w:type="pct"/>
            <w:tcBorders>
              <w:top w:val="single" w:sz="4" w:space="0" w:color="auto"/>
              <w:left w:val="single" w:sz="4" w:space="0" w:color="auto"/>
              <w:bottom w:val="single" w:sz="4" w:space="0" w:color="auto"/>
              <w:right w:val="single" w:sz="4" w:space="0" w:color="auto"/>
            </w:tcBorders>
            <w:hideMark/>
          </w:tcPr>
          <w:p w:rsidR="00391D10" w:rsidRPr="00391D10" w:rsidRDefault="00391D10" w:rsidP="00391D10">
            <w:pPr>
              <w:spacing w:before="100" w:beforeAutospacing="1" w:after="100" w:afterAutospacing="1"/>
              <w:jc w:val="center"/>
              <w:rPr>
                <w:szCs w:val="24"/>
                <w:highlight w:val="yellow"/>
              </w:rPr>
            </w:pPr>
            <w:r w:rsidRPr="00391D10">
              <w:rPr>
                <w:szCs w:val="24"/>
                <w:highlight w:val="yellow"/>
              </w:rPr>
              <w:t> Комиссия</w:t>
            </w:r>
          </w:p>
        </w:tc>
      </w:tr>
      <w:tr w:rsidR="00391D10" w:rsidRPr="00391D10" w:rsidTr="00391D10">
        <w:trPr>
          <w:tblCellSpacing w:w="7" w:type="dxa"/>
          <w:jc w:val="center"/>
        </w:trPr>
        <w:tc>
          <w:tcPr>
            <w:tcW w:w="1900" w:type="pct"/>
            <w:tcBorders>
              <w:top w:val="single" w:sz="4" w:space="0" w:color="auto"/>
              <w:left w:val="single" w:sz="4" w:space="0" w:color="auto"/>
              <w:bottom w:val="single" w:sz="4" w:space="0" w:color="auto"/>
              <w:right w:val="single" w:sz="4" w:space="0" w:color="auto"/>
            </w:tcBorders>
            <w:hideMark/>
          </w:tcPr>
          <w:p w:rsidR="00391D10" w:rsidRPr="00391D10" w:rsidRDefault="00391D10" w:rsidP="00391D10">
            <w:pPr>
              <w:spacing w:before="100" w:beforeAutospacing="1" w:after="100" w:afterAutospacing="1"/>
              <w:jc w:val="center"/>
              <w:rPr>
                <w:szCs w:val="24"/>
                <w:highlight w:val="yellow"/>
              </w:rPr>
            </w:pPr>
            <w:r w:rsidRPr="00391D10">
              <w:rPr>
                <w:szCs w:val="24"/>
                <w:highlight w:val="yellow"/>
              </w:rPr>
              <w:lastRenderedPageBreak/>
              <w:t>3.</w:t>
            </w:r>
          </w:p>
        </w:tc>
        <w:tc>
          <w:tcPr>
            <w:tcW w:w="1900" w:type="pct"/>
            <w:tcBorders>
              <w:top w:val="single" w:sz="4" w:space="0" w:color="auto"/>
              <w:left w:val="single" w:sz="4" w:space="0" w:color="auto"/>
              <w:bottom w:val="single" w:sz="4" w:space="0" w:color="auto"/>
              <w:right w:val="single" w:sz="4" w:space="0" w:color="auto"/>
            </w:tcBorders>
            <w:hideMark/>
          </w:tcPr>
          <w:p w:rsidR="00391D10" w:rsidRPr="00391D10" w:rsidRDefault="00391D10" w:rsidP="00391D10">
            <w:pPr>
              <w:spacing w:before="100" w:beforeAutospacing="1" w:after="100" w:afterAutospacing="1"/>
              <w:jc w:val="center"/>
              <w:rPr>
                <w:szCs w:val="24"/>
                <w:highlight w:val="yellow"/>
              </w:rPr>
            </w:pPr>
            <w:r w:rsidRPr="00391D10">
              <w:rPr>
                <w:szCs w:val="24"/>
                <w:highlight w:val="yellow"/>
              </w:rPr>
              <w:t xml:space="preserve">Принятие решения о проведении публичных слушаний по проекту внесения изменений в Генеральный план  и Правила землепользования и застройки </w:t>
            </w:r>
            <w:proofErr w:type="spellStart"/>
            <w:r w:rsidRPr="00391D10">
              <w:rPr>
                <w:szCs w:val="24"/>
                <w:highlight w:val="yellow"/>
              </w:rPr>
              <w:t>Оекского</w:t>
            </w:r>
            <w:proofErr w:type="spellEnd"/>
            <w:r w:rsidRPr="00391D10">
              <w:rPr>
                <w:szCs w:val="24"/>
                <w:highlight w:val="yellow"/>
              </w:rPr>
              <w:t xml:space="preserve"> сельского поселения </w:t>
            </w:r>
          </w:p>
        </w:tc>
        <w:tc>
          <w:tcPr>
            <w:tcW w:w="1900" w:type="pct"/>
            <w:tcBorders>
              <w:top w:val="single" w:sz="4" w:space="0" w:color="auto"/>
              <w:left w:val="single" w:sz="4" w:space="0" w:color="auto"/>
              <w:bottom w:val="single" w:sz="4" w:space="0" w:color="auto"/>
              <w:right w:val="single" w:sz="4" w:space="0" w:color="auto"/>
            </w:tcBorders>
            <w:hideMark/>
          </w:tcPr>
          <w:p w:rsidR="00391D10" w:rsidRPr="00391D10" w:rsidRDefault="00391D10" w:rsidP="00391D10">
            <w:pPr>
              <w:spacing w:before="100" w:beforeAutospacing="1" w:after="100" w:afterAutospacing="1"/>
              <w:jc w:val="center"/>
              <w:rPr>
                <w:szCs w:val="24"/>
                <w:highlight w:val="yellow"/>
              </w:rPr>
            </w:pPr>
            <w:r w:rsidRPr="00391D10">
              <w:rPr>
                <w:szCs w:val="24"/>
                <w:highlight w:val="yellow"/>
              </w:rPr>
              <w:t xml:space="preserve">Не позднее 10 дней со дня получения проекта внесения изменений в Генеральный план и Правила землепользования и застройки </w:t>
            </w:r>
            <w:proofErr w:type="spellStart"/>
            <w:r w:rsidRPr="00391D10">
              <w:rPr>
                <w:szCs w:val="24"/>
                <w:highlight w:val="yellow"/>
              </w:rPr>
              <w:t>Оекского</w:t>
            </w:r>
            <w:proofErr w:type="spellEnd"/>
            <w:r w:rsidRPr="00391D10">
              <w:rPr>
                <w:szCs w:val="24"/>
                <w:highlight w:val="yellow"/>
              </w:rPr>
              <w:t xml:space="preserve"> сельского поселения </w:t>
            </w:r>
          </w:p>
        </w:tc>
        <w:tc>
          <w:tcPr>
            <w:tcW w:w="1900" w:type="pct"/>
            <w:tcBorders>
              <w:top w:val="single" w:sz="4" w:space="0" w:color="auto"/>
              <w:left w:val="single" w:sz="4" w:space="0" w:color="auto"/>
              <w:bottom w:val="single" w:sz="4" w:space="0" w:color="auto"/>
              <w:right w:val="single" w:sz="4" w:space="0" w:color="auto"/>
            </w:tcBorders>
            <w:hideMark/>
          </w:tcPr>
          <w:p w:rsidR="00391D10" w:rsidRPr="00391D10" w:rsidRDefault="00391D10" w:rsidP="00391D10">
            <w:pPr>
              <w:spacing w:before="100" w:beforeAutospacing="1" w:after="100" w:afterAutospacing="1"/>
              <w:jc w:val="center"/>
              <w:rPr>
                <w:szCs w:val="24"/>
                <w:highlight w:val="yellow"/>
              </w:rPr>
            </w:pPr>
            <w:r w:rsidRPr="00391D10">
              <w:rPr>
                <w:szCs w:val="24"/>
                <w:highlight w:val="yellow"/>
              </w:rPr>
              <w:t xml:space="preserve">Глава администрации </w:t>
            </w:r>
            <w:proofErr w:type="spellStart"/>
            <w:r w:rsidRPr="00391D10">
              <w:rPr>
                <w:szCs w:val="24"/>
                <w:highlight w:val="yellow"/>
              </w:rPr>
              <w:t>Оекского</w:t>
            </w:r>
            <w:proofErr w:type="spellEnd"/>
            <w:r w:rsidRPr="00391D10">
              <w:rPr>
                <w:szCs w:val="24"/>
                <w:highlight w:val="yellow"/>
              </w:rPr>
              <w:t xml:space="preserve"> муниципального образования</w:t>
            </w:r>
          </w:p>
        </w:tc>
      </w:tr>
      <w:tr w:rsidR="00391D10" w:rsidRPr="00391D10" w:rsidTr="00391D10">
        <w:trPr>
          <w:tblCellSpacing w:w="7" w:type="dxa"/>
          <w:jc w:val="center"/>
        </w:trPr>
        <w:tc>
          <w:tcPr>
            <w:tcW w:w="1900" w:type="pct"/>
            <w:tcBorders>
              <w:top w:val="single" w:sz="4" w:space="0" w:color="auto"/>
              <w:left w:val="single" w:sz="4" w:space="0" w:color="auto"/>
              <w:bottom w:val="single" w:sz="4" w:space="0" w:color="auto"/>
              <w:right w:val="single" w:sz="4" w:space="0" w:color="auto"/>
            </w:tcBorders>
            <w:hideMark/>
          </w:tcPr>
          <w:p w:rsidR="00391D10" w:rsidRPr="00391D10" w:rsidRDefault="00391D10" w:rsidP="00391D10">
            <w:pPr>
              <w:spacing w:before="100" w:beforeAutospacing="1" w:after="100" w:afterAutospacing="1"/>
              <w:jc w:val="center"/>
              <w:rPr>
                <w:szCs w:val="24"/>
                <w:highlight w:val="yellow"/>
              </w:rPr>
            </w:pPr>
            <w:r w:rsidRPr="00391D10">
              <w:rPr>
                <w:szCs w:val="24"/>
                <w:highlight w:val="yellow"/>
              </w:rPr>
              <w:t>4.</w:t>
            </w:r>
          </w:p>
        </w:tc>
        <w:tc>
          <w:tcPr>
            <w:tcW w:w="1900" w:type="pct"/>
            <w:tcBorders>
              <w:top w:val="single" w:sz="4" w:space="0" w:color="auto"/>
              <w:left w:val="single" w:sz="4" w:space="0" w:color="auto"/>
              <w:bottom w:val="single" w:sz="4" w:space="0" w:color="auto"/>
              <w:right w:val="single" w:sz="4" w:space="0" w:color="auto"/>
            </w:tcBorders>
            <w:hideMark/>
          </w:tcPr>
          <w:p w:rsidR="00391D10" w:rsidRPr="00391D10" w:rsidRDefault="00391D10" w:rsidP="00391D10">
            <w:pPr>
              <w:spacing w:before="100" w:beforeAutospacing="1" w:after="100" w:afterAutospacing="1"/>
              <w:jc w:val="center"/>
              <w:rPr>
                <w:szCs w:val="24"/>
                <w:highlight w:val="yellow"/>
              </w:rPr>
            </w:pPr>
            <w:r w:rsidRPr="00391D10">
              <w:rPr>
                <w:szCs w:val="24"/>
                <w:highlight w:val="yellow"/>
              </w:rPr>
              <w:t xml:space="preserve">Опубликование материалов по проекту внесения изменений в Генеральный план  и Правила землепользования и застройки </w:t>
            </w:r>
            <w:proofErr w:type="spellStart"/>
            <w:r w:rsidRPr="00391D10">
              <w:rPr>
                <w:szCs w:val="24"/>
                <w:highlight w:val="yellow"/>
              </w:rPr>
              <w:t>Оекского</w:t>
            </w:r>
            <w:proofErr w:type="spellEnd"/>
            <w:r w:rsidRPr="00391D10">
              <w:rPr>
                <w:szCs w:val="24"/>
                <w:highlight w:val="yellow"/>
              </w:rPr>
              <w:t xml:space="preserve"> сельского поселения. Проведение  публичных слушаний</w:t>
            </w:r>
          </w:p>
        </w:tc>
        <w:tc>
          <w:tcPr>
            <w:tcW w:w="1900" w:type="pct"/>
            <w:tcBorders>
              <w:top w:val="single" w:sz="4" w:space="0" w:color="auto"/>
              <w:left w:val="single" w:sz="4" w:space="0" w:color="auto"/>
              <w:bottom w:val="single" w:sz="4" w:space="0" w:color="auto"/>
              <w:right w:val="single" w:sz="4" w:space="0" w:color="auto"/>
            </w:tcBorders>
            <w:hideMark/>
          </w:tcPr>
          <w:p w:rsidR="00391D10" w:rsidRPr="00391D10" w:rsidRDefault="00391D10" w:rsidP="00391D10">
            <w:pPr>
              <w:spacing w:before="100" w:beforeAutospacing="1" w:after="100" w:afterAutospacing="1"/>
              <w:jc w:val="center"/>
              <w:rPr>
                <w:szCs w:val="24"/>
                <w:highlight w:val="yellow"/>
              </w:rPr>
            </w:pPr>
            <w:r w:rsidRPr="00391D10">
              <w:rPr>
                <w:szCs w:val="24"/>
                <w:highlight w:val="yellow"/>
              </w:rPr>
              <w:t>Не менее 2 месяцев</w:t>
            </w:r>
          </w:p>
        </w:tc>
        <w:tc>
          <w:tcPr>
            <w:tcW w:w="1900" w:type="pct"/>
            <w:tcBorders>
              <w:top w:val="single" w:sz="4" w:space="0" w:color="auto"/>
              <w:left w:val="single" w:sz="4" w:space="0" w:color="auto"/>
              <w:bottom w:val="single" w:sz="4" w:space="0" w:color="auto"/>
              <w:right w:val="single" w:sz="4" w:space="0" w:color="auto"/>
            </w:tcBorders>
            <w:hideMark/>
          </w:tcPr>
          <w:p w:rsidR="00391D10" w:rsidRPr="00391D10" w:rsidRDefault="00391D10" w:rsidP="00391D10">
            <w:pPr>
              <w:spacing w:before="100" w:beforeAutospacing="1" w:after="100" w:afterAutospacing="1"/>
              <w:jc w:val="center"/>
              <w:rPr>
                <w:szCs w:val="24"/>
                <w:highlight w:val="yellow"/>
              </w:rPr>
            </w:pPr>
            <w:r w:rsidRPr="00391D10">
              <w:rPr>
                <w:szCs w:val="24"/>
                <w:highlight w:val="yellow"/>
              </w:rPr>
              <w:t> Комиссия</w:t>
            </w:r>
          </w:p>
        </w:tc>
      </w:tr>
      <w:tr w:rsidR="00391D10" w:rsidRPr="00391D10" w:rsidTr="00391D10">
        <w:trPr>
          <w:tblCellSpacing w:w="7" w:type="dxa"/>
          <w:jc w:val="center"/>
        </w:trPr>
        <w:tc>
          <w:tcPr>
            <w:tcW w:w="1900" w:type="pct"/>
            <w:tcBorders>
              <w:top w:val="single" w:sz="4" w:space="0" w:color="auto"/>
              <w:left w:val="single" w:sz="4" w:space="0" w:color="auto"/>
              <w:bottom w:val="single" w:sz="4" w:space="0" w:color="auto"/>
              <w:right w:val="single" w:sz="4" w:space="0" w:color="auto"/>
            </w:tcBorders>
            <w:hideMark/>
          </w:tcPr>
          <w:p w:rsidR="00391D10" w:rsidRPr="00391D10" w:rsidRDefault="00391D10" w:rsidP="00391D10">
            <w:pPr>
              <w:spacing w:before="100" w:beforeAutospacing="1" w:after="100" w:afterAutospacing="1"/>
              <w:jc w:val="center"/>
              <w:rPr>
                <w:szCs w:val="24"/>
                <w:highlight w:val="yellow"/>
              </w:rPr>
            </w:pPr>
            <w:r w:rsidRPr="00391D10">
              <w:rPr>
                <w:szCs w:val="24"/>
                <w:highlight w:val="yellow"/>
              </w:rPr>
              <w:t>5.</w:t>
            </w:r>
          </w:p>
        </w:tc>
        <w:tc>
          <w:tcPr>
            <w:tcW w:w="1900" w:type="pct"/>
            <w:tcBorders>
              <w:top w:val="single" w:sz="4" w:space="0" w:color="auto"/>
              <w:left w:val="single" w:sz="4" w:space="0" w:color="auto"/>
              <w:bottom w:val="single" w:sz="4" w:space="0" w:color="auto"/>
              <w:right w:val="single" w:sz="4" w:space="0" w:color="auto"/>
            </w:tcBorders>
            <w:hideMark/>
          </w:tcPr>
          <w:p w:rsidR="00391D10" w:rsidRPr="00391D10" w:rsidRDefault="00391D10" w:rsidP="00391D10">
            <w:pPr>
              <w:spacing w:before="100" w:beforeAutospacing="1" w:after="100" w:afterAutospacing="1"/>
              <w:jc w:val="center"/>
              <w:rPr>
                <w:szCs w:val="24"/>
                <w:highlight w:val="yellow"/>
              </w:rPr>
            </w:pPr>
            <w:r w:rsidRPr="00391D10">
              <w:rPr>
                <w:szCs w:val="24"/>
                <w:highlight w:val="yellow"/>
              </w:rPr>
              <w:t xml:space="preserve">Внесение изменений в проект изменений в Генеральный план  и Правила землепользования и застройки </w:t>
            </w:r>
            <w:proofErr w:type="spellStart"/>
            <w:r w:rsidRPr="00391D10">
              <w:rPr>
                <w:szCs w:val="24"/>
                <w:highlight w:val="yellow"/>
              </w:rPr>
              <w:t>Оекского</w:t>
            </w:r>
            <w:proofErr w:type="spellEnd"/>
            <w:r w:rsidRPr="00391D10">
              <w:rPr>
                <w:szCs w:val="24"/>
                <w:highlight w:val="yellow"/>
              </w:rPr>
              <w:t xml:space="preserve"> сельского поселения  по результатам публичных слушаний</w:t>
            </w:r>
          </w:p>
        </w:tc>
        <w:tc>
          <w:tcPr>
            <w:tcW w:w="1900" w:type="pct"/>
            <w:tcBorders>
              <w:top w:val="single" w:sz="4" w:space="0" w:color="auto"/>
              <w:left w:val="single" w:sz="4" w:space="0" w:color="auto"/>
              <w:bottom w:val="single" w:sz="4" w:space="0" w:color="auto"/>
              <w:right w:val="single" w:sz="4" w:space="0" w:color="auto"/>
            </w:tcBorders>
            <w:hideMark/>
          </w:tcPr>
          <w:p w:rsidR="00391D10" w:rsidRPr="00391D10" w:rsidRDefault="00391D10" w:rsidP="00391D10">
            <w:pPr>
              <w:spacing w:before="100" w:beforeAutospacing="1" w:after="100" w:afterAutospacing="1"/>
              <w:jc w:val="center"/>
              <w:rPr>
                <w:szCs w:val="24"/>
                <w:highlight w:val="yellow"/>
              </w:rPr>
            </w:pPr>
            <w:r w:rsidRPr="00391D10">
              <w:rPr>
                <w:szCs w:val="24"/>
                <w:highlight w:val="yellow"/>
              </w:rPr>
              <w:t>Срок определяется дополнительно, в зависимости от количества несоответствий</w:t>
            </w:r>
          </w:p>
        </w:tc>
        <w:tc>
          <w:tcPr>
            <w:tcW w:w="1900" w:type="pct"/>
            <w:tcBorders>
              <w:top w:val="single" w:sz="4" w:space="0" w:color="auto"/>
              <w:left w:val="single" w:sz="4" w:space="0" w:color="auto"/>
              <w:bottom w:val="single" w:sz="4" w:space="0" w:color="auto"/>
              <w:right w:val="single" w:sz="4" w:space="0" w:color="auto"/>
            </w:tcBorders>
            <w:hideMark/>
          </w:tcPr>
          <w:p w:rsidR="00391D10" w:rsidRPr="00391D10" w:rsidRDefault="00391D10" w:rsidP="00391D10">
            <w:pPr>
              <w:spacing w:before="100" w:beforeAutospacing="1" w:after="100" w:afterAutospacing="1"/>
              <w:jc w:val="center"/>
              <w:rPr>
                <w:szCs w:val="24"/>
                <w:highlight w:val="yellow"/>
              </w:rPr>
            </w:pPr>
            <w:r w:rsidRPr="00391D10">
              <w:rPr>
                <w:szCs w:val="24"/>
                <w:highlight w:val="yellow"/>
              </w:rPr>
              <w:t> Комиссия</w:t>
            </w:r>
          </w:p>
        </w:tc>
      </w:tr>
      <w:tr w:rsidR="00391D10" w:rsidRPr="00391D10" w:rsidTr="00391D10">
        <w:trPr>
          <w:tblCellSpacing w:w="7" w:type="dxa"/>
          <w:jc w:val="center"/>
        </w:trPr>
        <w:tc>
          <w:tcPr>
            <w:tcW w:w="1900" w:type="pct"/>
            <w:tcBorders>
              <w:top w:val="single" w:sz="4" w:space="0" w:color="auto"/>
              <w:left w:val="single" w:sz="4" w:space="0" w:color="auto"/>
              <w:bottom w:val="single" w:sz="4" w:space="0" w:color="auto"/>
              <w:right w:val="single" w:sz="4" w:space="0" w:color="auto"/>
            </w:tcBorders>
            <w:hideMark/>
          </w:tcPr>
          <w:p w:rsidR="00391D10" w:rsidRPr="00391D10" w:rsidRDefault="00391D10" w:rsidP="00391D10">
            <w:pPr>
              <w:spacing w:before="100" w:beforeAutospacing="1" w:after="100" w:afterAutospacing="1"/>
              <w:jc w:val="center"/>
              <w:rPr>
                <w:szCs w:val="24"/>
                <w:highlight w:val="yellow"/>
              </w:rPr>
            </w:pPr>
            <w:r w:rsidRPr="00391D10">
              <w:rPr>
                <w:szCs w:val="24"/>
                <w:highlight w:val="yellow"/>
              </w:rPr>
              <w:t>6.</w:t>
            </w:r>
          </w:p>
        </w:tc>
        <w:tc>
          <w:tcPr>
            <w:tcW w:w="1900" w:type="pct"/>
            <w:tcBorders>
              <w:top w:val="single" w:sz="4" w:space="0" w:color="auto"/>
              <w:left w:val="single" w:sz="4" w:space="0" w:color="auto"/>
              <w:bottom w:val="single" w:sz="4" w:space="0" w:color="auto"/>
              <w:right w:val="single" w:sz="4" w:space="0" w:color="auto"/>
            </w:tcBorders>
            <w:hideMark/>
          </w:tcPr>
          <w:p w:rsidR="00391D10" w:rsidRPr="00391D10" w:rsidRDefault="00391D10" w:rsidP="00391D10">
            <w:pPr>
              <w:spacing w:before="100" w:beforeAutospacing="1" w:after="100" w:afterAutospacing="1"/>
              <w:jc w:val="center"/>
              <w:rPr>
                <w:szCs w:val="24"/>
                <w:highlight w:val="yellow"/>
              </w:rPr>
            </w:pPr>
            <w:r w:rsidRPr="00391D10">
              <w:rPr>
                <w:szCs w:val="24"/>
                <w:highlight w:val="yellow"/>
              </w:rPr>
              <w:t xml:space="preserve">Представление проекта изменений в Генеральный план  и Правила землепользования и застройки </w:t>
            </w:r>
            <w:proofErr w:type="spellStart"/>
            <w:r w:rsidRPr="00391D10">
              <w:rPr>
                <w:szCs w:val="24"/>
                <w:highlight w:val="yellow"/>
              </w:rPr>
              <w:t>Оекского</w:t>
            </w:r>
            <w:proofErr w:type="spellEnd"/>
            <w:r w:rsidRPr="00391D10">
              <w:rPr>
                <w:szCs w:val="24"/>
                <w:highlight w:val="yellow"/>
              </w:rPr>
              <w:t xml:space="preserve"> сельского поселения  Главе администрации </w:t>
            </w:r>
            <w:proofErr w:type="spellStart"/>
            <w:r w:rsidRPr="00391D10">
              <w:rPr>
                <w:szCs w:val="24"/>
                <w:highlight w:val="yellow"/>
              </w:rPr>
              <w:t>Оекского</w:t>
            </w:r>
            <w:proofErr w:type="spellEnd"/>
            <w:r w:rsidRPr="00391D10">
              <w:rPr>
                <w:szCs w:val="24"/>
                <w:highlight w:val="yellow"/>
              </w:rPr>
              <w:t xml:space="preserve"> муниципального образования для направления в представительный орган  </w:t>
            </w:r>
            <w:proofErr w:type="spellStart"/>
            <w:r w:rsidRPr="00391D10">
              <w:rPr>
                <w:szCs w:val="24"/>
                <w:highlight w:val="yellow"/>
              </w:rPr>
              <w:t>Оекского</w:t>
            </w:r>
            <w:proofErr w:type="spellEnd"/>
            <w:r w:rsidRPr="00391D10">
              <w:rPr>
                <w:szCs w:val="24"/>
                <w:highlight w:val="yellow"/>
              </w:rPr>
              <w:t xml:space="preserve"> муниципального образования</w:t>
            </w:r>
          </w:p>
        </w:tc>
        <w:tc>
          <w:tcPr>
            <w:tcW w:w="1900" w:type="pct"/>
            <w:tcBorders>
              <w:top w:val="single" w:sz="4" w:space="0" w:color="auto"/>
              <w:left w:val="single" w:sz="4" w:space="0" w:color="auto"/>
              <w:bottom w:val="single" w:sz="4" w:space="0" w:color="auto"/>
              <w:right w:val="single" w:sz="4" w:space="0" w:color="auto"/>
            </w:tcBorders>
            <w:hideMark/>
          </w:tcPr>
          <w:p w:rsidR="00391D10" w:rsidRPr="00391D10" w:rsidRDefault="00391D10" w:rsidP="00391D10">
            <w:pPr>
              <w:spacing w:before="100" w:beforeAutospacing="1" w:after="100" w:afterAutospacing="1"/>
              <w:jc w:val="center"/>
              <w:rPr>
                <w:szCs w:val="24"/>
                <w:highlight w:val="yellow"/>
              </w:rPr>
            </w:pPr>
            <w:r w:rsidRPr="00391D10">
              <w:rPr>
                <w:szCs w:val="24"/>
                <w:highlight w:val="yellow"/>
              </w:rPr>
              <w:t>После завершения публичных слушаний и внесения корректировок (если это необходимо)</w:t>
            </w:r>
          </w:p>
        </w:tc>
        <w:tc>
          <w:tcPr>
            <w:tcW w:w="1900" w:type="pct"/>
            <w:tcBorders>
              <w:top w:val="single" w:sz="4" w:space="0" w:color="auto"/>
              <w:left w:val="single" w:sz="4" w:space="0" w:color="auto"/>
              <w:bottom w:val="single" w:sz="4" w:space="0" w:color="auto"/>
              <w:right w:val="single" w:sz="4" w:space="0" w:color="auto"/>
            </w:tcBorders>
            <w:hideMark/>
          </w:tcPr>
          <w:p w:rsidR="00391D10" w:rsidRPr="00391D10" w:rsidRDefault="00391D10" w:rsidP="00391D10">
            <w:pPr>
              <w:spacing w:before="100" w:beforeAutospacing="1" w:after="100" w:afterAutospacing="1"/>
              <w:jc w:val="center"/>
              <w:rPr>
                <w:szCs w:val="24"/>
                <w:highlight w:val="yellow"/>
              </w:rPr>
            </w:pPr>
            <w:r w:rsidRPr="00391D10">
              <w:rPr>
                <w:szCs w:val="24"/>
                <w:highlight w:val="yellow"/>
              </w:rPr>
              <w:t> Комиссия</w:t>
            </w:r>
          </w:p>
        </w:tc>
      </w:tr>
      <w:tr w:rsidR="00391D10" w:rsidRPr="00391D10" w:rsidTr="00391D10">
        <w:trPr>
          <w:tblCellSpacing w:w="7" w:type="dxa"/>
          <w:jc w:val="center"/>
        </w:trPr>
        <w:tc>
          <w:tcPr>
            <w:tcW w:w="1900" w:type="pct"/>
            <w:tcBorders>
              <w:top w:val="single" w:sz="4" w:space="0" w:color="auto"/>
              <w:left w:val="single" w:sz="4" w:space="0" w:color="auto"/>
              <w:bottom w:val="single" w:sz="4" w:space="0" w:color="auto"/>
              <w:right w:val="single" w:sz="4" w:space="0" w:color="auto"/>
            </w:tcBorders>
            <w:hideMark/>
          </w:tcPr>
          <w:p w:rsidR="00391D10" w:rsidRPr="00391D10" w:rsidRDefault="00391D10" w:rsidP="00391D10">
            <w:pPr>
              <w:spacing w:before="100" w:beforeAutospacing="1" w:after="100" w:afterAutospacing="1"/>
              <w:jc w:val="center"/>
              <w:rPr>
                <w:szCs w:val="24"/>
                <w:highlight w:val="yellow"/>
              </w:rPr>
            </w:pPr>
            <w:r w:rsidRPr="00391D10">
              <w:rPr>
                <w:szCs w:val="24"/>
                <w:highlight w:val="yellow"/>
              </w:rPr>
              <w:t>7.</w:t>
            </w:r>
          </w:p>
        </w:tc>
        <w:tc>
          <w:tcPr>
            <w:tcW w:w="1900" w:type="pct"/>
            <w:tcBorders>
              <w:top w:val="single" w:sz="4" w:space="0" w:color="auto"/>
              <w:left w:val="single" w:sz="4" w:space="0" w:color="auto"/>
              <w:bottom w:val="single" w:sz="4" w:space="0" w:color="auto"/>
              <w:right w:val="single" w:sz="4" w:space="0" w:color="auto"/>
            </w:tcBorders>
            <w:hideMark/>
          </w:tcPr>
          <w:p w:rsidR="00391D10" w:rsidRPr="00391D10" w:rsidRDefault="00391D10" w:rsidP="00391D10">
            <w:pPr>
              <w:spacing w:before="100" w:beforeAutospacing="1" w:after="100" w:afterAutospacing="1"/>
              <w:jc w:val="center"/>
              <w:rPr>
                <w:szCs w:val="24"/>
                <w:highlight w:val="yellow"/>
              </w:rPr>
            </w:pPr>
            <w:r w:rsidRPr="00391D10">
              <w:rPr>
                <w:szCs w:val="24"/>
                <w:highlight w:val="yellow"/>
              </w:rPr>
              <w:t xml:space="preserve">Принятие решения Главой администрации </w:t>
            </w:r>
            <w:proofErr w:type="spellStart"/>
            <w:r w:rsidRPr="00391D10">
              <w:rPr>
                <w:szCs w:val="24"/>
                <w:highlight w:val="yellow"/>
              </w:rPr>
              <w:t>Оекского</w:t>
            </w:r>
            <w:proofErr w:type="spellEnd"/>
            <w:r w:rsidRPr="00391D10">
              <w:rPr>
                <w:szCs w:val="24"/>
                <w:highlight w:val="yellow"/>
              </w:rPr>
              <w:t xml:space="preserve"> муниципального образования о направлении проекта внесения изменений в  Генеральный план и Правила землепользования и застройки </w:t>
            </w:r>
            <w:proofErr w:type="spellStart"/>
            <w:r w:rsidRPr="00391D10">
              <w:rPr>
                <w:szCs w:val="24"/>
                <w:highlight w:val="yellow"/>
              </w:rPr>
              <w:t>Оекского</w:t>
            </w:r>
            <w:proofErr w:type="spellEnd"/>
            <w:r w:rsidRPr="00391D10">
              <w:rPr>
                <w:szCs w:val="24"/>
                <w:highlight w:val="yellow"/>
              </w:rPr>
              <w:t xml:space="preserve"> сельского поселения  в представительный орган </w:t>
            </w:r>
            <w:proofErr w:type="spellStart"/>
            <w:r w:rsidRPr="00391D10">
              <w:rPr>
                <w:szCs w:val="24"/>
                <w:highlight w:val="yellow"/>
              </w:rPr>
              <w:t>Оекского</w:t>
            </w:r>
            <w:proofErr w:type="spellEnd"/>
            <w:r w:rsidRPr="00391D10">
              <w:rPr>
                <w:szCs w:val="24"/>
                <w:highlight w:val="yellow"/>
              </w:rPr>
              <w:t xml:space="preserve"> муниципального образования или об отклонении проекта внесения изменений и о направлении его на доработку</w:t>
            </w:r>
          </w:p>
        </w:tc>
        <w:tc>
          <w:tcPr>
            <w:tcW w:w="1900" w:type="pct"/>
            <w:tcBorders>
              <w:top w:val="single" w:sz="4" w:space="0" w:color="auto"/>
              <w:left w:val="single" w:sz="4" w:space="0" w:color="auto"/>
              <w:bottom w:val="single" w:sz="4" w:space="0" w:color="auto"/>
              <w:right w:val="single" w:sz="4" w:space="0" w:color="auto"/>
            </w:tcBorders>
            <w:hideMark/>
          </w:tcPr>
          <w:p w:rsidR="00391D10" w:rsidRPr="00391D10" w:rsidRDefault="00391D10" w:rsidP="00391D10">
            <w:pPr>
              <w:spacing w:before="100" w:beforeAutospacing="1" w:after="100" w:afterAutospacing="1"/>
              <w:jc w:val="center"/>
              <w:rPr>
                <w:szCs w:val="24"/>
                <w:highlight w:val="yellow"/>
              </w:rPr>
            </w:pPr>
            <w:r w:rsidRPr="00391D10">
              <w:rPr>
                <w:szCs w:val="24"/>
                <w:highlight w:val="yellow"/>
              </w:rPr>
              <w:t>В течение 10 дней после представления проекта</w:t>
            </w:r>
          </w:p>
        </w:tc>
        <w:tc>
          <w:tcPr>
            <w:tcW w:w="1900" w:type="pct"/>
            <w:tcBorders>
              <w:top w:val="single" w:sz="4" w:space="0" w:color="auto"/>
              <w:left w:val="single" w:sz="4" w:space="0" w:color="auto"/>
              <w:bottom w:val="single" w:sz="4" w:space="0" w:color="auto"/>
              <w:right w:val="single" w:sz="4" w:space="0" w:color="auto"/>
            </w:tcBorders>
            <w:hideMark/>
          </w:tcPr>
          <w:p w:rsidR="00391D10" w:rsidRPr="00391D10" w:rsidRDefault="00391D10" w:rsidP="00391D10">
            <w:pPr>
              <w:spacing w:before="100" w:beforeAutospacing="1" w:after="100" w:afterAutospacing="1"/>
              <w:jc w:val="center"/>
              <w:rPr>
                <w:szCs w:val="24"/>
                <w:highlight w:val="yellow"/>
              </w:rPr>
            </w:pPr>
            <w:r w:rsidRPr="00391D10">
              <w:rPr>
                <w:szCs w:val="24"/>
                <w:highlight w:val="yellow"/>
              </w:rPr>
              <w:t xml:space="preserve"> Глава администрации </w:t>
            </w:r>
            <w:proofErr w:type="spellStart"/>
            <w:r w:rsidRPr="00391D10">
              <w:rPr>
                <w:szCs w:val="24"/>
                <w:highlight w:val="yellow"/>
              </w:rPr>
              <w:t>Оекского</w:t>
            </w:r>
            <w:proofErr w:type="spellEnd"/>
            <w:r w:rsidRPr="00391D10">
              <w:rPr>
                <w:szCs w:val="24"/>
                <w:highlight w:val="yellow"/>
              </w:rPr>
              <w:t xml:space="preserve"> муниципального образования</w:t>
            </w:r>
          </w:p>
        </w:tc>
      </w:tr>
      <w:tr w:rsidR="00391D10" w:rsidRPr="00391D10" w:rsidTr="00391D10">
        <w:trPr>
          <w:tblCellSpacing w:w="7" w:type="dxa"/>
          <w:jc w:val="center"/>
        </w:trPr>
        <w:tc>
          <w:tcPr>
            <w:tcW w:w="1900" w:type="pct"/>
            <w:tcBorders>
              <w:top w:val="single" w:sz="4" w:space="0" w:color="auto"/>
              <w:left w:val="single" w:sz="4" w:space="0" w:color="auto"/>
              <w:bottom w:val="single" w:sz="4" w:space="0" w:color="auto"/>
              <w:right w:val="single" w:sz="4" w:space="0" w:color="auto"/>
            </w:tcBorders>
            <w:hideMark/>
          </w:tcPr>
          <w:p w:rsidR="00391D10" w:rsidRPr="00391D10" w:rsidRDefault="00391D10" w:rsidP="00391D10">
            <w:pPr>
              <w:spacing w:before="100" w:beforeAutospacing="1" w:after="100" w:afterAutospacing="1"/>
              <w:jc w:val="center"/>
              <w:rPr>
                <w:szCs w:val="24"/>
                <w:highlight w:val="yellow"/>
              </w:rPr>
            </w:pPr>
            <w:r w:rsidRPr="00391D10">
              <w:rPr>
                <w:szCs w:val="24"/>
                <w:highlight w:val="yellow"/>
              </w:rPr>
              <w:lastRenderedPageBreak/>
              <w:t>8.</w:t>
            </w:r>
          </w:p>
        </w:tc>
        <w:tc>
          <w:tcPr>
            <w:tcW w:w="1900" w:type="pct"/>
            <w:tcBorders>
              <w:top w:val="single" w:sz="4" w:space="0" w:color="auto"/>
              <w:left w:val="single" w:sz="4" w:space="0" w:color="auto"/>
              <w:bottom w:val="single" w:sz="4" w:space="0" w:color="auto"/>
              <w:right w:val="single" w:sz="4" w:space="0" w:color="auto"/>
            </w:tcBorders>
            <w:hideMark/>
          </w:tcPr>
          <w:p w:rsidR="00391D10" w:rsidRPr="00391D10" w:rsidRDefault="00391D10" w:rsidP="00391D10">
            <w:pPr>
              <w:spacing w:before="100" w:beforeAutospacing="1" w:after="100" w:afterAutospacing="1"/>
              <w:jc w:val="center"/>
              <w:rPr>
                <w:szCs w:val="24"/>
                <w:highlight w:val="yellow"/>
              </w:rPr>
            </w:pPr>
            <w:r w:rsidRPr="00391D10">
              <w:rPr>
                <w:szCs w:val="24"/>
                <w:highlight w:val="yellow"/>
              </w:rPr>
              <w:t xml:space="preserve">Доработка проекта внесения изменений в  Генеральный план и Правила землепользования и застройки </w:t>
            </w:r>
            <w:proofErr w:type="spellStart"/>
            <w:r w:rsidRPr="00391D10">
              <w:rPr>
                <w:szCs w:val="24"/>
                <w:highlight w:val="yellow"/>
              </w:rPr>
              <w:t>Оекского</w:t>
            </w:r>
            <w:proofErr w:type="spellEnd"/>
            <w:r w:rsidRPr="00391D10">
              <w:rPr>
                <w:szCs w:val="24"/>
                <w:highlight w:val="yellow"/>
              </w:rPr>
              <w:t xml:space="preserve"> сельского поселения  и представление его Главе администрации </w:t>
            </w:r>
            <w:proofErr w:type="spellStart"/>
            <w:r w:rsidRPr="00391D10">
              <w:rPr>
                <w:szCs w:val="24"/>
                <w:highlight w:val="yellow"/>
              </w:rPr>
              <w:t>Оекского</w:t>
            </w:r>
            <w:proofErr w:type="spellEnd"/>
            <w:r w:rsidRPr="00391D10">
              <w:rPr>
                <w:szCs w:val="24"/>
                <w:highlight w:val="yellow"/>
              </w:rPr>
              <w:t xml:space="preserve"> муниципального образования  (если это необходимо)</w:t>
            </w:r>
          </w:p>
        </w:tc>
        <w:tc>
          <w:tcPr>
            <w:tcW w:w="1900" w:type="pct"/>
            <w:tcBorders>
              <w:top w:val="single" w:sz="4" w:space="0" w:color="auto"/>
              <w:left w:val="single" w:sz="4" w:space="0" w:color="auto"/>
              <w:bottom w:val="single" w:sz="4" w:space="0" w:color="auto"/>
              <w:right w:val="single" w:sz="4" w:space="0" w:color="auto"/>
            </w:tcBorders>
            <w:hideMark/>
          </w:tcPr>
          <w:p w:rsidR="00391D10" w:rsidRPr="00391D10" w:rsidRDefault="00391D10" w:rsidP="00391D10">
            <w:pPr>
              <w:spacing w:before="100" w:beforeAutospacing="1" w:after="100" w:afterAutospacing="1"/>
              <w:jc w:val="center"/>
              <w:rPr>
                <w:szCs w:val="24"/>
                <w:highlight w:val="yellow"/>
              </w:rPr>
            </w:pPr>
            <w:r w:rsidRPr="00391D10">
              <w:rPr>
                <w:szCs w:val="24"/>
                <w:highlight w:val="yellow"/>
              </w:rPr>
              <w:t>Срок определяется дополнительно, в зависимости от объема корректировки</w:t>
            </w:r>
          </w:p>
        </w:tc>
        <w:tc>
          <w:tcPr>
            <w:tcW w:w="1900" w:type="pct"/>
            <w:tcBorders>
              <w:top w:val="single" w:sz="4" w:space="0" w:color="auto"/>
              <w:left w:val="single" w:sz="4" w:space="0" w:color="auto"/>
              <w:bottom w:val="single" w:sz="4" w:space="0" w:color="auto"/>
              <w:right w:val="single" w:sz="4" w:space="0" w:color="auto"/>
            </w:tcBorders>
            <w:hideMark/>
          </w:tcPr>
          <w:p w:rsidR="00391D10" w:rsidRPr="00391D10" w:rsidRDefault="00391D10" w:rsidP="00391D10">
            <w:pPr>
              <w:spacing w:before="100" w:beforeAutospacing="1" w:after="100" w:afterAutospacing="1"/>
              <w:jc w:val="center"/>
              <w:rPr>
                <w:szCs w:val="24"/>
                <w:highlight w:val="yellow"/>
              </w:rPr>
            </w:pPr>
            <w:r w:rsidRPr="00391D10">
              <w:rPr>
                <w:szCs w:val="24"/>
                <w:highlight w:val="yellow"/>
              </w:rPr>
              <w:t> Комиссия</w:t>
            </w:r>
          </w:p>
        </w:tc>
      </w:tr>
      <w:tr w:rsidR="00391D10" w:rsidRPr="00391D10" w:rsidTr="00391D10">
        <w:trPr>
          <w:tblCellSpacing w:w="7" w:type="dxa"/>
          <w:jc w:val="center"/>
        </w:trPr>
        <w:tc>
          <w:tcPr>
            <w:tcW w:w="1900" w:type="pct"/>
            <w:tcBorders>
              <w:top w:val="single" w:sz="4" w:space="0" w:color="auto"/>
              <w:left w:val="single" w:sz="4" w:space="0" w:color="auto"/>
              <w:bottom w:val="single" w:sz="4" w:space="0" w:color="auto"/>
              <w:right w:val="single" w:sz="4" w:space="0" w:color="auto"/>
            </w:tcBorders>
            <w:hideMark/>
          </w:tcPr>
          <w:p w:rsidR="00391D10" w:rsidRPr="00391D10" w:rsidRDefault="00391D10" w:rsidP="00391D10">
            <w:pPr>
              <w:spacing w:before="100" w:beforeAutospacing="1" w:after="100" w:afterAutospacing="1"/>
              <w:jc w:val="center"/>
              <w:rPr>
                <w:szCs w:val="24"/>
                <w:highlight w:val="yellow"/>
              </w:rPr>
            </w:pPr>
            <w:r w:rsidRPr="00391D10">
              <w:rPr>
                <w:szCs w:val="24"/>
                <w:highlight w:val="yellow"/>
              </w:rPr>
              <w:t>9.</w:t>
            </w:r>
          </w:p>
        </w:tc>
        <w:tc>
          <w:tcPr>
            <w:tcW w:w="1900" w:type="pct"/>
            <w:tcBorders>
              <w:top w:val="single" w:sz="4" w:space="0" w:color="auto"/>
              <w:left w:val="single" w:sz="4" w:space="0" w:color="auto"/>
              <w:bottom w:val="single" w:sz="4" w:space="0" w:color="auto"/>
              <w:right w:val="single" w:sz="4" w:space="0" w:color="auto"/>
            </w:tcBorders>
            <w:hideMark/>
          </w:tcPr>
          <w:p w:rsidR="00391D10" w:rsidRPr="00391D10" w:rsidRDefault="00391D10" w:rsidP="00391D10">
            <w:pPr>
              <w:spacing w:before="100" w:beforeAutospacing="1" w:after="100" w:afterAutospacing="1"/>
              <w:jc w:val="center"/>
              <w:rPr>
                <w:szCs w:val="24"/>
                <w:highlight w:val="yellow"/>
              </w:rPr>
            </w:pPr>
            <w:r w:rsidRPr="00391D10">
              <w:rPr>
                <w:szCs w:val="24"/>
                <w:highlight w:val="yellow"/>
              </w:rPr>
              <w:t xml:space="preserve">Направление проекта внесения изменений в  Генеральный план и Правила землепользования и застройки </w:t>
            </w:r>
            <w:proofErr w:type="spellStart"/>
            <w:r w:rsidRPr="00391D10">
              <w:rPr>
                <w:szCs w:val="24"/>
                <w:highlight w:val="yellow"/>
              </w:rPr>
              <w:t>Оекского</w:t>
            </w:r>
            <w:proofErr w:type="spellEnd"/>
            <w:r w:rsidRPr="00391D10">
              <w:rPr>
                <w:szCs w:val="24"/>
                <w:highlight w:val="yellow"/>
              </w:rPr>
              <w:t xml:space="preserve"> сельского поселения в представительный орган </w:t>
            </w:r>
            <w:proofErr w:type="spellStart"/>
            <w:r w:rsidRPr="00391D10">
              <w:rPr>
                <w:szCs w:val="24"/>
                <w:highlight w:val="yellow"/>
              </w:rPr>
              <w:t>Оекского</w:t>
            </w:r>
            <w:proofErr w:type="spellEnd"/>
            <w:r w:rsidRPr="00391D10">
              <w:rPr>
                <w:szCs w:val="24"/>
                <w:highlight w:val="yellow"/>
              </w:rPr>
              <w:t xml:space="preserve"> муниципального образования на рассмотрение и утверждение</w:t>
            </w:r>
          </w:p>
        </w:tc>
        <w:tc>
          <w:tcPr>
            <w:tcW w:w="1900" w:type="pct"/>
            <w:tcBorders>
              <w:top w:val="single" w:sz="4" w:space="0" w:color="auto"/>
              <w:left w:val="single" w:sz="4" w:space="0" w:color="auto"/>
              <w:bottom w:val="single" w:sz="4" w:space="0" w:color="auto"/>
              <w:right w:val="single" w:sz="4" w:space="0" w:color="auto"/>
            </w:tcBorders>
            <w:hideMark/>
          </w:tcPr>
          <w:p w:rsidR="00391D10" w:rsidRPr="00391D10" w:rsidRDefault="00391D10" w:rsidP="00391D10">
            <w:pPr>
              <w:spacing w:before="100" w:beforeAutospacing="1" w:after="100" w:afterAutospacing="1"/>
              <w:jc w:val="center"/>
              <w:rPr>
                <w:szCs w:val="24"/>
                <w:highlight w:val="yellow"/>
              </w:rPr>
            </w:pPr>
            <w:r w:rsidRPr="00391D10">
              <w:rPr>
                <w:szCs w:val="24"/>
                <w:highlight w:val="yellow"/>
              </w:rPr>
              <w:t>В течение 10 дней после представления проекта</w:t>
            </w:r>
          </w:p>
        </w:tc>
        <w:tc>
          <w:tcPr>
            <w:tcW w:w="1900" w:type="pct"/>
            <w:tcBorders>
              <w:top w:val="single" w:sz="4" w:space="0" w:color="auto"/>
              <w:left w:val="single" w:sz="4" w:space="0" w:color="auto"/>
              <w:bottom w:val="single" w:sz="4" w:space="0" w:color="auto"/>
              <w:right w:val="single" w:sz="4" w:space="0" w:color="auto"/>
            </w:tcBorders>
            <w:hideMark/>
          </w:tcPr>
          <w:p w:rsidR="00391D10" w:rsidRPr="00391D10" w:rsidRDefault="00391D10" w:rsidP="00391D10">
            <w:pPr>
              <w:spacing w:before="100" w:beforeAutospacing="1" w:after="100" w:afterAutospacing="1"/>
              <w:jc w:val="center"/>
              <w:rPr>
                <w:szCs w:val="24"/>
                <w:highlight w:val="yellow"/>
              </w:rPr>
            </w:pPr>
            <w:r w:rsidRPr="00391D10">
              <w:rPr>
                <w:szCs w:val="24"/>
                <w:highlight w:val="yellow"/>
              </w:rPr>
              <w:t xml:space="preserve"> Глава администрации </w:t>
            </w:r>
            <w:proofErr w:type="spellStart"/>
            <w:r w:rsidRPr="00391D10">
              <w:rPr>
                <w:szCs w:val="24"/>
                <w:highlight w:val="yellow"/>
              </w:rPr>
              <w:t>Оекского</w:t>
            </w:r>
            <w:proofErr w:type="spellEnd"/>
            <w:r w:rsidRPr="00391D10">
              <w:rPr>
                <w:szCs w:val="24"/>
                <w:highlight w:val="yellow"/>
              </w:rPr>
              <w:t xml:space="preserve"> муниципального образования</w:t>
            </w:r>
          </w:p>
        </w:tc>
      </w:tr>
    </w:tbl>
    <w:p w:rsidR="00391D10" w:rsidRPr="00391D10" w:rsidRDefault="00391D10" w:rsidP="00391D10">
      <w:pPr>
        <w:rPr>
          <w:szCs w:val="24"/>
          <w:highlight w:val="yellow"/>
        </w:rPr>
      </w:pPr>
      <w:r w:rsidRPr="00391D10">
        <w:rPr>
          <w:szCs w:val="24"/>
          <w:highlight w:val="yellow"/>
        </w:rPr>
        <w:t xml:space="preserve">  </w:t>
      </w:r>
    </w:p>
    <w:p w:rsidR="00391D10" w:rsidRPr="00391D10" w:rsidRDefault="00391D10" w:rsidP="00391D10">
      <w:pPr>
        <w:spacing w:before="100" w:beforeAutospacing="1" w:after="100" w:afterAutospacing="1"/>
        <w:rPr>
          <w:szCs w:val="24"/>
          <w:highlight w:val="yellow"/>
        </w:rPr>
      </w:pPr>
      <w:r w:rsidRPr="00391D10">
        <w:rPr>
          <w:szCs w:val="24"/>
          <w:highlight w:val="yellow"/>
        </w:rPr>
        <w:t> </w:t>
      </w:r>
    </w:p>
    <w:p w:rsidR="00391D10" w:rsidRPr="00391D10" w:rsidRDefault="00391D10" w:rsidP="00391D10">
      <w:pPr>
        <w:jc w:val="right"/>
        <w:rPr>
          <w:szCs w:val="24"/>
          <w:highlight w:val="yellow"/>
        </w:rPr>
      </w:pPr>
      <w:r w:rsidRPr="00391D10">
        <w:rPr>
          <w:szCs w:val="24"/>
          <w:highlight w:val="yellow"/>
        </w:rPr>
        <w:t>  Приложение №4</w:t>
      </w:r>
    </w:p>
    <w:p w:rsidR="00391D10" w:rsidRPr="00391D10" w:rsidRDefault="00391D10" w:rsidP="00391D10">
      <w:pPr>
        <w:spacing w:before="100" w:beforeAutospacing="1" w:after="100" w:afterAutospacing="1"/>
        <w:jc w:val="right"/>
        <w:rPr>
          <w:szCs w:val="24"/>
          <w:highlight w:val="yellow"/>
        </w:rPr>
      </w:pPr>
      <w:r w:rsidRPr="00391D10">
        <w:rPr>
          <w:szCs w:val="24"/>
          <w:highlight w:val="yellow"/>
        </w:rPr>
        <w:t> </w:t>
      </w:r>
    </w:p>
    <w:p w:rsidR="00391D10" w:rsidRPr="00391D10" w:rsidRDefault="00391D10" w:rsidP="00391D10">
      <w:pPr>
        <w:spacing w:before="100" w:beforeAutospacing="1" w:after="100" w:afterAutospacing="1"/>
        <w:jc w:val="right"/>
        <w:rPr>
          <w:szCs w:val="24"/>
          <w:highlight w:val="yellow"/>
        </w:rPr>
      </w:pPr>
      <w:r w:rsidRPr="00391D10">
        <w:rPr>
          <w:szCs w:val="24"/>
          <w:highlight w:val="yellow"/>
        </w:rPr>
        <w:t> к Постановлению администрации</w:t>
      </w:r>
    </w:p>
    <w:p w:rsidR="00391D10" w:rsidRPr="00391D10" w:rsidRDefault="00391D10" w:rsidP="00391D10">
      <w:pPr>
        <w:spacing w:before="100" w:beforeAutospacing="1" w:after="100" w:afterAutospacing="1"/>
        <w:jc w:val="right"/>
        <w:rPr>
          <w:szCs w:val="24"/>
          <w:highlight w:val="yellow"/>
        </w:rPr>
      </w:pPr>
      <w:r w:rsidRPr="00391D10">
        <w:rPr>
          <w:szCs w:val="24"/>
          <w:highlight w:val="yellow"/>
        </w:rPr>
        <w:t> </w:t>
      </w:r>
    </w:p>
    <w:p w:rsidR="00391D10" w:rsidRPr="00391D10" w:rsidRDefault="00391D10" w:rsidP="00391D10">
      <w:pPr>
        <w:spacing w:before="100" w:beforeAutospacing="1" w:after="100" w:afterAutospacing="1"/>
        <w:jc w:val="right"/>
        <w:rPr>
          <w:szCs w:val="24"/>
          <w:highlight w:val="yellow"/>
        </w:rPr>
      </w:pPr>
      <w:proofErr w:type="spellStart"/>
      <w:r w:rsidRPr="00391D10">
        <w:rPr>
          <w:szCs w:val="24"/>
          <w:highlight w:val="yellow"/>
        </w:rPr>
        <w:t>Оекского</w:t>
      </w:r>
      <w:proofErr w:type="spellEnd"/>
      <w:r w:rsidRPr="00391D10">
        <w:rPr>
          <w:szCs w:val="24"/>
          <w:highlight w:val="yellow"/>
        </w:rPr>
        <w:t>  муниципального образования</w:t>
      </w:r>
    </w:p>
    <w:p w:rsidR="00391D10" w:rsidRPr="00391D10" w:rsidRDefault="00391D10" w:rsidP="00391D10">
      <w:pPr>
        <w:spacing w:before="100" w:beforeAutospacing="1" w:after="100" w:afterAutospacing="1"/>
        <w:jc w:val="right"/>
        <w:rPr>
          <w:szCs w:val="24"/>
          <w:highlight w:val="yellow"/>
        </w:rPr>
      </w:pPr>
      <w:r w:rsidRPr="00391D10">
        <w:rPr>
          <w:szCs w:val="24"/>
          <w:highlight w:val="yellow"/>
        </w:rPr>
        <w:t> </w:t>
      </w:r>
    </w:p>
    <w:p w:rsidR="00391D10" w:rsidRPr="00391D10" w:rsidRDefault="00391D10" w:rsidP="00391D10">
      <w:pPr>
        <w:spacing w:before="100" w:beforeAutospacing="1" w:after="100" w:afterAutospacing="1"/>
        <w:jc w:val="right"/>
        <w:rPr>
          <w:szCs w:val="24"/>
          <w:highlight w:val="yellow"/>
        </w:rPr>
      </w:pPr>
      <w:r w:rsidRPr="00391D10">
        <w:rPr>
          <w:szCs w:val="24"/>
          <w:highlight w:val="yellow"/>
        </w:rPr>
        <w:t>от «03» марта 2016 г. №  44-п</w:t>
      </w:r>
    </w:p>
    <w:p w:rsidR="00391D10" w:rsidRPr="00391D10" w:rsidRDefault="00391D10" w:rsidP="00391D10">
      <w:pPr>
        <w:spacing w:before="100" w:beforeAutospacing="1" w:after="100" w:afterAutospacing="1"/>
        <w:rPr>
          <w:szCs w:val="24"/>
          <w:highlight w:val="yellow"/>
        </w:rPr>
      </w:pPr>
      <w:r w:rsidRPr="00391D10">
        <w:rPr>
          <w:szCs w:val="24"/>
          <w:highlight w:val="yellow"/>
        </w:rPr>
        <w:t> </w:t>
      </w:r>
    </w:p>
    <w:p w:rsidR="00391D10" w:rsidRPr="00391D10" w:rsidRDefault="00391D10" w:rsidP="00391D10">
      <w:pPr>
        <w:spacing w:before="100" w:beforeAutospacing="1" w:after="100" w:afterAutospacing="1"/>
        <w:rPr>
          <w:szCs w:val="24"/>
          <w:highlight w:val="yellow"/>
        </w:rPr>
      </w:pPr>
      <w:r w:rsidRPr="00391D10">
        <w:rPr>
          <w:szCs w:val="24"/>
          <w:highlight w:val="yellow"/>
        </w:rPr>
        <w:t> </w:t>
      </w:r>
    </w:p>
    <w:p w:rsidR="00391D10" w:rsidRPr="00391D10" w:rsidRDefault="00391D10" w:rsidP="00391D10">
      <w:pPr>
        <w:spacing w:before="100" w:beforeAutospacing="1" w:after="100" w:afterAutospacing="1"/>
        <w:rPr>
          <w:szCs w:val="24"/>
          <w:highlight w:val="yellow"/>
        </w:rPr>
      </w:pPr>
      <w:r w:rsidRPr="00391D10">
        <w:rPr>
          <w:szCs w:val="24"/>
          <w:highlight w:val="yellow"/>
        </w:rPr>
        <w:t> </w:t>
      </w:r>
    </w:p>
    <w:p w:rsidR="00391D10" w:rsidRPr="00391D10" w:rsidRDefault="00391D10" w:rsidP="00391D10">
      <w:pPr>
        <w:spacing w:before="100" w:beforeAutospacing="1" w:after="100" w:afterAutospacing="1"/>
        <w:jc w:val="center"/>
        <w:rPr>
          <w:szCs w:val="24"/>
          <w:highlight w:val="yellow"/>
        </w:rPr>
      </w:pPr>
      <w:r w:rsidRPr="00391D10">
        <w:rPr>
          <w:b/>
          <w:bCs/>
          <w:szCs w:val="24"/>
          <w:highlight w:val="yellow"/>
        </w:rPr>
        <w:t xml:space="preserve">Порядок направления в комиссию предложений заинтересованных лиц по подготовке проекта внесения изменений в Генеральный план и Правила землепользования и застройки </w:t>
      </w:r>
      <w:proofErr w:type="spellStart"/>
      <w:r w:rsidRPr="00391D10">
        <w:rPr>
          <w:b/>
          <w:bCs/>
          <w:szCs w:val="24"/>
          <w:highlight w:val="yellow"/>
        </w:rPr>
        <w:t>Оекского</w:t>
      </w:r>
      <w:proofErr w:type="spellEnd"/>
      <w:r w:rsidRPr="00391D10">
        <w:rPr>
          <w:b/>
          <w:bCs/>
          <w:szCs w:val="24"/>
          <w:highlight w:val="yellow"/>
        </w:rPr>
        <w:t xml:space="preserve"> сельского поселения </w:t>
      </w:r>
    </w:p>
    <w:p w:rsidR="00391D10" w:rsidRPr="00391D10" w:rsidRDefault="00391D10" w:rsidP="00391D10">
      <w:pPr>
        <w:spacing w:before="100" w:beforeAutospacing="1" w:after="100" w:afterAutospacing="1"/>
        <w:rPr>
          <w:szCs w:val="24"/>
          <w:highlight w:val="yellow"/>
        </w:rPr>
      </w:pPr>
      <w:r w:rsidRPr="00391D10">
        <w:rPr>
          <w:szCs w:val="24"/>
          <w:highlight w:val="yellow"/>
        </w:rPr>
        <w:t> </w:t>
      </w:r>
    </w:p>
    <w:p w:rsidR="00391D10" w:rsidRPr="00391D10" w:rsidRDefault="00391D10" w:rsidP="00391D10">
      <w:pPr>
        <w:spacing w:before="100" w:beforeAutospacing="1" w:after="100" w:afterAutospacing="1"/>
        <w:rPr>
          <w:szCs w:val="24"/>
          <w:highlight w:val="yellow"/>
        </w:rPr>
      </w:pPr>
      <w:r w:rsidRPr="00391D10">
        <w:rPr>
          <w:szCs w:val="24"/>
          <w:highlight w:val="yellow"/>
        </w:rPr>
        <w:t> </w:t>
      </w:r>
    </w:p>
    <w:p w:rsidR="00391D10" w:rsidRPr="00391D10" w:rsidRDefault="00391D10" w:rsidP="00391D10">
      <w:pPr>
        <w:spacing w:before="100" w:beforeAutospacing="1" w:after="100" w:afterAutospacing="1"/>
        <w:rPr>
          <w:szCs w:val="24"/>
          <w:highlight w:val="yellow"/>
        </w:rPr>
      </w:pPr>
      <w:r w:rsidRPr="00391D10">
        <w:rPr>
          <w:szCs w:val="24"/>
          <w:highlight w:val="yellow"/>
        </w:rPr>
        <w:t xml:space="preserve">1. </w:t>
      </w:r>
      <w:proofErr w:type="gramStart"/>
      <w:r w:rsidRPr="00391D10">
        <w:rPr>
          <w:szCs w:val="24"/>
          <w:highlight w:val="yellow"/>
        </w:rPr>
        <w:t xml:space="preserve">С момента опубликования постановления Главы администрации </w:t>
      </w:r>
      <w:proofErr w:type="spellStart"/>
      <w:r w:rsidRPr="00391D10">
        <w:rPr>
          <w:szCs w:val="24"/>
          <w:highlight w:val="yellow"/>
        </w:rPr>
        <w:t>Оекского</w:t>
      </w:r>
      <w:proofErr w:type="spellEnd"/>
      <w:r w:rsidRPr="00391D10">
        <w:rPr>
          <w:szCs w:val="24"/>
          <w:highlight w:val="yellow"/>
        </w:rPr>
        <w:t xml:space="preserve"> муниципального образования о подготовке проекта внесения изменений в Генеральный план и Правила землепользования и застройки </w:t>
      </w:r>
      <w:proofErr w:type="spellStart"/>
      <w:r w:rsidRPr="00391D10">
        <w:rPr>
          <w:szCs w:val="24"/>
          <w:highlight w:val="yellow"/>
        </w:rPr>
        <w:t>Оекского</w:t>
      </w:r>
      <w:proofErr w:type="spellEnd"/>
      <w:r w:rsidRPr="00391D10">
        <w:rPr>
          <w:szCs w:val="24"/>
          <w:highlight w:val="yellow"/>
        </w:rPr>
        <w:t xml:space="preserve"> сельского поселения, в течение срока проведения работ по подготовке проекта внесения изменений в Генеральный план и Правила землепользования и застройки </w:t>
      </w:r>
      <w:proofErr w:type="spellStart"/>
      <w:r w:rsidRPr="00391D10">
        <w:rPr>
          <w:szCs w:val="24"/>
          <w:highlight w:val="yellow"/>
        </w:rPr>
        <w:t>Оекского</w:t>
      </w:r>
      <w:proofErr w:type="spellEnd"/>
      <w:r w:rsidRPr="00391D10">
        <w:rPr>
          <w:szCs w:val="24"/>
          <w:highlight w:val="yellow"/>
        </w:rPr>
        <w:t xml:space="preserve"> сельского поселения, заинтересованные лица вправе направлять в комиссию по подготовке проекта внесения изменений в Генеральный план</w:t>
      </w:r>
      <w:proofErr w:type="gramEnd"/>
      <w:r w:rsidRPr="00391D10">
        <w:rPr>
          <w:szCs w:val="24"/>
          <w:highlight w:val="yellow"/>
        </w:rPr>
        <w:t xml:space="preserve"> и Правила землепользования и застройки </w:t>
      </w:r>
      <w:proofErr w:type="spellStart"/>
      <w:r w:rsidRPr="00391D10">
        <w:rPr>
          <w:szCs w:val="24"/>
          <w:highlight w:val="yellow"/>
        </w:rPr>
        <w:t>Оекского</w:t>
      </w:r>
      <w:proofErr w:type="spellEnd"/>
      <w:r w:rsidRPr="00391D10">
        <w:rPr>
          <w:szCs w:val="24"/>
          <w:highlight w:val="yellow"/>
        </w:rPr>
        <w:t xml:space="preserve"> сельского поселения  (далее – комиссия) предложения по подготовке проекта (далее – предложения).</w:t>
      </w:r>
      <w:r w:rsidRPr="00391D10">
        <w:rPr>
          <w:szCs w:val="24"/>
          <w:highlight w:val="yellow"/>
        </w:rPr>
        <w:br/>
      </w:r>
      <w:r w:rsidRPr="00391D10">
        <w:rPr>
          <w:szCs w:val="24"/>
          <w:highlight w:val="yellow"/>
        </w:rPr>
        <w:lastRenderedPageBreak/>
        <w:t>2. Предложения могут быть направлены:</w:t>
      </w:r>
      <w:r w:rsidRPr="00391D10">
        <w:rPr>
          <w:szCs w:val="24"/>
          <w:highlight w:val="yellow"/>
        </w:rPr>
        <w:br/>
        <w:t xml:space="preserve">2.1. По почте для передачи предложений непосредственно в комиссию (с пометкой «В комиссию по подготовке проекта внесения изменений в Генеральный план и Правила землепользования и застройки </w:t>
      </w:r>
      <w:proofErr w:type="spellStart"/>
      <w:r w:rsidRPr="00391D10">
        <w:rPr>
          <w:szCs w:val="24"/>
          <w:highlight w:val="yellow"/>
        </w:rPr>
        <w:t>Оекского</w:t>
      </w:r>
      <w:proofErr w:type="spellEnd"/>
      <w:r w:rsidRPr="00391D10">
        <w:rPr>
          <w:szCs w:val="24"/>
          <w:highlight w:val="yellow"/>
        </w:rPr>
        <w:t xml:space="preserve"> сельского поселения») по адресу: Иркутская область, Иркутский район, </w:t>
      </w:r>
      <w:proofErr w:type="spellStart"/>
      <w:r w:rsidRPr="00391D10">
        <w:rPr>
          <w:szCs w:val="24"/>
          <w:highlight w:val="yellow"/>
        </w:rPr>
        <w:t>с</w:t>
      </w:r>
      <w:proofErr w:type="gramStart"/>
      <w:r w:rsidRPr="00391D10">
        <w:rPr>
          <w:szCs w:val="24"/>
          <w:highlight w:val="yellow"/>
        </w:rPr>
        <w:t>.О</w:t>
      </w:r>
      <w:proofErr w:type="gramEnd"/>
      <w:r w:rsidRPr="00391D10">
        <w:rPr>
          <w:szCs w:val="24"/>
          <w:highlight w:val="yellow"/>
        </w:rPr>
        <w:t>ек</w:t>
      </w:r>
      <w:proofErr w:type="spellEnd"/>
      <w:r w:rsidRPr="00391D10">
        <w:rPr>
          <w:szCs w:val="24"/>
          <w:highlight w:val="yellow"/>
        </w:rPr>
        <w:t>, ул.Кирова, 91 «Г».</w:t>
      </w:r>
    </w:p>
    <w:p w:rsidR="00391D10" w:rsidRPr="00391D10" w:rsidRDefault="00391D10" w:rsidP="00391D10">
      <w:pPr>
        <w:spacing w:before="100" w:beforeAutospacing="1" w:after="100" w:afterAutospacing="1"/>
        <w:rPr>
          <w:szCs w:val="24"/>
          <w:highlight w:val="yellow"/>
        </w:rPr>
      </w:pPr>
      <w:r w:rsidRPr="00391D10">
        <w:rPr>
          <w:szCs w:val="24"/>
          <w:highlight w:val="yellow"/>
        </w:rPr>
        <w:t> </w:t>
      </w:r>
    </w:p>
    <w:p w:rsidR="00391D10" w:rsidRPr="00391D10" w:rsidRDefault="00391D10" w:rsidP="00391D10">
      <w:pPr>
        <w:spacing w:before="100" w:beforeAutospacing="1" w:after="100" w:afterAutospacing="1"/>
        <w:rPr>
          <w:szCs w:val="24"/>
          <w:highlight w:val="yellow"/>
        </w:rPr>
      </w:pPr>
      <w:r w:rsidRPr="00391D10">
        <w:rPr>
          <w:szCs w:val="24"/>
          <w:highlight w:val="yellow"/>
        </w:rPr>
        <w:t xml:space="preserve">2.2. В устной форме по телефону: 69-33-11 – администрация </w:t>
      </w:r>
      <w:proofErr w:type="spellStart"/>
      <w:r w:rsidRPr="00391D10">
        <w:rPr>
          <w:szCs w:val="24"/>
          <w:highlight w:val="yellow"/>
        </w:rPr>
        <w:t>Оекского</w:t>
      </w:r>
      <w:proofErr w:type="spellEnd"/>
      <w:r w:rsidRPr="00391D10">
        <w:rPr>
          <w:szCs w:val="24"/>
          <w:highlight w:val="yellow"/>
        </w:rPr>
        <w:t xml:space="preserve"> муниципального образования;</w:t>
      </w:r>
      <w:r w:rsidRPr="00391D10">
        <w:rPr>
          <w:szCs w:val="24"/>
          <w:highlight w:val="yellow"/>
        </w:rPr>
        <w:br/>
        <w:t xml:space="preserve">2.3. В форме электронного документа. Адрес электронной почты администрации </w:t>
      </w:r>
      <w:proofErr w:type="spellStart"/>
      <w:r w:rsidRPr="00391D10">
        <w:rPr>
          <w:szCs w:val="24"/>
          <w:highlight w:val="yellow"/>
        </w:rPr>
        <w:t>Оекского</w:t>
      </w:r>
      <w:proofErr w:type="spellEnd"/>
      <w:r w:rsidRPr="00391D10">
        <w:rPr>
          <w:szCs w:val="24"/>
          <w:highlight w:val="yellow"/>
        </w:rPr>
        <w:t xml:space="preserve"> муниципального образования    admin.oek@mail.ru </w:t>
      </w:r>
    </w:p>
    <w:p w:rsidR="00391D10" w:rsidRPr="00391D10" w:rsidRDefault="00391D10" w:rsidP="00391D10">
      <w:pPr>
        <w:spacing w:before="100" w:beforeAutospacing="1" w:after="100" w:afterAutospacing="1"/>
        <w:rPr>
          <w:szCs w:val="24"/>
          <w:highlight w:val="yellow"/>
        </w:rPr>
      </w:pPr>
      <w:r w:rsidRPr="00391D10">
        <w:rPr>
          <w:szCs w:val="24"/>
          <w:highlight w:val="yellow"/>
        </w:rPr>
        <w:t> </w:t>
      </w:r>
    </w:p>
    <w:p w:rsidR="00391D10" w:rsidRPr="00391D10" w:rsidRDefault="00391D10" w:rsidP="00391D10">
      <w:pPr>
        <w:spacing w:before="100" w:beforeAutospacing="1" w:after="100" w:afterAutospacing="1"/>
        <w:rPr>
          <w:szCs w:val="24"/>
        </w:rPr>
      </w:pPr>
      <w:proofErr w:type="gramStart"/>
      <w:r w:rsidRPr="00391D10">
        <w:rPr>
          <w:szCs w:val="24"/>
          <w:highlight w:val="yellow"/>
        </w:rPr>
        <w:t>При этом гражданин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r w:rsidRPr="00391D10">
        <w:rPr>
          <w:szCs w:val="24"/>
          <w:highlight w:val="yellow"/>
        </w:rPr>
        <w:br/>
        <w:t>3.</w:t>
      </w:r>
      <w:proofErr w:type="gramEnd"/>
      <w:r w:rsidRPr="00391D10">
        <w:rPr>
          <w:szCs w:val="24"/>
          <w:highlight w:val="yellow"/>
        </w:rPr>
        <w:t xml:space="preserve">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подготовке проекта внесения изменений в Генеральный план и Правила землепользования и застройки </w:t>
      </w:r>
      <w:proofErr w:type="spellStart"/>
      <w:r w:rsidRPr="00391D10">
        <w:rPr>
          <w:szCs w:val="24"/>
          <w:highlight w:val="yellow"/>
        </w:rPr>
        <w:t>Оекского</w:t>
      </w:r>
      <w:proofErr w:type="spellEnd"/>
      <w:r w:rsidRPr="00391D10">
        <w:rPr>
          <w:szCs w:val="24"/>
          <w:highlight w:val="yellow"/>
        </w:rPr>
        <w:t xml:space="preserve"> сельского поселения, комиссией не рассматриваются.</w:t>
      </w:r>
      <w:r w:rsidRPr="00391D10">
        <w:rPr>
          <w:szCs w:val="24"/>
          <w:highlight w:val="yellow"/>
        </w:rPr>
        <w:br/>
        <w:t>4. Предложения могут содержать любые материалы (как на бумажных, так и магнитных носителях). Направленные материалы возврату не подлежат.</w:t>
      </w:r>
      <w:r w:rsidRPr="00391D10">
        <w:rPr>
          <w:szCs w:val="24"/>
          <w:highlight w:val="yellow"/>
        </w:rPr>
        <w:br/>
        <w:t xml:space="preserve">5. Предложения, поступившие в комиссию после завершения работ по подготовке проекта внесения изменений в Генеральный план и Правила землепользования и застройки </w:t>
      </w:r>
      <w:proofErr w:type="spellStart"/>
      <w:r w:rsidRPr="00391D10">
        <w:rPr>
          <w:szCs w:val="24"/>
          <w:highlight w:val="yellow"/>
        </w:rPr>
        <w:t>Оекского</w:t>
      </w:r>
      <w:proofErr w:type="spellEnd"/>
      <w:r w:rsidRPr="00391D10">
        <w:rPr>
          <w:szCs w:val="24"/>
          <w:highlight w:val="yellow"/>
        </w:rPr>
        <w:t xml:space="preserve"> сельского поселения, не рассматриваются.</w:t>
      </w:r>
      <w:r w:rsidRPr="00391D10">
        <w:rPr>
          <w:szCs w:val="24"/>
          <w:highlight w:val="yellow"/>
        </w:rPr>
        <w:br/>
        <w:t>6. Комиссия не дает ответы на поступившие предложения.</w:t>
      </w:r>
      <w:r w:rsidRPr="00391D10">
        <w:rPr>
          <w:szCs w:val="24"/>
          <w:highlight w:val="yellow"/>
        </w:rPr>
        <w:br/>
        <w:t>7. Комиссия вправе вступать в переписку с заинтересованными лицами, направившими предложения.</w:t>
      </w:r>
    </w:p>
    <w:p w:rsidR="00391D10" w:rsidRPr="00391D10" w:rsidRDefault="00391D10" w:rsidP="00391D10">
      <w:pPr>
        <w:spacing w:before="100" w:beforeAutospacing="1" w:after="240"/>
        <w:jc w:val="both"/>
        <w:rPr>
          <w:szCs w:val="24"/>
        </w:rPr>
      </w:pPr>
      <w:r w:rsidRPr="00391D10">
        <w:rPr>
          <w:szCs w:val="24"/>
        </w:rPr>
        <w:t> </w:t>
      </w:r>
    </w:p>
    <w:p w:rsidR="009E7EA6" w:rsidRPr="009E7EA6" w:rsidRDefault="009E7EA6" w:rsidP="009E7EA6">
      <w:pPr>
        <w:autoSpaceDE w:val="0"/>
        <w:autoSpaceDN w:val="0"/>
        <w:adjustRightInd w:val="0"/>
        <w:rPr>
          <w:rFonts w:cs="Arial"/>
          <w:highlight w:val="yellow"/>
        </w:rPr>
      </w:pPr>
    </w:p>
    <w:p w:rsidR="009E7EA6" w:rsidRPr="009E7EA6" w:rsidRDefault="009E7EA6" w:rsidP="009E7EA6">
      <w:pPr>
        <w:autoSpaceDE w:val="0"/>
        <w:autoSpaceDN w:val="0"/>
        <w:adjustRightInd w:val="0"/>
        <w:rPr>
          <w:rFonts w:cs="Arial"/>
          <w:highlight w:val="yellow"/>
        </w:rPr>
      </w:pPr>
    </w:p>
    <w:p w:rsidR="009E7EA6" w:rsidRPr="009E7EA6" w:rsidRDefault="009E7EA6" w:rsidP="009E7EA6">
      <w:pPr>
        <w:autoSpaceDE w:val="0"/>
        <w:autoSpaceDN w:val="0"/>
        <w:adjustRightInd w:val="0"/>
        <w:rPr>
          <w:rFonts w:cs="Arial"/>
          <w:highlight w:val="yellow"/>
        </w:rPr>
      </w:pPr>
    </w:p>
    <w:p w:rsidR="009E7EA6" w:rsidRPr="009E7EA6" w:rsidRDefault="009E7EA6" w:rsidP="009E7EA6">
      <w:pPr>
        <w:autoSpaceDE w:val="0"/>
        <w:autoSpaceDN w:val="0"/>
        <w:adjustRightInd w:val="0"/>
        <w:rPr>
          <w:rFonts w:cs="Arial"/>
          <w:highlight w:val="yellow"/>
        </w:rPr>
      </w:pPr>
    </w:p>
    <w:p w:rsidR="009E7EA6" w:rsidRPr="009E7EA6" w:rsidRDefault="009E7EA6" w:rsidP="009E7EA6">
      <w:pPr>
        <w:autoSpaceDE w:val="0"/>
        <w:autoSpaceDN w:val="0"/>
        <w:adjustRightInd w:val="0"/>
        <w:rPr>
          <w:rFonts w:cs="Arial"/>
          <w:highlight w:val="yellow"/>
        </w:rPr>
      </w:pPr>
    </w:p>
    <w:sectPr w:rsidR="009E7EA6" w:rsidRPr="009E7EA6" w:rsidSect="00F25606">
      <w:pgSz w:w="11906" w:h="16838"/>
      <w:pgMar w:top="709" w:right="56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3637"/>
    <w:multiLevelType w:val="hybridMultilevel"/>
    <w:tmpl w:val="59F6B39C"/>
    <w:lvl w:ilvl="0" w:tplc="B1FEFD5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80B3A0D"/>
    <w:multiLevelType w:val="multilevel"/>
    <w:tmpl w:val="3502E60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3535779"/>
    <w:multiLevelType w:val="multilevel"/>
    <w:tmpl w:val="17B0331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28FA46A4"/>
    <w:multiLevelType w:val="hybridMultilevel"/>
    <w:tmpl w:val="770211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4E60090"/>
    <w:multiLevelType w:val="hybridMultilevel"/>
    <w:tmpl w:val="03948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060C43"/>
    <w:multiLevelType w:val="hybridMultilevel"/>
    <w:tmpl w:val="9E6E5788"/>
    <w:lvl w:ilvl="0" w:tplc="91EA310A">
      <w:start w:val="1"/>
      <w:numFmt w:val="decimal"/>
      <w:lvlText w:val="%1."/>
      <w:lvlJc w:val="left"/>
      <w:pPr>
        <w:ind w:left="1008" w:hanging="360"/>
      </w:pPr>
      <w:rPr>
        <w:rFonts w:cs="Times New Roman"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6">
    <w:nsid w:val="47F11B8E"/>
    <w:multiLevelType w:val="multilevel"/>
    <w:tmpl w:val="07E8AD9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45465E2"/>
    <w:multiLevelType w:val="multilevel"/>
    <w:tmpl w:val="AAEA410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8852455"/>
    <w:multiLevelType w:val="hybridMultilevel"/>
    <w:tmpl w:val="7ABE3A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6D352F"/>
    <w:multiLevelType w:val="hybridMultilevel"/>
    <w:tmpl w:val="C1600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3040AF"/>
    <w:multiLevelType w:val="hybridMultilevel"/>
    <w:tmpl w:val="46FEF4EE"/>
    <w:lvl w:ilvl="0" w:tplc="EFC866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CE012BF"/>
    <w:multiLevelType w:val="hybridMultilevel"/>
    <w:tmpl w:val="94645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61757A"/>
    <w:multiLevelType w:val="hybridMultilevel"/>
    <w:tmpl w:val="A2506EDA"/>
    <w:lvl w:ilvl="0" w:tplc="3156412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4843C29"/>
    <w:multiLevelType w:val="multilevel"/>
    <w:tmpl w:val="549C69A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 w:numId="7">
    <w:abstractNumId w:val="6"/>
  </w:num>
  <w:num w:numId="8">
    <w:abstractNumId w:val="11"/>
  </w:num>
  <w:num w:numId="9">
    <w:abstractNumId w:val="7"/>
  </w:num>
  <w:num w:numId="10">
    <w:abstractNumId w:val="10"/>
  </w:num>
  <w:num w:numId="11">
    <w:abstractNumId w:val="5"/>
  </w:num>
  <w:num w:numId="12">
    <w:abstractNumId w:val="9"/>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1E00"/>
    <w:rsid w:val="000036D0"/>
    <w:rsid w:val="00004CC0"/>
    <w:rsid w:val="00006CCB"/>
    <w:rsid w:val="000123A3"/>
    <w:rsid w:val="00027FE4"/>
    <w:rsid w:val="0003116C"/>
    <w:rsid w:val="00031A8B"/>
    <w:rsid w:val="0004055C"/>
    <w:rsid w:val="0004192F"/>
    <w:rsid w:val="00041B8A"/>
    <w:rsid w:val="00072A34"/>
    <w:rsid w:val="00091195"/>
    <w:rsid w:val="000A505A"/>
    <w:rsid w:val="000A6B7F"/>
    <w:rsid w:val="000B2847"/>
    <w:rsid w:val="000B38BF"/>
    <w:rsid w:val="000C0B48"/>
    <w:rsid w:val="000C5CFB"/>
    <w:rsid w:val="000C6165"/>
    <w:rsid w:val="000D2161"/>
    <w:rsid w:val="000D4F88"/>
    <w:rsid w:val="000D702E"/>
    <w:rsid w:val="000E10BD"/>
    <w:rsid w:val="000E2A92"/>
    <w:rsid w:val="00100EA3"/>
    <w:rsid w:val="001014EA"/>
    <w:rsid w:val="00105E88"/>
    <w:rsid w:val="001102B6"/>
    <w:rsid w:val="00114A86"/>
    <w:rsid w:val="00132426"/>
    <w:rsid w:val="00150313"/>
    <w:rsid w:val="0015089F"/>
    <w:rsid w:val="00155BC9"/>
    <w:rsid w:val="00164B7E"/>
    <w:rsid w:val="0017270A"/>
    <w:rsid w:val="00175D4A"/>
    <w:rsid w:val="001868EE"/>
    <w:rsid w:val="00192E34"/>
    <w:rsid w:val="0019441C"/>
    <w:rsid w:val="001945DC"/>
    <w:rsid w:val="00195F7A"/>
    <w:rsid w:val="001A0684"/>
    <w:rsid w:val="001A23AC"/>
    <w:rsid w:val="001B332B"/>
    <w:rsid w:val="001C16E3"/>
    <w:rsid w:val="001C7034"/>
    <w:rsid w:val="001D20F8"/>
    <w:rsid w:val="001E7705"/>
    <w:rsid w:val="001F1AD6"/>
    <w:rsid w:val="001F4EAE"/>
    <w:rsid w:val="00205CB3"/>
    <w:rsid w:val="00206400"/>
    <w:rsid w:val="00207F42"/>
    <w:rsid w:val="00213C12"/>
    <w:rsid w:val="00225EFD"/>
    <w:rsid w:val="00241C7E"/>
    <w:rsid w:val="002450C6"/>
    <w:rsid w:val="00252B0F"/>
    <w:rsid w:val="002548DC"/>
    <w:rsid w:val="00255AB5"/>
    <w:rsid w:val="00256D7F"/>
    <w:rsid w:val="00257898"/>
    <w:rsid w:val="002608CA"/>
    <w:rsid w:val="0026737E"/>
    <w:rsid w:val="002761F4"/>
    <w:rsid w:val="002772F4"/>
    <w:rsid w:val="00277B85"/>
    <w:rsid w:val="002838F3"/>
    <w:rsid w:val="00284DCE"/>
    <w:rsid w:val="00287027"/>
    <w:rsid w:val="00290959"/>
    <w:rsid w:val="002B3628"/>
    <w:rsid w:val="002B3986"/>
    <w:rsid w:val="002B630D"/>
    <w:rsid w:val="002B67F2"/>
    <w:rsid w:val="002C5DCA"/>
    <w:rsid w:val="002D4A3B"/>
    <w:rsid w:val="002E259D"/>
    <w:rsid w:val="002E422F"/>
    <w:rsid w:val="002F1E40"/>
    <w:rsid w:val="00304635"/>
    <w:rsid w:val="00327618"/>
    <w:rsid w:val="0033573F"/>
    <w:rsid w:val="00345155"/>
    <w:rsid w:val="00345C94"/>
    <w:rsid w:val="00345F7A"/>
    <w:rsid w:val="003462A6"/>
    <w:rsid w:val="00350ED1"/>
    <w:rsid w:val="00351D30"/>
    <w:rsid w:val="00354742"/>
    <w:rsid w:val="00354EE1"/>
    <w:rsid w:val="0036063A"/>
    <w:rsid w:val="00361402"/>
    <w:rsid w:val="00362AE3"/>
    <w:rsid w:val="00365024"/>
    <w:rsid w:val="00366AF1"/>
    <w:rsid w:val="00384DB1"/>
    <w:rsid w:val="00391676"/>
    <w:rsid w:val="00391D10"/>
    <w:rsid w:val="00391E00"/>
    <w:rsid w:val="00395A7A"/>
    <w:rsid w:val="003A2341"/>
    <w:rsid w:val="003A5C68"/>
    <w:rsid w:val="003B57B7"/>
    <w:rsid w:val="003B58C2"/>
    <w:rsid w:val="003C5C95"/>
    <w:rsid w:val="003D31EB"/>
    <w:rsid w:val="003D6B3A"/>
    <w:rsid w:val="003E112D"/>
    <w:rsid w:val="003E4F33"/>
    <w:rsid w:val="003E7230"/>
    <w:rsid w:val="003F2897"/>
    <w:rsid w:val="003F4633"/>
    <w:rsid w:val="003F7B78"/>
    <w:rsid w:val="004110D4"/>
    <w:rsid w:val="004273F8"/>
    <w:rsid w:val="004330C6"/>
    <w:rsid w:val="00436320"/>
    <w:rsid w:val="0044037A"/>
    <w:rsid w:val="00442815"/>
    <w:rsid w:val="00442D7A"/>
    <w:rsid w:val="00445504"/>
    <w:rsid w:val="00456B19"/>
    <w:rsid w:val="00461D19"/>
    <w:rsid w:val="00473BDA"/>
    <w:rsid w:val="00484091"/>
    <w:rsid w:val="00487260"/>
    <w:rsid w:val="0049608C"/>
    <w:rsid w:val="004A13AB"/>
    <w:rsid w:val="004A1DF1"/>
    <w:rsid w:val="004B28E5"/>
    <w:rsid w:val="004B3394"/>
    <w:rsid w:val="004C5325"/>
    <w:rsid w:val="004C572D"/>
    <w:rsid w:val="004C5C27"/>
    <w:rsid w:val="004D11C6"/>
    <w:rsid w:val="004D1DAC"/>
    <w:rsid w:val="004D4771"/>
    <w:rsid w:val="004E3246"/>
    <w:rsid w:val="004F1A65"/>
    <w:rsid w:val="005010C5"/>
    <w:rsid w:val="00501E32"/>
    <w:rsid w:val="00521BCE"/>
    <w:rsid w:val="005263E2"/>
    <w:rsid w:val="00526D8A"/>
    <w:rsid w:val="0054089E"/>
    <w:rsid w:val="00540F4A"/>
    <w:rsid w:val="005478BD"/>
    <w:rsid w:val="0056055D"/>
    <w:rsid w:val="00561064"/>
    <w:rsid w:val="00562142"/>
    <w:rsid w:val="00562BAD"/>
    <w:rsid w:val="00567A3D"/>
    <w:rsid w:val="00571501"/>
    <w:rsid w:val="00575A9B"/>
    <w:rsid w:val="00580F14"/>
    <w:rsid w:val="00584BE5"/>
    <w:rsid w:val="0058733A"/>
    <w:rsid w:val="00587C90"/>
    <w:rsid w:val="00590101"/>
    <w:rsid w:val="00590F22"/>
    <w:rsid w:val="00596711"/>
    <w:rsid w:val="005A5A49"/>
    <w:rsid w:val="005B35B4"/>
    <w:rsid w:val="005D0482"/>
    <w:rsid w:val="005E3F54"/>
    <w:rsid w:val="005F6391"/>
    <w:rsid w:val="005F7887"/>
    <w:rsid w:val="00611ACE"/>
    <w:rsid w:val="0062327B"/>
    <w:rsid w:val="0063144B"/>
    <w:rsid w:val="00634C4A"/>
    <w:rsid w:val="00640E3C"/>
    <w:rsid w:val="00643AFF"/>
    <w:rsid w:val="00646D59"/>
    <w:rsid w:val="00661161"/>
    <w:rsid w:val="0067492E"/>
    <w:rsid w:val="00684E25"/>
    <w:rsid w:val="006852A3"/>
    <w:rsid w:val="00690AC1"/>
    <w:rsid w:val="006A5FE0"/>
    <w:rsid w:val="006B6963"/>
    <w:rsid w:val="006C3F9D"/>
    <w:rsid w:val="006D3028"/>
    <w:rsid w:val="006E055E"/>
    <w:rsid w:val="006E3A47"/>
    <w:rsid w:val="006E3E16"/>
    <w:rsid w:val="006E6683"/>
    <w:rsid w:val="006F0A18"/>
    <w:rsid w:val="006F6FC0"/>
    <w:rsid w:val="00702358"/>
    <w:rsid w:val="00705D81"/>
    <w:rsid w:val="0071224F"/>
    <w:rsid w:val="00712FB6"/>
    <w:rsid w:val="007276B0"/>
    <w:rsid w:val="007325C4"/>
    <w:rsid w:val="007421D9"/>
    <w:rsid w:val="0074546D"/>
    <w:rsid w:val="00752739"/>
    <w:rsid w:val="00752D1A"/>
    <w:rsid w:val="00756ECA"/>
    <w:rsid w:val="00757784"/>
    <w:rsid w:val="007577FD"/>
    <w:rsid w:val="00770E7F"/>
    <w:rsid w:val="00781A2E"/>
    <w:rsid w:val="00782A37"/>
    <w:rsid w:val="00783814"/>
    <w:rsid w:val="0078653F"/>
    <w:rsid w:val="00786CDE"/>
    <w:rsid w:val="00787F80"/>
    <w:rsid w:val="00791134"/>
    <w:rsid w:val="00794826"/>
    <w:rsid w:val="007A0DE1"/>
    <w:rsid w:val="007B6995"/>
    <w:rsid w:val="007C512A"/>
    <w:rsid w:val="007D0964"/>
    <w:rsid w:val="007D3F0B"/>
    <w:rsid w:val="007F4115"/>
    <w:rsid w:val="007F4B2A"/>
    <w:rsid w:val="00804F00"/>
    <w:rsid w:val="00813B74"/>
    <w:rsid w:val="008206E9"/>
    <w:rsid w:val="008232AB"/>
    <w:rsid w:val="00832217"/>
    <w:rsid w:val="00832C2B"/>
    <w:rsid w:val="00837A89"/>
    <w:rsid w:val="0086778D"/>
    <w:rsid w:val="008728FF"/>
    <w:rsid w:val="008738FB"/>
    <w:rsid w:val="00874FDE"/>
    <w:rsid w:val="0088177D"/>
    <w:rsid w:val="00887542"/>
    <w:rsid w:val="00891DC5"/>
    <w:rsid w:val="00896145"/>
    <w:rsid w:val="00896A16"/>
    <w:rsid w:val="008A125C"/>
    <w:rsid w:val="008A4699"/>
    <w:rsid w:val="008A48B5"/>
    <w:rsid w:val="008B002D"/>
    <w:rsid w:val="008B12DA"/>
    <w:rsid w:val="008B349B"/>
    <w:rsid w:val="008C3FF1"/>
    <w:rsid w:val="008C64A6"/>
    <w:rsid w:val="008D30C5"/>
    <w:rsid w:val="008F0C9F"/>
    <w:rsid w:val="008F2EFD"/>
    <w:rsid w:val="008F5AA2"/>
    <w:rsid w:val="00910E5F"/>
    <w:rsid w:val="00915AC7"/>
    <w:rsid w:val="00917D48"/>
    <w:rsid w:val="009222B7"/>
    <w:rsid w:val="00922A6D"/>
    <w:rsid w:val="009263E3"/>
    <w:rsid w:val="00926635"/>
    <w:rsid w:val="00927D74"/>
    <w:rsid w:val="00932412"/>
    <w:rsid w:val="00932507"/>
    <w:rsid w:val="0093358D"/>
    <w:rsid w:val="0094169B"/>
    <w:rsid w:val="009452DD"/>
    <w:rsid w:val="0094755B"/>
    <w:rsid w:val="00947C1A"/>
    <w:rsid w:val="00960A2E"/>
    <w:rsid w:val="00961419"/>
    <w:rsid w:val="00966247"/>
    <w:rsid w:val="00972FF7"/>
    <w:rsid w:val="009745CA"/>
    <w:rsid w:val="009858A0"/>
    <w:rsid w:val="00986454"/>
    <w:rsid w:val="009A1072"/>
    <w:rsid w:val="009B1DA0"/>
    <w:rsid w:val="009B3548"/>
    <w:rsid w:val="009C1CAF"/>
    <w:rsid w:val="009C446E"/>
    <w:rsid w:val="009D6BF6"/>
    <w:rsid w:val="009E7EA6"/>
    <w:rsid w:val="009F2A9E"/>
    <w:rsid w:val="009F2C4C"/>
    <w:rsid w:val="009F39A0"/>
    <w:rsid w:val="00A0181B"/>
    <w:rsid w:val="00A115D5"/>
    <w:rsid w:val="00A406EE"/>
    <w:rsid w:val="00A478E3"/>
    <w:rsid w:val="00A51BB3"/>
    <w:rsid w:val="00A541B6"/>
    <w:rsid w:val="00A559E4"/>
    <w:rsid w:val="00A613DE"/>
    <w:rsid w:val="00A62340"/>
    <w:rsid w:val="00A67FA5"/>
    <w:rsid w:val="00A800B2"/>
    <w:rsid w:val="00A832C1"/>
    <w:rsid w:val="00A933D8"/>
    <w:rsid w:val="00A95116"/>
    <w:rsid w:val="00A96DFA"/>
    <w:rsid w:val="00AA1AD0"/>
    <w:rsid w:val="00AA26AA"/>
    <w:rsid w:val="00AA643D"/>
    <w:rsid w:val="00AB5DC0"/>
    <w:rsid w:val="00AC2651"/>
    <w:rsid w:val="00AC2664"/>
    <w:rsid w:val="00AC6767"/>
    <w:rsid w:val="00AD3509"/>
    <w:rsid w:val="00AD790A"/>
    <w:rsid w:val="00AE05DC"/>
    <w:rsid w:val="00AE09A1"/>
    <w:rsid w:val="00AE46B0"/>
    <w:rsid w:val="00AE798E"/>
    <w:rsid w:val="00B00AFA"/>
    <w:rsid w:val="00B00B42"/>
    <w:rsid w:val="00B00CFA"/>
    <w:rsid w:val="00B04953"/>
    <w:rsid w:val="00B10795"/>
    <w:rsid w:val="00B11CA3"/>
    <w:rsid w:val="00B13F6C"/>
    <w:rsid w:val="00B17430"/>
    <w:rsid w:val="00B25D4B"/>
    <w:rsid w:val="00B3284C"/>
    <w:rsid w:val="00B423AE"/>
    <w:rsid w:val="00B425D8"/>
    <w:rsid w:val="00B44793"/>
    <w:rsid w:val="00B46F9E"/>
    <w:rsid w:val="00B51EDE"/>
    <w:rsid w:val="00B53F87"/>
    <w:rsid w:val="00B635AC"/>
    <w:rsid w:val="00B66A66"/>
    <w:rsid w:val="00B67672"/>
    <w:rsid w:val="00B73886"/>
    <w:rsid w:val="00B7417C"/>
    <w:rsid w:val="00B741EB"/>
    <w:rsid w:val="00B7456C"/>
    <w:rsid w:val="00B77886"/>
    <w:rsid w:val="00B81DDE"/>
    <w:rsid w:val="00B85943"/>
    <w:rsid w:val="00B904A0"/>
    <w:rsid w:val="00BB329F"/>
    <w:rsid w:val="00BB6E35"/>
    <w:rsid w:val="00BB773E"/>
    <w:rsid w:val="00BC26DA"/>
    <w:rsid w:val="00BC69E2"/>
    <w:rsid w:val="00BD0EAD"/>
    <w:rsid w:val="00BD116D"/>
    <w:rsid w:val="00BF02DF"/>
    <w:rsid w:val="00BF07EE"/>
    <w:rsid w:val="00BF7D2D"/>
    <w:rsid w:val="00C00E66"/>
    <w:rsid w:val="00C04C91"/>
    <w:rsid w:val="00C051AF"/>
    <w:rsid w:val="00C05693"/>
    <w:rsid w:val="00C05F6B"/>
    <w:rsid w:val="00C11E94"/>
    <w:rsid w:val="00C161EC"/>
    <w:rsid w:val="00C35150"/>
    <w:rsid w:val="00C42BAE"/>
    <w:rsid w:val="00C52C70"/>
    <w:rsid w:val="00C563B5"/>
    <w:rsid w:val="00C63AFE"/>
    <w:rsid w:val="00C74F5E"/>
    <w:rsid w:val="00C9403D"/>
    <w:rsid w:val="00CA257C"/>
    <w:rsid w:val="00CA6B89"/>
    <w:rsid w:val="00CB1F49"/>
    <w:rsid w:val="00CB23E5"/>
    <w:rsid w:val="00CB662D"/>
    <w:rsid w:val="00CB7537"/>
    <w:rsid w:val="00CC2218"/>
    <w:rsid w:val="00CC5549"/>
    <w:rsid w:val="00CC624F"/>
    <w:rsid w:val="00CD166F"/>
    <w:rsid w:val="00CD3063"/>
    <w:rsid w:val="00CE0C02"/>
    <w:rsid w:val="00CF0927"/>
    <w:rsid w:val="00CF619B"/>
    <w:rsid w:val="00D00CCC"/>
    <w:rsid w:val="00D024EC"/>
    <w:rsid w:val="00D05FB5"/>
    <w:rsid w:val="00D110CC"/>
    <w:rsid w:val="00D2103C"/>
    <w:rsid w:val="00D24EFD"/>
    <w:rsid w:val="00D32244"/>
    <w:rsid w:val="00D328D2"/>
    <w:rsid w:val="00D36E66"/>
    <w:rsid w:val="00D41A1E"/>
    <w:rsid w:val="00D427AC"/>
    <w:rsid w:val="00D44335"/>
    <w:rsid w:val="00D461A3"/>
    <w:rsid w:val="00D50D3A"/>
    <w:rsid w:val="00D63683"/>
    <w:rsid w:val="00D76B2F"/>
    <w:rsid w:val="00D80B2C"/>
    <w:rsid w:val="00D864DD"/>
    <w:rsid w:val="00D90986"/>
    <w:rsid w:val="00D90B94"/>
    <w:rsid w:val="00D9358B"/>
    <w:rsid w:val="00DA1EF0"/>
    <w:rsid w:val="00DA4E93"/>
    <w:rsid w:val="00DC6264"/>
    <w:rsid w:val="00DD3CF3"/>
    <w:rsid w:val="00DE133E"/>
    <w:rsid w:val="00DE50E2"/>
    <w:rsid w:val="00DF4F1B"/>
    <w:rsid w:val="00E05939"/>
    <w:rsid w:val="00E11B8E"/>
    <w:rsid w:val="00E15A0C"/>
    <w:rsid w:val="00E172AB"/>
    <w:rsid w:val="00E24FB0"/>
    <w:rsid w:val="00E25A1F"/>
    <w:rsid w:val="00E356B9"/>
    <w:rsid w:val="00E373DB"/>
    <w:rsid w:val="00E44434"/>
    <w:rsid w:val="00E47CF7"/>
    <w:rsid w:val="00E47F73"/>
    <w:rsid w:val="00E50AEF"/>
    <w:rsid w:val="00E53F20"/>
    <w:rsid w:val="00E5757F"/>
    <w:rsid w:val="00E6247F"/>
    <w:rsid w:val="00E651F2"/>
    <w:rsid w:val="00E7251B"/>
    <w:rsid w:val="00E750DF"/>
    <w:rsid w:val="00E75F54"/>
    <w:rsid w:val="00E8620F"/>
    <w:rsid w:val="00E90CCA"/>
    <w:rsid w:val="00E93ED1"/>
    <w:rsid w:val="00E94615"/>
    <w:rsid w:val="00E9566E"/>
    <w:rsid w:val="00E95C93"/>
    <w:rsid w:val="00EA12D0"/>
    <w:rsid w:val="00EA3A34"/>
    <w:rsid w:val="00EB75C2"/>
    <w:rsid w:val="00EC0E7E"/>
    <w:rsid w:val="00EC29B1"/>
    <w:rsid w:val="00ED5C97"/>
    <w:rsid w:val="00EE2808"/>
    <w:rsid w:val="00EE5063"/>
    <w:rsid w:val="00EF2556"/>
    <w:rsid w:val="00F01665"/>
    <w:rsid w:val="00F243E4"/>
    <w:rsid w:val="00F25606"/>
    <w:rsid w:val="00F32A28"/>
    <w:rsid w:val="00F36200"/>
    <w:rsid w:val="00F377F9"/>
    <w:rsid w:val="00F45C50"/>
    <w:rsid w:val="00F4740D"/>
    <w:rsid w:val="00F51AEA"/>
    <w:rsid w:val="00F5346F"/>
    <w:rsid w:val="00F56BB2"/>
    <w:rsid w:val="00F57D2B"/>
    <w:rsid w:val="00F611DE"/>
    <w:rsid w:val="00F62732"/>
    <w:rsid w:val="00F65819"/>
    <w:rsid w:val="00F6613D"/>
    <w:rsid w:val="00F718B3"/>
    <w:rsid w:val="00F82524"/>
    <w:rsid w:val="00F8597E"/>
    <w:rsid w:val="00F86053"/>
    <w:rsid w:val="00F94109"/>
    <w:rsid w:val="00FA26BA"/>
    <w:rsid w:val="00FA7B78"/>
    <w:rsid w:val="00FB0B63"/>
    <w:rsid w:val="00FB4ABA"/>
    <w:rsid w:val="00FB6EA4"/>
    <w:rsid w:val="00FB7D60"/>
    <w:rsid w:val="00FC78F1"/>
    <w:rsid w:val="00FE1C88"/>
    <w:rsid w:val="00FF0328"/>
    <w:rsid w:val="00FF03C9"/>
    <w:rsid w:val="00FF0FB5"/>
    <w:rsid w:val="00FF24A1"/>
    <w:rsid w:val="00FF3E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A9E"/>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F2A9E"/>
    <w:pPr>
      <w:jc w:val="center"/>
    </w:pPr>
    <w:rPr>
      <w:sz w:val="28"/>
      <w:szCs w:val="24"/>
    </w:rPr>
  </w:style>
  <w:style w:type="character" w:customStyle="1" w:styleId="a4">
    <w:name w:val="Название Знак"/>
    <w:basedOn w:val="a0"/>
    <w:link w:val="a3"/>
    <w:rsid w:val="009F2A9E"/>
    <w:rPr>
      <w:rFonts w:ascii="Times New Roman" w:eastAsia="Times New Roman" w:hAnsi="Times New Roman" w:cs="Times New Roman"/>
      <w:sz w:val="28"/>
      <w:szCs w:val="24"/>
      <w:lang w:eastAsia="ru-RU"/>
    </w:rPr>
  </w:style>
  <w:style w:type="paragraph" w:customStyle="1" w:styleId="ConsNormal">
    <w:name w:val="ConsNormal"/>
    <w:rsid w:val="009F2A9E"/>
    <w:pPr>
      <w:widowControl w:val="0"/>
      <w:snapToGrid w:val="0"/>
      <w:spacing w:after="0" w:line="240" w:lineRule="auto"/>
      <w:ind w:right="19772" w:firstLine="720"/>
    </w:pPr>
    <w:rPr>
      <w:rFonts w:ascii="Arial" w:eastAsia="Times New Roman" w:hAnsi="Arial" w:cs="Times New Roman"/>
      <w:sz w:val="24"/>
      <w:szCs w:val="20"/>
      <w:lang w:eastAsia="ru-RU"/>
    </w:rPr>
  </w:style>
  <w:style w:type="paragraph" w:customStyle="1" w:styleId="ConsNonformat">
    <w:name w:val="ConsNonformat"/>
    <w:rsid w:val="009F2A9E"/>
    <w:pPr>
      <w:widowControl w:val="0"/>
      <w:snapToGrid w:val="0"/>
      <w:spacing w:after="0" w:line="240" w:lineRule="auto"/>
      <w:ind w:right="19772"/>
    </w:pPr>
    <w:rPr>
      <w:rFonts w:ascii="Courier New" w:eastAsia="Times New Roman" w:hAnsi="Courier New" w:cs="Times New Roman"/>
      <w:sz w:val="24"/>
      <w:szCs w:val="20"/>
      <w:lang w:eastAsia="ru-RU"/>
    </w:rPr>
  </w:style>
  <w:style w:type="paragraph" w:customStyle="1" w:styleId="ConsPlusNormal">
    <w:name w:val="ConsPlusNormal"/>
    <w:rsid w:val="009F2A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F2A9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5">
    <w:name w:val="Balloon Text"/>
    <w:basedOn w:val="a"/>
    <w:link w:val="a6"/>
    <w:uiPriority w:val="99"/>
    <w:semiHidden/>
    <w:unhideWhenUsed/>
    <w:rsid w:val="009F2A9E"/>
    <w:rPr>
      <w:rFonts w:ascii="Tahoma" w:hAnsi="Tahoma" w:cs="Tahoma"/>
      <w:sz w:val="16"/>
      <w:szCs w:val="16"/>
    </w:rPr>
  </w:style>
  <w:style w:type="character" w:customStyle="1" w:styleId="a6">
    <w:name w:val="Текст выноски Знак"/>
    <w:basedOn w:val="a0"/>
    <w:link w:val="a5"/>
    <w:uiPriority w:val="99"/>
    <w:semiHidden/>
    <w:rsid w:val="009F2A9E"/>
    <w:rPr>
      <w:rFonts w:ascii="Tahoma" w:eastAsia="Times New Roman" w:hAnsi="Tahoma" w:cs="Tahoma"/>
      <w:sz w:val="16"/>
      <w:szCs w:val="16"/>
      <w:lang w:eastAsia="ru-RU"/>
    </w:rPr>
  </w:style>
  <w:style w:type="paragraph" w:customStyle="1" w:styleId="a7">
    <w:name w:val="Заголовок"/>
    <w:uiPriority w:val="99"/>
    <w:rsid w:val="00CC2218"/>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lang w:eastAsia="ru-RU"/>
    </w:rPr>
  </w:style>
  <w:style w:type="paragraph" w:styleId="a8">
    <w:name w:val="List Paragraph"/>
    <w:basedOn w:val="a"/>
    <w:uiPriority w:val="34"/>
    <w:qFormat/>
    <w:rsid w:val="00CC2218"/>
    <w:pPr>
      <w:ind w:left="720"/>
      <w:contextualSpacing/>
    </w:pPr>
  </w:style>
  <w:style w:type="paragraph" w:customStyle="1" w:styleId="Char">
    <w:name w:val="Char Знак"/>
    <w:basedOn w:val="a"/>
    <w:rsid w:val="004330C6"/>
    <w:pPr>
      <w:spacing w:before="100" w:beforeAutospacing="1" w:after="100" w:afterAutospacing="1"/>
    </w:pPr>
    <w:rPr>
      <w:rFonts w:ascii="Tahoma" w:hAnsi="Tahoma"/>
      <w:sz w:val="20"/>
      <w:lang w:val="en-US" w:eastAsia="en-US"/>
    </w:rPr>
  </w:style>
  <w:style w:type="paragraph" w:styleId="a9">
    <w:name w:val="Normal (Web)"/>
    <w:basedOn w:val="a"/>
    <w:uiPriority w:val="99"/>
    <w:semiHidden/>
    <w:unhideWhenUsed/>
    <w:rsid w:val="00391D10"/>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A9E"/>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F2A9E"/>
    <w:pPr>
      <w:jc w:val="center"/>
    </w:pPr>
    <w:rPr>
      <w:sz w:val="28"/>
      <w:szCs w:val="24"/>
    </w:rPr>
  </w:style>
  <w:style w:type="character" w:customStyle="1" w:styleId="a4">
    <w:name w:val="Название Знак"/>
    <w:basedOn w:val="a0"/>
    <w:link w:val="a3"/>
    <w:rsid w:val="009F2A9E"/>
    <w:rPr>
      <w:rFonts w:ascii="Times New Roman" w:eastAsia="Times New Roman" w:hAnsi="Times New Roman" w:cs="Times New Roman"/>
      <w:sz w:val="28"/>
      <w:szCs w:val="24"/>
      <w:lang w:eastAsia="ru-RU"/>
    </w:rPr>
  </w:style>
  <w:style w:type="paragraph" w:customStyle="1" w:styleId="ConsNormal">
    <w:name w:val="ConsNormal"/>
    <w:rsid w:val="009F2A9E"/>
    <w:pPr>
      <w:widowControl w:val="0"/>
      <w:snapToGrid w:val="0"/>
      <w:spacing w:after="0" w:line="240" w:lineRule="auto"/>
      <w:ind w:right="19772" w:firstLine="720"/>
    </w:pPr>
    <w:rPr>
      <w:rFonts w:ascii="Arial" w:eastAsia="Times New Roman" w:hAnsi="Arial" w:cs="Times New Roman"/>
      <w:sz w:val="24"/>
      <w:szCs w:val="20"/>
      <w:lang w:eastAsia="ru-RU"/>
    </w:rPr>
  </w:style>
  <w:style w:type="paragraph" w:customStyle="1" w:styleId="ConsNonformat">
    <w:name w:val="ConsNonformat"/>
    <w:rsid w:val="009F2A9E"/>
    <w:pPr>
      <w:widowControl w:val="0"/>
      <w:snapToGrid w:val="0"/>
      <w:spacing w:after="0" w:line="240" w:lineRule="auto"/>
      <w:ind w:right="19772"/>
    </w:pPr>
    <w:rPr>
      <w:rFonts w:ascii="Courier New" w:eastAsia="Times New Roman" w:hAnsi="Courier New" w:cs="Times New Roman"/>
      <w:sz w:val="24"/>
      <w:szCs w:val="20"/>
      <w:lang w:eastAsia="ru-RU"/>
    </w:rPr>
  </w:style>
  <w:style w:type="paragraph" w:customStyle="1" w:styleId="ConsPlusNormal">
    <w:name w:val="ConsPlusNormal"/>
    <w:rsid w:val="009F2A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F2A9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5">
    <w:name w:val="Balloon Text"/>
    <w:basedOn w:val="a"/>
    <w:link w:val="a6"/>
    <w:uiPriority w:val="99"/>
    <w:semiHidden/>
    <w:unhideWhenUsed/>
    <w:rsid w:val="009F2A9E"/>
    <w:rPr>
      <w:rFonts w:ascii="Tahoma" w:hAnsi="Tahoma" w:cs="Tahoma"/>
      <w:sz w:val="16"/>
      <w:szCs w:val="16"/>
    </w:rPr>
  </w:style>
  <w:style w:type="character" w:customStyle="1" w:styleId="a6">
    <w:name w:val="Текст выноски Знак"/>
    <w:basedOn w:val="a0"/>
    <w:link w:val="a5"/>
    <w:uiPriority w:val="99"/>
    <w:semiHidden/>
    <w:rsid w:val="009F2A9E"/>
    <w:rPr>
      <w:rFonts w:ascii="Tahoma" w:eastAsia="Times New Roman" w:hAnsi="Tahoma" w:cs="Tahoma"/>
      <w:sz w:val="16"/>
      <w:szCs w:val="16"/>
      <w:lang w:eastAsia="ru-RU"/>
    </w:rPr>
  </w:style>
  <w:style w:type="paragraph" w:customStyle="1" w:styleId="a7">
    <w:name w:val="Заголовок"/>
    <w:uiPriority w:val="99"/>
    <w:rsid w:val="00CC2218"/>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lang w:eastAsia="ru-RU"/>
    </w:rPr>
  </w:style>
  <w:style w:type="paragraph" w:styleId="a8">
    <w:name w:val="List Paragraph"/>
    <w:basedOn w:val="a"/>
    <w:uiPriority w:val="34"/>
    <w:qFormat/>
    <w:rsid w:val="00CC2218"/>
    <w:pPr>
      <w:ind w:left="720"/>
      <w:contextualSpacing/>
    </w:pPr>
  </w:style>
  <w:style w:type="paragraph" w:customStyle="1" w:styleId="Char">
    <w:name w:val="Char Знак"/>
    <w:basedOn w:val="a"/>
    <w:rsid w:val="004330C6"/>
    <w:pPr>
      <w:spacing w:before="100" w:beforeAutospacing="1" w:after="100" w:afterAutospacing="1"/>
    </w:pPr>
    <w:rPr>
      <w:rFonts w:ascii="Tahoma" w:hAnsi="Tahoma"/>
      <w:sz w:val="20"/>
      <w:lang w:val="en-US" w:eastAsia="en-US"/>
    </w:rPr>
  </w:style>
</w:styles>
</file>

<file path=word/webSettings.xml><?xml version="1.0" encoding="utf-8"?>
<w:webSettings xmlns:r="http://schemas.openxmlformats.org/officeDocument/2006/relationships" xmlns:w="http://schemas.openxmlformats.org/wordprocessingml/2006/main">
  <w:divs>
    <w:div w:id="103229237">
      <w:bodyDiv w:val="1"/>
      <w:marLeft w:val="0"/>
      <w:marRight w:val="0"/>
      <w:marTop w:val="0"/>
      <w:marBottom w:val="0"/>
      <w:divBdr>
        <w:top w:val="none" w:sz="0" w:space="0" w:color="auto"/>
        <w:left w:val="none" w:sz="0" w:space="0" w:color="auto"/>
        <w:bottom w:val="none" w:sz="0" w:space="0" w:color="auto"/>
        <w:right w:val="none" w:sz="0" w:space="0" w:color="auto"/>
      </w:divBdr>
    </w:div>
    <w:div w:id="1183594090">
      <w:bodyDiv w:val="1"/>
      <w:marLeft w:val="0"/>
      <w:marRight w:val="0"/>
      <w:marTop w:val="0"/>
      <w:marBottom w:val="0"/>
      <w:divBdr>
        <w:top w:val="none" w:sz="0" w:space="0" w:color="auto"/>
        <w:left w:val="none" w:sz="0" w:space="0" w:color="auto"/>
        <w:bottom w:val="none" w:sz="0" w:space="0" w:color="auto"/>
        <w:right w:val="none" w:sz="0" w:space="0" w:color="auto"/>
      </w:divBdr>
      <w:divsChild>
        <w:div w:id="182135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1053</TotalTime>
  <Pages>11</Pages>
  <Words>3705</Words>
  <Characters>21119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Жиганова НИ</cp:lastModifiedBy>
  <cp:revision>30</cp:revision>
  <cp:lastPrinted>2018-05-25T05:38:00Z</cp:lastPrinted>
  <dcterms:created xsi:type="dcterms:W3CDTF">2014-02-25T04:18:00Z</dcterms:created>
  <dcterms:modified xsi:type="dcterms:W3CDTF">2019-02-12T13:35:00Z</dcterms:modified>
</cp:coreProperties>
</file>