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553" w:rsidRPr="00D4625E" w:rsidRDefault="00D57553" w:rsidP="00057026">
      <w:pPr>
        <w:spacing w:after="0" w:line="240" w:lineRule="auto"/>
        <w:jc w:val="both"/>
        <w:rPr>
          <w:rFonts w:cs="Times New Roman"/>
          <w:szCs w:val="24"/>
        </w:rPr>
      </w:pPr>
    </w:p>
    <w:p w:rsidR="00590343" w:rsidRPr="00590343" w:rsidRDefault="00A03722" w:rsidP="00A03722">
      <w:pPr>
        <w:spacing w:after="0" w:line="240" w:lineRule="auto"/>
        <w:ind w:left="-284" w:firstLine="993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   </w:t>
      </w:r>
      <w:bookmarkStart w:id="0" w:name="_GoBack"/>
      <w:r w:rsidR="00590343" w:rsidRPr="00590343">
        <w:rPr>
          <w:rFonts w:cs="Times New Roman"/>
          <w:b/>
          <w:szCs w:val="24"/>
        </w:rPr>
        <w:t xml:space="preserve">Подготовка к ВСХП 2016 </w:t>
      </w:r>
      <w:bookmarkEnd w:id="0"/>
      <w:r w:rsidR="00590343" w:rsidRPr="00590343">
        <w:rPr>
          <w:rFonts w:cs="Times New Roman"/>
          <w:b/>
          <w:szCs w:val="24"/>
        </w:rPr>
        <w:t xml:space="preserve">набирает темпы. </w:t>
      </w:r>
    </w:p>
    <w:p w:rsidR="00590343" w:rsidRDefault="00590343" w:rsidP="0094545D">
      <w:pPr>
        <w:spacing w:after="0"/>
        <w:ind w:firstLine="709"/>
        <w:jc w:val="both"/>
        <w:rPr>
          <w:rFonts w:cs="Times New Roman"/>
          <w:szCs w:val="24"/>
        </w:rPr>
      </w:pPr>
    </w:p>
    <w:p w:rsidR="0094545D" w:rsidRDefault="00590343" w:rsidP="000A5D05">
      <w:pPr>
        <w:spacing w:after="0"/>
        <w:ind w:firstLine="70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В районе прошло очередное заседание  межведомственной комиссии по подготовке к ВСХП 2016, где обсуждались вопросы  о повторной   актуализации  списков</w:t>
      </w:r>
      <w:r w:rsidR="00352A0A" w:rsidRPr="003B0A46">
        <w:rPr>
          <w:rFonts w:cs="Times New Roman"/>
          <w:szCs w:val="24"/>
        </w:rPr>
        <w:t xml:space="preserve"> объектов </w:t>
      </w:r>
      <w:r w:rsidR="00352A0A" w:rsidRPr="003B0A46">
        <w:rPr>
          <w:rFonts w:cs="Times New Roman"/>
          <w:color w:val="000000"/>
          <w:szCs w:val="24"/>
        </w:rPr>
        <w:t>переписи</w:t>
      </w:r>
      <w:r w:rsidR="00352A0A" w:rsidRPr="003B0A46">
        <w:rPr>
          <w:rFonts w:cs="Times New Roman"/>
          <w:szCs w:val="24"/>
        </w:rPr>
        <w:t xml:space="preserve"> по каждому населенному пункту, входящему в состав </w:t>
      </w:r>
      <w:r>
        <w:rPr>
          <w:rFonts w:cs="Times New Roman"/>
          <w:szCs w:val="24"/>
        </w:rPr>
        <w:t>района</w:t>
      </w:r>
      <w:r w:rsidR="002F27B2">
        <w:rPr>
          <w:rFonts w:cs="Times New Roman"/>
          <w:szCs w:val="24"/>
        </w:rPr>
        <w:t xml:space="preserve"> и подборе помещений для  инструкторских участков.</w:t>
      </w:r>
      <w:r w:rsidR="0094545D">
        <w:rPr>
          <w:rFonts w:cs="Times New Roman"/>
          <w:szCs w:val="24"/>
        </w:rPr>
        <w:t xml:space="preserve"> </w:t>
      </w:r>
    </w:p>
    <w:p w:rsidR="0094545D" w:rsidRDefault="00822FD8" w:rsidP="000A5D05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</w:t>
      </w:r>
      <w:r w:rsidR="004E642C">
        <w:rPr>
          <w:rFonts w:cs="Times New Roman"/>
          <w:szCs w:val="24"/>
        </w:rPr>
        <w:t xml:space="preserve">  </w:t>
      </w:r>
      <w:r>
        <w:rPr>
          <w:rFonts w:cs="Times New Roman"/>
          <w:szCs w:val="24"/>
        </w:rPr>
        <w:t xml:space="preserve">   </w:t>
      </w:r>
      <w:r w:rsidR="0094545D">
        <w:rPr>
          <w:rFonts w:cs="Times New Roman"/>
          <w:szCs w:val="24"/>
        </w:rPr>
        <w:t xml:space="preserve">На период проведения переписи  в районе </w:t>
      </w:r>
      <w:r w:rsidR="005B31C0">
        <w:rPr>
          <w:rFonts w:cs="Times New Roman"/>
          <w:szCs w:val="24"/>
        </w:rPr>
        <w:t xml:space="preserve">уже </w:t>
      </w:r>
      <w:r w:rsidR="0094545D">
        <w:rPr>
          <w:rFonts w:cs="Times New Roman"/>
          <w:szCs w:val="24"/>
        </w:rPr>
        <w:t xml:space="preserve">сформированы </w:t>
      </w:r>
      <w:r w:rsidR="00C8261D">
        <w:rPr>
          <w:rFonts w:cs="Times New Roman"/>
          <w:szCs w:val="24"/>
        </w:rPr>
        <w:t xml:space="preserve">18 </w:t>
      </w:r>
      <w:proofErr w:type="gramStart"/>
      <w:r w:rsidR="00C8261D">
        <w:rPr>
          <w:rFonts w:cs="Times New Roman"/>
          <w:szCs w:val="24"/>
        </w:rPr>
        <w:t>счетных</w:t>
      </w:r>
      <w:proofErr w:type="gramEnd"/>
      <w:r w:rsidR="00C8261D">
        <w:rPr>
          <w:rFonts w:cs="Times New Roman"/>
          <w:szCs w:val="24"/>
        </w:rPr>
        <w:t xml:space="preserve"> и 3 инструкторских участка</w:t>
      </w:r>
      <w:r w:rsidR="00C8261D" w:rsidRPr="00057026">
        <w:rPr>
          <w:rFonts w:cs="Times New Roman"/>
          <w:szCs w:val="24"/>
        </w:rPr>
        <w:t xml:space="preserve">. </w:t>
      </w:r>
      <w:r w:rsidR="0094545D" w:rsidRPr="00057026">
        <w:rPr>
          <w:rFonts w:cs="Times New Roman"/>
          <w:szCs w:val="24"/>
        </w:rPr>
        <w:t xml:space="preserve">В счетные участки включены объекты </w:t>
      </w:r>
      <w:r w:rsidR="0094545D" w:rsidRPr="00057026">
        <w:rPr>
          <w:rFonts w:cs="Times New Roman"/>
          <w:color w:val="000000"/>
          <w:szCs w:val="24"/>
        </w:rPr>
        <w:t>переписи</w:t>
      </w:r>
      <w:r w:rsidR="0094545D" w:rsidRPr="00057026">
        <w:rPr>
          <w:rFonts w:cs="Times New Roman"/>
          <w:szCs w:val="24"/>
        </w:rPr>
        <w:t xml:space="preserve">, где сбор сведений будет осуществляться путем опроса. Это крестьянские (фермерские) хозяйства и индивидуальные предприниматели, личные подсобные и другие индивидуальные хозяйства жителей, садоводческие, огороднические и дачные некоммерческие объединения. </w:t>
      </w:r>
      <w:r w:rsidR="0094545D">
        <w:rPr>
          <w:rFonts w:cs="Times New Roman"/>
          <w:szCs w:val="24"/>
        </w:rPr>
        <w:t xml:space="preserve"> </w:t>
      </w:r>
      <w:r w:rsidR="0094545D" w:rsidRPr="00057026">
        <w:rPr>
          <w:rFonts w:cs="Times New Roman"/>
          <w:szCs w:val="24"/>
        </w:rPr>
        <w:t xml:space="preserve">На каждого </w:t>
      </w:r>
      <w:r w:rsidR="0094545D" w:rsidRPr="00057026">
        <w:rPr>
          <w:rFonts w:cs="Times New Roman"/>
          <w:color w:val="000000"/>
          <w:szCs w:val="24"/>
        </w:rPr>
        <w:t>переписчика</w:t>
      </w:r>
      <w:r w:rsidR="0094545D" w:rsidRPr="00057026">
        <w:rPr>
          <w:rFonts w:cs="Times New Roman"/>
          <w:szCs w:val="24"/>
        </w:rPr>
        <w:t xml:space="preserve"> в среднем приходится по 460 личных подсобных, крестьянских (фермерских) хозяйств и индивидуальных предпри</w:t>
      </w:r>
      <w:r w:rsidR="0094545D">
        <w:rPr>
          <w:rFonts w:cs="Times New Roman"/>
          <w:szCs w:val="24"/>
        </w:rPr>
        <w:t xml:space="preserve">нимателей (10 объектов в день). </w:t>
      </w:r>
      <w:r w:rsidR="0094545D" w:rsidRPr="00057026">
        <w:rPr>
          <w:rFonts w:cs="Times New Roman"/>
          <w:szCs w:val="24"/>
        </w:rPr>
        <w:t>Нагрузка на инструктора</w:t>
      </w:r>
      <w:r w:rsidR="0094545D">
        <w:rPr>
          <w:rFonts w:cs="Times New Roman"/>
          <w:szCs w:val="24"/>
        </w:rPr>
        <w:t xml:space="preserve"> – </w:t>
      </w:r>
      <w:r w:rsidR="0094545D" w:rsidRPr="00057026">
        <w:rPr>
          <w:rFonts w:cs="Times New Roman"/>
          <w:szCs w:val="24"/>
        </w:rPr>
        <w:t xml:space="preserve">6 счетных участков. </w:t>
      </w:r>
    </w:p>
    <w:p w:rsidR="0094545D" w:rsidRPr="00ED24A3" w:rsidRDefault="004E642C" w:rsidP="00122284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94545D" w:rsidRPr="00057026">
        <w:rPr>
          <w:rFonts w:cs="Times New Roman"/>
          <w:szCs w:val="24"/>
        </w:rPr>
        <w:t xml:space="preserve">В соответствии с Календарным планом </w:t>
      </w:r>
      <w:r w:rsidR="0094545D">
        <w:rPr>
          <w:rFonts w:cs="Times New Roman"/>
          <w:szCs w:val="24"/>
        </w:rPr>
        <w:t>подобраны помещения для инструкторских участков</w:t>
      </w:r>
      <w:r w:rsidR="0094545D" w:rsidRPr="00057026">
        <w:rPr>
          <w:rFonts w:cs="Times New Roman"/>
          <w:szCs w:val="24"/>
        </w:rPr>
        <w:t xml:space="preserve">. Они необходимы для консультаций с </w:t>
      </w:r>
      <w:r w:rsidR="0094545D" w:rsidRPr="00057026">
        <w:rPr>
          <w:rFonts w:cs="Times New Roman"/>
          <w:color w:val="000000"/>
          <w:szCs w:val="24"/>
        </w:rPr>
        <w:t>переписчиками</w:t>
      </w:r>
      <w:r w:rsidR="0094545D" w:rsidRPr="00057026">
        <w:rPr>
          <w:rFonts w:cs="Times New Roman"/>
          <w:szCs w:val="24"/>
        </w:rPr>
        <w:t xml:space="preserve">, ежедневного сбора информации, ее проверки и хранения. Помещения будут использоваться с 9 июня по 3 сентября 2016 года. </w:t>
      </w:r>
      <w:r w:rsidR="00730DC8">
        <w:rPr>
          <w:rFonts w:cs="Times New Roman"/>
          <w:szCs w:val="24"/>
        </w:rPr>
        <w:t xml:space="preserve">Такие помещения </w:t>
      </w:r>
      <w:r w:rsidR="00730DC8">
        <w:rPr>
          <w:sz w:val="26"/>
          <w:szCs w:val="26"/>
        </w:rPr>
        <w:t xml:space="preserve">должны </w:t>
      </w:r>
      <w:r w:rsidR="00730DC8" w:rsidRPr="00ED24A3">
        <w:rPr>
          <w:szCs w:val="24"/>
        </w:rPr>
        <w:t>быть обеспечены необходимой охраной, мебелью, электрическими розетками, средствами связи и пожаротушения</w:t>
      </w:r>
      <w:r w:rsidR="0094545D" w:rsidRPr="00ED24A3">
        <w:rPr>
          <w:rFonts w:cs="Times New Roman"/>
          <w:szCs w:val="24"/>
        </w:rPr>
        <w:t>.</w:t>
      </w:r>
    </w:p>
    <w:p w:rsidR="0024186D" w:rsidRDefault="00790096" w:rsidP="007914EE">
      <w:pPr>
        <w:spacing w:after="0"/>
        <w:jc w:val="both"/>
        <w:rPr>
          <w:rFonts w:cs="Times New Roman"/>
          <w:szCs w:val="24"/>
        </w:rPr>
      </w:pPr>
      <w:r w:rsidRPr="00ED24A3">
        <w:rPr>
          <w:szCs w:val="24"/>
        </w:rPr>
        <w:t xml:space="preserve">         </w:t>
      </w:r>
      <w:r w:rsidR="004E642C">
        <w:rPr>
          <w:szCs w:val="24"/>
        </w:rPr>
        <w:t xml:space="preserve"> </w:t>
      </w:r>
      <w:r w:rsidR="00766FF9" w:rsidRPr="00ED24A3">
        <w:rPr>
          <w:rFonts w:cs="Times New Roman"/>
          <w:szCs w:val="24"/>
        </w:rPr>
        <w:t>А</w:t>
      </w:r>
      <w:r w:rsidR="0024186D" w:rsidRPr="00ED24A3">
        <w:rPr>
          <w:rFonts w:cs="Times New Roman"/>
          <w:szCs w:val="24"/>
        </w:rPr>
        <w:t xml:space="preserve">ктивно ведется работа по подбору </w:t>
      </w:r>
      <w:r w:rsidR="0024186D" w:rsidRPr="00ED24A3">
        <w:rPr>
          <w:rFonts w:cs="Times New Roman"/>
          <w:color w:val="000000"/>
          <w:szCs w:val="24"/>
        </w:rPr>
        <w:t>переписного</w:t>
      </w:r>
      <w:r w:rsidR="0024186D" w:rsidRPr="00ED24A3">
        <w:rPr>
          <w:rFonts w:cs="Times New Roman"/>
          <w:szCs w:val="24"/>
        </w:rPr>
        <w:t xml:space="preserve"> персонала.</w:t>
      </w:r>
      <w:r w:rsidR="0024186D" w:rsidRPr="003B0A46">
        <w:rPr>
          <w:rFonts w:cs="Times New Roman"/>
          <w:szCs w:val="24"/>
        </w:rPr>
        <w:t xml:space="preserve"> Претенденты на должности </w:t>
      </w:r>
      <w:r w:rsidR="0024186D" w:rsidRPr="003B0A46">
        <w:rPr>
          <w:rFonts w:cs="Times New Roman"/>
          <w:color w:val="000000"/>
          <w:szCs w:val="24"/>
        </w:rPr>
        <w:t>переписчиков</w:t>
      </w:r>
      <w:r w:rsidR="0024186D" w:rsidRPr="003B0A46">
        <w:rPr>
          <w:rFonts w:cs="Times New Roman"/>
          <w:szCs w:val="24"/>
        </w:rPr>
        <w:t xml:space="preserve"> должны быть позитивно настроенными, готовыми к доброжелательному, терпеливому общению с людьми разных возрастов, образования и социального положения</w:t>
      </w:r>
      <w:r w:rsidR="0024186D">
        <w:rPr>
          <w:rFonts w:cs="Times New Roman"/>
          <w:szCs w:val="24"/>
        </w:rPr>
        <w:t>.</w:t>
      </w:r>
      <w:r w:rsidR="0024186D" w:rsidRPr="00793291">
        <w:rPr>
          <w:rFonts w:cs="Times New Roman"/>
          <w:szCs w:val="24"/>
        </w:rPr>
        <w:t xml:space="preserve"> Каждый переписчик должен будет предъявить именное удостоверение и паспорт. </w:t>
      </w:r>
    </w:p>
    <w:p w:rsidR="0024186D" w:rsidRPr="00624C94" w:rsidRDefault="00AC7595" w:rsidP="00AC7595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</w:t>
      </w:r>
      <w:r w:rsidR="0024186D" w:rsidRPr="00624C94">
        <w:rPr>
          <w:rFonts w:cs="Times New Roman"/>
          <w:szCs w:val="24"/>
        </w:rPr>
        <w:t xml:space="preserve">В мае - июне 2016 года начнется обучение специалистов, ознакомив их с азами проведения опроса и заполнения </w:t>
      </w:r>
      <w:r w:rsidR="0024186D" w:rsidRPr="00624C94">
        <w:rPr>
          <w:rFonts w:cs="Times New Roman"/>
          <w:color w:val="000000"/>
          <w:szCs w:val="24"/>
        </w:rPr>
        <w:t>переписных</w:t>
      </w:r>
      <w:r w:rsidR="0024186D" w:rsidRPr="00624C94">
        <w:rPr>
          <w:rFonts w:cs="Times New Roman"/>
          <w:b/>
          <w:color w:val="000000"/>
          <w:szCs w:val="24"/>
        </w:rPr>
        <w:t xml:space="preserve"> </w:t>
      </w:r>
      <w:r w:rsidR="0024186D" w:rsidRPr="00624C94">
        <w:rPr>
          <w:rFonts w:cs="Times New Roman"/>
          <w:szCs w:val="24"/>
        </w:rPr>
        <w:t xml:space="preserve">листов. В программе обучения - материалы о нормативной правовой базе </w:t>
      </w:r>
      <w:r w:rsidR="0024186D" w:rsidRPr="00624C94">
        <w:rPr>
          <w:rFonts w:cs="Times New Roman"/>
          <w:color w:val="000000"/>
          <w:szCs w:val="24"/>
        </w:rPr>
        <w:t>переписи</w:t>
      </w:r>
      <w:r w:rsidR="0024186D" w:rsidRPr="00624C94">
        <w:rPr>
          <w:rFonts w:cs="Times New Roman"/>
          <w:szCs w:val="24"/>
        </w:rPr>
        <w:t xml:space="preserve">, ее целях, объектах и составлении списков по ним, способах и методах сбора сведений, </w:t>
      </w:r>
      <w:r w:rsidR="0024186D" w:rsidRPr="00624C94">
        <w:rPr>
          <w:rFonts w:cs="Times New Roman"/>
          <w:color w:val="000000"/>
          <w:szCs w:val="24"/>
        </w:rPr>
        <w:t>статистическом</w:t>
      </w:r>
      <w:r w:rsidR="0024186D" w:rsidRPr="00624C94">
        <w:rPr>
          <w:rFonts w:cs="Times New Roman"/>
          <w:szCs w:val="24"/>
        </w:rPr>
        <w:t xml:space="preserve"> инструментарии, этапах проведения </w:t>
      </w:r>
      <w:r w:rsidR="0024186D" w:rsidRPr="00624C94">
        <w:rPr>
          <w:rFonts w:cs="Times New Roman"/>
          <w:color w:val="000000"/>
          <w:szCs w:val="24"/>
        </w:rPr>
        <w:t>переписи</w:t>
      </w:r>
      <w:r w:rsidR="0024186D" w:rsidRPr="00624C94">
        <w:rPr>
          <w:rFonts w:cs="Times New Roman"/>
          <w:szCs w:val="24"/>
        </w:rPr>
        <w:t xml:space="preserve">, сроках их работы, нормах нагрузки на </w:t>
      </w:r>
      <w:r w:rsidR="0024186D" w:rsidRPr="00624C94">
        <w:rPr>
          <w:rFonts w:cs="Times New Roman"/>
          <w:color w:val="000000"/>
          <w:szCs w:val="24"/>
        </w:rPr>
        <w:t>переписчика</w:t>
      </w:r>
      <w:r w:rsidR="0024186D" w:rsidRPr="00624C94">
        <w:rPr>
          <w:rFonts w:cs="Times New Roman"/>
          <w:szCs w:val="24"/>
        </w:rPr>
        <w:t xml:space="preserve"> и т.д.</w:t>
      </w:r>
    </w:p>
    <w:p w:rsidR="0024186D" w:rsidRDefault="00AC7595" w:rsidP="00AC7595">
      <w:pPr>
        <w:spacing w:after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4E642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  </w:t>
      </w:r>
      <w:r w:rsidR="0024186D" w:rsidRPr="00624C94">
        <w:rPr>
          <w:rFonts w:cs="Times New Roman"/>
          <w:szCs w:val="24"/>
        </w:rPr>
        <w:t xml:space="preserve">Планируется и обучение специалистов сельскохозяйственных предприятий по заполнению </w:t>
      </w:r>
      <w:r w:rsidR="0024186D" w:rsidRPr="00624C94">
        <w:rPr>
          <w:rFonts w:cs="Times New Roman"/>
          <w:color w:val="000000"/>
          <w:szCs w:val="24"/>
        </w:rPr>
        <w:t>переписных</w:t>
      </w:r>
      <w:r w:rsidR="0024186D" w:rsidRPr="00624C94">
        <w:rPr>
          <w:rFonts w:cs="Times New Roman"/>
          <w:szCs w:val="24"/>
        </w:rPr>
        <w:t xml:space="preserve"> листов: представители сельскохозяйственных предприятий, в соответствии с законом, будут самостоятельно заполнять </w:t>
      </w:r>
      <w:r w:rsidR="0024186D" w:rsidRPr="00624C94">
        <w:rPr>
          <w:rFonts w:cs="Times New Roman"/>
          <w:color w:val="000000"/>
          <w:szCs w:val="24"/>
        </w:rPr>
        <w:t>переписные</w:t>
      </w:r>
      <w:r w:rsidR="0024186D" w:rsidRPr="00624C94">
        <w:rPr>
          <w:rFonts w:cs="Times New Roman"/>
          <w:szCs w:val="24"/>
        </w:rPr>
        <w:t xml:space="preserve"> листы на бумажном носителе или направлять данные непосредственно в соответствующий </w:t>
      </w:r>
      <w:r w:rsidR="0024186D" w:rsidRPr="00624C94">
        <w:rPr>
          <w:rFonts w:cs="Times New Roman"/>
          <w:color w:val="000000"/>
          <w:szCs w:val="24"/>
        </w:rPr>
        <w:t>статистический орган</w:t>
      </w:r>
      <w:r w:rsidR="0024186D" w:rsidRPr="00624C94">
        <w:rPr>
          <w:rFonts w:cs="Times New Roman"/>
          <w:szCs w:val="24"/>
        </w:rPr>
        <w:t xml:space="preserve"> с использованием системы </w:t>
      </w:r>
      <w:proofErr w:type="spellStart"/>
      <w:r w:rsidR="0024186D" w:rsidRPr="00624C94">
        <w:rPr>
          <w:rFonts w:cs="Times New Roman"/>
          <w:szCs w:val="24"/>
        </w:rPr>
        <w:t>web</w:t>
      </w:r>
      <w:proofErr w:type="spellEnd"/>
      <w:r w:rsidR="0024186D" w:rsidRPr="00624C94">
        <w:rPr>
          <w:rFonts w:cs="Times New Roman"/>
          <w:szCs w:val="24"/>
        </w:rPr>
        <w:t>-сбора данных.</w:t>
      </w:r>
      <w:r w:rsidR="008F09A9">
        <w:rPr>
          <w:rFonts w:cs="Times New Roman"/>
          <w:szCs w:val="24"/>
        </w:rPr>
        <w:t xml:space="preserve">  </w:t>
      </w:r>
    </w:p>
    <w:p w:rsidR="008F09A9" w:rsidRDefault="008F09A9" w:rsidP="00D16F0A">
      <w:pPr>
        <w:spacing w:after="0"/>
        <w:ind w:firstLine="709"/>
        <w:jc w:val="both"/>
        <w:rPr>
          <w:rFonts w:cs="Times New Roman"/>
          <w:szCs w:val="24"/>
        </w:rPr>
      </w:pPr>
    </w:p>
    <w:p w:rsidR="008F09A9" w:rsidRDefault="008F09A9" w:rsidP="00D16F0A">
      <w:pPr>
        <w:spacing w:after="0"/>
        <w:ind w:firstLine="709"/>
        <w:jc w:val="both"/>
        <w:rPr>
          <w:rFonts w:cs="Times New Roman"/>
          <w:szCs w:val="24"/>
        </w:rPr>
      </w:pPr>
    </w:p>
    <w:p w:rsidR="008F09A9" w:rsidRDefault="008F09A9" w:rsidP="00D16F0A">
      <w:pPr>
        <w:spacing w:after="0"/>
        <w:ind w:firstLine="709"/>
        <w:jc w:val="both"/>
        <w:rPr>
          <w:rFonts w:cs="Times New Roman"/>
          <w:szCs w:val="24"/>
        </w:rPr>
      </w:pPr>
    </w:p>
    <w:p w:rsidR="008F09A9" w:rsidRPr="00624C94" w:rsidRDefault="008F09A9" w:rsidP="00D16F0A">
      <w:pPr>
        <w:spacing w:after="0"/>
        <w:ind w:firstLine="709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                                                   </w:t>
      </w:r>
      <w:proofErr w:type="spellStart"/>
      <w:r>
        <w:rPr>
          <w:rFonts w:cs="Times New Roman"/>
          <w:szCs w:val="24"/>
        </w:rPr>
        <w:t>Л.Лукьянова</w:t>
      </w:r>
      <w:proofErr w:type="spellEnd"/>
    </w:p>
    <w:p w:rsidR="0024186D" w:rsidRPr="00057026" w:rsidRDefault="0024186D" w:rsidP="002F3083">
      <w:pPr>
        <w:spacing w:after="0" w:line="240" w:lineRule="auto"/>
        <w:ind w:firstLine="709"/>
        <w:jc w:val="both"/>
        <w:rPr>
          <w:rFonts w:cs="Times New Roman"/>
          <w:szCs w:val="24"/>
        </w:rPr>
      </w:pPr>
    </w:p>
    <w:sectPr w:rsidR="0024186D" w:rsidRPr="00057026" w:rsidSect="00A03722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B93" w:rsidRDefault="00DB3B93" w:rsidP="002F5BAD">
      <w:pPr>
        <w:spacing w:after="0" w:line="240" w:lineRule="auto"/>
      </w:pPr>
      <w:r>
        <w:separator/>
      </w:r>
    </w:p>
  </w:endnote>
  <w:endnote w:type="continuationSeparator" w:id="0">
    <w:p w:rsidR="00DB3B93" w:rsidRDefault="00DB3B93" w:rsidP="002F5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B93" w:rsidRDefault="00DB3B93" w:rsidP="002F5BAD">
      <w:pPr>
        <w:spacing w:after="0" w:line="240" w:lineRule="auto"/>
      </w:pPr>
      <w:r>
        <w:separator/>
      </w:r>
    </w:p>
  </w:footnote>
  <w:footnote w:type="continuationSeparator" w:id="0">
    <w:p w:rsidR="00DB3B93" w:rsidRDefault="00DB3B93" w:rsidP="002F5B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AD"/>
    <w:rsid w:val="00007F4B"/>
    <w:rsid w:val="00057026"/>
    <w:rsid w:val="00071227"/>
    <w:rsid w:val="00076261"/>
    <w:rsid w:val="000A5D05"/>
    <w:rsid w:val="00122284"/>
    <w:rsid w:val="001351BA"/>
    <w:rsid w:val="001922A9"/>
    <w:rsid w:val="001D17CE"/>
    <w:rsid w:val="001D2850"/>
    <w:rsid w:val="0024186D"/>
    <w:rsid w:val="002B6DB1"/>
    <w:rsid w:val="002E4ED7"/>
    <w:rsid w:val="002F27B2"/>
    <w:rsid w:val="002F3083"/>
    <w:rsid w:val="002F5BAD"/>
    <w:rsid w:val="00352A0A"/>
    <w:rsid w:val="003D6237"/>
    <w:rsid w:val="00435E67"/>
    <w:rsid w:val="0049027E"/>
    <w:rsid w:val="004E642C"/>
    <w:rsid w:val="00522195"/>
    <w:rsid w:val="0053426B"/>
    <w:rsid w:val="0056642D"/>
    <w:rsid w:val="00590343"/>
    <w:rsid w:val="005B31C0"/>
    <w:rsid w:val="00630372"/>
    <w:rsid w:val="0065380C"/>
    <w:rsid w:val="00653EFD"/>
    <w:rsid w:val="006613A6"/>
    <w:rsid w:val="00664844"/>
    <w:rsid w:val="006675C3"/>
    <w:rsid w:val="006F4C3E"/>
    <w:rsid w:val="006F7B42"/>
    <w:rsid w:val="00730DC8"/>
    <w:rsid w:val="00766FF9"/>
    <w:rsid w:val="00790096"/>
    <w:rsid w:val="007914EE"/>
    <w:rsid w:val="007F2169"/>
    <w:rsid w:val="00817F70"/>
    <w:rsid w:val="00822FD8"/>
    <w:rsid w:val="00835599"/>
    <w:rsid w:val="0084550E"/>
    <w:rsid w:val="00861DB4"/>
    <w:rsid w:val="008A1B1C"/>
    <w:rsid w:val="008F09A9"/>
    <w:rsid w:val="008F6FFC"/>
    <w:rsid w:val="0094545D"/>
    <w:rsid w:val="00980EDA"/>
    <w:rsid w:val="009C6C67"/>
    <w:rsid w:val="00A03722"/>
    <w:rsid w:val="00AC7595"/>
    <w:rsid w:val="00AE1161"/>
    <w:rsid w:val="00B17A5C"/>
    <w:rsid w:val="00BB7C98"/>
    <w:rsid w:val="00C65072"/>
    <w:rsid w:val="00C8261D"/>
    <w:rsid w:val="00CA4BAF"/>
    <w:rsid w:val="00CA5007"/>
    <w:rsid w:val="00CE769B"/>
    <w:rsid w:val="00D16F0A"/>
    <w:rsid w:val="00D4625E"/>
    <w:rsid w:val="00D462DE"/>
    <w:rsid w:val="00D57553"/>
    <w:rsid w:val="00DB3B93"/>
    <w:rsid w:val="00DE4442"/>
    <w:rsid w:val="00EC0C1C"/>
    <w:rsid w:val="00ED24A3"/>
    <w:rsid w:val="00EE2CFE"/>
    <w:rsid w:val="00F02ACC"/>
    <w:rsid w:val="00F038D1"/>
    <w:rsid w:val="00F24672"/>
    <w:rsid w:val="00F73967"/>
    <w:rsid w:val="00FC36E2"/>
    <w:rsid w:val="00FC3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72"/>
    <w:pPr>
      <w:spacing w:after="120"/>
    </w:pPr>
    <w:rPr>
      <w:rFonts w:ascii="Times New Roman" w:eastAsiaTheme="minorEastAsia" w:hAnsi="Times New Roman"/>
      <w:sz w:val="24"/>
      <w:lang w:eastAsia="ru-RU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026"/>
    <w:pPr>
      <w:keepNext/>
      <w:keepLines/>
      <w:spacing w:after="0" w:line="240" w:lineRule="auto"/>
      <w:ind w:firstLine="709"/>
      <w:jc w:val="center"/>
      <w:outlineLvl w:val="1"/>
    </w:pPr>
    <w:rPr>
      <w:rFonts w:eastAsiaTheme="majorEastAsia" w:cstheme="majorBidi"/>
      <w:b/>
      <w:bCs/>
      <w:i/>
      <w:color w:val="000000" w:themeColor="text1"/>
      <w:kern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5BAD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/>
      <w:sz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F5BAD"/>
  </w:style>
  <w:style w:type="paragraph" w:styleId="a5">
    <w:name w:val="footer"/>
    <w:basedOn w:val="a"/>
    <w:link w:val="a6"/>
    <w:uiPriority w:val="99"/>
    <w:semiHidden/>
    <w:unhideWhenUsed/>
    <w:rsid w:val="002F5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F5BAD"/>
  </w:style>
  <w:style w:type="paragraph" w:styleId="a7">
    <w:name w:val="Balloon Text"/>
    <w:basedOn w:val="a"/>
    <w:link w:val="a8"/>
    <w:uiPriority w:val="99"/>
    <w:semiHidden/>
    <w:unhideWhenUsed/>
    <w:rsid w:val="002F5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5BA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57026"/>
    <w:rPr>
      <w:rFonts w:ascii="Times New Roman" w:eastAsiaTheme="majorEastAsia" w:hAnsi="Times New Roman" w:cstheme="majorBidi"/>
      <w:b/>
      <w:bCs/>
      <w:i/>
      <w:color w:val="000000" w:themeColor="text1"/>
      <w:kern w:val="24"/>
      <w:sz w:val="24"/>
      <w:szCs w:val="26"/>
      <w:lang w:eastAsia="ru-RU"/>
    </w:rPr>
  </w:style>
  <w:style w:type="character" w:styleId="a9">
    <w:name w:val="Hyperlink"/>
    <w:basedOn w:val="a0"/>
    <w:uiPriority w:val="99"/>
    <w:unhideWhenUsed/>
    <w:rsid w:val="00F246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672"/>
    <w:pPr>
      <w:spacing w:after="120"/>
    </w:pPr>
    <w:rPr>
      <w:rFonts w:ascii="Times New Roman" w:eastAsiaTheme="minorEastAsia" w:hAnsi="Times New Roman"/>
      <w:sz w:val="24"/>
      <w:lang w:eastAsia="ru-RU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057026"/>
    <w:pPr>
      <w:keepNext/>
      <w:keepLines/>
      <w:spacing w:after="0" w:line="240" w:lineRule="auto"/>
      <w:ind w:firstLine="709"/>
      <w:jc w:val="center"/>
      <w:outlineLvl w:val="1"/>
    </w:pPr>
    <w:rPr>
      <w:rFonts w:eastAsiaTheme="majorEastAsia" w:cstheme="majorBidi"/>
      <w:b/>
      <w:bCs/>
      <w:i/>
      <w:color w:val="000000" w:themeColor="text1"/>
      <w:kern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5BAD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/>
      <w:sz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F5BAD"/>
  </w:style>
  <w:style w:type="paragraph" w:styleId="a5">
    <w:name w:val="footer"/>
    <w:basedOn w:val="a"/>
    <w:link w:val="a6"/>
    <w:uiPriority w:val="99"/>
    <w:semiHidden/>
    <w:unhideWhenUsed/>
    <w:rsid w:val="002F5B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F5BAD"/>
  </w:style>
  <w:style w:type="paragraph" w:styleId="a7">
    <w:name w:val="Balloon Text"/>
    <w:basedOn w:val="a"/>
    <w:link w:val="a8"/>
    <w:uiPriority w:val="99"/>
    <w:semiHidden/>
    <w:unhideWhenUsed/>
    <w:rsid w:val="002F5B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5BA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57026"/>
    <w:rPr>
      <w:rFonts w:ascii="Times New Roman" w:eastAsiaTheme="majorEastAsia" w:hAnsi="Times New Roman" w:cstheme="majorBidi"/>
      <w:b/>
      <w:bCs/>
      <w:i/>
      <w:color w:val="000000" w:themeColor="text1"/>
      <w:kern w:val="24"/>
      <w:sz w:val="24"/>
      <w:szCs w:val="26"/>
      <w:lang w:eastAsia="ru-RU"/>
    </w:rPr>
  </w:style>
  <w:style w:type="character" w:styleId="a9">
    <w:name w:val="Hyperlink"/>
    <w:basedOn w:val="a0"/>
    <w:uiPriority w:val="99"/>
    <w:unhideWhenUsed/>
    <w:rsid w:val="00F246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56B23-13BF-43DD-B964-D8534E7D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Нижегородстат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P52_vshp</dc:creator>
  <cp:lastModifiedBy>TZI</cp:lastModifiedBy>
  <cp:revision>2</cp:revision>
  <dcterms:created xsi:type="dcterms:W3CDTF">2016-02-25T13:16:00Z</dcterms:created>
  <dcterms:modified xsi:type="dcterms:W3CDTF">2016-02-25T13:16:00Z</dcterms:modified>
</cp:coreProperties>
</file>