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D61" w:rsidRDefault="00D81D61"/>
    <w:p w:rsidR="00D81D61" w:rsidRDefault="00D81D61"/>
    <w:p w:rsidR="00434479" w:rsidRDefault="00434479" w:rsidP="00434479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860" cy="873125"/>
            <wp:effectExtent l="19050" t="0" r="254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79" w:rsidRPr="00210EC0" w:rsidRDefault="00434479" w:rsidP="00434479">
      <w:pPr>
        <w:jc w:val="center"/>
        <w:rPr>
          <w:rFonts w:ascii="Times New Roman" w:hAnsi="Times New Roman"/>
          <w:sz w:val="36"/>
          <w:szCs w:val="36"/>
        </w:rPr>
      </w:pPr>
      <w:r w:rsidRPr="00210EC0">
        <w:rPr>
          <w:rFonts w:ascii="Times New Roman" w:hAnsi="Times New Roman"/>
          <w:sz w:val="36"/>
          <w:szCs w:val="36"/>
        </w:rPr>
        <w:t xml:space="preserve">Администрация </w:t>
      </w:r>
    </w:p>
    <w:p w:rsidR="00434479" w:rsidRPr="00210EC0" w:rsidRDefault="00434479" w:rsidP="00434479">
      <w:pPr>
        <w:jc w:val="center"/>
        <w:rPr>
          <w:rFonts w:ascii="Times New Roman" w:hAnsi="Times New Roman"/>
          <w:sz w:val="36"/>
          <w:szCs w:val="36"/>
        </w:rPr>
      </w:pPr>
      <w:proofErr w:type="spellStart"/>
      <w:r w:rsidRPr="00210EC0">
        <w:rPr>
          <w:rFonts w:ascii="Times New Roman" w:hAnsi="Times New Roman"/>
          <w:sz w:val="36"/>
          <w:szCs w:val="36"/>
        </w:rPr>
        <w:t>Ковернинского</w:t>
      </w:r>
      <w:proofErr w:type="spellEnd"/>
      <w:r w:rsidRPr="00210EC0">
        <w:rPr>
          <w:rFonts w:ascii="Times New Roman" w:hAnsi="Times New Roman"/>
          <w:sz w:val="36"/>
          <w:szCs w:val="36"/>
        </w:rPr>
        <w:t xml:space="preserve"> муниципального района</w:t>
      </w:r>
    </w:p>
    <w:p w:rsidR="00434479" w:rsidRPr="00210EC0" w:rsidRDefault="00434479" w:rsidP="00434479">
      <w:pPr>
        <w:jc w:val="center"/>
        <w:rPr>
          <w:rFonts w:ascii="Times New Roman" w:hAnsi="Times New Roman"/>
          <w:sz w:val="36"/>
          <w:szCs w:val="36"/>
        </w:rPr>
      </w:pPr>
      <w:r w:rsidRPr="00210EC0">
        <w:rPr>
          <w:rFonts w:ascii="Times New Roman" w:hAnsi="Times New Roman"/>
          <w:sz w:val="36"/>
          <w:szCs w:val="36"/>
        </w:rPr>
        <w:t>Нижегородской области</w:t>
      </w:r>
    </w:p>
    <w:p w:rsidR="00434479" w:rsidRPr="00210EC0" w:rsidRDefault="00434479" w:rsidP="00434479">
      <w:pPr>
        <w:jc w:val="center"/>
        <w:rPr>
          <w:rFonts w:ascii="Times New Roman" w:hAnsi="Times New Roman"/>
          <w:sz w:val="36"/>
          <w:szCs w:val="36"/>
        </w:rPr>
      </w:pPr>
    </w:p>
    <w:p w:rsidR="00434479" w:rsidRPr="00210EC0" w:rsidRDefault="00434479" w:rsidP="00434479">
      <w:pPr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 w:rsidRPr="00210EC0">
        <w:rPr>
          <w:rFonts w:ascii="Times New Roman" w:hAnsi="Times New Roman"/>
          <w:b/>
          <w:sz w:val="36"/>
          <w:szCs w:val="36"/>
        </w:rPr>
        <w:t>П</w:t>
      </w:r>
      <w:proofErr w:type="gramEnd"/>
      <w:r w:rsidRPr="00210EC0">
        <w:rPr>
          <w:rFonts w:ascii="Times New Roman" w:hAnsi="Times New Roman"/>
          <w:b/>
          <w:sz w:val="36"/>
          <w:szCs w:val="36"/>
        </w:rPr>
        <w:t xml:space="preserve"> О С Т А Н О В Л Е Н И Е</w:t>
      </w:r>
    </w:p>
    <w:p w:rsidR="00434479" w:rsidRPr="00210EC0" w:rsidRDefault="00434479" w:rsidP="00434479">
      <w:pPr>
        <w:rPr>
          <w:rFonts w:ascii="Times New Roman" w:hAnsi="Times New Roman"/>
          <w:sz w:val="28"/>
          <w:szCs w:val="28"/>
          <w:u w:val="single"/>
        </w:rPr>
      </w:pPr>
      <w:r w:rsidRPr="00210EC0">
        <w:rPr>
          <w:rFonts w:ascii="Times New Roman" w:hAnsi="Times New Roman"/>
          <w:sz w:val="36"/>
          <w:szCs w:val="36"/>
        </w:rPr>
        <w:t>__</w:t>
      </w:r>
      <w:r w:rsidR="003F0571">
        <w:rPr>
          <w:rFonts w:ascii="Times New Roman" w:hAnsi="Times New Roman"/>
          <w:sz w:val="28"/>
          <w:szCs w:val="28"/>
          <w:u w:val="single"/>
        </w:rPr>
        <w:t>07.04.2016___</w:t>
      </w:r>
      <w:r w:rsidRPr="00210EC0">
        <w:rPr>
          <w:rFonts w:ascii="Times New Roman" w:hAnsi="Times New Roman"/>
          <w:sz w:val="36"/>
          <w:szCs w:val="36"/>
        </w:rPr>
        <w:t xml:space="preserve">                                           </w:t>
      </w:r>
      <w:r w:rsidR="003F0571">
        <w:rPr>
          <w:rFonts w:ascii="Times New Roman" w:hAnsi="Times New Roman"/>
          <w:sz w:val="36"/>
          <w:szCs w:val="36"/>
        </w:rPr>
        <w:t xml:space="preserve">                           </w:t>
      </w:r>
      <w:r w:rsidRPr="00210EC0">
        <w:rPr>
          <w:rFonts w:ascii="Times New Roman" w:hAnsi="Times New Roman"/>
          <w:sz w:val="36"/>
          <w:szCs w:val="36"/>
        </w:rPr>
        <w:t xml:space="preserve"> </w:t>
      </w:r>
      <w:r w:rsidRPr="00210EC0">
        <w:rPr>
          <w:rFonts w:ascii="Times New Roman" w:hAnsi="Times New Roman"/>
          <w:sz w:val="28"/>
          <w:szCs w:val="28"/>
        </w:rPr>
        <w:t xml:space="preserve">№ </w:t>
      </w:r>
      <w:r w:rsidR="003F0571">
        <w:rPr>
          <w:rFonts w:ascii="Times New Roman" w:hAnsi="Times New Roman"/>
          <w:sz w:val="28"/>
          <w:szCs w:val="28"/>
          <w:u w:val="single"/>
        </w:rPr>
        <w:t>241_</w:t>
      </w:r>
      <w:r w:rsidRPr="00210EC0">
        <w:rPr>
          <w:rFonts w:ascii="Times New Roman" w:hAnsi="Times New Roman"/>
          <w:sz w:val="28"/>
          <w:szCs w:val="28"/>
        </w:rPr>
        <w:t xml:space="preserve"> </w:t>
      </w:r>
    </w:p>
    <w:p w:rsidR="00434479" w:rsidRPr="00210EC0" w:rsidRDefault="00434479" w:rsidP="00434479">
      <w:pPr>
        <w:rPr>
          <w:rFonts w:ascii="Times New Roman" w:hAnsi="Times New Roman"/>
          <w:sz w:val="28"/>
          <w:szCs w:val="28"/>
        </w:rPr>
      </w:pPr>
    </w:p>
    <w:p w:rsidR="00434479" w:rsidRPr="00210EC0" w:rsidRDefault="00434479" w:rsidP="00434479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  <w:r w:rsidRPr="00210EC0">
        <w:rPr>
          <w:rFonts w:ascii="Times New Roman" w:hAnsi="Times New Roman"/>
          <w:b/>
          <w:sz w:val="28"/>
          <w:szCs w:val="28"/>
        </w:rPr>
        <w:t xml:space="preserve">                  О внесении изменений в постановление Администрации</w:t>
      </w:r>
    </w:p>
    <w:p w:rsidR="00434479" w:rsidRPr="00210EC0" w:rsidRDefault="00434479" w:rsidP="00434479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10EC0">
        <w:rPr>
          <w:rFonts w:ascii="Times New Roman" w:hAnsi="Times New Roman"/>
          <w:b/>
          <w:sz w:val="28"/>
          <w:szCs w:val="28"/>
        </w:rPr>
        <w:t>Ковернинского</w:t>
      </w:r>
      <w:proofErr w:type="spellEnd"/>
      <w:r w:rsidRPr="00210EC0">
        <w:rPr>
          <w:rFonts w:ascii="Times New Roman" w:hAnsi="Times New Roman"/>
          <w:b/>
          <w:sz w:val="28"/>
          <w:szCs w:val="28"/>
        </w:rPr>
        <w:t xml:space="preserve"> муниципа</w:t>
      </w:r>
      <w:r w:rsidR="00343CC8">
        <w:rPr>
          <w:rFonts w:ascii="Times New Roman" w:hAnsi="Times New Roman"/>
          <w:b/>
          <w:sz w:val="28"/>
          <w:szCs w:val="28"/>
        </w:rPr>
        <w:t>льного района от 27.01.2016 № 59</w:t>
      </w:r>
    </w:p>
    <w:p w:rsidR="00434479" w:rsidRPr="00210EC0" w:rsidRDefault="00434479" w:rsidP="00434479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210EC0">
        <w:rPr>
          <w:rFonts w:ascii="Times New Roman" w:hAnsi="Times New Roman"/>
          <w:b/>
          <w:sz w:val="28"/>
          <w:szCs w:val="28"/>
        </w:rPr>
        <w:t xml:space="preserve">«Об утверждении Административного регламента </w:t>
      </w:r>
      <w:r w:rsidR="00343CC8">
        <w:rPr>
          <w:rFonts w:ascii="Times New Roman" w:hAnsi="Times New Roman"/>
          <w:b/>
          <w:sz w:val="28"/>
          <w:szCs w:val="28"/>
        </w:rPr>
        <w:t xml:space="preserve">Администрации </w:t>
      </w:r>
      <w:proofErr w:type="spellStart"/>
      <w:r w:rsidR="00343CC8">
        <w:rPr>
          <w:rFonts w:ascii="Times New Roman" w:hAnsi="Times New Roman"/>
          <w:b/>
          <w:sz w:val="28"/>
          <w:szCs w:val="28"/>
        </w:rPr>
        <w:t>Ковернинского</w:t>
      </w:r>
      <w:proofErr w:type="spellEnd"/>
      <w:r w:rsidR="00343CC8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210EC0">
        <w:rPr>
          <w:rFonts w:ascii="Times New Roman" w:hAnsi="Times New Roman"/>
          <w:b/>
          <w:sz w:val="28"/>
          <w:szCs w:val="28"/>
        </w:rPr>
        <w:t>Нижегородской</w:t>
      </w:r>
    </w:p>
    <w:p w:rsidR="00434479" w:rsidRPr="00210EC0" w:rsidRDefault="00434479" w:rsidP="00434479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210EC0">
        <w:rPr>
          <w:rFonts w:ascii="Times New Roman" w:hAnsi="Times New Roman"/>
          <w:b/>
          <w:sz w:val="28"/>
          <w:szCs w:val="28"/>
        </w:rPr>
        <w:t>области по оказанию муниципальной услуги</w:t>
      </w:r>
    </w:p>
    <w:p w:rsidR="00434479" w:rsidRPr="00210EC0" w:rsidRDefault="00343CC8" w:rsidP="00343CC8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«Получение технических условий присоединения  к сетям инженерно-технического обеспечения и осуществление передачи этих условий индивидуальным предпринимателям, юридическим или физическим лицам, осуществляющим строительство</w:t>
      </w:r>
      <w:r w:rsidR="00434479" w:rsidRPr="00210EC0">
        <w:rPr>
          <w:rFonts w:ascii="Times New Roman" w:hAnsi="Times New Roman"/>
          <w:b/>
          <w:sz w:val="28"/>
          <w:szCs w:val="28"/>
        </w:rPr>
        <w:t>»</w:t>
      </w:r>
    </w:p>
    <w:p w:rsidR="00434479" w:rsidRPr="00210EC0" w:rsidRDefault="00434479" w:rsidP="00434479">
      <w:pPr>
        <w:rPr>
          <w:rFonts w:ascii="Times New Roman" w:hAnsi="Times New Roman"/>
          <w:sz w:val="28"/>
          <w:szCs w:val="28"/>
        </w:rPr>
      </w:pPr>
    </w:p>
    <w:p w:rsidR="00434479" w:rsidRPr="00210EC0" w:rsidRDefault="00434479" w:rsidP="00434479">
      <w:pPr>
        <w:rPr>
          <w:rFonts w:ascii="Times New Roman" w:hAnsi="Times New Roman"/>
          <w:sz w:val="28"/>
          <w:szCs w:val="28"/>
        </w:rPr>
      </w:pPr>
    </w:p>
    <w:p w:rsidR="00434479" w:rsidRPr="00210EC0" w:rsidRDefault="00627883" w:rsidP="00434479">
      <w:pPr>
        <w:spacing w:line="24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0EC0">
        <w:rPr>
          <w:rFonts w:ascii="Times New Roman" w:hAnsi="Times New Roman"/>
          <w:sz w:val="28"/>
          <w:szCs w:val="28"/>
        </w:rPr>
        <w:t>В целях приведения в соответствие с Федеральным законом от 27.07.2010 № 210-ФЗ «Об организации предоставления государственных и муниципальных услуг» и выполнения Указа Президента Российской Федерации от 07 мая 2012 года № 601 «Об основных направлениях совершенствования системы государственного управления» в Административный регла</w:t>
      </w:r>
      <w:r w:rsidR="00426109">
        <w:rPr>
          <w:rFonts w:ascii="Times New Roman" w:hAnsi="Times New Roman"/>
          <w:sz w:val="28"/>
          <w:szCs w:val="28"/>
        </w:rPr>
        <w:t>мент «Получение технических условий присоединения к сетям инженерно-технического обеспечения и осуществление передачи этих условий индивидуальным предпринимателям, юридическим или физическим лицам, осуществляющим</w:t>
      </w:r>
      <w:proofErr w:type="gramEnd"/>
      <w:r w:rsidR="00426109">
        <w:rPr>
          <w:rFonts w:ascii="Times New Roman" w:hAnsi="Times New Roman"/>
          <w:sz w:val="28"/>
          <w:szCs w:val="28"/>
        </w:rPr>
        <w:t xml:space="preserve"> строительство</w:t>
      </w:r>
      <w:r w:rsidRPr="00210EC0">
        <w:rPr>
          <w:rFonts w:ascii="Times New Roman" w:hAnsi="Times New Roman"/>
          <w:sz w:val="28"/>
          <w:szCs w:val="28"/>
        </w:rPr>
        <w:t xml:space="preserve">», Администрация </w:t>
      </w:r>
      <w:proofErr w:type="spellStart"/>
      <w:r w:rsidRPr="00210EC0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210EC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434479" w:rsidRPr="00210EC0">
        <w:rPr>
          <w:rFonts w:ascii="Times New Roman" w:hAnsi="Times New Roman"/>
          <w:sz w:val="28"/>
          <w:szCs w:val="28"/>
        </w:rPr>
        <w:t xml:space="preserve">    </w:t>
      </w:r>
      <w:r w:rsidR="00434479" w:rsidRPr="00210EC0">
        <w:rPr>
          <w:rFonts w:ascii="Times New Roman" w:hAnsi="Times New Roman"/>
          <w:b/>
          <w:sz w:val="28"/>
          <w:szCs w:val="28"/>
        </w:rPr>
        <w:t xml:space="preserve"> </w:t>
      </w:r>
      <w:r w:rsidR="00577C6F" w:rsidRPr="00210EC0">
        <w:rPr>
          <w:rFonts w:ascii="Times New Roman" w:hAnsi="Times New Roman"/>
          <w:b/>
          <w:sz w:val="28"/>
          <w:szCs w:val="28"/>
        </w:rPr>
        <w:t>постановляет</w:t>
      </w:r>
      <w:r w:rsidR="00434479" w:rsidRPr="00210EC0">
        <w:rPr>
          <w:rFonts w:ascii="Times New Roman" w:hAnsi="Times New Roman"/>
          <w:sz w:val="28"/>
          <w:szCs w:val="28"/>
        </w:rPr>
        <w:t>:</w:t>
      </w:r>
    </w:p>
    <w:p w:rsidR="00680791" w:rsidRPr="00210EC0" w:rsidRDefault="00434479" w:rsidP="00434479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10EC0">
        <w:rPr>
          <w:rFonts w:ascii="Times New Roman" w:hAnsi="Times New Roman"/>
          <w:sz w:val="28"/>
          <w:szCs w:val="28"/>
        </w:rPr>
        <w:t>1.</w:t>
      </w:r>
      <w:r w:rsidR="00627883" w:rsidRPr="00210EC0">
        <w:rPr>
          <w:rFonts w:ascii="Times New Roman" w:hAnsi="Times New Roman"/>
          <w:sz w:val="28"/>
          <w:szCs w:val="28"/>
        </w:rPr>
        <w:t xml:space="preserve">Внести следующие изменения в </w:t>
      </w:r>
      <w:r w:rsidR="00343CC8">
        <w:rPr>
          <w:rFonts w:ascii="Times New Roman" w:hAnsi="Times New Roman"/>
          <w:sz w:val="28"/>
          <w:szCs w:val="28"/>
        </w:rPr>
        <w:t>постановление от 27.01.2016 № 59</w:t>
      </w:r>
      <w:r w:rsidR="00627883" w:rsidRPr="00210EC0">
        <w:rPr>
          <w:rFonts w:ascii="Times New Roman" w:hAnsi="Times New Roman"/>
          <w:sz w:val="28"/>
          <w:szCs w:val="28"/>
        </w:rPr>
        <w:t xml:space="preserve"> «Об утверждении</w:t>
      </w:r>
      <w:r w:rsidR="00343CC8">
        <w:rPr>
          <w:rFonts w:ascii="Times New Roman" w:hAnsi="Times New Roman"/>
          <w:sz w:val="28"/>
          <w:szCs w:val="28"/>
        </w:rPr>
        <w:t xml:space="preserve"> Административного регламента Администрации </w:t>
      </w:r>
      <w:proofErr w:type="spellStart"/>
      <w:r w:rsidR="00343CC8">
        <w:rPr>
          <w:rFonts w:ascii="Times New Roman" w:hAnsi="Times New Roman"/>
          <w:sz w:val="28"/>
          <w:szCs w:val="28"/>
        </w:rPr>
        <w:lastRenderedPageBreak/>
        <w:t>Ковернинского</w:t>
      </w:r>
      <w:proofErr w:type="spellEnd"/>
      <w:r w:rsidR="00343CC8">
        <w:rPr>
          <w:rFonts w:ascii="Times New Roman" w:hAnsi="Times New Roman"/>
          <w:sz w:val="28"/>
          <w:szCs w:val="28"/>
        </w:rPr>
        <w:t xml:space="preserve"> муниципального района Нижегородской области по оказанию муниципальной услуги «Получение технических условий присоединения к сетям инженерно-технического обеспечения и осуществление передачи этих условий индивидуальным предпринимателям, юридическим или физическим лицам, </w:t>
      </w:r>
      <w:r w:rsidR="00426109">
        <w:rPr>
          <w:rFonts w:ascii="Times New Roman" w:hAnsi="Times New Roman"/>
          <w:sz w:val="28"/>
          <w:szCs w:val="28"/>
        </w:rPr>
        <w:t>осуществляющим строительство»</w:t>
      </w:r>
      <w:r w:rsidR="00680791" w:rsidRPr="00210EC0">
        <w:rPr>
          <w:rFonts w:ascii="Times New Roman" w:hAnsi="Times New Roman"/>
          <w:sz w:val="28"/>
          <w:szCs w:val="28"/>
        </w:rPr>
        <w:t>:</w:t>
      </w:r>
    </w:p>
    <w:p w:rsidR="00582C93" w:rsidRPr="00210EC0" w:rsidRDefault="005E5380" w:rsidP="00434479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/>
          <w:sz w:val="28"/>
          <w:szCs w:val="28"/>
        </w:rPr>
        <w:t>Пункт 5.5</w:t>
      </w:r>
      <w:r w:rsidR="00680791" w:rsidRPr="00210EC0">
        <w:rPr>
          <w:rFonts w:ascii="Times New Roman" w:hAnsi="Times New Roman"/>
          <w:sz w:val="28"/>
          <w:szCs w:val="28"/>
        </w:rPr>
        <w:t xml:space="preserve"> главы 5 изложить в следующей редакции:</w:t>
      </w:r>
      <w:r w:rsidR="00434479" w:rsidRPr="00210E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«5.5 </w:t>
      </w:r>
      <w:r w:rsidR="00680791" w:rsidRPr="00210EC0">
        <w:rPr>
          <w:rFonts w:ascii="Times New Roman" w:hAnsi="Times New Roman"/>
          <w:sz w:val="28"/>
          <w:szCs w:val="28"/>
        </w:rPr>
        <w:t xml:space="preserve"> Жалоба на решение и (или) действия (бездействия) органов, предоставляющих государственные услуги, органов</w:t>
      </w:r>
      <w:r w:rsidR="00D2411B">
        <w:rPr>
          <w:rFonts w:ascii="Times New Roman" w:hAnsi="Times New Roman"/>
          <w:sz w:val="28"/>
          <w:szCs w:val="28"/>
        </w:rPr>
        <w:t>,</w:t>
      </w:r>
      <w:r w:rsidR="00680791" w:rsidRPr="00210EC0">
        <w:rPr>
          <w:rFonts w:ascii="Times New Roman" w:hAnsi="Times New Roman"/>
          <w:sz w:val="28"/>
          <w:szCs w:val="28"/>
        </w:rPr>
        <w:t xml:space="preserve"> предоставляющих муниципальные услуги, должностных лиц органов, предоставляющих муниципальные услуги, должностных лиц органов, предоставляющие государственные услуги, или органов, представляющих муниципальные услуги, либо государственных или муниципальных служащих при осуществлении в отношении </w:t>
      </w:r>
      <w:proofErr w:type="spellStart"/>
      <w:r w:rsidR="00680791" w:rsidRPr="00210EC0">
        <w:rPr>
          <w:rFonts w:ascii="Times New Roman" w:hAnsi="Times New Roman"/>
          <w:sz w:val="28"/>
          <w:szCs w:val="28"/>
        </w:rPr>
        <w:t>юоидических</w:t>
      </w:r>
      <w:proofErr w:type="spellEnd"/>
      <w:r w:rsidR="00680791" w:rsidRPr="00210EC0">
        <w:rPr>
          <w:rFonts w:ascii="Times New Roman" w:hAnsi="Times New Roman"/>
          <w:sz w:val="28"/>
          <w:szCs w:val="28"/>
        </w:rPr>
        <w:t xml:space="preserve"> лиц и индивидуальных предпринимателей, являющихся субъектами градостроительных отношений, процедур</w:t>
      </w:r>
      <w:proofErr w:type="gramEnd"/>
      <w:r w:rsidR="00680791" w:rsidRPr="00210EC0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680791" w:rsidRPr="00210EC0">
        <w:rPr>
          <w:rFonts w:ascii="Times New Roman" w:hAnsi="Times New Roman"/>
          <w:sz w:val="28"/>
          <w:szCs w:val="28"/>
        </w:rPr>
        <w:t>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 (куда входит и выдача градостроительного плана), может быть подана</w:t>
      </w:r>
      <w:r w:rsidR="00D81D61" w:rsidRPr="00210EC0">
        <w:rPr>
          <w:rFonts w:ascii="Times New Roman" w:hAnsi="Times New Roman"/>
          <w:sz w:val="28"/>
          <w:szCs w:val="28"/>
        </w:rPr>
        <w:t xml:space="preserve"> такими лицам</w:t>
      </w:r>
      <w:r w:rsidR="00D2411B">
        <w:rPr>
          <w:rFonts w:ascii="Times New Roman" w:hAnsi="Times New Roman"/>
          <w:sz w:val="28"/>
          <w:szCs w:val="28"/>
        </w:rPr>
        <w:t xml:space="preserve">и в порядке, установленном </w:t>
      </w:r>
      <w:r w:rsidR="00D81D61" w:rsidRPr="00210EC0">
        <w:rPr>
          <w:rFonts w:ascii="Times New Roman" w:hAnsi="Times New Roman"/>
          <w:sz w:val="28"/>
          <w:szCs w:val="28"/>
        </w:rPr>
        <w:t xml:space="preserve"> ст.11.2 Федерального закона от 27.07.2010 № 210-ФЗ «Об организации предоставления государственных и муниципальных услуг», либо в порядке, установленном антимонопольным законодательством Российской Федерации, в</w:t>
      </w:r>
      <w:proofErr w:type="gramEnd"/>
      <w:r w:rsidR="00D81D61" w:rsidRPr="00210EC0">
        <w:rPr>
          <w:rFonts w:ascii="Times New Roman" w:hAnsi="Times New Roman"/>
          <w:sz w:val="28"/>
          <w:szCs w:val="28"/>
        </w:rPr>
        <w:t xml:space="preserve"> антимонопольный орган».</w:t>
      </w:r>
    </w:p>
    <w:p w:rsidR="00582C93" w:rsidRPr="00210EC0" w:rsidRDefault="00582C93">
      <w:pPr>
        <w:rPr>
          <w:rFonts w:ascii="Times New Roman" w:hAnsi="Times New Roman"/>
        </w:rPr>
      </w:pPr>
    </w:p>
    <w:p w:rsidR="0091377B" w:rsidRPr="00210EC0" w:rsidRDefault="0091377B">
      <w:pPr>
        <w:rPr>
          <w:rFonts w:ascii="Times New Roman" w:hAnsi="Times New Roman"/>
          <w:sz w:val="28"/>
          <w:szCs w:val="28"/>
        </w:rPr>
      </w:pPr>
    </w:p>
    <w:p w:rsidR="0091377B" w:rsidRPr="00210EC0" w:rsidRDefault="00D81D61">
      <w:pPr>
        <w:rPr>
          <w:rFonts w:ascii="Times New Roman" w:hAnsi="Times New Roman"/>
          <w:sz w:val="28"/>
          <w:szCs w:val="28"/>
        </w:rPr>
      </w:pPr>
      <w:r w:rsidRPr="00210EC0">
        <w:rPr>
          <w:rFonts w:ascii="Times New Roman" w:hAnsi="Times New Roman"/>
          <w:sz w:val="28"/>
          <w:szCs w:val="28"/>
        </w:rPr>
        <w:t xml:space="preserve">Глава Администрации </w:t>
      </w:r>
      <w:r w:rsidR="00210EC0">
        <w:rPr>
          <w:rFonts w:ascii="Times New Roman" w:hAnsi="Times New Roman"/>
          <w:sz w:val="28"/>
          <w:szCs w:val="28"/>
        </w:rPr>
        <w:t xml:space="preserve">                                                                        О.П.Шмелев</w:t>
      </w:r>
      <w:r w:rsidRPr="00210EC0">
        <w:rPr>
          <w:rFonts w:ascii="Times New Roman" w:hAnsi="Times New Roman"/>
          <w:sz w:val="28"/>
          <w:szCs w:val="28"/>
        </w:rPr>
        <w:t xml:space="preserve"> </w:t>
      </w:r>
      <w:r w:rsidR="006C3F04" w:rsidRPr="00210EC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210EC0">
        <w:rPr>
          <w:rFonts w:ascii="Times New Roman" w:hAnsi="Times New Roman"/>
          <w:sz w:val="28"/>
          <w:szCs w:val="28"/>
        </w:rPr>
        <w:t xml:space="preserve">                      </w:t>
      </w:r>
      <w:r w:rsidRPr="00210EC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6C3F04" w:rsidRPr="00210EC0">
        <w:rPr>
          <w:rFonts w:ascii="Times New Roman" w:hAnsi="Times New Roman"/>
          <w:sz w:val="28"/>
          <w:szCs w:val="28"/>
        </w:rPr>
        <w:t xml:space="preserve">   </w:t>
      </w:r>
    </w:p>
    <w:p w:rsidR="0091377B" w:rsidRPr="00210EC0" w:rsidRDefault="0091377B">
      <w:pPr>
        <w:rPr>
          <w:rFonts w:ascii="Times New Roman" w:hAnsi="Times New Roman"/>
        </w:rPr>
      </w:pPr>
    </w:p>
    <w:p w:rsidR="0091377B" w:rsidRPr="00210EC0" w:rsidRDefault="0091377B">
      <w:pPr>
        <w:rPr>
          <w:rFonts w:ascii="Times New Roman" w:hAnsi="Times New Roman"/>
        </w:rPr>
      </w:pPr>
    </w:p>
    <w:p w:rsidR="0091377B" w:rsidRPr="00210EC0" w:rsidRDefault="0091377B">
      <w:pPr>
        <w:rPr>
          <w:rFonts w:ascii="Times New Roman" w:hAnsi="Times New Roman"/>
        </w:rPr>
      </w:pPr>
    </w:p>
    <w:p w:rsidR="0091377B" w:rsidRPr="00210EC0" w:rsidRDefault="0091377B">
      <w:pPr>
        <w:rPr>
          <w:rFonts w:ascii="Times New Roman" w:hAnsi="Times New Roman"/>
        </w:rPr>
      </w:pPr>
    </w:p>
    <w:p w:rsidR="00D81D61" w:rsidRPr="00210EC0" w:rsidRDefault="00D81D61">
      <w:pPr>
        <w:rPr>
          <w:rFonts w:ascii="Times New Roman" w:hAnsi="Times New Roman"/>
        </w:rPr>
      </w:pPr>
    </w:p>
    <w:p w:rsidR="0091377B" w:rsidRPr="00210EC0" w:rsidRDefault="0091377B">
      <w:pPr>
        <w:rPr>
          <w:rFonts w:ascii="Times New Roman" w:hAnsi="Times New Roman"/>
        </w:rPr>
      </w:pPr>
    </w:p>
    <w:p w:rsidR="0091377B" w:rsidRPr="00210EC0" w:rsidRDefault="0091377B">
      <w:pPr>
        <w:rPr>
          <w:rFonts w:ascii="Times New Roman" w:hAnsi="Times New Roman"/>
        </w:rPr>
      </w:pPr>
    </w:p>
    <w:p w:rsidR="00D81D61" w:rsidRPr="00210EC0" w:rsidRDefault="00D81D61">
      <w:pPr>
        <w:rPr>
          <w:rFonts w:ascii="Times New Roman" w:hAnsi="Times New Roman"/>
        </w:rPr>
      </w:pPr>
    </w:p>
    <w:p w:rsidR="00210EC0" w:rsidRDefault="00210EC0">
      <w:pPr>
        <w:rPr>
          <w:rFonts w:ascii="Times New Roman" w:hAnsi="Times New Roman"/>
        </w:rPr>
      </w:pPr>
    </w:p>
    <w:p w:rsidR="00337382" w:rsidRDefault="00337382">
      <w:pPr>
        <w:rPr>
          <w:rFonts w:ascii="Times New Roman" w:hAnsi="Times New Roman"/>
        </w:rPr>
      </w:pPr>
    </w:p>
    <w:p w:rsidR="00337382" w:rsidRDefault="00337382">
      <w:pPr>
        <w:rPr>
          <w:rFonts w:ascii="Times New Roman" w:hAnsi="Times New Roman"/>
        </w:rPr>
      </w:pPr>
    </w:p>
    <w:p w:rsidR="00582C93" w:rsidRPr="00C67522" w:rsidRDefault="00D81D61" w:rsidP="00C67522">
      <w:pPr>
        <w:rPr>
          <w:rFonts w:ascii="Times New Roman" w:hAnsi="Times New Roman"/>
          <w:sz w:val="28"/>
          <w:szCs w:val="28"/>
        </w:rPr>
      </w:pPr>
      <w:r w:rsidRPr="00210EC0">
        <w:rPr>
          <w:rFonts w:ascii="Times New Roman" w:hAnsi="Times New Roman"/>
          <w:sz w:val="28"/>
          <w:szCs w:val="28"/>
        </w:rPr>
        <w:t xml:space="preserve"> </w:t>
      </w:r>
      <w:r w:rsidR="006C3F04" w:rsidRPr="00210EC0">
        <w:rPr>
          <w:rFonts w:ascii="Times New Roman" w:hAnsi="Times New Roman"/>
          <w:sz w:val="28"/>
          <w:szCs w:val="28"/>
        </w:rPr>
        <w:t xml:space="preserve">     </w:t>
      </w:r>
      <w:r w:rsidR="00C67522">
        <w:rPr>
          <w:rFonts w:ascii="Times New Roman" w:hAnsi="Times New Roman"/>
          <w:sz w:val="28"/>
          <w:szCs w:val="28"/>
        </w:rPr>
        <w:t xml:space="preserve">         </w:t>
      </w:r>
      <w:r w:rsidRPr="00210E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sectPr w:rsidR="00582C93" w:rsidRPr="00C67522" w:rsidSect="00577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6CB0"/>
    <w:multiLevelType w:val="hybridMultilevel"/>
    <w:tmpl w:val="138E9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44476"/>
    <w:multiLevelType w:val="hybridMultilevel"/>
    <w:tmpl w:val="5BB6D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6"/>
  <w:proofState w:spelling="clean" w:grammar="clean"/>
  <w:defaultTabStop w:val="708"/>
  <w:characterSpacingControl w:val="doNotCompress"/>
  <w:compat/>
  <w:rsids>
    <w:rsidRoot w:val="00AF4683"/>
    <w:rsid w:val="00042F10"/>
    <w:rsid w:val="00173113"/>
    <w:rsid w:val="001E58AA"/>
    <w:rsid w:val="00210EC0"/>
    <w:rsid w:val="00230BFE"/>
    <w:rsid w:val="00232CF8"/>
    <w:rsid w:val="00285113"/>
    <w:rsid w:val="0029611F"/>
    <w:rsid w:val="002D7A3C"/>
    <w:rsid w:val="00337382"/>
    <w:rsid w:val="00343CC8"/>
    <w:rsid w:val="003B6F01"/>
    <w:rsid w:val="003F0571"/>
    <w:rsid w:val="00422494"/>
    <w:rsid w:val="00426109"/>
    <w:rsid w:val="00434479"/>
    <w:rsid w:val="004E582D"/>
    <w:rsid w:val="004F79BE"/>
    <w:rsid w:val="0057747D"/>
    <w:rsid w:val="00577C6F"/>
    <w:rsid w:val="00582C93"/>
    <w:rsid w:val="00592B56"/>
    <w:rsid w:val="005D2F61"/>
    <w:rsid w:val="005E5380"/>
    <w:rsid w:val="00627883"/>
    <w:rsid w:val="00674F28"/>
    <w:rsid w:val="00680791"/>
    <w:rsid w:val="006C3F04"/>
    <w:rsid w:val="006C4270"/>
    <w:rsid w:val="006E3D51"/>
    <w:rsid w:val="00707C1B"/>
    <w:rsid w:val="007601AE"/>
    <w:rsid w:val="007D6939"/>
    <w:rsid w:val="00843DD7"/>
    <w:rsid w:val="0089098E"/>
    <w:rsid w:val="008C020F"/>
    <w:rsid w:val="008D457C"/>
    <w:rsid w:val="0090768E"/>
    <w:rsid w:val="0091377B"/>
    <w:rsid w:val="009D105F"/>
    <w:rsid w:val="009E7862"/>
    <w:rsid w:val="00A0727A"/>
    <w:rsid w:val="00A43C98"/>
    <w:rsid w:val="00AF4683"/>
    <w:rsid w:val="00B445F2"/>
    <w:rsid w:val="00BC3DD7"/>
    <w:rsid w:val="00C55C88"/>
    <w:rsid w:val="00C67522"/>
    <w:rsid w:val="00CA771A"/>
    <w:rsid w:val="00CC28DC"/>
    <w:rsid w:val="00CD6D38"/>
    <w:rsid w:val="00D07DF6"/>
    <w:rsid w:val="00D2411B"/>
    <w:rsid w:val="00D26D1E"/>
    <w:rsid w:val="00D81D61"/>
    <w:rsid w:val="00D92948"/>
    <w:rsid w:val="00DC49B3"/>
    <w:rsid w:val="00DD65DB"/>
    <w:rsid w:val="00E60016"/>
    <w:rsid w:val="00E81433"/>
    <w:rsid w:val="00F26FA8"/>
    <w:rsid w:val="00F612B9"/>
    <w:rsid w:val="00FA6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68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94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159DE-D4B2-4FD7-B888-CC3A5DA07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37</cp:revision>
  <cp:lastPrinted>2016-04-08T05:25:00Z</cp:lastPrinted>
  <dcterms:created xsi:type="dcterms:W3CDTF">2016-02-08T07:10:00Z</dcterms:created>
  <dcterms:modified xsi:type="dcterms:W3CDTF">2016-04-11T07:49:00Z</dcterms:modified>
</cp:coreProperties>
</file>