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829" w:rsidRPr="003C0D64" w:rsidRDefault="002D1829" w:rsidP="002D1829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3C0D64">
        <w:rPr>
          <w:sz w:val="24"/>
          <w:szCs w:val="24"/>
        </w:rPr>
        <w:t>Ковернинского</w:t>
      </w:r>
      <w:proofErr w:type="spellEnd"/>
      <w:r w:rsidRPr="003C0D64">
        <w:rPr>
          <w:sz w:val="24"/>
          <w:szCs w:val="24"/>
        </w:rPr>
        <w:t xml:space="preserve"> муниципального района Нижегородской области, являясь Организатором торгов, сообщает:</w:t>
      </w:r>
    </w:p>
    <w:p w:rsidR="002D1829" w:rsidRPr="00DC71E3" w:rsidRDefault="002D1829" w:rsidP="002D182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 апреля</w:t>
      </w: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2016 года в 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часов  в здании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района по адресу: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</w:rPr>
        <w:t>овернино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</w:rPr>
        <w:t>ул.К.Маркса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, д. 4, состоялся </w:t>
      </w:r>
      <w:r w:rsidRPr="00C07D54">
        <w:rPr>
          <w:rFonts w:ascii="Times New Roman" w:hAnsi="Times New Roman" w:cs="Times New Roman"/>
          <w:sz w:val="24"/>
          <w:szCs w:val="24"/>
        </w:rPr>
        <w:t>аукцион на право заключения договора аренды</w:t>
      </w:r>
      <w:r w:rsidRPr="003C0D64">
        <w:rPr>
          <w:sz w:val="24"/>
          <w:szCs w:val="24"/>
        </w:rPr>
        <w:t xml:space="preserve"> </w:t>
      </w:r>
      <w:r w:rsidRPr="00C07D54">
        <w:rPr>
          <w:rFonts w:ascii="Times New Roman" w:hAnsi="Times New Roman" w:cs="Times New Roman"/>
          <w:sz w:val="24"/>
          <w:szCs w:val="24"/>
        </w:rPr>
        <w:t xml:space="preserve">муниципального имущества муниципальной имущественной казны </w:t>
      </w:r>
      <w:proofErr w:type="spellStart"/>
      <w:r w:rsidRPr="00C07D5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07D54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области</w:t>
      </w: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, открытый по составу участников и по  форме  подачи предложения о цене. 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>Лот №1</w:t>
      </w:r>
    </w:p>
    <w:p w:rsidR="002D1829" w:rsidRPr="00391B4D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B4D">
        <w:rPr>
          <w:rFonts w:ascii="Times New Roman" w:hAnsi="Times New Roman" w:cs="Times New Roman"/>
          <w:sz w:val="24"/>
          <w:szCs w:val="24"/>
        </w:rPr>
        <w:t>Объекты электросетевого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№ 1 к проекту договора аренды аукционной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торгов – аренда на 5 лет.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Начальный размер арендной платы в год – 6686,92 руб. (без учета НДС).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аукциона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</w:t>
      </w:r>
      <w:proofErr w:type="gramEnd"/>
      <w:r>
        <w:rPr>
          <w:rFonts w:ascii="Times New Roman" w:hAnsi="Times New Roman" w:cs="Times New Roman"/>
          <w:sz w:val="24"/>
          <w:szCs w:val="24"/>
        </w:rPr>
        <w:t>: ООО «Паритет-НН»,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участников торгов:</w:t>
      </w:r>
    </w:p>
    <w:p w:rsidR="002D1829" w:rsidRPr="006C704F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«Паритет-НН» </w:t>
      </w:r>
      <w:r w:rsidRPr="006C704F">
        <w:rPr>
          <w:rFonts w:ascii="Times New Roman" w:hAnsi="Times New Roman" w:cs="Times New Roman"/>
          <w:sz w:val="24"/>
          <w:szCs w:val="24"/>
        </w:rPr>
        <w:t xml:space="preserve">(адрес: 606007, Нижегородская обл., </w:t>
      </w:r>
      <w:proofErr w:type="spellStart"/>
      <w:r w:rsidRPr="006C704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6C704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C704F">
        <w:rPr>
          <w:rFonts w:ascii="Times New Roman" w:hAnsi="Times New Roman" w:cs="Times New Roman"/>
          <w:sz w:val="24"/>
          <w:szCs w:val="24"/>
        </w:rPr>
        <w:t>зержинск</w:t>
      </w:r>
      <w:proofErr w:type="spellEnd"/>
      <w:r w:rsidRPr="006C70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704F">
        <w:rPr>
          <w:rFonts w:ascii="Times New Roman" w:hAnsi="Times New Roman" w:cs="Times New Roman"/>
          <w:sz w:val="24"/>
          <w:szCs w:val="24"/>
        </w:rPr>
        <w:t>пр.Чкалова</w:t>
      </w:r>
      <w:proofErr w:type="spellEnd"/>
      <w:r w:rsidRPr="006C704F">
        <w:rPr>
          <w:rFonts w:ascii="Times New Roman" w:hAnsi="Times New Roman" w:cs="Times New Roman"/>
          <w:sz w:val="24"/>
          <w:szCs w:val="24"/>
        </w:rPr>
        <w:t>, д.6</w:t>
      </w:r>
      <w:r w:rsidR="00E31090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6C704F">
        <w:rPr>
          <w:rFonts w:ascii="Times New Roman" w:hAnsi="Times New Roman" w:cs="Times New Roman"/>
          <w:sz w:val="24"/>
          <w:szCs w:val="24"/>
        </w:rPr>
        <w:t xml:space="preserve">, литер П2, оф.15): - </w:t>
      </w:r>
      <w:r>
        <w:rPr>
          <w:rFonts w:ascii="Times New Roman" w:hAnsi="Times New Roman" w:cs="Times New Roman"/>
          <w:sz w:val="24"/>
          <w:szCs w:val="24"/>
        </w:rPr>
        <w:t>7021,27 руб.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 w:rsidRPr="006C704F">
        <w:rPr>
          <w:rFonts w:ascii="Times New Roman" w:hAnsi="Times New Roman" w:cs="Times New Roman"/>
          <w:sz w:val="24"/>
          <w:szCs w:val="24"/>
        </w:rPr>
        <w:t xml:space="preserve">» (адрес: 603000, </w:t>
      </w:r>
      <w:proofErr w:type="spellStart"/>
      <w:r w:rsidRPr="006C704F">
        <w:rPr>
          <w:rFonts w:ascii="Times New Roman" w:hAnsi="Times New Roman" w:cs="Times New Roman"/>
          <w:sz w:val="24"/>
          <w:szCs w:val="24"/>
        </w:rPr>
        <w:t>г.Н.Новгород</w:t>
      </w:r>
      <w:proofErr w:type="spellEnd"/>
      <w:r w:rsidRPr="006C70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704F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6C704F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6C704F">
        <w:rPr>
          <w:rFonts w:ascii="Times New Roman" w:hAnsi="Times New Roman" w:cs="Times New Roman"/>
          <w:sz w:val="24"/>
          <w:szCs w:val="24"/>
        </w:rPr>
        <w:t>елинского</w:t>
      </w:r>
      <w:proofErr w:type="spellEnd"/>
      <w:r w:rsidRPr="006C704F">
        <w:rPr>
          <w:rFonts w:ascii="Times New Roman" w:hAnsi="Times New Roman" w:cs="Times New Roman"/>
          <w:sz w:val="24"/>
          <w:szCs w:val="24"/>
        </w:rPr>
        <w:t>, д.32, оф.201) –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6686,92 руб.</w:t>
      </w:r>
    </w:p>
    <w:p w:rsidR="002D1829" w:rsidRPr="00D61A02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A02">
        <w:rPr>
          <w:rFonts w:ascii="Times New Roman" w:hAnsi="Times New Roman" w:cs="Times New Roman"/>
          <w:b/>
          <w:sz w:val="24"/>
          <w:szCs w:val="24"/>
        </w:rPr>
        <w:t xml:space="preserve">Победитель аукциона – </w:t>
      </w:r>
      <w:r>
        <w:rPr>
          <w:rFonts w:ascii="Times New Roman" w:hAnsi="Times New Roman" w:cs="Times New Roman"/>
          <w:b/>
          <w:sz w:val="24"/>
          <w:szCs w:val="24"/>
        </w:rPr>
        <w:t>ООО «Паритет-НН».</w:t>
      </w:r>
    </w:p>
    <w:p w:rsidR="00C70B6A" w:rsidRDefault="002D1829" w:rsidP="002D1829">
      <w:r w:rsidRPr="00BB08A3">
        <w:rPr>
          <w:rFonts w:ascii="Times New Roman" w:hAnsi="Times New Roman" w:cs="Times New Roman"/>
          <w:b/>
          <w:sz w:val="24"/>
          <w:szCs w:val="24"/>
        </w:rPr>
        <w:t>Размер арендной платы в год – 7021,27 руб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C70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F3"/>
    <w:rsid w:val="002D1829"/>
    <w:rsid w:val="00A12CF3"/>
    <w:rsid w:val="00C70B6A"/>
    <w:rsid w:val="00E3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2016-04-25T10:31:00Z</dcterms:created>
  <dcterms:modified xsi:type="dcterms:W3CDTF">2016-04-26T05:05:00Z</dcterms:modified>
</cp:coreProperties>
</file>