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57701" w:rsidRPr="00F57701" w:rsidRDefault="00F57701" w:rsidP="00F57701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577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Комитет имущественных отношений Администрации </w:t>
      </w:r>
      <w:proofErr w:type="spellStart"/>
      <w:r w:rsidRPr="00F57701">
        <w:rPr>
          <w:rFonts w:ascii="Times New Roman" w:eastAsia="Times New Roman" w:hAnsi="Times New Roman" w:cs="Times New Roman"/>
          <w:sz w:val="24"/>
          <w:szCs w:val="24"/>
          <w:lang w:eastAsia="ru-RU"/>
        </w:rPr>
        <w:t>Ковернинского</w:t>
      </w:r>
      <w:proofErr w:type="spellEnd"/>
      <w:r w:rsidRPr="00F577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муниципального района Нижегородской области сообщает: </w:t>
      </w:r>
    </w:p>
    <w:p w:rsidR="00F57701" w:rsidRPr="00F57701" w:rsidRDefault="00F57701" w:rsidP="00F57701">
      <w:pPr>
        <w:tabs>
          <w:tab w:val="left" w:pos="56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5770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«_14_» июня  2016 года в 14 часов</w:t>
      </w:r>
      <w:r w:rsidRPr="00F577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в здании Администрации </w:t>
      </w:r>
      <w:proofErr w:type="spellStart"/>
      <w:r w:rsidRPr="00F57701">
        <w:rPr>
          <w:rFonts w:ascii="Times New Roman" w:eastAsia="Times New Roman" w:hAnsi="Times New Roman" w:cs="Times New Roman"/>
          <w:sz w:val="24"/>
          <w:szCs w:val="24"/>
          <w:lang w:eastAsia="ru-RU"/>
        </w:rPr>
        <w:t>Ковернинского</w:t>
      </w:r>
      <w:proofErr w:type="spellEnd"/>
      <w:r w:rsidRPr="00F577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муниципального района по адресу: </w:t>
      </w:r>
      <w:proofErr w:type="spellStart"/>
      <w:r w:rsidRPr="00F57701">
        <w:rPr>
          <w:rFonts w:ascii="Times New Roman" w:eastAsia="Times New Roman" w:hAnsi="Times New Roman" w:cs="Times New Roman"/>
          <w:sz w:val="24"/>
          <w:szCs w:val="24"/>
          <w:lang w:eastAsia="ru-RU"/>
        </w:rPr>
        <w:t>р.п</w:t>
      </w:r>
      <w:proofErr w:type="spellEnd"/>
      <w:r w:rsidRPr="00F577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Ковернино, </w:t>
      </w:r>
      <w:proofErr w:type="spellStart"/>
      <w:r w:rsidRPr="00F57701">
        <w:rPr>
          <w:rFonts w:ascii="Times New Roman" w:eastAsia="Times New Roman" w:hAnsi="Times New Roman" w:cs="Times New Roman"/>
          <w:sz w:val="24"/>
          <w:szCs w:val="24"/>
          <w:lang w:eastAsia="ru-RU"/>
        </w:rPr>
        <w:t>ул.К.Маркса</w:t>
      </w:r>
      <w:proofErr w:type="spellEnd"/>
      <w:r w:rsidRPr="00F577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д. 4 (2-й этаж, малый зал), состоится </w:t>
      </w:r>
      <w:r w:rsidRPr="00F5770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аукцион, открытый по составу участников и по форме подачи предложения о цене, </w:t>
      </w:r>
      <w:r w:rsidRPr="00F577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продаже в собственность в порядке приватизации находящегося в муниципальной собственности </w:t>
      </w:r>
      <w:proofErr w:type="spellStart"/>
      <w:r w:rsidRPr="00F57701">
        <w:rPr>
          <w:rFonts w:ascii="Times New Roman" w:eastAsia="Times New Roman" w:hAnsi="Times New Roman" w:cs="Times New Roman"/>
          <w:sz w:val="24"/>
          <w:szCs w:val="24"/>
          <w:lang w:eastAsia="ru-RU"/>
        </w:rPr>
        <w:t>Ковернинского</w:t>
      </w:r>
      <w:proofErr w:type="spellEnd"/>
      <w:r w:rsidRPr="00F577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муниципального района  имущества.</w:t>
      </w:r>
    </w:p>
    <w:p w:rsidR="00F57701" w:rsidRPr="00F57701" w:rsidRDefault="00F57701" w:rsidP="00F57701">
      <w:pPr>
        <w:tabs>
          <w:tab w:val="left" w:pos="72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57701">
        <w:rPr>
          <w:rFonts w:ascii="Times New Roman" w:eastAsia="Times New Roman" w:hAnsi="Times New Roman" w:cs="Times New Roman"/>
          <w:sz w:val="24"/>
          <w:szCs w:val="24"/>
          <w:lang w:eastAsia="ru-RU"/>
        </w:rPr>
        <w:t>Информация об имуществе:</w:t>
      </w:r>
    </w:p>
    <w:p w:rsidR="00F57701" w:rsidRPr="00F57701" w:rsidRDefault="00F57701" w:rsidP="00F5770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F5770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  <w:t>Лот № 1</w:t>
      </w:r>
    </w:p>
    <w:p w:rsidR="00F57701" w:rsidRPr="00F57701" w:rsidRDefault="00F57701" w:rsidP="00F5770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F5770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</w:t>
      </w:r>
      <w:r w:rsidRPr="00F5770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  <w:t>Описание объекта недвижимости:</w:t>
      </w:r>
    </w:p>
    <w:p w:rsidR="00F57701" w:rsidRPr="00F57701" w:rsidRDefault="00F57701" w:rsidP="00F5770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577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нежилое здание – танцевальный зал, назначение: нежилое, 1-этажный, общей площадью 379,9 </w:t>
      </w:r>
      <w:proofErr w:type="spellStart"/>
      <w:r w:rsidRPr="00F57701">
        <w:rPr>
          <w:rFonts w:ascii="Times New Roman" w:eastAsia="Times New Roman" w:hAnsi="Times New Roman" w:cs="Times New Roman"/>
          <w:sz w:val="24"/>
          <w:szCs w:val="24"/>
          <w:lang w:eastAsia="ru-RU"/>
        </w:rPr>
        <w:t>кв.м</w:t>
      </w:r>
      <w:proofErr w:type="spellEnd"/>
      <w:r w:rsidRPr="00F57701">
        <w:rPr>
          <w:rFonts w:ascii="Times New Roman" w:eastAsia="Times New Roman" w:hAnsi="Times New Roman" w:cs="Times New Roman"/>
          <w:sz w:val="24"/>
          <w:szCs w:val="24"/>
          <w:lang w:eastAsia="ru-RU"/>
        </w:rPr>
        <w:t>., лит. А, А</w:t>
      </w:r>
      <w:proofErr w:type="gramStart"/>
      <w:r w:rsidRPr="00F57701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proofErr w:type="gramEnd"/>
      <w:r w:rsidRPr="00F577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А2,  адрес объекта: Нижегородская обл., </w:t>
      </w:r>
      <w:proofErr w:type="spellStart"/>
      <w:r w:rsidRPr="00F57701">
        <w:rPr>
          <w:rFonts w:ascii="Times New Roman" w:eastAsia="Times New Roman" w:hAnsi="Times New Roman" w:cs="Times New Roman"/>
          <w:sz w:val="24"/>
          <w:szCs w:val="24"/>
          <w:lang w:eastAsia="ru-RU"/>
        </w:rPr>
        <w:t>Ковернинский</w:t>
      </w:r>
      <w:proofErr w:type="spellEnd"/>
      <w:r w:rsidRPr="00F577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р-н, </w:t>
      </w:r>
      <w:proofErr w:type="spellStart"/>
      <w:r w:rsidRPr="00F57701">
        <w:rPr>
          <w:rFonts w:ascii="Times New Roman" w:eastAsia="Times New Roman" w:hAnsi="Times New Roman" w:cs="Times New Roman"/>
          <w:sz w:val="24"/>
          <w:szCs w:val="24"/>
          <w:lang w:eastAsia="ru-RU"/>
        </w:rPr>
        <w:t>д</w:t>
      </w:r>
      <w:proofErr w:type="gramStart"/>
      <w:r w:rsidRPr="00F57701">
        <w:rPr>
          <w:rFonts w:ascii="Times New Roman" w:eastAsia="Times New Roman" w:hAnsi="Times New Roman" w:cs="Times New Roman"/>
          <w:sz w:val="24"/>
          <w:szCs w:val="24"/>
          <w:lang w:eastAsia="ru-RU"/>
        </w:rPr>
        <w:t>.С</w:t>
      </w:r>
      <w:proofErr w:type="gramEnd"/>
      <w:r w:rsidRPr="00F57701">
        <w:rPr>
          <w:rFonts w:ascii="Times New Roman" w:eastAsia="Times New Roman" w:hAnsi="Times New Roman" w:cs="Times New Roman"/>
          <w:sz w:val="24"/>
          <w:szCs w:val="24"/>
          <w:lang w:eastAsia="ru-RU"/>
        </w:rPr>
        <w:t>ухоноска</w:t>
      </w:r>
      <w:proofErr w:type="spellEnd"/>
      <w:r w:rsidRPr="00F577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ул. </w:t>
      </w:r>
      <w:proofErr w:type="spellStart"/>
      <w:r w:rsidRPr="00F57701">
        <w:rPr>
          <w:rFonts w:ascii="Times New Roman" w:eastAsia="Times New Roman" w:hAnsi="Times New Roman" w:cs="Times New Roman"/>
          <w:sz w:val="24"/>
          <w:szCs w:val="24"/>
          <w:lang w:eastAsia="ru-RU"/>
        </w:rPr>
        <w:t>Т.В.Красикова</w:t>
      </w:r>
      <w:proofErr w:type="spellEnd"/>
      <w:r w:rsidRPr="00F577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д.26, кадастровый номер 52:08:0011605:513, одновременно с земельным участком, занимаемым объектом недвижимости, площадью 1118 </w:t>
      </w:r>
      <w:proofErr w:type="spellStart"/>
      <w:r w:rsidRPr="00F57701">
        <w:rPr>
          <w:rFonts w:ascii="Times New Roman" w:eastAsia="Times New Roman" w:hAnsi="Times New Roman" w:cs="Times New Roman"/>
          <w:sz w:val="24"/>
          <w:szCs w:val="24"/>
          <w:lang w:eastAsia="ru-RU"/>
        </w:rPr>
        <w:t>кв.м</w:t>
      </w:r>
      <w:proofErr w:type="spellEnd"/>
      <w:r w:rsidRPr="00F57701">
        <w:rPr>
          <w:rFonts w:ascii="Times New Roman" w:eastAsia="Times New Roman" w:hAnsi="Times New Roman" w:cs="Times New Roman"/>
          <w:sz w:val="24"/>
          <w:szCs w:val="24"/>
          <w:lang w:eastAsia="ru-RU"/>
        </w:rPr>
        <w:t>., кадастровый номер 52:08:0011605:1280, категория земель: земли населенных пунктов, разрешенное использование – обслуживание и эксплуатация танцевального зала.</w:t>
      </w:r>
    </w:p>
    <w:p w:rsidR="00F57701" w:rsidRPr="00F57701" w:rsidRDefault="00F57701" w:rsidP="00F5770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F5770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Начальная цена продажи  – 122 000,00 руб.,</w:t>
      </w:r>
    </w:p>
    <w:p w:rsidR="00F57701" w:rsidRPr="00F57701" w:rsidRDefault="00F57701" w:rsidP="00F5770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577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том числе стоимость нежилого здания танцевального зала – 98 000 руб. (в том числе НДС), </w:t>
      </w:r>
    </w:p>
    <w:p w:rsidR="00F57701" w:rsidRPr="00F57701" w:rsidRDefault="00F57701" w:rsidP="00F5770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57701">
        <w:rPr>
          <w:rFonts w:ascii="Times New Roman" w:eastAsia="Times New Roman" w:hAnsi="Times New Roman" w:cs="Times New Roman"/>
          <w:sz w:val="24"/>
          <w:szCs w:val="24"/>
          <w:lang w:eastAsia="ru-RU"/>
        </w:rPr>
        <w:t>стоимость земельного участка – 24 000 руб.</w:t>
      </w:r>
    </w:p>
    <w:p w:rsidR="00F57701" w:rsidRPr="00F57701" w:rsidRDefault="00F57701" w:rsidP="00F57701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F5770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Сумма задатка </w:t>
      </w:r>
      <w:proofErr w:type="gramStart"/>
      <w:r w:rsidRPr="00F5770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( </w:t>
      </w:r>
      <w:proofErr w:type="gramEnd"/>
      <w:r w:rsidRPr="00F5770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20 %) – 24 400 руб.</w:t>
      </w:r>
    </w:p>
    <w:p w:rsidR="00F57701" w:rsidRPr="00F57701" w:rsidRDefault="00F57701" w:rsidP="00F57701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F5770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Шаг аукциона – 1 %.</w:t>
      </w:r>
    </w:p>
    <w:p w:rsidR="00F57701" w:rsidRPr="00F57701" w:rsidRDefault="00F57701" w:rsidP="00F57701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577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Решение о приватизации муниципального имущества принято Земским собранием  </w:t>
      </w:r>
      <w:proofErr w:type="spellStart"/>
      <w:r w:rsidRPr="00F57701">
        <w:rPr>
          <w:rFonts w:ascii="Times New Roman" w:eastAsia="Times New Roman" w:hAnsi="Times New Roman" w:cs="Times New Roman"/>
          <w:sz w:val="24"/>
          <w:szCs w:val="24"/>
          <w:lang w:eastAsia="ru-RU"/>
        </w:rPr>
        <w:t>Ковернинского</w:t>
      </w:r>
      <w:proofErr w:type="spellEnd"/>
      <w:r w:rsidRPr="00F577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района Нижегородской области от  28.04.2016  № 28.  </w:t>
      </w:r>
    </w:p>
    <w:p w:rsidR="00F57701" w:rsidRPr="00F57701" w:rsidRDefault="00F57701" w:rsidP="00F57701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57701">
        <w:rPr>
          <w:rFonts w:ascii="Times New Roman" w:eastAsia="Times New Roman" w:hAnsi="Times New Roman" w:cs="Times New Roman"/>
          <w:sz w:val="24"/>
          <w:szCs w:val="24"/>
          <w:lang w:eastAsia="ru-RU"/>
        </w:rPr>
        <w:t>Ранее указанное имущество выставлялось на торги 27.05.2015, торги признаны несостоявшимися ввиду отсутствия заявок.</w:t>
      </w:r>
    </w:p>
    <w:p w:rsidR="00F57701" w:rsidRPr="00F57701" w:rsidRDefault="00F57701" w:rsidP="00F5770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F5770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Лот № 2</w:t>
      </w:r>
    </w:p>
    <w:p w:rsidR="00F57701" w:rsidRPr="00F57701" w:rsidRDefault="00F57701" w:rsidP="00F5770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F5770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</w:t>
      </w:r>
      <w:r w:rsidRPr="00F5770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  <w:t>Описание объекта недвижимости:</w:t>
      </w:r>
    </w:p>
    <w:p w:rsidR="00F57701" w:rsidRPr="00F57701" w:rsidRDefault="00F57701" w:rsidP="00F5770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577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нежилое встроенное  помещение П-2 (комната № 3), общей площадью 71 </w:t>
      </w:r>
      <w:proofErr w:type="spellStart"/>
      <w:r w:rsidRPr="00F57701">
        <w:rPr>
          <w:rFonts w:ascii="Times New Roman" w:eastAsia="Times New Roman" w:hAnsi="Times New Roman" w:cs="Times New Roman"/>
          <w:sz w:val="24"/>
          <w:szCs w:val="24"/>
          <w:lang w:eastAsia="ru-RU"/>
        </w:rPr>
        <w:t>кв.м</w:t>
      </w:r>
      <w:proofErr w:type="spellEnd"/>
      <w:r w:rsidRPr="00F577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.,   этаж 1, адрес объекта: Нижегородская обл., </w:t>
      </w:r>
      <w:proofErr w:type="spellStart"/>
      <w:r w:rsidRPr="00F57701">
        <w:rPr>
          <w:rFonts w:ascii="Times New Roman" w:eastAsia="Times New Roman" w:hAnsi="Times New Roman" w:cs="Times New Roman"/>
          <w:sz w:val="24"/>
          <w:szCs w:val="24"/>
          <w:lang w:eastAsia="ru-RU"/>
        </w:rPr>
        <w:t>Ковернинский</w:t>
      </w:r>
      <w:proofErr w:type="spellEnd"/>
      <w:r w:rsidRPr="00F577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район, </w:t>
      </w:r>
      <w:proofErr w:type="spellStart"/>
      <w:r w:rsidRPr="00F57701">
        <w:rPr>
          <w:rFonts w:ascii="Times New Roman" w:eastAsia="Times New Roman" w:hAnsi="Times New Roman" w:cs="Times New Roman"/>
          <w:sz w:val="24"/>
          <w:szCs w:val="24"/>
          <w:lang w:eastAsia="ru-RU"/>
        </w:rPr>
        <w:t>р.п</w:t>
      </w:r>
      <w:proofErr w:type="gramStart"/>
      <w:r w:rsidRPr="00F57701">
        <w:rPr>
          <w:rFonts w:ascii="Times New Roman" w:eastAsia="Times New Roman" w:hAnsi="Times New Roman" w:cs="Times New Roman"/>
          <w:sz w:val="24"/>
          <w:szCs w:val="24"/>
          <w:lang w:eastAsia="ru-RU"/>
        </w:rPr>
        <w:t>.К</w:t>
      </w:r>
      <w:proofErr w:type="gramEnd"/>
      <w:r w:rsidRPr="00F57701">
        <w:rPr>
          <w:rFonts w:ascii="Times New Roman" w:eastAsia="Times New Roman" w:hAnsi="Times New Roman" w:cs="Times New Roman"/>
          <w:sz w:val="24"/>
          <w:szCs w:val="24"/>
          <w:lang w:eastAsia="ru-RU"/>
        </w:rPr>
        <w:t>овернино</w:t>
      </w:r>
      <w:proofErr w:type="spellEnd"/>
      <w:r w:rsidRPr="00F57701">
        <w:rPr>
          <w:rFonts w:ascii="Times New Roman" w:eastAsia="Times New Roman" w:hAnsi="Times New Roman" w:cs="Times New Roman"/>
          <w:sz w:val="24"/>
          <w:szCs w:val="24"/>
          <w:lang w:eastAsia="ru-RU"/>
        </w:rPr>
        <w:t>, ул. 50 лет ВЛКСМ, д.19А, пом.2, кадастровый номер 52:08:0011208:997.</w:t>
      </w:r>
    </w:p>
    <w:p w:rsidR="00F57701" w:rsidRPr="00F57701" w:rsidRDefault="00F57701" w:rsidP="00F5770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F5770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Начальная цена продажи  – 586 000,00 руб.</w:t>
      </w:r>
    </w:p>
    <w:p w:rsidR="00F57701" w:rsidRPr="00F57701" w:rsidRDefault="00F57701" w:rsidP="00F57701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F5770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Сумма задатка </w:t>
      </w:r>
      <w:proofErr w:type="gramStart"/>
      <w:r w:rsidRPr="00F5770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( </w:t>
      </w:r>
      <w:proofErr w:type="gramEnd"/>
      <w:r w:rsidRPr="00F5770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20 %) – 117 200 руб.</w:t>
      </w:r>
    </w:p>
    <w:p w:rsidR="00F57701" w:rsidRPr="00F57701" w:rsidRDefault="00F57701" w:rsidP="00F57701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F5770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Шаг аукциона – 1 %.</w:t>
      </w:r>
    </w:p>
    <w:p w:rsidR="00F57701" w:rsidRPr="00F57701" w:rsidRDefault="00F57701" w:rsidP="00F57701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577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Решение о приватизации муниципального имущества принято Земским собранием  </w:t>
      </w:r>
      <w:proofErr w:type="spellStart"/>
      <w:r w:rsidRPr="00F57701">
        <w:rPr>
          <w:rFonts w:ascii="Times New Roman" w:eastAsia="Times New Roman" w:hAnsi="Times New Roman" w:cs="Times New Roman"/>
          <w:sz w:val="24"/>
          <w:szCs w:val="24"/>
          <w:lang w:eastAsia="ru-RU"/>
        </w:rPr>
        <w:t>Ковернинского</w:t>
      </w:r>
      <w:proofErr w:type="spellEnd"/>
      <w:r w:rsidRPr="00F577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района Нижегородской области от  28.04.2016  № 29.  </w:t>
      </w:r>
    </w:p>
    <w:p w:rsidR="00F57701" w:rsidRPr="00F57701" w:rsidRDefault="00F57701" w:rsidP="00F57701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57701" w:rsidRPr="00F57701" w:rsidRDefault="00F57701" w:rsidP="00F57701">
      <w:pPr>
        <w:tabs>
          <w:tab w:val="left" w:pos="72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F5770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Заявки и документы на участие в аукционе принимаются по рабочим дням с «_13_» мая 2016 года  по «_06_» июня 2016 года (с 8.00 до 12.00 и с 13.00 до 17.00) по адресу: </w:t>
      </w:r>
      <w:proofErr w:type="spellStart"/>
      <w:r w:rsidRPr="00F5770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р.п</w:t>
      </w:r>
      <w:proofErr w:type="gramStart"/>
      <w:r w:rsidRPr="00F5770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.К</w:t>
      </w:r>
      <w:proofErr w:type="gramEnd"/>
      <w:r w:rsidRPr="00F5770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овернино</w:t>
      </w:r>
      <w:proofErr w:type="spellEnd"/>
      <w:r w:rsidRPr="00F5770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, ул. </w:t>
      </w:r>
      <w:proofErr w:type="spellStart"/>
      <w:r w:rsidRPr="00F5770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К.Маркса</w:t>
      </w:r>
      <w:proofErr w:type="spellEnd"/>
      <w:r w:rsidRPr="00F5770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, д.4 (комитет имущественных отношений).</w:t>
      </w:r>
    </w:p>
    <w:p w:rsidR="00F57701" w:rsidRPr="00F57701" w:rsidRDefault="00F57701" w:rsidP="00F57701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F57701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Претендент приобретает статус участника аукциона с момента подписания членами комиссии протокола  о признании претендентов участниками аукциона, который оформляется  на заседан</w:t>
      </w:r>
      <w:proofErr w:type="gramStart"/>
      <w:r w:rsidRPr="00F57701">
        <w:rPr>
          <w:rFonts w:ascii="Times New Roman" w:eastAsia="Times New Roman" w:hAnsi="Times New Roman" w:cs="Times New Roman"/>
          <w:sz w:val="24"/>
          <w:szCs w:val="24"/>
          <w:lang w:eastAsia="ru-RU"/>
        </w:rPr>
        <w:t>ии ау</w:t>
      </w:r>
      <w:proofErr w:type="gramEnd"/>
      <w:r w:rsidRPr="00F577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кционной комиссии –  </w:t>
      </w:r>
      <w:r w:rsidRPr="00F5770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«_10_» июня  2016 года.</w:t>
      </w:r>
    </w:p>
    <w:p w:rsidR="00F57701" w:rsidRPr="00F57701" w:rsidRDefault="00F57701" w:rsidP="00F57701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F5770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  <w:t>Претенденты, задатки которых не поступили на счет Комитета в указанный срок, к участию в аукционе не допускаются.</w:t>
      </w:r>
    </w:p>
    <w:p w:rsidR="00F57701" w:rsidRPr="00F57701" w:rsidRDefault="00F57701" w:rsidP="00F57701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F57701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Аукцион, в котором принял участие только один участник, </w:t>
      </w:r>
      <w:r w:rsidRPr="00F5770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признается несостоявшимся.</w:t>
      </w:r>
    </w:p>
    <w:p w:rsidR="00F57701" w:rsidRPr="00F57701" w:rsidRDefault="00F57701" w:rsidP="00F57701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F57701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F5770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Победителем аукциона признается участник, предложивший наибольшую цену.</w:t>
      </w:r>
    </w:p>
    <w:p w:rsidR="00F57701" w:rsidRPr="00F57701" w:rsidRDefault="00F57701" w:rsidP="00F5770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F5770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Условия участия в аукционе</w:t>
      </w:r>
    </w:p>
    <w:p w:rsidR="00F57701" w:rsidRPr="00F57701" w:rsidRDefault="00F57701" w:rsidP="00F57701">
      <w:pPr>
        <w:tabs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577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К  участию  в  аукционе  допускаются  физические  лица,  индивидуальные  предприниматели  и  юридические  лица, признаваемые в соответствии со ст.5 </w:t>
      </w:r>
      <w:r w:rsidRPr="00F57701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Федерального закона  РФ «О приватизации государственного и муниципального имущества» № 178-ФЗ от 21.12.2001 года покупателями,  своевременно  подавшие  заявку  и  представившие  надлежащим  образом  оформленные  документы  в  соответствии  с  перечнем,  объявленным  в  информационном  сообщении,  </w:t>
      </w:r>
      <w:proofErr w:type="gramStart"/>
      <w:r w:rsidRPr="00F57701">
        <w:rPr>
          <w:rFonts w:ascii="Times New Roman" w:eastAsia="Times New Roman" w:hAnsi="Times New Roman" w:cs="Times New Roman"/>
          <w:sz w:val="24"/>
          <w:szCs w:val="24"/>
          <w:lang w:eastAsia="ru-RU"/>
        </w:rPr>
        <w:t>задатки</w:t>
      </w:r>
      <w:proofErr w:type="gramEnd"/>
      <w:r w:rsidRPr="00F577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которых  поступили  на  счет  продавца  в  установленный  в  информационном  сообщении  срок.</w:t>
      </w:r>
    </w:p>
    <w:p w:rsidR="00F57701" w:rsidRPr="00F57701" w:rsidRDefault="00F57701" w:rsidP="00F5770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napToGrid w:val="0"/>
          <w:sz w:val="24"/>
          <w:szCs w:val="24"/>
          <w:lang w:eastAsia="ru-RU"/>
        </w:rPr>
      </w:pPr>
      <w:r w:rsidRPr="00F57701">
        <w:rPr>
          <w:rFonts w:ascii="Times New Roman" w:eastAsia="Times New Roman" w:hAnsi="Times New Roman" w:cs="Times New Roman"/>
          <w:b/>
          <w:snapToGrid w:val="0"/>
          <w:sz w:val="24"/>
          <w:szCs w:val="24"/>
          <w:lang w:eastAsia="ru-RU"/>
        </w:rPr>
        <w:t>Для участия в аукционе претендент  представляет (лично или через своего уполномоченного представителя) следующие документы:</w:t>
      </w:r>
    </w:p>
    <w:p w:rsidR="00F57701" w:rsidRPr="00F57701" w:rsidRDefault="00F57701" w:rsidP="00F57701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57701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Юридическими лицами:</w:t>
      </w:r>
    </w:p>
    <w:p w:rsidR="00F57701" w:rsidRPr="00F57701" w:rsidRDefault="00F57701" w:rsidP="00F57701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57701">
        <w:rPr>
          <w:rFonts w:ascii="Times New Roman" w:eastAsia="Times New Roman" w:hAnsi="Times New Roman" w:cs="Times New Roman"/>
          <w:sz w:val="24"/>
          <w:szCs w:val="24"/>
          <w:lang w:eastAsia="ru-RU"/>
        </w:rPr>
        <w:t>заявку (в 2-х экземплярах);</w:t>
      </w:r>
    </w:p>
    <w:p w:rsidR="00F57701" w:rsidRPr="00F57701" w:rsidRDefault="00F57701" w:rsidP="00F57701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57701">
        <w:rPr>
          <w:rFonts w:ascii="Times New Roman" w:eastAsia="Times New Roman" w:hAnsi="Times New Roman" w:cs="Times New Roman"/>
          <w:sz w:val="24"/>
          <w:szCs w:val="24"/>
          <w:lang w:eastAsia="ru-RU"/>
        </w:rPr>
        <w:t>заверенные копии учредительных документов;</w:t>
      </w:r>
    </w:p>
    <w:p w:rsidR="00F57701" w:rsidRPr="00F57701" w:rsidRDefault="00F57701" w:rsidP="00F57701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57701">
        <w:rPr>
          <w:rFonts w:ascii="Times New Roman" w:eastAsia="Times New Roman" w:hAnsi="Times New Roman" w:cs="Times New Roman"/>
          <w:sz w:val="24"/>
          <w:szCs w:val="24"/>
          <w:lang w:eastAsia="ru-RU"/>
        </w:rPr>
        <w:t>документ, содержащий сведения о доле Российской Федерации, субъекта Российской Федерации или муниципального образования в уставном капитале юридического лица (реестр владельцев акций либо выписка из него или заверенное печатью юридического лица и подписанное его руководителем письмо);</w:t>
      </w:r>
    </w:p>
    <w:p w:rsidR="00F57701" w:rsidRPr="00F57701" w:rsidRDefault="00F57701" w:rsidP="00F57701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57701">
        <w:rPr>
          <w:rFonts w:ascii="Times New Roman" w:eastAsia="Times New Roman" w:hAnsi="Times New Roman" w:cs="Times New Roman"/>
          <w:sz w:val="24"/>
          <w:szCs w:val="24"/>
          <w:lang w:eastAsia="ru-RU"/>
        </w:rPr>
        <w:t>документ, который подтверждает полномочия руководителя юридического лица на осуществление действий от имени юридического лица (копия решения о назначении этого лица или о его избрании) и в соответствии с которым руководитель юридического лица обладает правом действовать от имени юридического лица без доверенности;</w:t>
      </w:r>
    </w:p>
    <w:p w:rsidR="00F57701" w:rsidRPr="00F57701" w:rsidRDefault="00F57701" w:rsidP="00F57701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F57701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Физическими лицами</w:t>
      </w:r>
      <w:r w:rsidRPr="00F5770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:</w:t>
      </w:r>
    </w:p>
    <w:p w:rsidR="00F57701" w:rsidRPr="00F57701" w:rsidRDefault="00F57701" w:rsidP="00F57701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57701">
        <w:rPr>
          <w:rFonts w:ascii="Times New Roman" w:eastAsia="Times New Roman" w:hAnsi="Times New Roman" w:cs="Times New Roman"/>
          <w:sz w:val="24"/>
          <w:szCs w:val="24"/>
          <w:lang w:eastAsia="ru-RU"/>
        </w:rPr>
        <w:t>заявку (в 2-х экземплярах);</w:t>
      </w:r>
    </w:p>
    <w:p w:rsidR="00F57701" w:rsidRPr="00F57701" w:rsidRDefault="00F57701" w:rsidP="00F57701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57701">
        <w:rPr>
          <w:rFonts w:ascii="Times New Roman" w:eastAsia="Times New Roman" w:hAnsi="Times New Roman" w:cs="Times New Roman"/>
          <w:sz w:val="24"/>
          <w:szCs w:val="24"/>
          <w:lang w:eastAsia="ru-RU"/>
        </w:rPr>
        <w:t>копию паспорта (всех его листов).</w:t>
      </w:r>
    </w:p>
    <w:p w:rsidR="00F57701" w:rsidRPr="00F57701" w:rsidRDefault="00F57701" w:rsidP="00F5770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57701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случае</w:t>
      </w:r>
      <w:proofErr w:type="gramStart"/>
      <w:r w:rsidRPr="00F57701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proofErr w:type="gramEnd"/>
      <w:r w:rsidRPr="00F577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если от имени претендента действует его представитель по доверенности, к заявке должна быть приложена доверенность на осуществление действий от имени претендента, оформленная в установленном </w:t>
      </w:r>
      <w:hyperlink r:id="rId6" w:history="1">
        <w:r w:rsidRPr="00F57701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порядке</w:t>
        </w:r>
      </w:hyperlink>
      <w:r w:rsidRPr="00F57701">
        <w:rPr>
          <w:rFonts w:ascii="Times New Roman" w:eastAsia="Times New Roman" w:hAnsi="Times New Roman" w:cs="Times New Roman"/>
          <w:sz w:val="24"/>
          <w:szCs w:val="24"/>
          <w:lang w:eastAsia="ru-RU"/>
        </w:rPr>
        <w:t>, или нотариально заверенная копия такой доверенности. В случае</w:t>
      </w:r>
      <w:proofErr w:type="gramStart"/>
      <w:r w:rsidRPr="00F57701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proofErr w:type="gramEnd"/>
      <w:r w:rsidRPr="00F577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если доверенность на осуществление действий от имени претендента подписана лицом, уполномоченным руководителем юридического лица, заявка должна содержать также документ, подтверждающий полномочия этого лица.</w:t>
      </w:r>
    </w:p>
    <w:p w:rsidR="00F57701" w:rsidRPr="00F57701" w:rsidRDefault="00F57701" w:rsidP="00F57701">
      <w:pPr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F57701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F5770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Все листы документов, представляемых одновременно с заявкой, либо отдельные тома данных документов должны быть прошиты, пронумерованы, скреплены печатью претендента (для юридического лица) и подписаны претендентом или его представителем.</w:t>
      </w:r>
    </w:p>
    <w:p w:rsidR="00F57701" w:rsidRPr="00F57701" w:rsidRDefault="00F57701" w:rsidP="00F57701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57701">
        <w:rPr>
          <w:rFonts w:ascii="Times New Roman" w:eastAsia="Times New Roman" w:hAnsi="Times New Roman" w:cs="Times New Roman"/>
          <w:sz w:val="24"/>
          <w:szCs w:val="24"/>
          <w:lang w:eastAsia="ru-RU"/>
        </w:rPr>
        <w:t>К данным документам (в том числе к каждому тому) также прилагается их опись. Заявка и такая опись составляются в двух экземплярах, один из которых остается у продавца, другой - у претендента.</w:t>
      </w:r>
    </w:p>
    <w:p w:rsidR="00F57701" w:rsidRPr="00F57701" w:rsidRDefault="00F57701" w:rsidP="00F57701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57701">
        <w:rPr>
          <w:rFonts w:ascii="Times New Roman" w:eastAsia="Times New Roman" w:hAnsi="Times New Roman" w:cs="Times New Roman"/>
          <w:sz w:val="24"/>
          <w:szCs w:val="24"/>
          <w:lang w:eastAsia="ru-RU"/>
        </w:rPr>
        <w:t>Соблюдение претендентом указанных требований означает, что заявка и документы, представляемые одновременно с заявкой, поданы от имени претендента. При этом ненадлежащее исполнение претендентом требования о том, что все листы документов, представляемых одновременно с заявкой, или отдельные тома документов должны быть пронумерованы, не является основанием для отказа претенденту в участии в продаже.</w:t>
      </w:r>
    </w:p>
    <w:p w:rsidR="00F57701" w:rsidRPr="00F57701" w:rsidRDefault="00F57701" w:rsidP="00F57701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F5770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  <w:t xml:space="preserve">Бланки заявок можно получить по адресу: Нижегородская обл., </w:t>
      </w:r>
      <w:proofErr w:type="spellStart"/>
      <w:r w:rsidRPr="00F5770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р.п</w:t>
      </w:r>
      <w:proofErr w:type="spellEnd"/>
      <w:r w:rsidRPr="00F5770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Ковернино, ул. </w:t>
      </w:r>
      <w:proofErr w:type="spellStart"/>
      <w:r w:rsidRPr="00F5770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К.Маркса</w:t>
      </w:r>
      <w:proofErr w:type="spellEnd"/>
      <w:r w:rsidRPr="00F5770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, д.4 (комитет имущественных отношений).</w:t>
      </w:r>
    </w:p>
    <w:p w:rsidR="00F57701" w:rsidRPr="00F57701" w:rsidRDefault="00F57701" w:rsidP="00F57701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57701">
        <w:rPr>
          <w:rFonts w:ascii="Times New Roman" w:eastAsia="Times New Roman" w:hAnsi="Times New Roman" w:cs="Times New Roman"/>
          <w:b/>
          <w:sz w:val="32"/>
          <w:szCs w:val="20"/>
          <w:lang w:eastAsia="ru-RU"/>
        </w:rPr>
        <w:t xml:space="preserve">        </w:t>
      </w:r>
      <w:r w:rsidRPr="00F57701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участия в аукционе претендент вносит задаток   в  размере,  указанном  в  настоящем  информационном сообщении,  по следующим реквизитам:</w:t>
      </w:r>
    </w:p>
    <w:p w:rsidR="00F57701" w:rsidRPr="00F57701" w:rsidRDefault="00F57701" w:rsidP="00F5770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577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Получатель: УФК по Нижегородской области (комитет имущественных отношений Администрации </w:t>
      </w:r>
      <w:proofErr w:type="spellStart"/>
      <w:r w:rsidRPr="00F57701">
        <w:rPr>
          <w:rFonts w:ascii="Times New Roman" w:eastAsia="Times New Roman" w:hAnsi="Times New Roman" w:cs="Times New Roman"/>
          <w:sz w:val="24"/>
          <w:szCs w:val="24"/>
          <w:lang w:eastAsia="ru-RU"/>
        </w:rPr>
        <w:t>Ковернинского</w:t>
      </w:r>
      <w:proofErr w:type="spellEnd"/>
      <w:r w:rsidRPr="00F577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муниципального района Нижегородской области </w:t>
      </w:r>
      <w:proofErr w:type="gramStart"/>
      <w:r w:rsidRPr="00F57701">
        <w:rPr>
          <w:rFonts w:ascii="Times New Roman" w:eastAsia="Times New Roman" w:hAnsi="Times New Roman" w:cs="Times New Roman"/>
          <w:sz w:val="24"/>
          <w:szCs w:val="24"/>
          <w:lang w:eastAsia="ru-RU"/>
        </w:rPr>
        <w:t>л</w:t>
      </w:r>
      <w:proofErr w:type="gramEnd"/>
      <w:r w:rsidRPr="00F577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/с 05323013180) </w:t>
      </w:r>
    </w:p>
    <w:p w:rsidR="00F57701" w:rsidRPr="00F57701" w:rsidRDefault="00F57701" w:rsidP="00F5770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57701">
        <w:rPr>
          <w:rFonts w:ascii="Times New Roman" w:eastAsia="Times New Roman" w:hAnsi="Times New Roman" w:cs="Times New Roman"/>
          <w:sz w:val="24"/>
          <w:szCs w:val="24"/>
          <w:lang w:eastAsia="ru-RU"/>
        </w:rPr>
        <w:t>ИНН  5218003023      КПП 521801001</w:t>
      </w:r>
    </w:p>
    <w:p w:rsidR="00F57701" w:rsidRPr="00F57701" w:rsidRDefault="00F57701" w:rsidP="00F5770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F57701">
        <w:rPr>
          <w:rFonts w:ascii="Times New Roman" w:eastAsia="Times New Roman" w:hAnsi="Times New Roman" w:cs="Times New Roman"/>
          <w:sz w:val="24"/>
          <w:szCs w:val="24"/>
          <w:lang w:eastAsia="ru-RU"/>
        </w:rPr>
        <w:t>р</w:t>
      </w:r>
      <w:proofErr w:type="gramEnd"/>
      <w:r w:rsidRPr="00F57701">
        <w:rPr>
          <w:rFonts w:ascii="Times New Roman" w:eastAsia="Times New Roman" w:hAnsi="Times New Roman" w:cs="Times New Roman"/>
          <w:sz w:val="24"/>
          <w:szCs w:val="24"/>
          <w:lang w:eastAsia="ru-RU"/>
        </w:rPr>
        <w:t>/</w:t>
      </w:r>
      <w:proofErr w:type="spellStart"/>
      <w:r w:rsidRPr="00F57701">
        <w:rPr>
          <w:rFonts w:ascii="Times New Roman" w:eastAsia="Times New Roman" w:hAnsi="Times New Roman" w:cs="Times New Roman"/>
          <w:sz w:val="24"/>
          <w:szCs w:val="24"/>
          <w:lang w:eastAsia="ru-RU"/>
        </w:rPr>
        <w:t>сч</w:t>
      </w:r>
      <w:proofErr w:type="spellEnd"/>
      <w:r w:rsidRPr="00F57701">
        <w:rPr>
          <w:rFonts w:ascii="Times New Roman" w:eastAsia="Times New Roman" w:hAnsi="Times New Roman" w:cs="Times New Roman"/>
          <w:sz w:val="24"/>
          <w:szCs w:val="24"/>
          <w:lang w:eastAsia="ru-RU"/>
        </w:rPr>
        <w:t>. 40302810322023000015 в  Волго-Вятском ГУ Банка России    БИК 042202001  ОКТМО 22634151.</w:t>
      </w:r>
    </w:p>
    <w:p w:rsidR="00F57701" w:rsidRPr="00F57701" w:rsidRDefault="00F57701" w:rsidP="00F5770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F5770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Форма внесения задатка – безналичная.</w:t>
      </w:r>
    </w:p>
    <w:p w:rsidR="00F57701" w:rsidRPr="00F57701" w:rsidRDefault="00F57701" w:rsidP="00F5770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F5770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Форма возврата задатка – безналичная.</w:t>
      </w:r>
    </w:p>
    <w:p w:rsidR="00F57701" w:rsidRPr="00F57701" w:rsidRDefault="00F57701" w:rsidP="00F57701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F5770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>Срок поступления задатка:  не позднее   «_08_»  июня  2016г.</w:t>
      </w:r>
    </w:p>
    <w:p w:rsidR="00F57701" w:rsidRPr="00F57701" w:rsidRDefault="00F57701" w:rsidP="00F5770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F5770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Внесение задатка и оплата по договору купли-продажи третьими лицами не допускаются.</w:t>
      </w:r>
    </w:p>
    <w:p w:rsidR="00F57701" w:rsidRPr="00F57701" w:rsidRDefault="00F57701" w:rsidP="00F5770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57701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Задаток </w:t>
      </w:r>
      <w:r w:rsidRPr="00F5770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возвращается</w:t>
      </w:r>
      <w:r w:rsidRPr="00F577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 w:rsidRPr="00F57701">
        <w:rPr>
          <w:rFonts w:ascii="Times New Roman" w:eastAsia="Times New Roman" w:hAnsi="Times New Roman" w:cs="Times New Roman"/>
          <w:sz w:val="24"/>
          <w:szCs w:val="24"/>
          <w:lang w:eastAsia="ru-RU"/>
        </w:rPr>
        <w:t>Задаткодателю</w:t>
      </w:r>
      <w:proofErr w:type="spellEnd"/>
      <w:r w:rsidRPr="00F577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 по реквизитам, указанным в заявке на участие в аукционе, в следующих случаях и в сроки: </w:t>
      </w:r>
    </w:p>
    <w:p w:rsidR="00F57701" w:rsidRPr="00F57701" w:rsidRDefault="00F57701" w:rsidP="00F5770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57701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а) если «</w:t>
      </w:r>
      <w:proofErr w:type="spellStart"/>
      <w:r w:rsidRPr="00F57701">
        <w:rPr>
          <w:rFonts w:ascii="Times New Roman" w:eastAsia="Times New Roman" w:hAnsi="Times New Roman" w:cs="Times New Roman"/>
          <w:sz w:val="24"/>
          <w:szCs w:val="24"/>
          <w:lang w:eastAsia="ru-RU"/>
        </w:rPr>
        <w:t>Задаткодатель</w:t>
      </w:r>
      <w:proofErr w:type="spellEnd"/>
      <w:r w:rsidRPr="00F577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не </w:t>
      </w:r>
      <w:proofErr w:type="gramStart"/>
      <w:r w:rsidRPr="00F57701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признан</w:t>
      </w:r>
      <w:proofErr w:type="gramEnd"/>
      <w:r w:rsidRPr="00F577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победителем аукциона, в течение 5 дней после подведения итогов аукциона;</w:t>
      </w:r>
    </w:p>
    <w:p w:rsidR="00F57701" w:rsidRPr="00F57701" w:rsidRDefault="00F57701" w:rsidP="00F5770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57701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б) если «</w:t>
      </w:r>
      <w:proofErr w:type="spellStart"/>
      <w:r w:rsidRPr="00F57701">
        <w:rPr>
          <w:rFonts w:ascii="Times New Roman" w:eastAsia="Times New Roman" w:hAnsi="Times New Roman" w:cs="Times New Roman"/>
          <w:sz w:val="24"/>
          <w:szCs w:val="24"/>
          <w:lang w:eastAsia="ru-RU"/>
        </w:rPr>
        <w:t>Задаткодатель</w:t>
      </w:r>
      <w:proofErr w:type="spellEnd"/>
      <w:r w:rsidRPr="00F57701">
        <w:rPr>
          <w:rFonts w:ascii="Times New Roman" w:eastAsia="Times New Roman" w:hAnsi="Times New Roman" w:cs="Times New Roman"/>
          <w:sz w:val="24"/>
          <w:szCs w:val="24"/>
          <w:lang w:eastAsia="ru-RU"/>
        </w:rPr>
        <w:t>» отзывает свою заявку до признания его участником аукциона, в течение 5 дней с момента поступления «</w:t>
      </w:r>
      <w:proofErr w:type="spellStart"/>
      <w:r w:rsidRPr="00F57701">
        <w:rPr>
          <w:rFonts w:ascii="Times New Roman" w:eastAsia="Times New Roman" w:hAnsi="Times New Roman" w:cs="Times New Roman"/>
          <w:sz w:val="24"/>
          <w:szCs w:val="24"/>
          <w:lang w:eastAsia="ru-RU"/>
        </w:rPr>
        <w:t>Задаткополучателю</w:t>
      </w:r>
      <w:proofErr w:type="spellEnd"/>
      <w:r w:rsidRPr="00F57701">
        <w:rPr>
          <w:rFonts w:ascii="Times New Roman" w:eastAsia="Times New Roman" w:hAnsi="Times New Roman" w:cs="Times New Roman"/>
          <w:sz w:val="24"/>
          <w:szCs w:val="24"/>
          <w:lang w:eastAsia="ru-RU"/>
        </w:rPr>
        <w:t>» уведомления об отзыве заявки;</w:t>
      </w:r>
    </w:p>
    <w:p w:rsidR="00F57701" w:rsidRPr="00F57701" w:rsidRDefault="00F57701" w:rsidP="00F5770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57701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в) если «</w:t>
      </w:r>
      <w:proofErr w:type="spellStart"/>
      <w:r w:rsidRPr="00F57701">
        <w:rPr>
          <w:rFonts w:ascii="Times New Roman" w:eastAsia="Times New Roman" w:hAnsi="Times New Roman" w:cs="Times New Roman"/>
          <w:sz w:val="24"/>
          <w:szCs w:val="24"/>
          <w:lang w:eastAsia="ru-RU"/>
        </w:rPr>
        <w:t>Задаткодатель</w:t>
      </w:r>
      <w:proofErr w:type="spellEnd"/>
      <w:r w:rsidRPr="00F577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не </w:t>
      </w:r>
      <w:proofErr w:type="gramStart"/>
      <w:r w:rsidRPr="00F57701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признан</w:t>
      </w:r>
      <w:proofErr w:type="gramEnd"/>
      <w:r w:rsidRPr="00F577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участником аукциона, в течение 5 дней с момента подписания протокола о признании претендентов участниками аукциона.</w:t>
      </w:r>
    </w:p>
    <w:p w:rsidR="00F57701" w:rsidRPr="00F57701" w:rsidRDefault="00F57701" w:rsidP="00F5770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57701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Задаток </w:t>
      </w:r>
      <w:r w:rsidRPr="00F5770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не возвращается</w:t>
      </w:r>
      <w:r w:rsidRPr="00F577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случаях:</w:t>
      </w:r>
    </w:p>
    <w:p w:rsidR="00F57701" w:rsidRPr="00F57701" w:rsidRDefault="00F57701" w:rsidP="00F5770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57701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а) если «</w:t>
      </w:r>
      <w:proofErr w:type="spellStart"/>
      <w:r w:rsidRPr="00F57701">
        <w:rPr>
          <w:rFonts w:ascii="Times New Roman" w:eastAsia="Times New Roman" w:hAnsi="Times New Roman" w:cs="Times New Roman"/>
          <w:sz w:val="24"/>
          <w:szCs w:val="24"/>
          <w:lang w:eastAsia="ru-RU"/>
        </w:rPr>
        <w:t>Задаткодатель</w:t>
      </w:r>
      <w:proofErr w:type="spellEnd"/>
      <w:r w:rsidRPr="00F577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F57701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признан</w:t>
      </w:r>
      <w:proofErr w:type="gramEnd"/>
      <w:r w:rsidRPr="00F577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победителем аукциона. Внесенный победителем аукциона задаток засчитывается в счет оплаты приобретаемого имущества;</w:t>
      </w:r>
    </w:p>
    <w:p w:rsidR="00F57701" w:rsidRPr="00F57701" w:rsidRDefault="00F57701" w:rsidP="00F5770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57701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б) отказа от подписания протокола или договора купли-продажи в установленный срок;</w:t>
      </w:r>
    </w:p>
    <w:p w:rsidR="00F57701" w:rsidRPr="00F57701" w:rsidRDefault="00F57701" w:rsidP="00F5770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57701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в) отказа от исполнения покупателем обязательств по оплате по договору купли-продажи имущества.</w:t>
      </w:r>
    </w:p>
    <w:p w:rsidR="00F57701" w:rsidRPr="00F57701" w:rsidRDefault="00F57701" w:rsidP="00F57701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57701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Данное информационное сообщение является публичной офертой для заключения договора о задатке в соответствии со ст. 437 ГК РФ, а подача претендентом заявки и перечисление задатка являются акцептом указанной оферты, после чего договор о задатке считается заключенным в письменной форме.</w:t>
      </w:r>
    </w:p>
    <w:p w:rsidR="00F57701" w:rsidRPr="00F57701" w:rsidRDefault="00F57701" w:rsidP="00F57701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57701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Документом, подтверждающим поступление задатка на счет продавца, является выписка со счета продавца.</w:t>
      </w:r>
    </w:p>
    <w:p w:rsidR="00F57701" w:rsidRPr="00F57701" w:rsidRDefault="00F57701" w:rsidP="00F57701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57701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Подведение итогов аукциона -  в день проведения  аукциона.</w:t>
      </w:r>
    </w:p>
    <w:p w:rsidR="00F57701" w:rsidRPr="00F57701" w:rsidRDefault="00F57701" w:rsidP="00F57701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57701">
        <w:rPr>
          <w:rFonts w:ascii="Times New Roman" w:eastAsia="Times New Roman" w:hAnsi="Times New Roman" w:cs="Times New Roman"/>
          <w:sz w:val="24"/>
          <w:szCs w:val="24"/>
          <w:lang w:eastAsia="ru-RU"/>
        </w:rPr>
        <w:t>Уведомление о признании участника аукциона победителем выдается победителю или его полномочному представителю под расписку в день подведения итогов аукциона.</w:t>
      </w:r>
    </w:p>
    <w:p w:rsidR="00F57701" w:rsidRPr="00F57701" w:rsidRDefault="00F57701" w:rsidP="00F57701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F577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</w:t>
      </w:r>
      <w:r w:rsidRPr="00F5770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Срок, предоставляемый для заключения договора купли-продажи с победителем: в течение пяти рабочих дней </w:t>
      </w:r>
      <w:proofErr w:type="gramStart"/>
      <w:r w:rsidRPr="00F5770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 даты подведения</w:t>
      </w:r>
      <w:proofErr w:type="gramEnd"/>
      <w:r w:rsidRPr="00F5770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итогов аукциона.</w:t>
      </w:r>
    </w:p>
    <w:p w:rsidR="00F57701" w:rsidRPr="00F57701" w:rsidRDefault="00F57701" w:rsidP="00F57701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577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Победитель аукциона оплачивает приобретаемое имущество </w:t>
      </w:r>
      <w:r w:rsidRPr="00F5770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в течение 10 календарных  дней </w:t>
      </w:r>
      <w:r w:rsidRPr="00F577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 момента заключения договора по следующим реквизитам: </w:t>
      </w:r>
    </w:p>
    <w:p w:rsidR="00F57701" w:rsidRPr="00F57701" w:rsidRDefault="00F57701" w:rsidP="00F57701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57701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Юридические и физические лица, зарегистрированные в качестве индивидуальных предпринимателей</w:t>
      </w:r>
      <w:r w:rsidRPr="00F57701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F57701" w:rsidRPr="00F57701" w:rsidRDefault="00F57701" w:rsidP="00F57701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577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Получатель: УФК по Нижегородской области (комитет имущественных отношений Администрации </w:t>
      </w:r>
      <w:proofErr w:type="spellStart"/>
      <w:r w:rsidRPr="00F57701">
        <w:rPr>
          <w:rFonts w:ascii="Times New Roman" w:eastAsia="Times New Roman" w:hAnsi="Times New Roman" w:cs="Times New Roman"/>
          <w:sz w:val="24"/>
          <w:szCs w:val="24"/>
          <w:lang w:eastAsia="ru-RU"/>
        </w:rPr>
        <w:t>Ковернинского</w:t>
      </w:r>
      <w:proofErr w:type="spellEnd"/>
      <w:r w:rsidRPr="00F577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муниципального района Нижегородской области)  ИНН 5218003023 КПП 521801001 ОКТМО 22634151 </w:t>
      </w:r>
      <w:r w:rsidRPr="00F5770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код бюджетной классификации (КБК):  36611402053050000410,</w:t>
      </w:r>
    </w:p>
    <w:p w:rsidR="00F57701" w:rsidRPr="00F57701" w:rsidRDefault="00F57701" w:rsidP="00F57701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577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F57701">
        <w:rPr>
          <w:rFonts w:ascii="Times New Roman" w:eastAsia="Times New Roman" w:hAnsi="Times New Roman" w:cs="Times New Roman"/>
          <w:sz w:val="24"/>
          <w:szCs w:val="24"/>
          <w:lang w:eastAsia="ru-RU"/>
        </w:rPr>
        <w:t>р</w:t>
      </w:r>
      <w:proofErr w:type="gramEnd"/>
      <w:r w:rsidRPr="00F57701">
        <w:rPr>
          <w:rFonts w:ascii="Times New Roman" w:eastAsia="Times New Roman" w:hAnsi="Times New Roman" w:cs="Times New Roman"/>
          <w:sz w:val="24"/>
          <w:szCs w:val="24"/>
          <w:lang w:eastAsia="ru-RU"/>
        </w:rPr>
        <w:t>/с 40101810400000010002 в Волго-Вятском ГУ Банка России БИК 042202001.</w:t>
      </w:r>
    </w:p>
    <w:p w:rsidR="00F57701" w:rsidRPr="00F57701" w:rsidRDefault="00F57701" w:rsidP="00F57701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57701">
        <w:rPr>
          <w:rFonts w:ascii="Times New Roman" w:eastAsia="Times New Roman" w:hAnsi="Times New Roman" w:cs="Times New Roman"/>
          <w:sz w:val="24"/>
          <w:szCs w:val="24"/>
          <w:lang w:eastAsia="ru-RU"/>
        </w:rPr>
        <w:t>Юридические и физические лица, зарегистрированные в качестве индивидуальных предпринимателей, являются налоговыми агентами по уплате НДС в соответствии со ст.161 НК РФ и оплачивают НДС по месту своей постановки на налоговый учет.</w:t>
      </w:r>
    </w:p>
    <w:p w:rsidR="00F57701" w:rsidRPr="00F57701" w:rsidRDefault="00F57701" w:rsidP="00F57701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57701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Физические лица, не зарегистрированные в качестве индивидуальных предпринимателей</w:t>
      </w:r>
      <w:r w:rsidRPr="00F577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оплачивают всю сумму за приобретаемое недвижимое имущество (включая НДС) по следующим реквизитам: </w:t>
      </w:r>
    </w:p>
    <w:p w:rsidR="00F57701" w:rsidRPr="00F57701" w:rsidRDefault="00F57701" w:rsidP="00F5770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577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Получатель: УФК по Нижегородской области (комитет имущественных отношений Администрации </w:t>
      </w:r>
      <w:proofErr w:type="spellStart"/>
      <w:r w:rsidRPr="00F57701">
        <w:rPr>
          <w:rFonts w:ascii="Times New Roman" w:eastAsia="Times New Roman" w:hAnsi="Times New Roman" w:cs="Times New Roman"/>
          <w:sz w:val="24"/>
          <w:szCs w:val="24"/>
          <w:lang w:eastAsia="ru-RU"/>
        </w:rPr>
        <w:t>Ковернинского</w:t>
      </w:r>
      <w:proofErr w:type="spellEnd"/>
      <w:r w:rsidRPr="00F577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муниципального района Нижегородской области </w:t>
      </w:r>
      <w:proofErr w:type="gramStart"/>
      <w:r w:rsidRPr="00F57701">
        <w:rPr>
          <w:rFonts w:ascii="Times New Roman" w:eastAsia="Times New Roman" w:hAnsi="Times New Roman" w:cs="Times New Roman"/>
          <w:sz w:val="24"/>
          <w:szCs w:val="24"/>
          <w:lang w:eastAsia="ru-RU"/>
        </w:rPr>
        <w:t>л</w:t>
      </w:r>
      <w:proofErr w:type="gramEnd"/>
      <w:r w:rsidRPr="00F57701">
        <w:rPr>
          <w:rFonts w:ascii="Times New Roman" w:eastAsia="Times New Roman" w:hAnsi="Times New Roman" w:cs="Times New Roman"/>
          <w:sz w:val="24"/>
          <w:szCs w:val="24"/>
          <w:lang w:eastAsia="ru-RU"/>
        </w:rPr>
        <w:t>/с 05323013180) ИНН  5218003023      КПП 521801001  ОКТМО 22634151</w:t>
      </w:r>
    </w:p>
    <w:p w:rsidR="00F57701" w:rsidRPr="00F57701" w:rsidRDefault="00F57701" w:rsidP="00F5770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F57701">
        <w:rPr>
          <w:rFonts w:ascii="Times New Roman" w:eastAsia="Times New Roman" w:hAnsi="Times New Roman" w:cs="Times New Roman"/>
          <w:sz w:val="24"/>
          <w:szCs w:val="24"/>
          <w:lang w:eastAsia="ru-RU"/>
        </w:rPr>
        <w:t>р</w:t>
      </w:r>
      <w:proofErr w:type="gramEnd"/>
      <w:r w:rsidRPr="00F57701">
        <w:rPr>
          <w:rFonts w:ascii="Times New Roman" w:eastAsia="Times New Roman" w:hAnsi="Times New Roman" w:cs="Times New Roman"/>
          <w:sz w:val="24"/>
          <w:szCs w:val="24"/>
          <w:lang w:eastAsia="ru-RU"/>
        </w:rPr>
        <w:t>/</w:t>
      </w:r>
      <w:proofErr w:type="spellStart"/>
      <w:r w:rsidRPr="00F57701">
        <w:rPr>
          <w:rFonts w:ascii="Times New Roman" w:eastAsia="Times New Roman" w:hAnsi="Times New Roman" w:cs="Times New Roman"/>
          <w:sz w:val="24"/>
          <w:szCs w:val="24"/>
          <w:lang w:eastAsia="ru-RU"/>
        </w:rPr>
        <w:t>сч</w:t>
      </w:r>
      <w:proofErr w:type="spellEnd"/>
      <w:r w:rsidRPr="00F577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40302810322023000015 в  Волго-Вятском ГУ Банка России    БИК 042202001.  </w:t>
      </w:r>
    </w:p>
    <w:p w:rsidR="00F57701" w:rsidRPr="00F57701" w:rsidRDefault="00F57701" w:rsidP="00F5770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5770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 земельный участок</w:t>
      </w:r>
      <w:r w:rsidRPr="00F577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все Победители аукциона  производят оплату  на  счет УФК по Нижегородской области (комитет  имущественных отношений Администрации </w:t>
      </w:r>
      <w:proofErr w:type="spellStart"/>
      <w:r w:rsidRPr="00F57701">
        <w:rPr>
          <w:rFonts w:ascii="Times New Roman" w:eastAsia="Times New Roman" w:hAnsi="Times New Roman" w:cs="Times New Roman"/>
          <w:sz w:val="24"/>
          <w:szCs w:val="24"/>
          <w:lang w:eastAsia="ru-RU"/>
        </w:rPr>
        <w:t>Ковернинского</w:t>
      </w:r>
      <w:proofErr w:type="spellEnd"/>
      <w:r w:rsidRPr="00F577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муниципального района Нижегородской области)  ИНН 5218003023  КПП </w:t>
      </w:r>
    </w:p>
    <w:p w:rsidR="00F57701" w:rsidRPr="00F57701" w:rsidRDefault="00F57701" w:rsidP="00F5770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F57701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521801001  ОКТМО 22634436 </w:t>
      </w:r>
      <w:r w:rsidRPr="00F5770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КБК 36611406025050000430 </w:t>
      </w:r>
      <w:proofErr w:type="gramStart"/>
      <w:r w:rsidRPr="00F57701">
        <w:rPr>
          <w:rFonts w:ascii="Times New Roman" w:eastAsia="Times New Roman" w:hAnsi="Times New Roman" w:cs="Times New Roman"/>
          <w:sz w:val="24"/>
          <w:szCs w:val="24"/>
          <w:lang w:eastAsia="ru-RU"/>
        </w:rPr>
        <w:t>р</w:t>
      </w:r>
      <w:proofErr w:type="gramEnd"/>
      <w:r w:rsidRPr="00F57701">
        <w:rPr>
          <w:rFonts w:ascii="Times New Roman" w:eastAsia="Times New Roman" w:hAnsi="Times New Roman" w:cs="Times New Roman"/>
          <w:sz w:val="24"/>
          <w:szCs w:val="24"/>
          <w:lang w:eastAsia="ru-RU"/>
        </w:rPr>
        <w:t>/с</w:t>
      </w:r>
      <w:r w:rsidRPr="00F5770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F57701">
        <w:rPr>
          <w:rFonts w:ascii="Times New Roman" w:eastAsia="Times New Roman" w:hAnsi="Times New Roman" w:cs="Times New Roman"/>
          <w:sz w:val="24"/>
          <w:szCs w:val="24"/>
          <w:lang w:eastAsia="ru-RU"/>
        </w:rPr>
        <w:t>№ 40101810400000010002 в Волго-Вятском ГУ Банка России  БИК 042202001.</w:t>
      </w:r>
      <w:r w:rsidRPr="00F5770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</w:p>
    <w:p w:rsidR="00F57701" w:rsidRPr="00F57701" w:rsidRDefault="00F57701" w:rsidP="00F57701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5770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</w:t>
      </w:r>
      <w:r w:rsidRPr="00F577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Информацию об условиях договора купли-продажи  муниципального имущества и иную информацию можно получить в комитете имущественных отношений Администрации </w:t>
      </w:r>
      <w:proofErr w:type="spellStart"/>
      <w:r w:rsidRPr="00F57701">
        <w:rPr>
          <w:rFonts w:ascii="Times New Roman" w:eastAsia="Times New Roman" w:hAnsi="Times New Roman" w:cs="Times New Roman"/>
          <w:sz w:val="24"/>
          <w:szCs w:val="24"/>
          <w:lang w:eastAsia="ru-RU"/>
        </w:rPr>
        <w:t>Ковернинского</w:t>
      </w:r>
      <w:proofErr w:type="spellEnd"/>
      <w:r w:rsidRPr="00F577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муниципального района Нижегородской области по адресу: </w:t>
      </w:r>
      <w:proofErr w:type="spellStart"/>
      <w:r w:rsidRPr="00F57701">
        <w:rPr>
          <w:rFonts w:ascii="Times New Roman" w:eastAsia="Times New Roman" w:hAnsi="Times New Roman" w:cs="Times New Roman"/>
          <w:sz w:val="24"/>
          <w:szCs w:val="24"/>
          <w:lang w:eastAsia="ru-RU"/>
        </w:rPr>
        <w:t>р.п</w:t>
      </w:r>
      <w:proofErr w:type="spellEnd"/>
      <w:r w:rsidRPr="00F577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Ковернино, ул. </w:t>
      </w:r>
      <w:proofErr w:type="spellStart"/>
      <w:r w:rsidRPr="00F57701">
        <w:rPr>
          <w:rFonts w:ascii="Times New Roman" w:eastAsia="Times New Roman" w:hAnsi="Times New Roman" w:cs="Times New Roman"/>
          <w:sz w:val="24"/>
          <w:szCs w:val="24"/>
          <w:lang w:eastAsia="ru-RU"/>
        </w:rPr>
        <w:t>К.Маркса</w:t>
      </w:r>
      <w:proofErr w:type="spellEnd"/>
      <w:r w:rsidRPr="00F57701">
        <w:rPr>
          <w:rFonts w:ascii="Times New Roman" w:eastAsia="Times New Roman" w:hAnsi="Times New Roman" w:cs="Times New Roman"/>
          <w:sz w:val="24"/>
          <w:szCs w:val="24"/>
          <w:lang w:eastAsia="ru-RU"/>
        </w:rPr>
        <w:t>, д.4.</w:t>
      </w:r>
    </w:p>
    <w:p w:rsidR="00F57701" w:rsidRPr="00F57701" w:rsidRDefault="00F57701" w:rsidP="00F5770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57701">
        <w:rPr>
          <w:rFonts w:ascii="Times New Roman" w:eastAsia="Times New Roman" w:hAnsi="Times New Roman" w:cs="Times New Roman"/>
          <w:sz w:val="24"/>
          <w:szCs w:val="24"/>
          <w:lang w:eastAsia="ru-RU"/>
        </w:rPr>
        <w:t>Справки по телефонам: 8(831)572-28-64, 8(831)572-21-30.</w:t>
      </w:r>
    </w:p>
    <w:p w:rsidR="008F4E48" w:rsidRDefault="00F57701" w:rsidP="00F57701">
      <w:pPr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577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Интернет: </w:t>
      </w:r>
      <w:hyperlink r:id="rId7" w:history="1">
        <w:r w:rsidRPr="00F57701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www</w:t>
        </w:r>
        <w:r w:rsidRPr="00F57701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.</w:t>
        </w:r>
        <w:r w:rsidRPr="00F57701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kovernino</w:t>
        </w:r>
        <w:r w:rsidRPr="00F57701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.</w:t>
        </w:r>
        <w:r w:rsidRPr="00F57701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ru</w:t>
        </w:r>
      </w:hyperlink>
      <w:r w:rsidRPr="00F577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</w:t>
      </w:r>
      <w:hyperlink r:id="rId8" w:history="1">
        <w:r w:rsidRPr="00F57701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www</w:t>
        </w:r>
        <w:r w:rsidRPr="00F57701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.</w:t>
        </w:r>
        <w:r w:rsidRPr="00F57701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torgi</w:t>
        </w:r>
        <w:r w:rsidRPr="00F57701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.</w:t>
        </w:r>
        <w:r w:rsidRPr="00F57701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gov</w:t>
        </w:r>
        <w:r w:rsidRPr="00F57701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.</w:t>
        </w:r>
        <w:r w:rsidRPr="00F57701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ru</w:t>
        </w:r>
      </w:hyperlink>
      <w:bookmarkStart w:id="0" w:name="_GoBack"/>
      <w:bookmarkEnd w:id="0"/>
    </w:p>
    <w:sectPr w:rsidR="008F4E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FE4576"/>
    <w:multiLevelType w:val="singleLevel"/>
    <w:tmpl w:val="0419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61D736F6"/>
    <w:multiLevelType w:val="hybridMultilevel"/>
    <w:tmpl w:val="5BC2859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7C4E7E49"/>
    <w:multiLevelType w:val="hybridMultilevel"/>
    <w:tmpl w:val="02908E2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122B"/>
    <w:rsid w:val="002355B7"/>
    <w:rsid w:val="004C31D1"/>
    <w:rsid w:val="005F122B"/>
    <w:rsid w:val="008F4E48"/>
    <w:rsid w:val="00F577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F57701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F57701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styleId="a3">
    <w:name w:val="Body Text"/>
    <w:basedOn w:val="a"/>
    <w:link w:val="a4"/>
    <w:rsid w:val="00F57701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4">
    <w:name w:val="Основной текст Знак"/>
    <w:basedOn w:val="a0"/>
    <w:link w:val="a3"/>
    <w:rsid w:val="00F57701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ody Text Indent"/>
    <w:basedOn w:val="a"/>
    <w:link w:val="a6"/>
    <w:uiPriority w:val="99"/>
    <w:semiHidden/>
    <w:unhideWhenUsed/>
    <w:rsid w:val="00F57701"/>
    <w:pPr>
      <w:spacing w:after="120"/>
      <w:ind w:left="283"/>
    </w:pPr>
    <w:rPr>
      <w:rFonts w:eastAsiaTheme="minorEastAsia"/>
      <w:lang w:eastAsia="ru-RU"/>
    </w:rPr>
  </w:style>
  <w:style w:type="character" w:customStyle="1" w:styleId="a6">
    <w:name w:val="Основной текст с отступом Знак"/>
    <w:basedOn w:val="a0"/>
    <w:link w:val="a5"/>
    <w:uiPriority w:val="99"/>
    <w:semiHidden/>
    <w:rsid w:val="00F57701"/>
    <w:rPr>
      <w:rFonts w:eastAsiaTheme="minorEastAsia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F57701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F57701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styleId="a3">
    <w:name w:val="Body Text"/>
    <w:basedOn w:val="a"/>
    <w:link w:val="a4"/>
    <w:rsid w:val="00F57701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4">
    <w:name w:val="Основной текст Знак"/>
    <w:basedOn w:val="a0"/>
    <w:link w:val="a3"/>
    <w:rsid w:val="00F57701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ody Text Indent"/>
    <w:basedOn w:val="a"/>
    <w:link w:val="a6"/>
    <w:uiPriority w:val="99"/>
    <w:semiHidden/>
    <w:unhideWhenUsed/>
    <w:rsid w:val="00F57701"/>
    <w:pPr>
      <w:spacing w:after="120"/>
      <w:ind w:left="283"/>
    </w:pPr>
    <w:rPr>
      <w:rFonts w:eastAsiaTheme="minorEastAsia"/>
      <w:lang w:eastAsia="ru-RU"/>
    </w:rPr>
  </w:style>
  <w:style w:type="character" w:customStyle="1" w:styleId="a6">
    <w:name w:val="Основной текст с отступом Знак"/>
    <w:basedOn w:val="a0"/>
    <w:link w:val="a5"/>
    <w:uiPriority w:val="99"/>
    <w:semiHidden/>
    <w:rsid w:val="00F57701"/>
    <w:rPr>
      <w:rFonts w:eastAsiaTheme="minorEastAsia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torgi.gov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www.kovernino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consultantplus://offline/ref=50CA071A518F5BDD78DB84A4E1B2D2EC7351CD1EA5AC389D672C202C7978D7DD282B3FF9B1E5DAADhC11L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4</Pages>
  <Words>1540</Words>
  <Characters>8778</Characters>
  <Application>Microsoft Office Word</Application>
  <DocSecurity>0</DocSecurity>
  <Lines>73</Lines>
  <Paragraphs>20</Paragraphs>
  <ScaleCrop>false</ScaleCrop>
  <Company/>
  <LinksUpToDate>false</LinksUpToDate>
  <CharactersWithSpaces>10298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Зефирова</dc:creator>
  <cp:keywords/>
  <dc:description/>
  <cp:lastModifiedBy>Зефирова</cp:lastModifiedBy>
  <cp:revision>5</cp:revision>
  <dcterms:created xsi:type="dcterms:W3CDTF">2016-05-06T10:15:00Z</dcterms:created>
  <dcterms:modified xsi:type="dcterms:W3CDTF">2016-05-06T10:30:00Z</dcterms:modified>
</cp:coreProperties>
</file>