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C5F" w:rsidRPr="002E530B" w:rsidRDefault="008E4C5F" w:rsidP="008E4C5F">
      <w:pPr>
        <w:spacing w:after="0" w:line="240" w:lineRule="auto"/>
        <w:ind w:left="4320" w:firstLine="5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Продавцу:  комитет имущественных                      отношений Администрации  </w:t>
      </w:r>
      <w:proofErr w:type="spellStart"/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8E4C5F" w:rsidRPr="002E530B" w:rsidRDefault="008E4C5F" w:rsidP="008E4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4C5F" w:rsidRPr="002E530B" w:rsidRDefault="008E4C5F" w:rsidP="008E4C5F">
      <w:pPr>
        <w:spacing w:after="0" w:line="240" w:lineRule="auto"/>
        <w:ind w:left="5040" w:firstLine="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C5F" w:rsidRPr="00F30C2C" w:rsidRDefault="008E4C5F" w:rsidP="008E4C5F">
      <w:pPr>
        <w:keepNext/>
        <w:tabs>
          <w:tab w:val="left" w:pos="612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F30C2C">
        <w:rPr>
          <w:rFonts w:ascii="Times New Roman" w:eastAsia="Times New Roman" w:hAnsi="Times New Roman" w:cs="Times New Roman"/>
          <w:b/>
          <w:bCs/>
          <w:lang w:eastAsia="ru-RU"/>
        </w:rPr>
        <w:t xml:space="preserve">ЗАЯВКА НА ПРИОБРЕТЕНИЕ </w:t>
      </w:r>
    </w:p>
    <w:p w:rsidR="008E4C5F" w:rsidRPr="00F30C2C" w:rsidRDefault="008E4C5F" w:rsidP="008E4C5F">
      <w:pPr>
        <w:keepNext/>
        <w:tabs>
          <w:tab w:val="left" w:pos="612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F30C2C">
        <w:rPr>
          <w:rFonts w:ascii="Times New Roman" w:eastAsia="Times New Roman" w:hAnsi="Times New Roman" w:cs="Times New Roman"/>
          <w:b/>
          <w:bCs/>
          <w:lang w:eastAsia="ru-RU"/>
        </w:rPr>
        <w:t>ИМУЩЕСТВА БЕЗ ОБЪЯВЛЕНИЯ ЦЕНЫ</w:t>
      </w:r>
    </w:p>
    <w:p w:rsidR="008E4C5F" w:rsidRPr="002E530B" w:rsidRDefault="008E4C5F" w:rsidP="008E4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C5F" w:rsidRPr="002E530B" w:rsidRDefault="008E4C5F" w:rsidP="008E4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______________2016 г.</w:t>
      </w:r>
    </w:p>
    <w:p w:rsidR="008E4C5F" w:rsidRPr="002E530B" w:rsidRDefault="008E4C5F" w:rsidP="008E4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C5F" w:rsidRPr="002E530B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8E4C5F" w:rsidRPr="00FA1483" w:rsidRDefault="008E4C5F" w:rsidP="008E4C5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A1483">
        <w:rPr>
          <w:rFonts w:ascii="Times New Roman" w:eastAsia="Times New Roman" w:hAnsi="Times New Roman" w:cs="Times New Roman"/>
          <w:lang w:eastAsia="ru-RU"/>
        </w:rPr>
        <w:t>(Ф.И.О. , паспортные данные, адрес – для физического лица)</w:t>
      </w:r>
    </w:p>
    <w:p w:rsidR="008E4C5F" w:rsidRPr="00FA1483" w:rsidRDefault="008E4C5F" w:rsidP="008E4C5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A148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</w:t>
      </w:r>
      <w:r w:rsidRPr="00FA1483">
        <w:rPr>
          <w:rFonts w:ascii="Times New Roman" w:eastAsia="Times New Roman" w:hAnsi="Times New Roman" w:cs="Times New Roman"/>
          <w:lang w:eastAsia="ru-RU"/>
        </w:rPr>
        <w:t>_,(полное наименование юридического лица, адрес, банковские реквизиты)</w:t>
      </w:r>
    </w:p>
    <w:p w:rsidR="008E4C5F" w:rsidRPr="002E530B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48F2">
        <w:rPr>
          <w:rFonts w:ascii="Times New Roman" w:eastAsia="Times New Roman" w:hAnsi="Times New Roman" w:cs="Times New Roman"/>
          <w:lang w:eastAsia="ru-RU"/>
        </w:rPr>
        <w:t xml:space="preserve">                     (должность, Ф.И.О.)</w:t>
      </w:r>
    </w:p>
    <w:p w:rsidR="008E4C5F" w:rsidRPr="002E530B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основании_____________________________________________________</w:t>
      </w:r>
    </w:p>
    <w:p w:rsidR="008E4C5F" w:rsidRPr="002E530B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именуемый  далее  «Претендент», </w:t>
      </w:r>
      <w:r w:rsidRPr="008E0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подаю настоящую заявку на приобретение муниципального имущества, находящегося в муниципальной собственности </w:t>
      </w:r>
      <w:proofErr w:type="spellStart"/>
      <w:r w:rsidRPr="008E0B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8E0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 _____________________________________________________________________________</w:t>
      </w:r>
    </w:p>
    <w:p w:rsidR="008E4C5F" w:rsidRPr="002E530B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(наименование имущества)</w:t>
      </w:r>
    </w:p>
    <w:p w:rsidR="008E4C5F" w:rsidRPr="002E530B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E4C5F" w:rsidRPr="002E530B" w:rsidRDefault="008E4C5F" w:rsidP="008E4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(его  основные характеристики   и местонахождение)</w:t>
      </w:r>
    </w:p>
    <w:p w:rsidR="008E4C5F" w:rsidRPr="002E530B" w:rsidRDefault="008E4C5F" w:rsidP="008E4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  </w:t>
      </w:r>
    </w:p>
    <w:p w:rsidR="008E4C5F" w:rsidRPr="002E530B" w:rsidRDefault="008E4C5F" w:rsidP="008E4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 __________, в </w:t>
      </w:r>
      <w:proofErr w:type="gramStart"/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2E5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обязуюсь:</w:t>
      </w:r>
    </w:p>
    <w:p w:rsidR="008E4C5F" w:rsidRPr="006248F2" w:rsidRDefault="008E4C5F" w:rsidP="008E4C5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соблюдать условия продажи имущества без объявления цены, содержащиеся  в информационном  сообщении  о проведении  продажи, опубликованном  в газете «</w:t>
      </w:r>
      <w:proofErr w:type="spellStart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Ковернинские</w:t>
      </w:r>
      <w:proofErr w:type="spellEnd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новости» от 07.06.2016г. № 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(1077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bookmarkStart w:id="0" w:name="_GoBack"/>
      <w:bookmarkEnd w:id="0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также порядок организации продажи имущества без объявления цены, установленный Федеральным законом от 21.12.2001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без объявления цены, утвержденным постановлением Правительства</w:t>
      </w:r>
      <w:proofErr w:type="gramEnd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от 22.07.2002 № 549, </w:t>
      </w:r>
      <w:r w:rsidRPr="006248F2">
        <w:rPr>
          <w:rFonts w:ascii="Times New Roman" w:hAnsi="Times New Roman" w:cs="Times New Roman"/>
          <w:sz w:val="24"/>
          <w:szCs w:val="24"/>
        </w:rPr>
        <w:t xml:space="preserve">решением Земского собрания </w:t>
      </w:r>
      <w:proofErr w:type="spellStart"/>
      <w:r w:rsidRPr="006248F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248F2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 от 16.06.2012 № 75 «Об утверждении положения о приватизации  муниципального имущества </w:t>
      </w:r>
      <w:proofErr w:type="spellStart"/>
      <w:r w:rsidRPr="006248F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248F2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области»,</w:t>
      </w:r>
      <w:r w:rsidRPr="00B04425">
        <w:rPr>
          <w:rFonts w:ascii="Times New Roman" w:hAnsi="Times New Roman" w:cs="Times New Roman"/>
          <w:sz w:val="24"/>
          <w:szCs w:val="24"/>
        </w:rPr>
        <w:t xml:space="preserve"> </w:t>
      </w: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условия настоящей заявки;</w:t>
      </w:r>
    </w:p>
    <w:p w:rsidR="008E4C5F" w:rsidRPr="006248F2" w:rsidRDefault="008E4C5F" w:rsidP="008E4C5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случае  признания меня Покупателем заключить с Продавцом договор купли-продажи Имущества в срок не ранее чем через 10 (десять) рабочих дней и не позднее 15 (пятнадцати) рабочих дней со дня подведения итогов продажи Имущества по цене, указанной в приложенном к настоящей заявке Предложении о цене приобретения Имущества, и произвести оплату Имущества единовременно не позднее 10 (десяти) рабочих дней со</w:t>
      </w:r>
      <w:proofErr w:type="gramEnd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заключения договора купли-продажи Имущества на счет Продавца;</w:t>
      </w:r>
    </w:p>
    <w:p w:rsidR="008E4C5F" w:rsidRPr="006248F2" w:rsidRDefault="008E4C5F" w:rsidP="008E4C5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нести имущественную ответственность в случае нарушения обязанностей, указанных в пункте 2 настоящей заявки, в форме уплаты пени в размере 1 (одного) процента  предложенной мной цены за Имущество за каждый день просрочки оплаты цены Имущества.</w:t>
      </w:r>
    </w:p>
    <w:p w:rsidR="008E4C5F" w:rsidRPr="006248F2" w:rsidRDefault="008E4C5F" w:rsidP="008E4C5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заявкой подтверждаем, что осмотр объекта нами произведен, претензий по состоянию не имеется.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и телефон претендента___________________________________________________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Претендента _________________________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Заявка принята Продавцом: 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«___»________________2016 г.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</w:t>
      </w:r>
      <w:proofErr w:type="gramStart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 </w:t>
      </w:r>
      <w:proofErr w:type="gramStart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ин._________      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Зарегистрирована  за № 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уполномоченного лица Продавца ______________________________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8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Отметка об отказе  в принятии заявки:_______________________________________</w:t>
      </w:r>
    </w:p>
    <w:p w:rsidR="008E4C5F" w:rsidRPr="006248F2" w:rsidRDefault="008E4C5F" w:rsidP="008E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27F" w:rsidRDefault="009C627F"/>
    <w:sectPr w:rsidR="009C6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1FD"/>
    <w:rsid w:val="008E4C5F"/>
    <w:rsid w:val="009C627F"/>
    <w:rsid w:val="00EC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2016-06-07T05:40:00Z</dcterms:created>
  <dcterms:modified xsi:type="dcterms:W3CDTF">2016-06-07T05:43:00Z</dcterms:modified>
</cp:coreProperties>
</file>