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4C7BD2">
        <w:rPr>
          <w:rFonts w:ascii="Times New Roman" w:hAnsi="Times New Roman" w:cs="Times New Roman"/>
          <w:b/>
          <w:color w:val="000000"/>
          <w:sz w:val="32"/>
          <w:szCs w:val="32"/>
        </w:rPr>
        <w:t>Рекомендации по действиям при выявлении признаков</w:t>
      </w:r>
    </w:p>
    <w:p w:rsidR="00C45647" w:rsidRDefault="00C45647" w:rsidP="00C456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4C7BD2">
        <w:rPr>
          <w:rFonts w:ascii="Times New Roman" w:hAnsi="Times New Roman" w:cs="Times New Roman"/>
          <w:b/>
          <w:color w:val="000000"/>
          <w:sz w:val="32"/>
          <w:szCs w:val="32"/>
        </w:rPr>
        <w:t>террористических актов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b/>
          <w:color w:val="444444"/>
          <w:sz w:val="28"/>
          <w:szCs w:val="28"/>
        </w:rPr>
        <w:t>Если Вам на глаза попался подозрительный предмет (мешок, сумка, коробка и т.п.), из него видны провода, слышен звук тикающих часов, рядом явно нет хозяина этого предмета, то ваши действия: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отойти на безопасное расстояние;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жестом или голосом постараться предупредить окружающих об опасности;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сообщить о найденном предмете по телефону «02 или 112» и действовать только в соответствии с полученными рекомендациями;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до приезда полиции и специалистов не подходить к подозрительному предмету и не предпринимать никаких действий по его обезвреживанию.</w:t>
      </w:r>
    </w:p>
    <w:p w:rsidR="00C45647" w:rsidRDefault="00C45647" w:rsidP="00C45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b/>
          <w:color w:val="444444"/>
          <w:sz w:val="28"/>
          <w:szCs w:val="28"/>
        </w:rPr>
        <w:t>Если Вы стали свидетелем подозрительных действий каких-либо лиц (доставка в жилые дома неизвестных, подозрительных на вид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b/>
          <w:color w:val="444444"/>
          <w:sz w:val="28"/>
          <w:szCs w:val="28"/>
        </w:rPr>
        <w:t>емкостей, упаковок, мешков и т.п.), то ваши действия: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не привлекать на себя внимание лиц, действия которых показались Вам подозрительными;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сообщить о происходящем по телефону «02 или 112»;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попытаться запомнить приметы подозрительных вам лиц и номера машин;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до приезда полиции или подразделений других правоохранительных органов не предпринимать никаких активных действий.</w:t>
      </w:r>
    </w:p>
    <w:p w:rsidR="00C45647" w:rsidRDefault="00C45647" w:rsidP="00C45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b/>
          <w:color w:val="444444"/>
          <w:sz w:val="28"/>
          <w:szCs w:val="28"/>
        </w:rPr>
        <w:t>Если на ваш телефон позвонил неизвестный с угрозами в ваш адрес или с угрозой взрыва, то ваши действия: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получить как можно больше информации;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не кладите телефонную трубку по окончании разговора;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постарайтесь зафиксировать точное время начала и окончания разговора, а также точный текст угрозы;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обязательно с другого телефона позвоните по «02 или 112» и сообщите подробно о случившемся.</w:t>
      </w:r>
    </w:p>
    <w:p w:rsidR="00C45647" w:rsidRDefault="00C45647" w:rsidP="00C45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b/>
          <w:color w:val="444444"/>
          <w:sz w:val="28"/>
          <w:szCs w:val="28"/>
        </w:rPr>
        <w:t>При разговоре с анонимом (получении угроз террористического характера) постараться определить: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Голос звонившего: мужской, женский, детский, взрослый;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Акцент: местный, иностранный, региональный.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Манеру ведения разговора: спокойная, нервная, обрывистая, возбужденная, тихая, громкая;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Тон голоса звонившего: четкий, сбивчивый, растянутый.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Литературные особенности речи: правильное построение фраз, выдвигаемых требований, косноязычия в выражениях;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- Дефекты речи: заикание, картавость, затруднения при выговаривании отдельных букв или слов.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lastRenderedPageBreak/>
        <w:t>- Шумовой фон разговора: наличие посторонних звуков, шум автомобилей, производственных машин, отдельных звуков, характерных для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>какой-либо местности (шум поездов, самолетов, объявления, произносимые по системам оповещения и громкой связи на рынках, торговых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>центрах, вокзалах, автостанциях).</w:t>
      </w:r>
    </w:p>
    <w:p w:rsidR="00C45647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>Телефон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>, по котор</w:t>
      </w:r>
      <w:r>
        <w:rPr>
          <w:rFonts w:ascii="Times New Roman" w:hAnsi="Times New Roman" w:cs="Times New Roman"/>
          <w:color w:val="444444"/>
          <w:sz w:val="28"/>
          <w:szCs w:val="28"/>
        </w:rPr>
        <w:t>ому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 xml:space="preserve"> вы можете сообщить о фактах террористических угроз или другую информацию о противоправных действиях: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8 (</w:t>
      </w:r>
      <w:r>
        <w:rPr>
          <w:rFonts w:ascii="Times New Roman" w:hAnsi="Times New Roman" w:cs="Times New Roman"/>
          <w:color w:val="444444"/>
          <w:sz w:val="28"/>
          <w:szCs w:val="28"/>
        </w:rPr>
        <w:t>83157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444444"/>
          <w:sz w:val="28"/>
          <w:szCs w:val="28"/>
        </w:rPr>
        <w:t>2-12-02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 xml:space="preserve"> – телефон 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МО 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 xml:space="preserve"> МВД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России «Ковернинский».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</w:p>
    <w:p w:rsidR="00C45647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</w:p>
    <w:p w:rsidR="00C45647" w:rsidRPr="00D958C0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  <w:r w:rsidRPr="00D958C0">
        <w:rPr>
          <w:rFonts w:ascii="Times New Roman" w:hAnsi="Times New Roman" w:cs="Times New Roman"/>
          <w:b/>
          <w:color w:val="444444"/>
          <w:sz w:val="28"/>
          <w:szCs w:val="28"/>
        </w:rPr>
        <w:t>ВНИМАНИЕ!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4C7BD2">
        <w:rPr>
          <w:rFonts w:ascii="Times New Roman" w:hAnsi="Times New Roman" w:cs="Times New Roman"/>
          <w:color w:val="444444"/>
          <w:sz w:val="28"/>
          <w:szCs w:val="28"/>
        </w:rPr>
        <w:t>За заведомо ложный донос и заведомо ложное сообщение об акте терроризма предусм</w:t>
      </w:r>
      <w:bookmarkStart w:id="0" w:name="_GoBack"/>
      <w:bookmarkEnd w:id="0"/>
      <w:r w:rsidRPr="004C7BD2">
        <w:rPr>
          <w:rFonts w:ascii="Times New Roman" w:hAnsi="Times New Roman" w:cs="Times New Roman"/>
          <w:color w:val="444444"/>
          <w:sz w:val="28"/>
          <w:szCs w:val="28"/>
        </w:rPr>
        <w:t>отрена уголовная ответственность по ст. 306, ст. 207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4C7BD2">
        <w:rPr>
          <w:rFonts w:ascii="Times New Roman" w:hAnsi="Times New Roman" w:cs="Times New Roman"/>
          <w:color w:val="444444"/>
          <w:sz w:val="28"/>
          <w:szCs w:val="28"/>
        </w:rPr>
        <w:t>УК РФ.</w:t>
      </w:r>
    </w:p>
    <w:p w:rsidR="00C45647" w:rsidRPr="004C7BD2" w:rsidRDefault="00C45647" w:rsidP="00C45647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5647" w:rsidRDefault="00C45647" w:rsidP="00C45647"/>
    <w:p w:rsidR="00F97C9F" w:rsidRDefault="00F97C9F"/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E56"/>
    <w:rsid w:val="00933E56"/>
    <w:rsid w:val="00C45647"/>
    <w:rsid w:val="00D958C0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2299</Characters>
  <Application>Microsoft Office Word</Application>
  <DocSecurity>0</DocSecurity>
  <Lines>19</Lines>
  <Paragraphs>5</Paragraphs>
  <ScaleCrop>false</ScaleCrop>
  <Company>MICROSOFT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3</cp:revision>
  <dcterms:created xsi:type="dcterms:W3CDTF">2016-06-16T10:34:00Z</dcterms:created>
  <dcterms:modified xsi:type="dcterms:W3CDTF">2016-06-16T10:35:00Z</dcterms:modified>
</cp:coreProperties>
</file>