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829" w:rsidRPr="003C0D64" w:rsidRDefault="002D1829" w:rsidP="002D1829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3C0D64">
        <w:rPr>
          <w:sz w:val="24"/>
          <w:szCs w:val="24"/>
        </w:rPr>
        <w:t>Ковернинского</w:t>
      </w:r>
      <w:proofErr w:type="spellEnd"/>
      <w:r w:rsidRPr="003C0D64">
        <w:rPr>
          <w:sz w:val="24"/>
          <w:szCs w:val="24"/>
        </w:rPr>
        <w:t xml:space="preserve"> муниципального района Нижегородской области, являясь Организатором торгов, сообщает:</w:t>
      </w:r>
    </w:p>
    <w:p w:rsidR="002D1829" w:rsidRPr="00DC71E3" w:rsidRDefault="00E81269" w:rsidP="002D182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5C54A5">
        <w:rPr>
          <w:rFonts w:ascii="Times New Roman" w:eastAsia="Times New Roman" w:hAnsi="Times New Roman" w:cs="Times New Roman"/>
          <w:sz w:val="24"/>
          <w:szCs w:val="24"/>
        </w:rPr>
        <w:t>3 дека</w:t>
      </w:r>
      <w:r>
        <w:rPr>
          <w:rFonts w:ascii="Times New Roman" w:eastAsia="Times New Roman" w:hAnsi="Times New Roman" w:cs="Times New Roman"/>
          <w:sz w:val="24"/>
          <w:szCs w:val="24"/>
        </w:rPr>
        <w:t>бря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2016 года в 1</w:t>
      </w:r>
      <w:r w:rsidR="002D1829">
        <w:rPr>
          <w:rFonts w:ascii="Times New Roman" w:eastAsia="Times New Roman" w:hAnsi="Times New Roman" w:cs="Times New Roman"/>
          <w:sz w:val="24"/>
          <w:szCs w:val="24"/>
        </w:rPr>
        <w:t>1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часов  в здании Администрации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района по адресу: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овернино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ул.К.Маркса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д. 4, состоялся </w:t>
      </w:r>
      <w:r w:rsidR="002D1829" w:rsidRPr="00C07D54">
        <w:rPr>
          <w:rFonts w:ascii="Times New Roman" w:hAnsi="Times New Roman" w:cs="Times New Roman"/>
          <w:sz w:val="24"/>
          <w:szCs w:val="24"/>
        </w:rPr>
        <w:t>аукцион на право заключения договора аренды</w:t>
      </w:r>
      <w:r w:rsidR="002D1829" w:rsidRPr="003C0D64">
        <w:rPr>
          <w:sz w:val="24"/>
          <w:szCs w:val="24"/>
        </w:rPr>
        <w:t xml:space="preserve"> </w:t>
      </w:r>
      <w:r w:rsidR="002D1829" w:rsidRPr="00C07D54">
        <w:rPr>
          <w:rFonts w:ascii="Times New Roman" w:hAnsi="Times New Roman" w:cs="Times New Roman"/>
          <w:sz w:val="24"/>
          <w:szCs w:val="24"/>
        </w:rPr>
        <w:t xml:space="preserve">муниципального имущества муниципальной имущественной казны </w:t>
      </w:r>
      <w:proofErr w:type="spellStart"/>
      <w:r w:rsidR="002D1829" w:rsidRPr="00C07D5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D1829" w:rsidRPr="00C07D54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r w:rsidR="002D1829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открытый по составу участников и по  форме  подачи предложения о цене. 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</w:rPr>
        <w:t>Информация о результатах аукциона: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>Лот №1</w:t>
      </w:r>
    </w:p>
    <w:p w:rsidR="002D1829" w:rsidRPr="00391B4D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B4D">
        <w:rPr>
          <w:rFonts w:ascii="Times New Roman" w:hAnsi="Times New Roman" w:cs="Times New Roman"/>
          <w:sz w:val="24"/>
          <w:szCs w:val="24"/>
        </w:rPr>
        <w:t>Объекты электросетевого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№ 1 к проекту договора аренды аукционной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торгов – аренда на 5 лет.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Начальный размер арендной платы в год – </w:t>
      </w:r>
      <w:r w:rsidR="005C54A5">
        <w:rPr>
          <w:rFonts w:ascii="Times New Roman" w:hAnsi="Times New Roman" w:cs="Times New Roman"/>
          <w:sz w:val="24"/>
          <w:szCs w:val="24"/>
        </w:rPr>
        <w:t>6686,92</w:t>
      </w:r>
      <w:r>
        <w:rPr>
          <w:rFonts w:ascii="Times New Roman" w:hAnsi="Times New Roman" w:cs="Times New Roman"/>
          <w:sz w:val="24"/>
          <w:szCs w:val="24"/>
        </w:rPr>
        <w:t xml:space="preserve"> руб. (без учета НДС).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аукциона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признаны</w:t>
      </w:r>
      <w:proofErr w:type="gramEnd"/>
      <w:r>
        <w:rPr>
          <w:rFonts w:ascii="Times New Roman" w:hAnsi="Times New Roman" w:cs="Times New Roman"/>
          <w:sz w:val="24"/>
          <w:szCs w:val="24"/>
        </w:rPr>
        <w:t>: ООО «</w:t>
      </w:r>
      <w:r w:rsidR="005C54A5">
        <w:rPr>
          <w:rFonts w:ascii="Times New Roman" w:hAnsi="Times New Roman" w:cs="Times New Roman"/>
          <w:sz w:val="24"/>
          <w:szCs w:val="24"/>
        </w:rPr>
        <w:t>Паритет-НН</w:t>
      </w:r>
      <w:r>
        <w:rPr>
          <w:rFonts w:ascii="Times New Roman" w:hAnsi="Times New Roman" w:cs="Times New Roman"/>
          <w:sz w:val="24"/>
          <w:szCs w:val="24"/>
        </w:rPr>
        <w:t>», ООО «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Энергосервис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Предложения участников торгов: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ООО «</w:t>
      </w:r>
      <w:r w:rsidR="005C54A5">
        <w:rPr>
          <w:rFonts w:ascii="Times New Roman" w:hAnsi="Times New Roman" w:cs="Times New Roman"/>
          <w:sz w:val="24"/>
          <w:szCs w:val="24"/>
        </w:rPr>
        <w:t>Паритет-НН</w:t>
      </w:r>
      <w:r w:rsidR="00E81269" w:rsidRPr="00E81269">
        <w:rPr>
          <w:rFonts w:ascii="Times New Roman" w:hAnsi="Times New Roman" w:cs="Times New Roman"/>
          <w:sz w:val="24"/>
          <w:szCs w:val="24"/>
        </w:rPr>
        <w:t>»  (адрес: 60</w:t>
      </w:r>
      <w:r w:rsidR="005C54A5">
        <w:rPr>
          <w:rFonts w:ascii="Times New Roman" w:hAnsi="Times New Roman" w:cs="Times New Roman"/>
          <w:sz w:val="24"/>
          <w:szCs w:val="24"/>
        </w:rPr>
        <w:t>6007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Нижегородская обл., 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5C54A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5C54A5">
        <w:rPr>
          <w:rFonts w:ascii="Times New Roman" w:hAnsi="Times New Roman" w:cs="Times New Roman"/>
          <w:sz w:val="24"/>
          <w:szCs w:val="24"/>
        </w:rPr>
        <w:t>зержинск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пр.</w:t>
      </w:r>
      <w:r w:rsidR="005C54A5">
        <w:rPr>
          <w:rFonts w:ascii="Times New Roman" w:hAnsi="Times New Roman" w:cs="Times New Roman"/>
          <w:sz w:val="24"/>
          <w:szCs w:val="24"/>
        </w:rPr>
        <w:t>Чкалова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r w:rsidR="005C54A5">
        <w:rPr>
          <w:rFonts w:ascii="Times New Roman" w:hAnsi="Times New Roman" w:cs="Times New Roman"/>
          <w:sz w:val="24"/>
          <w:szCs w:val="24"/>
        </w:rPr>
        <w:t>д.61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r w:rsidR="005C54A5">
        <w:rPr>
          <w:rFonts w:ascii="Times New Roman" w:hAnsi="Times New Roman" w:cs="Times New Roman"/>
          <w:sz w:val="24"/>
          <w:szCs w:val="24"/>
        </w:rPr>
        <w:t>литер П2, оф.15)</w:t>
      </w:r>
      <w:r w:rsidR="003C5918">
        <w:rPr>
          <w:rFonts w:ascii="Times New Roman" w:hAnsi="Times New Roman" w:cs="Times New Roman"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sz w:val="24"/>
          <w:szCs w:val="24"/>
        </w:rPr>
        <w:t xml:space="preserve"> - </w:t>
      </w:r>
      <w:r w:rsidR="00E81269">
        <w:rPr>
          <w:rFonts w:ascii="Times New Roman" w:hAnsi="Times New Roman" w:cs="Times New Roman"/>
          <w:sz w:val="24"/>
          <w:szCs w:val="24"/>
        </w:rPr>
        <w:t xml:space="preserve">  </w:t>
      </w:r>
      <w:r w:rsidR="005C54A5">
        <w:rPr>
          <w:rFonts w:ascii="Times New Roman" w:hAnsi="Times New Roman" w:cs="Times New Roman"/>
          <w:sz w:val="24"/>
          <w:szCs w:val="24"/>
        </w:rPr>
        <w:t>7355,62</w:t>
      </w:r>
      <w:r w:rsidR="00E81269">
        <w:rPr>
          <w:rFonts w:ascii="Times New Roman" w:hAnsi="Times New Roman" w:cs="Times New Roman"/>
          <w:sz w:val="24"/>
          <w:szCs w:val="24"/>
        </w:rPr>
        <w:t xml:space="preserve">  </w:t>
      </w:r>
      <w:r w:rsidRPr="00E81269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Энергосервис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>» (адрес: 603</w:t>
      </w:r>
      <w:r w:rsidR="005C54A5">
        <w:rPr>
          <w:rFonts w:ascii="Times New Roman" w:hAnsi="Times New Roman" w:cs="Times New Roman"/>
          <w:sz w:val="24"/>
          <w:szCs w:val="24"/>
        </w:rPr>
        <w:t>000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г.Н.Новгород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пер</w:t>
      </w:r>
      <w:proofErr w:type="gramStart"/>
      <w:r w:rsidR="005C54A5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C54A5">
        <w:rPr>
          <w:rFonts w:ascii="Times New Roman" w:hAnsi="Times New Roman" w:cs="Times New Roman"/>
          <w:sz w:val="24"/>
          <w:szCs w:val="24"/>
        </w:rPr>
        <w:t>олодный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>, д.</w:t>
      </w:r>
      <w:r w:rsidR="005C54A5">
        <w:rPr>
          <w:rFonts w:ascii="Times New Roman" w:hAnsi="Times New Roman" w:cs="Times New Roman"/>
          <w:sz w:val="24"/>
          <w:szCs w:val="24"/>
        </w:rPr>
        <w:t>10А</w:t>
      </w:r>
      <w:r w:rsidR="00E81269" w:rsidRPr="00E81269">
        <w:rPr>
          <w:rFonts w:ascii="Times New Roman" w:hAnsi="Times New Roman" w:cs="Times New Roman"/>
          <w:sz w:val="24"/>
          <w:szCs w:val="24"/>
        </w:rPr>
        <w:t>,</w:t>
      </w:r>
      <w:r w:rsidR="005C54A5">
        <w:rPr>
          <w:rFonts w:ascii="Times New Roman" w:hAnsi="Times New Roman" w:cs="Times New Roman"/>
          <w:sz w:val="24"/>
          <w:szCs w:val="24"/>
        </w:rPr>
        <w:t xml:space="preserve"> оф.8.3 (пом.53)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sz w:val="24"/>
          <w:szCs w:val="24"/>
        </w:rPr>
        <w:t xml:space="preserve">–  </w:t>
      </w:r>
      <w:r w:rsidR="005C54A5">
        <w:rPr>
          <w:rFonts w:ascii="Times New Roman" w:hAnsi="Times New Roman" w:cs="Times New Roman"/>
          <w:sz w:val="24"/>
          <w:szCs w:val="24"/>
        </w:rPr>
        <w:t xml:space="preserve">7021,27 </w:t>
      </w:r>
      <w:r w:rsidRPr="00E81269">
        <w:rPr>
          <w:rFonts w:ascii="Times New Roman" w:hAnsi="Times New Roman" w:cs="Times New Roman"/>
          <w:sz w:val="24"/>
          <w:szCs w:val="24"/>
        </w:rPr>
        <w:t>руб.</w:t>
      </w:r>
    </w:p>
    <w:p w:rsidR="002D1829" w:rsidRPr="00E81269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69">
        <w:rPr>
          <w:rFonts w:ascii="Times New Roman" w:hAnsi="Times New Roman" w:cs="Times New Roman"/>
          <w:b/>
          <w:sz w:val="24"/>
          <w:szCs w:val="24"/>
        </w:rPr>
        <w:t xml:space="preserve">Победитель аукциона – ООО </w:t>
      </w:r>
      <w:r w:rsidRPr="003C5918">
        <w:rPr>
          <w:rFonts w:ascii="Times New Roman" w:hAnsi="Times New Roman" w:cs="Times New Roman"/>
          <w:b/>
          <w:sz w:val="24"/>
          <w:szCs w:val="24"/>
        </w:rPr>
        <w:t>«</w:t>
      </w:r>
      <w:r w:rsidR="005C54A5">
        <w:rPr>
          <w:rFonts w:ascii="Times New Roman" w:hAnsi="Times New Roman" w:cs="Times New Roman"/>
          <w:b/>
          <w:sz w:val="24"/>
          <w:szCs w:val="24"/>
        </w:rPr>
        <w:t>Паритет-НН</w:t>
      </w:r>
      <w:r w:rsidRPr="003C5918">
        <w:rPr>
          <w:rFonts w:ascii="Times New Roman" w:hAnsi="Times New Roman" w:cs="Times New Roman"/>
          <w:b/>
          <w:sz w:val="24"/>
          <w:szCs w:val="24"/>
        </w:rPr>
        <w:t>».</w:t>
      </w:r>
    </w:p>
    <w:p w:rsidR="00C70B6A" w:rsidRPr="00E81269" w:rsidRDefault="002D1829" w:rsidP="002D1829">
      <w:pPr>
        <w:rPr>
          <w:rFonts w:ascii="Times New Roman" w:hAnsi="Times New Roman" w:cs="Times New Roman"/>
        </w:rPr>
      </w:pPr>
      <w:r w:rsidRPr="00E81269">
        <w:rPr>
          <w:rFonts w:ascii="Times New Roman" w:hAnsi="Times New Roman" w:cs="Times New Roman"/>
          <w:b/>
          <w:sz w:val="24"/>
          <w:szCs w:val="24"/>
        </w:rPr>
        <w:t xml:space="preserve">Размер арендной платы в год – </w:t>
      </w:r>
      <w:r w:rsidR="00E812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4A5">
        <w:rPr>
          <w:rFonts w:ascii="Times New Roman" w:hAnsi="Times New Roman" w:cs="Times New Roman"/>
          <w:b/>
          <w:sz w:val="24"/>
          <w:szCs w:val="24"/>
        </w:rPr>
        <w:t>7355,62</w:t>
      </w:r>
      <w:bookmarkStart w:id="0" w:name="_GoBack"/>
      <w:bookmarkEnd w:id="0"/>
      <w:r w:rsidR="00E812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b/>
          <w:sz w:val="24"/>
          <w:szCs w:val="24"/>
        </w:rPr>
        <w:t xml:space="preserve"> руб.</w:t>
      </w:r>
    </w:p>
    <w:sectPr w:rsidR="00C70B6A" w:rsidRPr="00E81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F3"/>
    <w:rsid w:val="002D1829"/>
    <w:rsid w:val="003C5918"/>
    <w:rsid w:val="005C54A5"/>
    <w:rsid w:val="00810A8F"/>
    <w:rsid w:val="00A12CF3"/>
    <w:rsid w:val="00C70B6A"/>
    <w:rsid w:val="00E8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2016-04-25T10:31:00Z</dcterms:created>
  <dcterms:modified xsi:type="dcterms:W3CDTF">2016-12-14T06:53:00Z</dcterms:modified>
</cp:coreProperties>
</file>