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5E2" w:rsidRDefault="001B35E2" w:rsidP="001B35E2">
      <w:pPr>
        <w:jc w:val="center"/>
      </w:pPr>
      <w:r>
        <w:rPr>
          <w:noProof/>
        </w:rPr>
        <w:drawing>
          <wp:inline distT="0" distB="0" distL="0" distR="0">
            <wp:extent cx="55245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35E2" w:rsidRDefault="001B35E2" w:rsidP="001B35E2"/>
    <w:p w:rsidR="001B35E2" w:rsidRDefault="001B35E2" w:rsidP="001B35E2">
      <w:pPr>
        <w:pStyle w:val="aa"/>
        <w:rPr>
          <w:b w:val="0"/>
          <w:sz w:val="40"/>
          <w:szCs w:val="40"/>
        </w:rPr>
      </w:pPr>
      <w:r w:rsidRPr="00505F4D">
        <w:rPr>
          <w:b w:val="0"/>
          <w:sz w:val="40"/>
          <w:szCs w:val="40"/>
        </w:rPr>
        <w:t xml:space="preserve">Администрация </w:t>
      </w:r>
    </w:p>
    <w:p w:rsidR="001B35E2" w:rsidRPr="00505F4D" w:rsidRDefault="001B35E2" w:rsidP="001B35E2">
      <w:pPr>
        <w:pStyle w:val="aa"/>
        <w:rPr>
          <w:b w:val="0"/>
          <w:sz w:val="40"/>
          <w:szCs w:val="40"/>
        </w:rPr>
      </w:pPr>
      <w:r w:rsidRPr="00505F4D">
        <w:rPr>
          <w:b w:val="0"/>
          <w:sz w:val="40"/>
          <w:szCs w:val="40"/>
        </w:rPr>
        <w:t>Ковернинского</w:t>
      </w:r>
      <w:r>
        <w:rPr>
          <w:b w:val="0"/>
          <w:sz w:val="40"/>
          <w:szCs w:val="40"/>
        </w:rPr>
        <w:t xml:space="preserve"> муниципального </w:t>
      </w:r>
      <w:r w:rsidRPr="00505F4D">
        <w:rPr>
          <w:b w:val="0"/>
          <w:sz w:val="40"/>
          <w:szCs w:val="40"/>
        </w:rPr>
        <w:t xml:space="preserve"> района</w:t>
      </w:r>
    </w:p>
    <w:p w:rsidR="001B35E2" w:rsidRPr="00505F4D" w:rsidRDefault="001B35E2" w:rsidP="001B35E2">
      <w:pPr>
        <w:pStyle w:val="aa"/>
        <w:rPr>
          <w:b w:val="0"/>
          <w:sz w:val="40"/>
          <w:szCs w:val="40"/>
        </w:rPr>
      </w:pPr>
      <w:r w:rsidRPr="00505F4D">
        <w:rPr>
          <w:b w:val="0"/>
          <w:sz w:val="40"/>
          <w:szCs w:val="40"/>
        </w:rPr>
        <w:t>Нижегородской области</w:t>
      </w:r>
    </w:p>
    <w:p w:rsidR="001B35E2" w:rsidRDefault="001B35E2" w:rsidP="001B35E2">
      <w:pPr>
        <w:jc w:val="center"/>
        <w:rPr>
          <w:b/>
          <w:sz w:val="40"/>
          <w:szCs w:val="40"/>
        </w:rPr>
      </w:pPr>
    </w:p>
    <w:p w:rsidR="001B35E2" w:rsidRPr="00505F4D" w:rsidRDefault="001B35E2" w:rsidP="001B35E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П О </w:t>
      </w:r>
      <w:r w:rsidRPr="00505F4D">
        <w:rPr>
          <w:b/>
          <w:sz w:val="40"/>
          <w:szCs w:val="40"/>
        </w:rPr>
        <w:t>С</w:t>
      </w:r>
      <w:r>
        <w:rPr>
          <w:b/>
          <w:sz w:val="40"/>
          <w:szCs w:val="40"/>
        </w:rPr>
        <w:t xml:space="preserve"> Т А Н О В Л Е </w:t>
      </w:r>
      <w:r w:rsidRPr="00505F4D">
        <w:rPr>
          <w:b/>
          <w:sz w:val="40"/>
          <w:szCs w:val="40"/>
        </w:rPr>
        <w:t>Н</w:t>
      </w:r>
      <w:r>
        <w:rPr>
          <w:b/>
          <w:sz w:val="40"/>
          <w:szCs w:val="40"/>
        </w:rPr>
        <w:t xml:space="preserve"> </w:t>
      </w:r>
      <w:r w:rsidRPr="00505F4D">
        <w:rPr>
          <w:b/>
          <w:sz w:val="40"/>
          <w:szCs w:val="40"/>
        </w:rPr>
        <w:t>И</w:t>
      </w:r>
      <w:r>
        <w:rPr>
          <w:b/>
          <w:sz w:val="40"/>
          <w:szCs w:val="40"/>
        </w:rPr>
        <w:t xml:space="preserve"> </w:t>
      </w:r>
      <w:r w:rsidRPr="00505F4D">
        <w:rPr>
          <w:b/>
          <w:sz w:val="40"/>
          <w:szCs w:val="40"/>
        </w:rPr>
        <w:t>Е</w:t>
      </w:r>
    </w:p>
    <w:p w:rsidR="001B35E2" w:rsidRDefault="001B35E2" w:rsidP="001B35E2">
      <w:pPr>
        <w:jc w:val="center"/>
        <w:rPr>
          <w:b/>
          <w:sz w:val="48"/>
        </w:rPr>
      </w:pPr>
    </w:p>
    <w:p w:rsidR="001B35E2" w:rsidRPr="0092680C" w:rsidRDefault="001B35E2" w:rsidP="001B35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______</w:t>
      </w:r>
      <w:r w:rsidRPr="0092680C">
        <w:rPr>
          <w:sz w:val="28"/>
          <w:szCs w:val="28"/>
        </w:rPr>
        <w:t>___</w:t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92680C">
        <w:rPr>
          <w:sz w:val="28"/>
          <w:szCs w:val="28"/>
        </w:rPr>
        <w:t>№ _____</w:t>
      </w:r>
    </w:p>
    <w:p w:rsidR="001B35E2" w:rsidRDefault="001B35E2" w:rsidP="001B35E2">
      <w:pPr>
        <w:jc w:val="center"/>
        <w:rPr>
          <w:b/>
          <w:sz w:val="28"/>
          <w:szCs w:val="28"/>
        </w:rPr>
      </w:pPr>
    </w:p>
    <w:p w:rsidR="001B35E2" w:rsidRPr="00886D23" w:rsidRDefault="001B35E2" w:rsidP="001B35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 изменений в  Схему размещения  нестационарных  торговых  объектов  на   территории  Ковернинского  муниципального  района  Нижегородской  области, утвержденную  постановлением  Администрации  Ковернинского  муниципального  района Нижегородской  области от 29.09.2016 №602</w:t>
      </w:r>
    </w:p>
    <w:p w:rsidR="001B35E2" w:rsidRDefault="001B35E2" w:rsidP="001B35E2">
      <w:pPr>
        <w:jc w:val="both"/>
      </w:pPr>
    </w:p>
    <w:p w:rsidR="001B35E2" w:rsidRDefault="001B35E2" w:rsidP="001B35E2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В соответствии с заявлением Скоробогатовской  сельской  администрации, заявлением  администрации Гавриловского  сельсовета,  решением  </w:t>
      </w:r>
      <w:r w:rsidR="00431A76" w:rsidRPr="00431A76">
        <w:rPr>
          <w:sz w:val="28"/>
          <w:szCs w:val="28"/>
        </w:rPr>
        <w:t>межведомственной комиссии в сфере потребительского рынка и услуг Ковернинского муниципального района</w:t>
      </w:r>
      <w:r w:rsidR="00431A76">
        <w:t xml:space="preserve"> </w:t>
      </w:r>
      <w:r>
        <w:rPr>
          <w:sz w:val="28"/>
          <w:szCs w:val="28"/>
        </w:rPr>
        <w:t xml:space="preserve">от  06.02.2017 года, Администрация  Ковернинского  муниципального  района Нижегородской  области </w:t>
      </w:r>
      <w:r w:rsidR="00431A76" w:rsidRPr="00431A76">
        <w:rPr>
          <w:sz w:val="28"/>
          <w:szCs w:val="28"/>
        </w:rPr>
        <w:t xml:space="preserve">                            </w:t>
      </w:r>
      <w:r w:rsidR="002A7709">
        <w:rPr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т</w:t>
      </w:r>
      <w:r w:rsidR="002A7709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431A76" w:rsidRDefault="00431A76" w:rsidP="002A7709">
      <w:pPr>
        <w:pStyle w:val="af1"/>
        <w:numPr>
          <w:ilvl w:val="0"/>
          <w:numId w:val="21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Внести в </w:t>
      </w:r>
      <w:r w:rsidR="002A7709" w:rsidRPr="002A7709">
        <w:rPr>
          <w:rFonts w:ascii="Times New Roman" w:hAnsi="Times New Roman"/>
          <w:sz w:val="28"/>
          <w:szCs w:val="28"/>
        </w:rPr>
        <w:t>Схему размещения  нестационарных  торговых  объектов  на   территории  Ковернинского  муниципального  района  Нижегородской  области, утвержденную  постановлением  Администрации  Ковернинского  муниципального  района Нижегородской  области от 29.09.2016 №602</w:t>
      </w:r>
      <w:r>
        <w:rPr>
          <w:rFonts w:ascii="Times New Roman" w:hAnsi="Times New Roman"/>
          <w:sz w:val="28"/>
          <w:szCs w:val="28"/>
        </w:rPr>
        <w:t xml:space="preserve"> (далее – Схема)</w:t>
      </w:r>
      <w:r w:rsidR="002A770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следующие  изменения:</w:t>
      </w:r>
    </w:p>
    <w:p w:rsidR="002A7709" w:rsidRDefault="00431A76" w:rsidP="00431A76">
      <w:pPr>
        <w:pStyle w:val="af1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Пункты «155», «156»  Схемы изложить в  новой редакции:</w:t>
      </w:r>
    </w:p>
    <w:tbl>
      <w:tblPr>
        <w:tblW w:w="1062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701"/>
        <w:gridCol w:w="2126"/>
        <w:gridCol w:w="2410"/>
        <w:gridCol w:w="1276"/>
        <w:gridCol w:w="1276"/>
        <w:gridCol w:w="985"/>
      </w:tblGrid>
      <w:tr w:rsidR="002A7709" w:rsidRPr="002A7709" w:rsidTr="002A7709">
        <w:trPr>
          <w:trHeight w:val="660"/>
        </w:trPr>
        <w:tc>
          <w:tcPr>
            <w:tcW w:w="851" w:type="dxa"/>
            <w:vMerge w:val="restart"/>
          </w:tcPr>
          <w:p w:rsidR="002A7709" w:rsidRPr="002A7709" w:rsidRDefault="002A7709" w:rsidP="00D965B5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2A7709">
              <w:rPr>
                <w:sz w:val="24"/>
                <w:szCs w:val="24"/>
              </w:rPr>
              <w:t>155.</w:t>
            </w:r>
          </w:p>
        </w:tc>
        <w:tc>
          <w:tcPr>
            <w:tcW w:w="1701" w:type="dxa"/>
            <w:vMerge w:val="restart"/>
          </w:tcPr>
          <w:p w:rsidR="002A7709" w:rsidRPr="002A7709" w:rsidRDefault="002A7709" w:rsidP="00D965B5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2A7709">
              <w:rPr>
                <w:sz w:val="24"/>
                <w:szCs w:val="24"/>
              </w:rPr>
              <w:t>павильон</w:t>
            </w:r>
          </w:p>
        </w:tc>
        <w:tc>
          <w:tcPr>
            <w:tcW w:w="2126" w:type="dxa"/>
            <w:vMerge w:val="restart"/>
          </w:tcPr>
          <w:p w:rsidR="002A7709" w:rsidRPr="002A7709" w:rsidRDefault="002A7709" w:rsidP="00D965B5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2A7709">
              <w:rPr>
                <w:sz w:val="24"/>
                <w:szCs w:val="24"/>
              </w:rPr>
              <w:t>непродоволь-ственные и продовольствен-ные товары</w:t>
            </w:r>
          </w:p>
        </w:tc>
        <w:tc>
          <w:tcPr>
            <w:tcW w:w="2410" w:type="dxa"/>
            <w:vMerge w:val="restart"/>
          </w:tcPr>
          <w:p w:rsidR="002A7709" w:rsidRPr="002A7709" w:rsidRDefault="002A7709" w:rsidP="00D965B5">
            <w:pPr>
              <w:jc w:val="center"/>
              <w:rPr>
                <w:sz w:val="24"/>
                <w:szCs w:val="24"/>
              </w:rPr>
            </w:pPr>
            <w:r w:rsidRPr="002A7709">
              <w:rPr>
                <w:sz w:val="24"/>
                <w:szCs w:val="24"/>
              </w:rPr>
              <w:t>д.Семино, ул.Центральная</w:t>
            </w:r>
          </w:p>
        </w:tc>
        <w:tc>
          <w:tcPr>
            <w:tcW w:w="1276" w:type="dxa"/>
            <w:vMerge w:val="restart"/>
          </w:tcPr>
          <w:p w:rsidR="002A7709" w:rsidRPr="002A7709" w:rsidRDefault="002A7709" w:rsidP="00D965B5">
            <w:pPr>
              <w:jc w:val="center"/>
              <w:rPr>
                <w:sz w:val="24"/>
                <w:szCs w:val="24"/>
              </w:rPr>
            </w:pPr>
            <w:r w:rsidRPr="002A7709">
              <w:rPr>
                <w:sz w:val="24"/>
                <w:szCs w:val="24"/>
              </w:rPr>
              <w:t>неразгра-ниченные земли</w:t>
            </w:r>
          </w:p>
        </w:tc>
        <w:tc>
          <w:tcPr>
            <w:tcW w:w="1276" w:type="dxa"/>
          </w:tcPr>
          <w:p w:rsidR="002A7709" w:rsidRPr="002A7709" w:rsidRDefault="002A7709" w:rsidP="00D965B5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2A7709">
              <w:rPr>
                <w:sz w:val="24"/>
                <w:szCs w:val="24"/>
              </w:rPr>
              <w:t>48</w:t>
            </w:r>
          </w:p>
        </w:tc>
        <w:tc>
          <w:tcPr>
            <w:tcW w:w="985" w:type="dxa"/>
          </w:tcPr>
          <w:p w:rsidR="002A7709" w:rsidRPr="002A7709" w:rsidRDefault="002A7709" w:rsidP="00D965B5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2A7709">
              <w:rPr>
                <w:sz w:val="24"/>
                <w:szCs w:val="24"/>
              </w:rPr>
              <w:t>1</w:t>
            </w:r>
          </w:p>
        </w:tc>
      </w:tr>
      <w:tr w:rsidR="002A7709" w:rsidRPr="002A7709" w:rsidTr="002A7709">
        <w:trPr>
          <w:trHeight w:val="435"/>
        </w:trPr>
        <w:tc>
          <w:tcPr>
            <w:tcW w:w="851" w:type="dxa"/>
            <w:vMerge/>
          </w:tcPr>
          <w:p w:rsidR="002A7709" w:rsidRPr="002A7709" w:rsidRDefault="002A7709" w:rsidP="00D965B5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A7709" w:rsidRPr="002A7709" w:rsidRDefault="002A7709" w:rsidP="00D965B5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A7709" w:rsidRPr="002A7709" w:rsidRDefault="002A7709" w:rsidP="00D965B5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2A7709" w:rsidRPr="002A7709" w:rsidRDefault="002A7709" w:rsidP="00D965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A7709" w:rsidRPr="002A7709" w:rsidRDefault="002A7709" w:rsidP="00D965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A7709" w:rsidRPr="002A7709" w:rsidRDefault="002A7709" w:rsidP="00D965B5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2A7709">
              <w:rPr>
                <w:sz w:val="24"/>
                <w:szCs w:val="24"/>
              </w:rPr>
              <w:t>54</w:t>
            </w:r>
          </w:p>
        </w:tc>
        <w:tc>
          <w:tcPr>
            <w:tcW w:w="985" w:type="dxa"/>
          </w:tcPr>
          <w:p w:rsidR="002A7709" w:rsidRPr="002A7709" w:rsidRDefault="002A7709" w:rsidP="00D965B5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2A7709">
              <w:rPr>
                <w:sz w:val="24"/>
                <w:szCs w:val="24"/>
              </w:rPr>
              <w:t>1</w:t>
            </w:r>
          </w:p>
        </w:tc>
      </w:tr>
      <w:tr w:rsidR="002A7709" w:rsidRPr="002A7709" w:rsidTr="002A7709">
        <w:tc>
          <w:tcPr>
            <w:tcW w:w="851" w:type="dxa"/>
            <w:shd w:val="clear" w:color="auto" w:fill="auto"/>
          </w:tcPr>
          <w:p w:rsidR="002A7709" w:rsidRPr="002A7709" w:rsidRDefault="002A7709" w:rsidP="00D965B5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2A7709">
              <w:rPr>
                <w:sz w:val="24"/>
                <w:szCs w:val="24"/>
              </w:rPr>
              <w:t>156.</w:t>
            </w:r>
          </w:p>
        </w:tc>
        <w:tc>
          <w:tcPr>
            <w:tcW w:w="1701" w:type="dxa"/>
            <w:shd w:val="clear" w:color="auto" w:fill="auto"/>
          </w:tcPr>
          <w:p w:rsidR="002A7709" w:rsidRPr="002A7709" w:rsidRDefault="002A7709" w:rsidP="00D965B5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2A7709">
              <w:rPr>
                <w:sz w:val="24"/>
                <w:szCs w:val="24"/>
              </w:rPr>
              <w:t>палатки, лотки, автолавка</w:t>
            </w:r>
          </w:p>
        </w:tc>
        <w:tc>
          <w:tcPr>
            <w:tcW w:w="2126" w:type="dxa"/>
            <w:shd w:val="clear" w:color="auto" w:fill="auto"/>
          </w:tcPr>
          <w:p w:rsidR="002A7709" w:rsidRPr="002A7709" w:rsidRDefault="002A7709" w:rsidP="00D965B5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2A7709">
              <w:rPr>
                <w:sz w:val="24"/>
                <w:szCs w:val="24"/>
              </w:rPr>
              <w:t>продовольственные и непродовольственные товары</w:t>
            </w:r>
          </w:p>
        </w:tc>
        <w:tc>
          <w:tcPr>
            <w:tcW w:w="2410" w:type="dxa"/>
            <w:shd w:val="clear" w:color="auto" w:fill="auto"/>
          </w:tcPr>
          <w:p w:rsidR="002A7709" w:rsidRPr="002A7709" w:rsidRDefault="002A7709" w:rsidP="00D965B5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2A7709">
              <w:rPr>
                <w:sz w:val="24"/>
                <w:szCs w:val="24"/>
              </w:rPr>
              <w:t>д.Семино, пл.Победы</w:t>
            </w:r>
          </w:p>
        </w:tc>
        <w:tc>
          <w:tcPr>
            <w:tcW w:w="1276" w:type="dxa"/>
            <w:shd w:val="clear" w:color="auto" w:fill="auto"/>
          </w:tcPr>
          <w:p w:rsidR="002A7709" w:rsidRPr="002A7709" w:rsidRDefault="002A7709" w:rsidP="00D965B5">
            <w:pPr>
              <w:jc w:val="center"/>
              <w:rPr>
                <w:sz w:val="24"/>
                <w:szCs w:val="24"/>
              </w:rPr>
            </w:pPr>
            <w:r w:rsidRPr="002A7709">
              <w:rPr>
                <w:sz w:val="24"/>
                <w:szCs w:val="24"/>
              </w:rPr>
              <w:t>неразгра-ниченные земли</w:t>
            </w:r>
          </w:p>
        </w:tc>
        <w:tc>
          <w:tcPr>
            <w:tcW w:w="1276" w:type="dxa"/>
            <w:shd w:val="clear" w:color="auto" w:fill="auto"/>
          </w:tcPr>
          <w:p w:rsidR="002A7709" w:rsidRPr="002A7709" w:rsidRDefault="002A7709" w:rsidP="00D965B5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2A7709">
              <w:rPr>
                <w:sz w:val="24"/>
                <w:szCs w:val="24"/>
              </w:rPr>
              <w:t>3х3</w:t>
            </w:r>
          </w:p>
        </w:tc>
        <w:tc>
          <w:tcPr>
            <w:tcW w:w="985" w:type="dxa"/>
            <w:shd w:val="clear" w:color="auto" w:fill="auto"/>
          </w:tcPr>
          <w:p w:rsidR="002A7709" w:rsidRPr="002A7709" w:rsidRDefault="002A7709" w:rsidP="00D965B5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2A7709">
              <w:rPr>
                <w:sz w:val="24"/>
                <w:szCs w:val="24"/>
              </w:rPr>
              <w:t>10</w:t>
            </w:r>
          </w:p>
        </w:tc>
      </w:tr>
    </w:tbl>
    <w:p w:rsidR="00431A76" w:rsidRPr="00431A76" w:rsidRDefault="00431A76" w:rsidP="00431A76">
      <w:pPr>
        <w:jc w:val="both"/>
        <w:rPr>
          <w:sz w:val="28"/>
          <w:szCs w:val="28"/>
        </w:rPr>
      </w:pPr>
    </w:p>
    <w:p w:rsidR="00431A76" w:rsidRPr="00431A76" w:rsidRDefault="00431A76" w:rsidP="00431A76">
      <w:pPr>
        <w:pStyle w:val="af1"/>
        <w:numPr>
          <w:ilvl w:val="1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Дополнить Схему пунктом  «172»:</w:t>
      </w:r>
    </w:p>
    <w:tbl>
      <w:tblPr>
        <w:tblW w:w="1062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701"/>
        <w:gridCol w:w="2126"/>
        <w:gridCol w:w="2410"/>
        <w:gridCol w:w="1276"/>
        <w:gridCol w:w="1276"/>
        <w:gridCol w:w="985"/>
      </w:tblGrid>
      <w:tr w:rsidR="00431A76" w:rsidRPr="002A7709" w:rsidTr="008A7A8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A76" w:rsidRPr="002A7709" w:rsidRDefault="00431A76" w:rsidP="008A7A85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2A7709">
              <w:rPr>
                <w:sz w:val="24"/>
                <w:szCs w:val="24"/>
              </w:rPr>
              <w:t>172.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A76" w:rsidRPr="002A7709" w:rsidRDefault="00431A76" w:rsidP="008A7A85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2A7709">
              <w:rPr>
                <w:sz w:val="24"/>
                <w:szCs w:val="24"/>
              </w:rPr>
              <w:t>автолавка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A76" w:rsidRPr="002A7709" w:rsidRDefault="00431A76" w:rsidP="008A7A85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2A7709">
              <w:rPr>
                <w:sz w:val="24"/>
                <w:szCs w:val="24"/>
              </w:rPr>
              <w:t>продовольствен-ные товары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A76" w:rsidRPr="002A7709" w:rsidRDefault="00431A76" w:rsidP="008A7A85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2A7709">
              <w:rPr>
                <w:sz w:val="24"/>
                <w:szCs w:val="24"/>
              </w:rPr>
              <w:t>д.  Гавриловка, ул.  Школьная д.3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A76" w:rsidRPr="002A7709" w:rsidRDefault="00431A76" w:rsidP="008A7A85">
            <w:pPr>
              <w:jc w:val="center"/>
              <w:rPr>
                <w:sz w:val="24"/>
                <w:szCs w:val="24"/>
              </w:rPr>
            </w:pPr>
            <w:r w:rsidRPr="002A7709">
              <w:rPr>
                <w:sz w:val="24"/>
                <w:szCs w:val="24"/>
              </w:rPr>
              <w:t>неразгра-ниченные земли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A76" w:rsidRPr="002A7709" w:rsidRDefault="00431A76" w:rsidP="008A7A85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2A7709">
              <w:rPr>
                <w:sz w:val="24"/>
                <w:szCs w:val="24"/>
              </w:rPr>
              <w:t>3х3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A76" w:rsidRPr="002A7709" w:rsidRDefault="00431A76" w:rsidP="008A7A85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2A7709">
              <w:rPr>
                <w:sz w:val="24"/>
                <w:szCs w:val="24"/>
              </w:rPr>
              <w:t>1</w:t>
            </w:r>
          </w:p>
        </w:tc>
      </w:tr>
    </w:tbl>
    <w:p w:rsidR="00431A76" w:rsidRDefault="00431A76" w:rsidP="00431A76">
      <w:pPr>
        <w:pStyle w:val="af1"/>
        <w:ind w:left="1080"/>
        <w:jc w:val="both"/>
        <w:rPr>
          <w:rFonts w:ascii="Times New Roman" w:hAnsi="Times New Roman"/>
          <w:sz w:val="28"/>
          <w:szCs w:val="28"/>
        </w:rPr>
      </w:pPr>
    </w:p>
    <w:p w:rsidR="002A7709" w:rsidRDefault="002A7709" w:rsidP="002A7709">
      <w:pPr>
        <w:pStyle w:val="af1"/>
        <w:numPr>
          <w:ilvl w:val="0"/>
          <w:numId w:val="21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 постановление  вступает в  силу с  момента  его  официального    опубликования.</w:t>
      </w:r>
    </w:p>
    <w:p w:rsidR="002A7709" w:rsidRPr="002A7709" w:rsidRDefault="002A7709" w:rsidP="002A7709">
      <w:pPr>
        <w:pStyle w:val="af1"/>
        <w:numPr>
          <w:ilvl w:val="0"/>
          <w:numId w:val="21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 по  исполнению  настоящего  постановления  возложить  на  заведующего  отделом  экономики Администрации  Ковернинского  муниципального  района Нижегородской  области  О.Г.  Сидорову.</w:t>
      </w:r>
    </w:p>
    <w:p w:rsidR="002A7709" w:rsidRPr="002A7709" w:rsidRDefault="002A7709" w:rsidP="002A7709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1B35E2" w:rsidRDefault="001B35E2" w:rsidP="001B35E2">
      <w:pPr>
        <w:jc w:val="both"/>
        <w:rPr>
          <w:sz w:val="26"/>
          <w:szCs w:val="26"/>
        </w:rPr>
      </w:pPr>
    </w:p>
    <w:p w:rsidR="001B35E2" w:rsidRDefault="001B35E2" w:rsidP="001B35E2">
      <w:pPr>
        <w:jc w:val="both"/>
        <w:rPr>
          <w:sz w:val="26"/>
          <w:szCs w:val="26"/>
        </w:rPr>
      </w:pPr>
    </w:p>
    <w:p w:rsidR="001B35E2" w:rsidRDefault="001B35E2" w:rsidP="001B35E2">
      <w:pPr>
        <w:jc w:val="both"/>
        <w:rPr>
          <w:sz w:val="26"/>
          <w:szCs w:val="26"/>
        </w:rPr>
      </w:pPr>
    </w:p>
    <w:p w:rsidR="001B35E2" w:rsidRDefault="001B35E2" w:rsidP="001B35E2">
      <w:pPr>
        <w:jc w:val="both"/>
        <w:rPr>
          <w:sz w:val="28"/>
        </w:rPr>
      </w:pPr>
      <w:r>
        <w:rPr>
          <w:sz w:val="28"/>
          <w:szCs w:val="28"/>
        </w:rPr>
        <w:t>Г</w:t>
      </w:r>
      <w:r w:rsidRPr="008A4E27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8A4E27">
        <w:rPr>
          <w:sz w:val="28"/>
          <w:szCs w:val="28"/>
        </w:rPr>
        <w:t xml:space="preserve"> Администрации</w:t>
      </w:r>
      <w:r w:rsidRPr="008A4E27">
        <w:rPr>
          <w:sz w:val="28"/>
          <w:szCs w:val="28"/>
        </w:rPr>
        <w:tab/>
      </w:r>
      <w:r w:rsidRPr="008A4E27">
        <w:rPr>
          <w:sz w:val="28"/>
          <w:szCs w:val="28"/>
        </w:rPr>
        <w:tab/>
      </w:r>
      <w:r w:rsidRPr="008A4E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</w:t>
      </w:r>
      <w:r w:rsidRPr="008A4E27">
        <w:rPr>
          <w:sz w:val="28"/>
          <w:szCs w:val="28"/>
        </w:rPr>
        <w:tab/>
      </w:r>
      <w:r w:rsidRPr="008A4E27">
        <w:rPr>
          <w:sz w:val="28"/>
          <w:szCs w:val="28"/>
        </w:rPr>
        <w:tab/>
      </w:r>
      <w:r w:rsidRPr="008A4E27">
        <w:rPr>
          <w:sz w:val="28"/>
          <w:szCs w:val="28"/>
        </w:rPr>
        <w:tab/>
      </w:r>
      <w:r>
        <w:rPr>
          <w:sz w:val="28"/>
          <w:szCs w:val="28"/>
        </w:rPr>
        <w:t>О.П. Шмелев</w:t>
      </w:r>
    </w:p>
    <w:p w:rsidR="001B35E2" w:rsidRDefault="001B35E2" w:rsidP="001B35E2">
      <w:pPr>
        <w:jc w:val="both"/>
        <w:rPr>
          <w:sz w:val="28"/>
        </w:rPr>
      </w:pPr>
    </w:p>
    <w:p w:rsidR="001B35E2" w:rsidRDefault="001B35E2" w:rsidP="001B35E2">
      <w:pPr>
        <w:jc w:val="both"/>
        <w:rPr>
          <w:sz w:val="28"/>
        </w:rPr>
      </w:pPr>
    </w:p>
    <w:p w:rsidR="001B35E2" w:rsidRDefault="001B35E2" w:rsidP="001B35E2">
      <w:pPr>
        <w:jc w:val="both"/>
        <w:rPr>
          <w:sz w:val="28"/>
        </w:rPr>
      </w:pPr>
    </w:p>
    <w:p w:rsidR="001B35E2" w:rsidRDefault="001B35E2" w:rsidP="001B35E2">
      <w:pPr>
        <w:jc w:val="both"/>
        <w:rPr>
          <w:sz w:val="28"/>
        </w:rPr>
      </w:pPr>
    </w:p>
    <w:p w:rsidR="001B35E2" w:rsidRDefault="001B35E2" w:rsidP="001B35E2">
      <w:pPr>
        <w:jc w:val="both"/>
        <w:rPr>
          <w:sz w:val="28"/>
        </w:rPr>
      </w:pPr>
    </w:p>
    <w:p w:rsidR="001B35E2" w:rsidRDefault="001B35E2" w:rsidP="001B35E2">
      <w:pPr>
        <w:jc w:val="both"/>
        <w:rPr>
          <w:sz w:val="28"/>
        </w:rPr>
      </w:pPr>
    </w:p>
    <w:p w:rsidR="00375B64" w:rsidRDefault="00375B64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>
      <w:pPr>
        <w:rPr>
          <w:lang w:val="en-US"/>
        </w:rPr>
      </w:pPr>
    </w:p>
    <w:p w:rsidR="002F5ED2" w:rsidRDefault="002F5ED2" w:rsidP="002F5ED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СОГЛАСОВАНО</w:t>
      </w:r>
    </w:p>
    <w:p w:rsidR="002F5ED2" w:rsidRDefault="002F5ED2" w:rsidP="002F5ED2">
      <w:pPr>
        <w:jc w:val="both"/>
        <w:rPr>
          <w:sz w:val="28"/>
          <w:szCs w:val="28"/>
        </w:rPr>
      </w:pPr>
    </w:p>
    <w:p w:rsidR="002F5ED2" w:rsidRDefault="002F5ED2" w:rsidP="002F5ED2">
      <w:pPr>
        <w:jc w:val="both"/>
        <w:rPr>
          <w:sz w:val="28"/>
          <w:szCs w:val="28"/>
        </w:rPr>
      </w:pPr>
    </w:p>
    <w:p w:rsidR="002F5ED2" w:rsidRDefault="002F5ED2" w:rsidP="002F5ED2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КИО                                                                              М.Л. Гурылева</w:t>
      </w:r>
    </w:p>
    <w:p w:rsidR="002F5ED2" w:rsidRDefault="002F5ED2" w:rsidP="002F5ED2">
      <w:pPr>
        <w:jc w:val="both"/>
        <w:rPr>
          <w:sz w:val="28"/>
          <w:szCs w:val="28"/>
        </w:rPr>
      </w:pPr>
    </w:p>
    <w:p w:rsidR="002F5ED2" w:rsidRDefault="002F5ED2" w:rsidP="002F5E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Зав.организационно-правовым </w:t>
      </w:r>
    </w:p>
    <w:p w:rsidR="002F5ED2" w:rsidRDefault="002F5ED2" w:rsidP="002F5ED2">
      <w:pPr>
        <w:jc w:val="both"/>
        <w:rPr>
          <w:sz w:val="28"/>
          <w:szCs w:val="28"/>
        </w:rPr>
      </w:pPr>
      <w:r>
        <w:rPr>
          <w:sz w:val="28"/>
          <w:szCs w:val="28"/>
        </w:rPr>
        <w:t>отделом                                                                                                   С.В. Некрасова</w:t>
      </w:r>
    </w:p>
    <w:p w:rsidR="002F5ED2" w:rsidRDefault="002F5ED2" w:rsidP="002F5ED2">
      <w:pPr>
        <w:jc w:val="both"/>
        <w:rPr>
          <w:sz w:val="28"/>
          <w:szCs w:val="28"/>
        </w:rPr>
      </w:pPr>
    </w:p>
    <w:p w:rsidR="002F5ED2" w:rsidRDefault="002F5ED2" w:rsidP="002F5ED2">
      <w:pPr>
        <w:jc w:val="both"/>
        <w:rPr>
          <w:sz w:val="28"/>
          <w:szCs w:val="28"/>
        </w:rPr>
      </w:pPr>
    </w:p>
    <w:p w:rsidR="002F5ED2" w:rsidRDefault="002F5ED2" w:rsidP="002F5ED2">
      <w:pPr>
        <w:jc w:val="both"/>
        <w:rPr>
          <w:sz w:val="28"/>
          <w:szCs w:val="28"/>
        </w:rPr>
      </w:pPr>
    </w:p>
    <w:p w:rsidR="002F5ED2" w:rsidRPr="002F5ED2" w:rsidRDefault="002F5ED2" w:rsidP="002F5ED2">
      <w:pPr>
        <w:jc w:val="both"/>
        <w:rPr>
          <w:sz w:val="28"/>
          <w:szCs w:val="28"/>
        </w:rPr>
      </w:pPr>
    </w:p>
    <w:p w:rsidR="002F5ED2" w:rsidRPr="002F5ED2" w:rsidRDefault="002F5ED2" w:rsidP="002F5ED2">
      <w:pPr>
        <w:pStyle w:val="af1"/>
        <w:ind w:left="0"/>
        <w:jc w:val="both"/>
        <w:rPr>
          <w:rFonts w:ascii="Times New Roman" w:hAnsi="Times New Roman"/>
          <w:sz w:val="24"/>
          <w:szCs w:val="24"/>
        </w:rPr>
      </w:pPr>
      <w:r w:rsidRPr="002F5ED2">
        <w:rPr>
          <w:rFonts w:ascii="Times New Roman" w:hAnsi="Times New Roman"/>
          <w:sz w:val="24"/>
          <w:szCs w:val="24"/>
        </w:rPr>
        <w:t>Коррупциогенные факторы:</w:t>
      </w:r>
    </w:p>
    <w:p w:rsidR="002F5ED2" w:rsidRPr="002F5ED2" w:rsidRDefault="002F5ED2" w:rsidP="002F5ED2">
      <w:pPr>
        <w:pStyle w:val="af1"/>
        <w:ind w:left="0"/>
        <w:jc w:val="both"/>
        <w:rPr>
          <w:rFonts w:ascii="Times New Roman" w:hAnsi="Times New Roman"/>
          <w:sz w:val="24"/>
          <w:szCs w:val="24"/>
        </w:rPr>
      </w:pPr>
      <w:r w:rsidRPr="002F5ED2">
        <w:rPr>
          <w:rFonts w:ascii="Times New Roman" w:hAnsi="Times New Roman"/>
          <w:sz w:val="24"/>
          <w:szCs w:val="24"/>
        </w:rPr>
        <w:t>выявлены/не выявлены  __________________         / Зав.орг.-правовым отделом С.В. Некрасова/</w:t>
      </w:r>
    </w:p>
    <w:p w:rsidR="002F5ED2" w:rsidRPr="00C8244F" w:rsidRDefault="002F5ED2" w:rsidP="002F5ED2">
      <w:pPr>
        <w:jc w:val="both"/>
        <w:rPr>
          <w:sz w:val="28"/>
          <w:szCs w:val="28"/>
        </w:rPr>
      </w:pPr>
    </w:p>
    <w:p w:rsidR="002F5ED2" w:rsidRDefault="002F5ED2" w:rsidP="002F5ED2">
      <w:pPr>
        <w:jc w:val="both"/>
        <w:rPr>
          <w:sz w:val="28"/>
          <w:szCs w:val="28"/>
        </w:rPr>
      </w:pPr>
    </w:p>
    <w:p w:rsidR="002F5ED2" w:rsidRDefault="002F5ED2" w:rsidP="002F5ED2">
      <w:pPr>
        <w:jc w:val="both"/>
        <w:rPr>
          <w:sz w:val="28"/>
          <w:szCs w:val="28"/>
        </w:rPr>
      </w:pPr>
    </w:p>
    <w:p w:rsidR="002F5ED2" w:rsidRDefault="002F5ED2" w:rsidP="002F5ED2">
      <w:pPr>
        <w:jc w:val="both"/>
        <w:rPr>
          <w:sz w:val="28"/>
          <w:szCs w:val="28"/>
        </w:rPr>
      </w:pPr>
    </w:p>
    <w:p w:rsidR="002F5ED2" w:rsidRDefault="002F5ED2" w:rsidP="002F5ED2">
      <w:pPr>
        <w:jc w:val="both"/>
        <w:rPr>
          <w:sz w:val="28"/>
          <w:szCs w:val="28"/>
        </w:rPr>
      </w:pPr>
      <w:r>
        <w:rPr>
          <w:sz w:val="28"/>
          <w:szCs w:val="28"/>
        </w:rPr>
        <w:t>Отпечатано 6 экз:</w:t>
      </w:r>
    </w:p>
    <w:p w:rsidR="002F5ED2" w:rsidRDefault="002F5ED2" w:rsidP="002F5ED2">
      <w:pPr>
        <w:numPr>
          <w:ilvl w:val="0"/>
          <w:numId w:val="1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дело – 1</w:t>
      </w:r>
    </w:p>
    <w:p w:rsidR="002F5ED2" w:rsidRDefault="002F5ED2" w:rsidP="002F5ED2">
      <w:pPr>
        <w:numPr>
          <w:ilvl w:val="0"/>
          <w:numId w:val="1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ГПД – 1</w:t>
      </w:r>
    </w:p>
    <w:p w:rsidR="002F5ED2" w:rsidRDefault="002F5ED2" w:rsidP="002F5ED2">
      <w:pPr>
        <w:numPr>
          <w:ilvl w:val="0"/>
          <w:numId w:val="1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АПИ – 1</w:t>
      </w:r>
    </w:p>
    <w:p w:rsidR="002F5ED2" w:rsidRDefault="002F5ED2" w:rsidP="002F5ED2">
      <w:pPr>
        <w:numPr>
          <w:ilvl w:val="0"/>
          <w:numId w:val="1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прокуратуру – 1</w:t>
      </w:r>
    </w:p>
    <w:p w:rsidR="002F5ED2" w:rsidRDefault="002F5ED2" w:rsidP="002F5ED2">
      <w:pPr>
        <w:numPr>
          <w:ilvl w:val="0"/>
          <w:numId w:val="1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орг.-прав.отдел – 1</w:t>
      </w:r>
    </w:p>
    <w:p w:rsidR="002F5ED2" w:rsidRDefault="002F5ED2" w:rsidP="002F5ED2">
      <w:pPr>
        <w:numPr>
          <w:ilvl w:val="0"/>
          <w:numId w:val="1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отдел  экономики - 1</w:t>
      </w:r>
    </w:p>
    <w:p w:rsidR="002F5ED2" w:rsidRDefault="002F5ED2"/>
    <w:p w:rsidR="002F5ED2" w:rsidRDefault="002F5ED2"/>
    <w:p w:rsidR="002F5ED2" w:rsidRDefault="002F5ED2"/>
    <w:p w:rsidR="002F5ED2" w:rsidRDefault="002F5ED2"/>
    <w:p w:rsidR="002F5ED2" w:rsidRDefault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Default="002F5ED2" w:rsidP="002F5ED2"/>
    <w:p w:rsidR="002F5ED2" w:rsidRDefault="002F5ED2" w:rsidP="002F5ED2"/>
    <w:p w:rsidR="002F5ED2" w:rsidRDefault="002F5ED2" w:rsidP="002F5ED2">
      <w:r>
        <w:t>Сидорова О.Г.</w:t>
      </w:r>
    </w:p>
    <w:p w:rsidR="002F5ED2" w:rsidRPr="002F5ED2" w:rsidRDefault="002F5ED2" w:rsidP="002F5ED2">
      <w:r>
        <w:t>8(83157)2-26-96</w:t>
      </w:r>
    </w:p>
    <w:sectPr w:rsidR="002F5ED2" w:rsidRPr="002F5ED2" w:rsidSect="00431A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284" w:left="1134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1B76" w:rsidRDefault="00731B76" w:rsidP="00E951F5">
      <w:r>
        <w:separator/>
      </w:r>
    </w:p>
  </w:endnote>
  <w:endnote w:type="continuationSeparator" w:id="1">
    <w:p w:rsidR="00731B76" w:rsidRDefault="00731B76" w:rsidP="00E951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F4" w:rsidRDefault="00E13DA9">
    <w:pPr>
      <w:pStyle w:val="ab"/>
      <w:jc w:val="right"/>
    </w:pPr>
    <w:r>
      <w:fldChar w:fldCharType="begin"/>
    </w:r>
    <w:r w:rsidR="002A7709">
      <w:instrText>PAGE   \* MERGEFORMAT</w:instrText>
    </w:r>
    <w:r>
      <w:fldChar w:fldCharType="separate"/>
    </w:r>
    <w:r w:rsidR="002A7709">
      <w:rPr>
        <w:noProof/>
      </w:rPr>
      <w:t>12</w:t>
    </w:r>
    <w:r>
      <w:fldChar w:fldCharType="end"/>
    </w:r>
  </w:p>
  <w:p w:rsidR="000E2607" w:rsidRDefault="00731B76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164" w:rsidRDefault="00E13DA9">
    <w:pPr>
      <w:pStyle w:val="ab"/>
      <w:jc w:val="right"/>
    </w:pPr>
    <w:r>
      <w:fldChar w:fldCharType="begin"/>
    </w:r>
    <w:r w:rsidR="002A7709">
      <w:instrText>PAGE   \* MERGEFORMAT</w:instrText>
    </w:r>
    <w:r>
      <w:fldChar w:fldCharType="separate"/>
    </w:r>
    <w:r w:rsidR="002F5ED2">
      <w:rPr>
        <w:noProof/>
      </w:rPr>
      <w:t>2</w:t>
    </w:r>
    <w:r>
      <w:fldChar w:fldCharType="end"/>
    </w:r>
  </w:p>
  <w:p w:rsidR="00506164" w:rsidRDefault="00731B76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F4" w:rsidRDefault="00731B7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1B76" w:rsidRDefault="00731B76" w:rsidP="00E951F5">
      <w:r>
        <w:separator/>
      </w:r>
    </w:p>
  </w:footnote>
  <w:footnote w:type="continuationSeparator" w:id="1">
    <w:p w:rsidR="00731B76" w:rsidRDefault="00731B76" w:rsidP="00E951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F4" w:rsidRDefault="00731B7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F4" w:rsidRDefault="00731B76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F4" w:rsidRDefault="00731B7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965DA"/>
    <w:multiLevelType w:val="hybridMultilevel"/>
    <w:tmpl w:val="98E86B10"/>
    <w:lvl w:ilvl="0" w:tplc="9AAC630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6440F20"/>
    <w:multiLevelType w:val="multilevel"/>
    <w:tmpl w:val="C1B02866"/>
    <w:lvl w:ilvl="0">
      <w:start w:val="1"/>
      <w:numFmt w:val="decimal"/>
      <w:lvlText w:val="%1."/>
      <w:lvlJc w:val="left"/>
      <w:pPr>
        <w:ind w:left="1923" w:hanging="12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">
    <w:nsid w:val="0CD4626F"/>
    <w:multiLevelType w:val="hybridMultilevel"/>
    <w:tmpl w:val="6D72481A"/>
    <w:lvl w:ilvl="0" w:tplc="9B802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5E336A">
      <w:numFmt w:val="none"/>
      <w:lvlText w:val=""/>
      <w:lvlJc w:val="left"/>
      <w:pPr>
        <w:tabs>
          <w:tab w:val="num" w:pos="360"/>
        </w:tabs>
      </w:pPr>
    </w:lvl>
    <w:lvl w:ilvl="2" w:tplc="ECF61BBE">
      <w:numFmt w:val="none"/>
      <w:lvlText w:val=""/>
      <w:lvlJc w:val="left"/>
      <w:pPr>
        <w:tabs>
          <w:tab w:val="num" w:pos="360"/>
        </w:tabs>
      </w:pPr>
    </w:lvl>
    <w:lvl w:ilvl="3" w:tplc="A9A6D10C">
      <w:numFmt w:val="none"/>
      <w:lvlText w:val=""/>
      <w:lvlJc w:val="left"/>
      <w:pPr>
        <w:tabs>
          <w:tab w:val="num" w:pos="360"/>
        </w:tabs>
      </w:pPr>
    </w:lvl>
    <w:lvl w:ilvl="4" w:tplc="6F4C132E">
      <w:numFmt w:val="none"/>
      <w:lvlText w:val=""/>
      <w:lvlJc w:val="left"/>
      <w:pPr>
        <w:tabs>
          <w:tab w:val="num" w:pos="360"/>
        </w:tabs>
      </w:pPr>
    </w:lvl>
    <w:lvl w:ilvl="5" w:tplc="2AF0A9B8">
      <w:numFmt w:val="none"/>
      <w:lvlText w:val=""/>
      <w:lvlJc w:val="left"/>
      <w:pPr>
        <w:tabs>
          <w:tab w:val="num" w:pos="360"/>
        </w:tabs>
      </w:pPr>
    </w:lvl>
    <w:lvl w:ilvl="6" w:tplc="AD36A5C0">
      <w:numFmt w:val="none"/>
      <w:lvlText w:val=""/>
      <w:lvlJc w:val="left"/>
      <w:pPr>
        <w:tabs>
          <w:tab w:val="num" w:pos="360"/>
        </w:tabs>
      </w:pPr>
    </w:lvl>
    <w:lvl w:ilvl="7" w:tplc="3CC0EEB6">
      <w:numFmt w:val="none"/>
      <w:lvlText w:val=""/>
      <w:lvlJc w:val="left"/>
      <w:pPr>
        <w:tabs>
          <w:tab w:val="num" w:pos="360"/>
        </w:tabs>
      </w:pPr>
    </w:lvl>
    <w:lvl w:ilvl="8" w:tplc="641AC20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3D452D5"/>
    <w:multiLevelType w:val="hybridMultilevel"/>
    <w:tmpl w:val="3CF02CD2"/>
    <w:lvl w:ilvl="0" w:tplc="D3A02FD4">
      <w:start w:val="1"/>
      <w:numFmt w:val="decimal"/>
      <w:lvlText w:val="%1."/>
      <w:lvlJc w:val="left"/>
      <w:pPr>
        <w:tabs>
          <w:tab w:val="num" w:pos="1185"/>
        </w:tabs>
        <w:ind w:left="118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194B0E38"/>
    <w:multiLevelType w:val="multilevel"/>
    <w:tmpl w:val="69E28F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22CD57A4"/>
    <w:multiLevelType w:val="hybridMultilevel"/>
    <w:tmpl w:val="0CA6A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68105E"/>
    <w:multiLevelType w:val="hybridMultilevel"/>
    <w:tmpl w:val="4B2C4002"/>
    <w:lvl w:ilvl="0" w:tplc="D160CBF6">
      <w:start w:val="1"/>
      <w:numFmt w:val="decimal"/>
      <w:lvlText w:val="%1.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E9A2AE24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7941FBE"/>
    <w:multiLevelType w:val="hybridMultilevel"/>
    <w:tmpl w:val="FC308A02"/>
    <w:lvl w:ilvl="0" w:tplc="0419000F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47EA22BC"/>
    <w:multiLevelType w:val="multilevel"/>
    <w:tmpl w:val="A22293B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9">
    <w:nsid w:val="4A944F4E"/>
    <w:multiLevelType w:val="hybridMultilevel"/>
    <w:tmpl w:val="D03062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32E5289"/>
    <w:multiLevelType w:val="multilevel"/>
    <w:tmpl w:val="903E0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57A81468"/>
    <w:multiLevelType w:val="hybridMultilevel"/>
    <w:tmpl w:val="1D7212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C770A76"/>
    <w:multiLevelType w:val="hybridMultilevel"/>
    <w:tmpl w:val="2D50C3A0"/>
    <w:lvl w:ilvl="0" w:tplc="EDC6582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859E5F9E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50100C78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5D2B7891"/>
    <w:multiLevelType w:val="hybridMultilevel"/>
    <w:tmpl w:val="AEDA903A"/>
    <w:lvl w:ilvl="0" w:tplc="C22C9F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E9B28ED"/>
    <w:multiLevelType w:val="hybridMultilevel"/>
    <w:tmpl w:val="E6F837FC"/>
    <w:lvl w:ilvl="0" w:tplc="C1AC820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3EA4B92">
      <w:start w:val="1"/>
      <w:numFmt w:val="bullet"/>
      <w:lvlText w:val="-"/>
      <w:lvlJc w:val="left"/>
      <w:pPr>
        <w:tabs>
          <w:tab w:val="num" w:pos="2688"/>
        </w:tabs>
        <w:ind w:left="2688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68460463"/>
    <w:multiLevelType w:val="hybridMultilevel"/>
    <w:tmpl w:val="CEDE9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CD37D7"/>
    <w:multiLevelType w:val="multilevel"/>
    <w:tmpl w:val="CC0CA752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71050C11"/>
    <w:multiLevelType w:val="hybridMultilevel"/>
    <w:tmpl w:val="E6A4C6F8"/>
    <w:lvl w:ilvl="0" w:tplc="EDC65826">
      <w:start w:val="6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713B3C5B"/>
    <w:multiLevelType w:val="hybridMultilevel"/>
    <w:tmpl w:val="ED8A5DA2"/>
    <w:lvl w:ilvl="0" w:tplc="C29C9036">
      <w:start w:val="5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12"/>
  </w:num>
  <w:num w:numId="3">
    <w:abstractNumId w:val="17"/>
  </w:num>
  <w:num w:numId="4">
    <w:abstractNumId w:val="1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8"/>
  </w:num>
  <w:num w:numId="9">
    <w:abstractNumId w:val="7"/>
  </w:num>
  <w:num w:numId="10">
    <w:abstractNumId w:val="8"/>
  </w:num>
  <w:num w:numId="11">
    <w:abstractNumId w:val="3"/>
  </w:num>
  <w:num w:numId="12">
    <w:abstractNumId w:val="13"/>
  </w:num>
  <w:num w:numId="13">
    <w:abstractNumId w:val="2"/>
  </w:num>
  <w:num w:numId="14">
    <w:abstractNumId w:val="11"/>
  </w:num>
  <w:num w:numId="15">
    <w:abstractNumId w:val="5"/>
  </w:num>
  <w:num w:numId="16">
    <w:abstractNumId w:val="1"/>
  </w:num>
  <w:num w:numId="17">
    <w:abstractNumId w:val="4"/>
  </w:num>
  <w:num w:numId="18">
    <w:abstractNumId w:val="0"/>
  </w:num>
  <w:num w:numId="19">
    <w:abstractNumId w:val="15"/>
  </w:num>
  <w:num w:numId="20">
    <w:abstractNumId w:val="9"/>
  </w:num>
  <w:num w:numId="2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35E2"/>
    <w:rsid w:val="001B35E2"/>
    <w:rsid w:val="002A7709"/>
    <w:rsid w:val="002F5ED2"/>
    <w:rsid w:val="00375B64"/>
    <w:rsid w:val="00431A76"/>
    <w:rsid w:val="00731B76"/>
    <w:rsid w:val="00815699"/>
    <w:rsid w:val="00E13DA9"/>
    <w:rsid w:val="00E95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5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35E2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1B35E2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1B35E2"/>
    <w:pPr>
      <w:keepNext/>
      <w:jc w:val="center"/>
      <w:outlineLvl w:val="2"/>
    </w:pPr>
    <w:rPr>
      <w:sz w:val="40"/>
    </w:rPr>
  </w:style>
  <w:style w:type="paragraph" w:styleId="4">
    <w:name w:val="heading 4"/>
    <w:basedOn w:val="a"/>
    <w:next w:val="a"/>
    <w:link w:val="40"/>
    <w:qFormat/>
    <w:rsid w:val="001B35E2"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qFormat/>
    <w:rsid w:val="001B35E2"/>
    <w:pPr>
      <w:keepNext/>
      <w:outlineLvl w:val="4"/>
    </w:pPr>
    <w:rPr>
      <w:b/>
      <w:sz w:val="22"/>
    </w:rPr>
  </w:style>
  <w:style w:type="paragraph" w:styleId="6">
    <w:name w:val="heading 6"/>
    <w:basedOn w:val="a"/>
    <w:next w:val="a"/>
    <w:link w:val="60"/>
    <w:qFormat/>
    <w:rsid w:val="001B35E2"/>
    <w:pPr>
      <w:keepNext/>
      <w:jc w:val="both"/>
      <w:outlineLvl w:val="5"/>
    </w:pPr>
    <w:rPr>
      <w:sz w:val="28"/>
    </w:rPr>
  </w:style>
  <w:style w:type="paragraph" w:styleId="7">
    <w:name w:val="heading 7"/>
    <w:basedOn w:val="a"/>
    <w:next w:val="a"/>
    <w:link w:val="70"/>
    <w:qFormat/>
    <w:rsid w:val="001B35E2"/>
    <w:pPr>
      <w:keepNext/>
      <w:ind w:left="1416" w:firstLine="708"/>
      <w:jc w:val="center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35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B35E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B35E2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1B35E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1B35E2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1B35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1B35E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1B35E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B35E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1B35E2"/>
  </w:style>
  <w:style w:type="paragraph" w:styleId="a6">
    <w:name w:val="Body Text"/>
    <w:basedOn w:val="a"/>
    <w:link w:val="a7"/>
    <w:rsid w:val="001B35E2"/>
    <w:pPr>
      <w:jc w:val="both"/>
    </w:pPr>
    <w:rPr>
      <w:sz w:val="28"/>
    </w:rPr>
  </w:style>
  <w:style w:type="character" w:customStyle="1" w:styleId="a7">
    <w:name w:val="Основной текст Знак"/>
    <w:basedOn w:val="a0"/>
    <w:link w:val="a6"/>
    <w:rsid w:val="001B35E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ody Text Indent"/>
    <w:basedOn w:val="a"/>
    <w:link w:val="a9"/>
    <w:rsid w:val="001B35E2"/>
    <w:pPr>
      <w:ind w:left="993"/>
      <w:jc w:val="both"/>
    </w:pPr>
    <w:rPr>
      <w:sz w:val="28"/>
    </w:rPr>
  </w:style>
  <w:style w:type="character" w:customStyle="1" w:styleId="a9">
    <w:name w:val="Основной текст с отступом Знак"/>
    <w:basedOn w:val="a0"/>
    <w:link w:val="a8"/>
    <w:rsid w:val="001B35E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uiPriority w:val="99"/>
    <w:rsid w:val="001B35E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Indent 2"/>
    <w:basedOn w:val="a"/>
    <w:link w:val="22"/>
    <w:rsid w:val="001B35E2"/>
    <w:pPr>
      <w:autoSpaceDE w:val="0"/>
      <w:autoSpaceDN w:val="0"/>
      <w:adjustRightInd w:val="0"/>
      <w:ind w:firstLine="54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1B35E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Норный"/>
    <w:basedOn w:val="a"/>
    <w:rsid w:val="001B35E2"/>
    <w:pPr>
      <w:jc w:val="center"/>
    </w:pPr>
    <w:rPr>
      <w:b/>
      <w:bCs/>
      <w:sz w:val="24"/>
      <w:szCs w:val="24"/>
    </w:rPr>
  </w:style>
  <w:style w:type="paragraph" w:styleId="ab">
    <w:name w:val="footer"/>
    <w:basedOn w:val="a"/>
    <w:link w:val="ac"/>
    <w:uiPriority w:val="99"/>
    <w:rsid w:val="001B35E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B35E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3">
    <w:name w:val="Body Text 2"/>
    <w:basedOn w:val="a"/>
    <w:link w:val="24"/>
    <w:rsid w:val="001B35E2"/>
    <w:pPr>
      <w:jc w:val="both"/>
    </w:pPr>
    <w:rPr>
      <w:b/>
      <w:bCs/>
      <w:sz w:val="28"/>
      <w:szCs w:val="24"/>
    </w:rPr>
  </w:style>
  <w:style w:type="character" w:customStyle="1" w:styleId="24">
    <w:name w:val="Основной текст 2 Знак"/>
    <w:basedOn w:val="a0"/>
    <w:link w:val="23"/>
    <w:rsid w:val="001B35E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31">
    <w:name w:val="Body Text 3"/>
    <w:basedOn w:val="a"/>
    <w:link w:val="32"/>
    <w:rsid w:val="001B35E2"/>
    <w:pPr>
      <w:jc w:val="both"/>
    </w:pPr>
    <w:rPr>
      <w:sz w:val="28"/>
      <w:szCs w:val="24"/>
    </w:rPr>
  </w:style>
  <w:style w:type="character" w:customStyle="1" w:styleId="32">
    <w:name w:val="Основной текст 3 Знак"/>
    <w:basedOn w:val="a0"/>
    <w:link w:val="31"/>
    <w:rsid w:val="001B35E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3">
    <w:name w:val="Body Text Indent 3"/>
    <w:basedOn w:val="a"/>
    <w:link w:val="34"/>
    <w:rsid w:val="001B35E2"/>
    <w:pPr>
      <w:ind w:left="720" w:hanging="720"/>
      <w:jc w:val="both"/>
    </w:pPr>
    <w:rPr>
      <w:sz w:val="28"/>
      <w:szCs w:val="24"/>
    </w:rPr>
  </w:style>
  <w:style w:type="character" w:customStyle="1" w:styleId="34">
    <w:name w:val="Основной текст с отступом 3 Знак"/>
    <w:basedOn w:val="a0"/>
    <w:link w:val="33"/>
    <w:rsid w:val="001B35E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d">
    <w:name w:val="caption"/>
    <w:basedOn w:val="a"/>
    <w:next w:val="a"/>
    <w:qFormat/>
    <w:rsid w:val="001B35E2"/>
    <w:rPr>
      <w:sz w:val="28"/>
    </w:rPr>
  </w:style>
  <w:style w:type="table" w:styleId="ae">
    <w:name w:val="Table Grid"/>
    <w:basedOn w:val="a1"/>
    <w:rsid w:val="001B35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B35E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B35E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Title"/>
    <w:basedOn w:val="a"/>
    <w:link w:val="af0"/>
    <w:qFormat/>
    <w:rsid w:val="001B35E2"/>
    <w:pPr>
      <w:jc w:val="center"/>
    </w:pPr>
    <w:rPr>
      <w:b/>
      <w:sz w:val="36"/>
    </w:rPr>
  </w:style>
  <w:style w:type="character" w:customStyle="1" w:styleId="af0">
    <w:name w:val="Название Знак"/>
    <w:basedOn w:val="a0"/>
    <w:link w:val="af"/>
    <w:rsid w:val="001B35E2"/>
    <w:rPr>
      <w:rFonts w:ascii="Times New Roman" w:eastAsia="Times New Roman" w:hAnsi="Times New Roman" w:cs="Times New Roman"/>
      <w:b/>
      <w:sz w:val="36"/>
      <w:szCs w:val="20"/>
    </w:rPr>
  </w:style>
  <w:style w:type="paragraph" w:styleId="af1">
    <w:name w:val="List Paragraph"/>
    <w:basedOn w:val="a"/>
    <w:uiPriority w:val="34"/>
    <w:qFormat/>
    <w:rsid w:val="001B35E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25">
    <w:name w:val="заголовок 2"/>
    <w:basedOn w:val="a"/>
    <w:rsid w:val="001B35E2"/>
    <w:pPr>
      <w:widowControl w:val="0"/>
      <w:spacing w:before="60"/>
      <w:jc w:val="both"/>
    </w:pPr>
    <w:rPr>
      <w:szCs w:val="24"/>
    </w:rPr>
  </w:style>
  <w:style w:type="paragraph" w:styleId="af2">
    <w:name w:val="Balloon Text"/>
    <w:basedOn w:val="a"/>
    <w:link w:val="af3"/>
    <w:rsid w:val="001B35E2"/>
    <w:rPr>
      <w:rFonts w:ascii="Tahoma" w:hAnsi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1B35E2"/>
    <w:rPr>
      <w:rFonts w:ascii="Tahoma" w:eastAsia="Times New Roman" w:hAnsi="Tahoma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2017-02-13T07:06:00Z</dcterms:created>
  <dcterms:modified xsi:type="dcterms:W3CDTF">2017-02-13T10:49:00Z</dcterms:modified>
</cp:coreProperties>
</file>