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1480" w:rsidRPr="002B6334" w:rsidRDefault="00BD1480" w:rsidP="00BD148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Администрация рабочего посёлка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Ковернино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Ковернинского муниципального района  Нижегородской области сообщает: </w:t>
      </w:r>
      <w:r w:rsidR="007F5421">
        <w:rPr>
          <w:rFonts w:ascii="Times New Roman" w:eastAsia="Times New Roman" w:hAnsi="Times New Roman"/>
          <w:b/>
          <w:sz w:val="24"/>
          <w:szCs w:val="24"/>
          <w:lang w:eastAsia="ru-RU"/>
        </w:rPr>
        <w:t>12 мая 2017</w:t>
      </w:r>
      <w:r w:rsidRPr="00B702F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</w:t>
      </w:r>
      <w:r w:rsidRPr="00BB6A3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</w:t>
      </w:r>
      <w:r w:rsidRPr="004B37A8">
        <w:rPr>
          <w:rFonts w:ascii="Times New Roman" w:eastAsia="Times New Roman" w:hAnsi="Times New Roman"/>
          <w:sz w:val="24"/>
          <w:szCs w:val="24"/>
          <w:lang w:eastAsia="ru-RU"/>
        </w:rPr>
        <w:t>в 14.00 часов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здании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, находящемся  по адресу: р.п</w:t>
      </w:r>
      <w:proofErr w:type="gramStart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овернино, ул.К.Маркса, д.4 (в конференц-зале) состоится аукцион по продаже земельн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ых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участк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ов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в собственность</w:t>
      </w:r>
      <w:r w:rsidRPr="00B8761E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AD44CE">
        <w:rPr>
          <w:rFonts w:ascii="Times New Roman" w:eastAsia="Times New Roman" w:hAnsi="Times New Roman"/>
          <w:sz w:val="24"/>
          <w:szCs w:val="24"/>
          <w:lang w:eastAsia="ru-RU"/>
        </w:rPr>
        <w:t xml:space="preserve"> Постановление о проведен</w:t>
      </w:r>
      <w:proofErr w:type="gramStart"/>
      <w:r w:rsidR="00AD44CE">
        <w:rPr>
          <w:rFonts w:ascii="Times New Roman" w:eastAsia="Times New Roman" w:hAnsi="Times New Roman"/>
          <w:sz w:val="24"/>
          <w:szCs w:val="24"/>
          <w:lang w:eastAsia="ru-RU"/>
        </w:rPr>
        <w:t>ии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ау</w:t>
      </w:r>
      <w:proofErr w:type="gramEnd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кциона принято  администрацией рабочего посёлка Ковернино Ковернинского муниципального района от </w:t>
      </w:r>
      <w:r w:rsidR="00A73D18" w:rsidRPr="00A73D18">
        <w:rPr>
          <w:rFonts w:ascii="Times New Roman" w:eastAsia="Times New Roman" w:hAnsi="Times New Roman"/>
          <w:sz w:val="24"/>
          <w:szCs w:val="24"/>
          <w:lang w:eastAsia="ru-RU"/>
        </w:rPr>
        <w:t>05 апреля 2017</w:t>
      </w:r>
      <w:r w:rsidRPr="00A73D18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 №</w:t>
      </w:r>
      <w:r w:rsidR="00A73D18" w:rsidRPr="00A73D18">
        <w:rPr>
          <w:rFonts w:ascii="Times New Roman" w:eastAsia="Times New Roman" w:hAnsi="Times New Roman"/>
          <w:sz w:val="24"/>
          <w:szCs w:val="24"/>
          <w:lang w:eastAsia="ru-RU"/>
        </w:rPr>
        <w:t>53</w:t>
      </w:r>
      <w:r w:rsidRPr="00A73D18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BD1480" w:rsidRPr="004B37A8" w:rsidRDefault="00BD1480" w:rsidP="007F5421">
      <w:pPr>
        <w:pStyle w:val="3"/>
        <w:tabs>
          <w:tab w:val="left" w:pos="567"/>
        </w:tabs>
        <w:rPr>
          <w:sz w:val="24"/>
          <w:szCs w:val="24"/>
        </w:rPr>
      </w:pPr>
      <w:r>
        <w:rPr>
          <w:szCs w:val="26"/>
        </w:rPr>
        <w:tab/>
      </w:r>
    </w:p>
    <w:p w:rsidR="007F5421" w:rsidRPr="007F5421" w:rsidRDefault="007F5421" w:rsidP="007F5421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7F5421">
        <w:rPr>
          <w:b/>
          <w:sz w:val="24"/>
          <w:szCs w:val="24"/>
          <w:u w:val="single"/>
        </w:rPr>
        <w:t xml:space="preserve">Лот  №1  земельный участок,  находящийся по адресу: Нижегородская область, </w:t>
      </w:r>
      <w:proofErr w:type="spellStart"/>
      <w:r w:rsidRPr="007F5421">
        <w:rPr>
          <w:b/>
          <w:sz w:val="24"/>
          <w:szCs w:val="24"/>
          <w:u w:val="single"/>
        </w:rPr>
        <w:t>Ковернинский</w:t>
      </w:r>
      <w:proofErr w:type="spellEnd"/>
      <w:r w:rsidRPr="007F5421">
        <w:rPr>
          <w:b/>
          <w:sz w:val="24"/>
          <w:szCs w:val="24"/>
          <w:u w:val="single"/>
        </w:rPr>
        <w:t xml:space="preserve"> район, </w:t>
      </w:r>
      <w:proofErr w:type="spellStart"/>
      <w:r w:rsidRPr="007F5421">
        <w:rPr>
          <w:b/>
          <w:sz w:val="24"/>
          <w:szCs w:val="24"/>
          <w:u w:val="single"/>
        </w:rPr>
        <w:t>р.п</w:t>
      </w:r>
      <w:proofErr w:type="gramStart"/>
      <w:r w:rsidRPr="007F5421">
        <w:rPr>
          <w:b/>
          <w:sz w:val="24"/>
          <w:szCs w:val="24"/>
          <w:u w:val="single"/>
        </w:rPr>
        <w:t>.К</w:t>
      </w:r>
      <w:proofErr w:type="gramEnd"/>
      <w:r w:rsidRPr="007F5421">
        <w:rPr>
          <w:b/>
          <w:sz w:val="24"/>
          <w:szCs w:val="24"/>
          <w:u w:val="single"/>
        </w:rPr>
        <w:t>овернино</w:t>
      </w:r>
      <w:proofErr w:type="spellEnd"/>
      <w:r w:rsidRPr="007F5421">
        <w:rPr>
          <w:b/>
          <w:sz w:val="24"/>
          <w:szCs w:val="24"/>
          <w:u w:val="single"/>
        </w:rPr>
        <w:t xml:space="preserve">, </w:t>
      </w:r>
      <w:proofErr w:type="spellStart"/>
      <w:r w:rsidRPr="007F5421">
        <w:rPr>
          <w:b/>
          <w:sz w:val="24"/>
          <w:szCs w:val="24"/>
          <w:u w:val="single"/>
        </w:rPr>
        <w:t>ул.Золотой</w:t>
      </w:r>
      <w:proofErr w:type="spellEnd"/>
      <w:r w:rsidRPr="007F5421">
        <w:rPr>
          <w:b/>
          <w:sz w:val="24"/>
          <w:szCs w:val="24"/>
          <w:u w:val="single"/>
        </w:rPr>
        <w:t xml:space="preserve"> Хохломы, 29</w:t>
      </w:r>
    </w:p>
    <w:p w:rsidR="007F5421" w:rsidRDefault="007F5421" w:rsidP="007F5421">
      <w:pPr>
        <w:pStyle w:val="3"/>
        <w:tabs>
          <w:tab w:val="left" w:pos="567"/>
        </w:tabs>
        <w:rPr>
          <w:sz w:val="24"/>
          <w:szCs w:val="24"/>
        </w:rPr>
      </w:pPr>
      <w:r w:rsidRPr="007F5421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2710BB" w:rsidRPr="007F5421" w:rsidRDefault="002710BB" w:rsidP="007F5421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-    </w:t>
      </w:r>
      <w:bookmarkStart w:id="0" w:name="_GoBack"/>
      <w:bookmarkEnd w:id="0"/>
      <w:r>
        <w:rPr>
          <w:sz w:val="24"/>
          <w:szCs w:val="24"/>
        </w:rPr>
        <w:t>категория земель-земли населенных пунктов</w:t>
      </w:r>
    </w:p>
    <w:p w:rsidR="007F5421" w:rsidRPr="007F5421" w:rsidRDefault="007F5421" w:rsidP="007F5421">
      <w:pPr>
        <w:pStyle w:val="3"/>
        <w:tabs>
          <w:tab w:val="left" w:pos="567"/>
        </w:tabs>
        <w:rPr>
          <w:sz w:val="24"/>
          <w:szCs w:val="24"/>
        </w:rPr>
      </w:pPr>
      <w:r w:rsidRPr="007F5421">
        <w:rPr>
          <w:sz w:val="24"/>
          <w:szCs w:val="24"/>
        </w:rPr>
        <w:t xml:space="preserve">-    вид права – собственность </w:t>
      </w:r>
    </w:p>
    <w:p w:rsidR="007F5421" w:rsidRPr="007F5421" w:rsidRDefault="007F5421" w:rsidP="007F5421">
      <w:pPr>
        <w:pStyle w:val="3"/>
        <w:tabs>
          <w:tab w:val="left" w:pos="567"/>
        </w:tabs>
        <w:rPr>
          <w:sz w:val="24"/>
          <w:szCs w:val="24"/>
        </w:rPr>
      </w:pPr>
      <w:r w:rsidRPr="007F5421">
        <w:rPr>
          <w:sz w:val="24"/>
          <w:szCs w:val="24"/>
        </w:rPr>
        <w:t>-    площадь земельного участка  - 1145 кв.м.</w:t>
      </w:r>
    </w:p>
    <w:p w:rsidR="007F5421" w:rsidRPr="007F5421" w:rsidRDefault="007F5421" w:rsidP="007F5421">
      <w:pPr>
        <w:pStyle w:val="3"/>
        <w:tabs>
          <w:tab w:val="left" w:pos="567"/>
        </w:tabs>
        <w:rPr>
          <w:sz w:val="24"/>
          <w:szCs w:val="24"/>
        </w:rPr>
      </w:pPr>
      <w:r w:rsidRPr="007F5421">
        <w:rPr>
          <w:sz w:val="24"/>
          <w:szCs w:val="24"/>
        </w:rPr>
        <w:t>-    кадастровый номер 52:08:0011201:321</w:t>
      </w:r>
    </w:p>
    <w:p w:rsidR="007F5421" w:rsidRPr="007F5421" w:rsidRDefault="007F5421" w:rsidP="007F5421">
      <w:pPr>
        <w:pStyle w:val="3"/>
        <w:tabs>
          <w:tab w:val="left" w:pos="567"/>
        </w:tabs>
        <w:rPr>
          <w:sz w:val="24"/>
          <w:szCs w:val="24"/>
        </w:rPr>
      </w:pPr>
      <w:r w:rsidRPr="007F5421">
        <w:rPr>
          <w:sz w:val="24"/>
          <w:szCs w:val="24"/>
        </w:rPr>
        <w:t>-    начальная цена – 240 000 руб. 00коп.</w:t>
      </w:r>
    </w:p>
    <w:p w:rsidR="007F5421" w:rsidRPr="007F5421" w:rsidRDefault="007F5421" w:rsidP="007F5421">
      <w:pPr>
        <w:pStyle w:val="3"/>
        <w:tabs>
          <w:tab w:val="left" w:pos="567"/>
        </w:tabs>
        <w:rPr>
          <w:sz w:val="24"/>
          <w:szCs w:val="24"/>
        </w:rPr>
      </w:pPr>
      <w:r w:rsidRPr="007F5421">
        <w:rPr>
          <w:sz w:val="24"/>
          <w:szCs w:val="24"/>
        </w:rPr>
        <w:t xml:space="preserve">-    шаг аукциона – 7 200 руб.00коп. </w:t>
      </w:r>
    </w:p>
    <w:p w:rsidR="007F5421" w:rsidRPr="007F5421" w:rsidRDefault="007F5421" w:rsidP="007F5421">
      <w:pPr>
        <w:pStyle w:val="3"/>
        <w:tabs>
          <w:tab w:val="left" w:pos="567"/>
        </w:tabs>
        <w:rPr>
          <w:sz w:val="24"/>
          <w:szCs w:val="24"/>
        </w:rPr>
      </w:pPr>
      <w:r w:rsidRPr="007F5421">
        <w:rPr>
          <w:sz w:val="24"/>
          <w:szCs w:val="24"/>
        </w:rPr>
        <w:t>-    задаток – 48 000 руб.00 коп.</w:t>
      </w:r>
    </w:p>
    <w:p w:rsidR="007F5421" w:rsidRPr="007F5421" w:rsidRDefault="007F5421" w:rsidP="007F5421">
      <w:pPr>
        <w:pStyle w:val="3"/>
        <w:tabs>
          <w:tab w:val="left" w:pos="567"/>
        </w:tabs>
        <w:rPr>
          <w:sz w:val="24"/>
          <w:szCs w:val="24"/>
        </w:rPr>
      </w:pPr>
    </w:p>
    <w:p w:rsidR="007F5421" w:rsidRPr="007F5421" w:rsidRDefault="007F5421" w:rsidP="007F5421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7F5421">
        <w:rPr>
          <w:b/>
          <w:sz w:val="24"/>
          <w:szCs w:val="24"/>
          <w:u w:val="single"/>
        </w:rPr>
        <w:t xml:space="preserve">Лот  №2  земельный участок,  находящийся по адресу: Нижегородская область, </w:t>
      </w:r>
      <w:proofErr w:type="spellStart"/>
      <w:r w:rsidRPr="007F5421">
        <w:rPr>
          <w:b/>
          <w:sz w:val="24"/>
          <w:szCs w:val="24"/>
          <w:u w:val="single"/>
        </w:rPr>
        <w:t>Ковернинский</w:t>
      </w:r>
      <w:proofErr w:type="spellEnd"/>
      <w:r w:rsidRPr="007F5421">
        <w:rPr>
          <w:b/>
          <w:sz w:val="24"/>
          <w:szCs w:val="24"/>
          <w:u w:val="single"/>
        </w:rPr>
        <w:t xml:space="preserve"> район, </w:t>
      </w:r>
      <w:proofErr w:type="spellStart"/>
      <w:r w:rsidRPr="007F5421">
        <w:rPr>
          <w:b/>
          <w:sz w:val="24"/>
          <w:szCs w:val="24"/>
          <w:u w:val="single"/>
        </w:rPr>
        <w:t>р.п</w:t>
      </w:r>
      <w:proofErr w:type="gramStart"/>
      <w:r w:rsidRPr="007F5421">
        <w:rPr>
          <w:b/>
          <w:sz w:val="24"/>
          <w:szCs w:val="24"/>
          <w:u w:val="single"/>
        </w:rPr>
        <w:t>.К</w:t>
      </w:r>
      <w:proofErr w:type="gramEnd"/>
      <w:r w:rsidRPr="007F5421">
        <w:rPr>
          <w:b/>
          <w:sz w:val="24"/>
          <w:szCs w:val="24"/>
          <w:u w:val="single"/>
        </w:rPr>
        <w:t>овернино</w:t>
      </w:r>
      <w:proofErr w:type="spellEnd"/>
      <w:r w:rsidRPr="007F5421">
        <w:rPr>
          <w:b/>
          <w:sz w:val="24"/>
          <w:szCs w:val="24"/>
          <w:u w:val="single"/>
        </w:rPr>
        <w:t xml:space="preserve">, </w:t>
      </w:r>
      <w:proofErr w:type="spellStart"/>
      <w:r w:rsidRPr="007F5421">
        <w:rPr>
          <w:b/>
          <w:sz w:val="24"/>
          <w:szCs w:val="24"/>
          <w:u w:val="single"/>
        </w:rPr>
        <w:t>ул.Тихая</w:t>
      </w:r>
      <w:proofErr w:type="spellEnd"/>
      <w:r w:rsidRPr="007F5421">
        <w:rPr>
          <w:b/>
          <w:sz w:val="24"/>
          <w:szCs w:val="24"/>
          <w:u w:val="single"/>
        </w:rPr>
        <w:t>, участок  № 2А</w:t>
      </w:r>
    </w:p>
    <w:p w:rsidR="007F5421" w:rsidRDefault="007F5421" w:rsidP="007F5421">
      <w:pPr>
        <w:pStyle w:val="3"/>
        <w:tabs>
          <w:tab w:val="left" w:pos="567"/>
        </w:tabs>
        <w:rPr>
          <w:sz w:val="24"/>
          <w:szCs w:val="24"/>
        </w:rPr>
      </w:pPr>
      <w:r w:rsidRPr="007F5421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2710BB" w:rsidRPr="007F5421" w:rsidRDefault="002710BB" w:rsidP="002710BB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категория </w:t>
      </w:r>
      <w:proofErr w:type="gramStart"/>
      <w:r>
        <w:rPr>
          <w:sz w:val="24"/>
          <w:szCs w:val="24"/>
        </w:rPr>
        <w:t>земель-земли</w:t>
      </w:r>
      <w:proofErr w:type="gramEnd"/>
      <w:r>
        <w:rPr>
          <w:sz w:val="24"/>
          <w:szCs w:val="24"/>
        </w:rPr>
        <w:t xml:space="preserve"> населенных пунктов</w:t>
      </w:r>
    </w:p>
    <w:p w:rsidR="007F5421" w:rsidRPr="007F5421" w:rsidRDefault="007F5421" w:rsidP="007F5421">
      <w:pPr>
        <w:pStyle w:val="3"/>
        <w:tabs>
          <w:tab w:val="left" w:pos="567"/>
        </w:tabs>
        <w:rPr>
          <w:sz w:val="24"/>
          <w:szCs w:val="24"/>
        </w:rPr>
      </w:pPr>
      <w:r w:rsidRPr="007F5421">
        <w:rPr>
          <w:sz w:val="24"/>
          <w:szCs w:val="24"/>
        </w:rPr>
        <w:t xml:space="preserve">-    вид права – собственность </w:t>
      </w:r>
    </w:p>
    <w:p w:rsidR="007F5421" w:rsidRPr="007F5421" w:rsidRDefault="007F5421" w:rsidP="007F5421">
      <w:pPr>
        <w:pStyle w:val="3"/>
        <w:tabs>
          <w:tab w:val="left" w:pos="567"/>
        </w:tabs>
        <w:rPr>
          <w:sz w:val="24"/>
          <w:szCs w:val="24"/>
        </w:rPr>
      </w:pPr>
      <w:r w:rsidRPr="007F5421">
        <w:rPr>
          <w:sz w:val="24"/>
          <w:szCs w:val="24"/>
        </w:rPr>
        <w:t>-    площадь земельного участка  - 1647 кв.м.</w:t>
      </w:r>
    </w:p>
    <w:p w:rsidR="007F5421" w:rsidRPr="007F5421" w:rsidRDefault="007F5421" w:rsidP="007F5421">
      <w:pPr>
        <w:pStyle w:val="3"/>
        <w:tabs>
          <w:tab w:val="left" w:pos="567"/>
        </w:tabs>
        <w:rPr>
          <w:sz w:val="24"/>
          <w:szCs w:val="24"/>
        </w:rPr>
      </w:pPr>
      <w:r w:rsidRPr="007F5421">
        <w:rPr>
          <w:sz w:val="24"/>
          <w:szCs w:val="24"/>
        </w:rPr>
        <w:t>-    кадастровый номер 52:08:0011201:1242</w:t>
      </w:r>
    </w:p>
    <w:p w:rsidR="007F5421" w:rsidRPr="007F5421" w:rsidRDefault="007F5421" w:rsidP="007F5421">
      <w:pPr>
        <w:pStyle w:val="3"/>
        <w:tabs>
          <w:tab w:val="left" w:pos="567"/>
        </w:tabs>
        <w:rPr>
          <w:sz w:val="24"/>
          <w:szCs w:val="24"/>
        </w:rPr>
      </w:pPr>
      <w:r w:rsidRPr="007F5421">
        <w:rPr>
          <w:sz w:val="24"/>
          <w:szCs w:val="24"/>
        </w:rPr>
        <w:t>-    начальная цена – 320 000 руб. 00коп.</w:t>
      </w:r>
    </w:p>
    <w:p w:rsidR="007F5421" w:rsidRPr="007F5421" w:rsidRDefault="007F5421" w:rsidP="007F5421">
      <w:pPr>
        <w:pStyle w:val="3"/>
        <w:tabs>
          <w:tab w:val="left" w:pos="567"/>
        </w:tabs>
        <w:rPr>
          <w:sz w:val="24"/>
          <w:szCs w:val="24"/>
        </w:rPr>
      </w:pPr>
      <w:r w:rsidRPr="007F5421">
        <w:rPr>
          <w:sz w:val="24"/>
          <w:szCs w:val="24"/>
        </w:rPr>
        <w:t xml:space="preserve">-    шаг аукциона – 9 600 руб.00коп. </w:t>
      </w:r>
    </w:p>
    <w:p w:rsidR="007F5421" w:rsidRPr="007F5421" w:rsidRDefault="007F5421" w:rsidP="007F5421">
      <w:pPr>
        <w:pStyle w:val="3"/>
        <w:tabs>
          <w:tab w:val="left" w:pos="567"/>
        </w:tabs>
        <w:rPr>
          <w:sz w:val="24"/>
          <w:szCs w:val="24"/>
        </w:rPr>
      </w:pPr>
      <w:r w:rsidRPr="007F5421">
        <w:rPr>
          <w:sz w:val="24"/>
          <w:szCs w:val="24"/>
        </w:rPr>
        <w:t>-    задаток – 64 000руб.00 коп.</w:t>
      </w:r>
    </w:p>
    <w:p w:rsidR="007F5421" w:rsidRPr="007F5421" w:rsidRDefault="007F5421" w:rsidP="007F5421">
      <w:pPr>
        <w:pStyle w:val="3"/>
        <w:tabs>
          <w:tab w:val="left" w:pos="567"/>
        </w:tabs>
        <w:rPr>
          <w:sz w:val="24"/>
          <w:szCs w:val="24"/>
        </w:rPr>
      </w:pPr>
    </w:p>
    <w:p w:rsidR="00BD1480" w:rsidRDefault="007F5421" w:rsidP="00BD148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Земельный</w:t>
      </w:r>
      <w:r w:rsidR="00BD1480" w:rsidRPr="00513480">
        <w:rPr>
          <w:rFonts w:ascii="Times New Roman" w:hAnsi="Times New Roman"/>
          <w:color w:val="333333"/>
          <w:sz w:val="24"/>
          <w:szCs w:val="24"/>
        </w:rPr>
        <w:t xml:space="preserve"> участ</w:t>
      </w:r>
      <w:r>
        <w:rPr>
          <w:rFonts w:ascii="Times New Roman" w:hAnsi="Times New Roman"/>
          <w:color w:val="333333"/>
          <w:sz w:val="24"/>
          <w:szCs w:val="24"/>
        </w:rPr>
        <w:t>ок</w:t>
      </w:r>
      <w:r w:rsidR="00BD1480" w:rsidRPr="007F5421">
        <w:rPr>
          <w:rFonts w:ascii="Times New Roman" w:hAnsi="Times New Roman"/>
          <w:b/>
          <w:color w:val="333333"/>
          <w:sz w:val="24"/>
          <w:szCs w:val="24"/>
        </w:rPr>
        <w:t xml:space="preserve">, </w:t>
      </w:r>
      <w:r w:rsidRPr="007F5421">
        <w:rPr>
          <w:rFonts w:ascii="Times New Roman" w:hAnsi="Times New Roman"/>
          <w:b/>
          <w:sz w:val="24"/>
          <w:szCs w:val="24"/>
        </w:rPr>
        <w:t xml:space="preserve">находящийся по адресу: Нижегородская область, </w:t>
      </w:r>
      <w:proofErr w:type="spellStart"/>
      <w:r w:rsidRPr="007F5421">
        <w:rPr>
          <w:rFonts w:ascii="Times New Roman" w:hAnsi="Times New Roman"/>
          <w:b/>
          <w:sz w:val="24"/>
          <w:szCs w:val="24"/>
        </w:rPr>
        <w:t>Ковернинский</w:t>
      </w:r>
      <w:proofErr w:type="spellEnd"/>
      <w:r w:rsidRPr="007F5421">
        <w:rPr>
          <w:rFonts w:ascii="Times New Roman" w:hAnsi="Times New Roman"/>
          <w:b/>
          <w:sz w:val="24"/>
          <w:szCs w:val="24"/>
        </w:rPr>
        <w:t xml:space="preserve"> район, </w:t>
      </w:r>
      <w:proofErr w:type="spellStart"/>
      <w:r w:rsidRPr="007F5421">
        <w:rPr>
          <w:rFonts w:ascii="Times New Roman" w:hAnsi="Times New Roman"/>
          <w:b/>
          <w:sz w:val="24"/>
          <w:szCs w:val="24"/>
        </w:rPr>
        <w:t>р.п</w:t>
      </w:r>
      <w:proofErr w:type="gramStart"/>
      <w:r w:rsidRPr="007F5421">
        <w:rPr>
          <w:rFonts w:ascii="Times New Roman" w:hAnsi="Times New Roman"/>
          <w:b/>
          <w:sz w:val="24"/>
          <w:szCs w:val="24"/>
        </w:rPr>
        <w:t>.К</w:t>
      </w:r>
      <w:proofErr w:type="gramEnd"/>
      <w:r w:rsidRPr="007F5421">
        <w:rPr>
          <w:rFonts w:ascii="Times New Roman" w:hAnsi="Times New Roman"/>
          <w:b/>
          <w:sz w:val="24"/>
          <w:szCs w:val="24"/>
        </w:rPr>
        <w:t>овернино</w:t>
      </w:r>
      <w:proofErr w:type="spellEnd"/>
      <w:r w:rsidRPr="007F5421">
        <w:rPr>
          <w:rFonts w:ascii="Times New Roman" w:hAnsi="Times New Roman"/>
          <w:b/>
          <w:sz w:val="24"/>
          <w:szCs w:val="24"/>
        </w:rPr>
        <w:t xml:space="preserve">, </w:t>
      </w:r>
      <w:proofErr w:type="spellStart"/>
      <w:r w:rsidRPr="007F5421">
        <w:rPr>
          <w:rFonts w:ascii="Times New Roman" w:hAnsi="Times New Roman"/>
          <w:b/>
          <w:sz w:val="24"/>
          <w:szCs w:val="24"/>
        </w:rPr>
        <w:t>ул.Золотой</w:t>
      </w:r>
      <w:proofErr w:type="spellEnd"/>
      <w:r w:rsidRPr="007F5421">
        <w:rPr>
          <w:rFonts w:ascii="Times New Roman" w:hAnsi="Times New Roman"/>
          <w:b/>
          <w:sz w:val="24"/>
          <w:szCs w:val="24"/>
        </w:rPr>
        <w:t xml:space="preserve"> Хохломы, 29</w:t>
      </w:r>
      <w:r w:rsidR="0085469C">
        <w:rPr>
          <w:rFonts w:ascii="Times New Roman" w:hAnsi="Times New Roman"/>
          <w:b/>
          <w:sz w:val="24"/>
          <w:szCs w:val="24"/>
        </w:rPr>
        <w:t xml:space="preserve">,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85469C" w:rsidRPr="0085469C">
        <w:rPr>
          <w:rFonts w:ascii="Times New Roman" w:hAnsi="Times New Roman"/>
          <w:sz w:val="24"/>
          <w:szCs w:val="24"/>
        </w:rPr>
        <w:t>расположен</w:t>
      </w:r>
      <w:r w:rsidR="00BD1480" w:rsidRPr="00513480">
        <w:rPr>
          <w:rFonts w:ascii="Times New Roman" w:hAnsi="Times New Roman"/>
          <w:color w:val="333333"/>
          <w:sz w:val="24"/>
          <w:szCs w:val="24"/>
        </w:rPr>
        <w:t xml:space="preserve"> в зоне  Ж-2А </w:t>
      </w:r>
      <w:r>
        <w:rPr>
          <w:rFonts w:ascii="Times New Roman" w:hAnsi="Times New Roman"/>
          <w:color w:val="333333"/>
          <w:sz w:val="24"/>
          <w:szCs w:val="24"/>
        </w:rPr>
        <w:t>(застройка индивидуальными домами с приусадебными участками</w:t>
      </w:r>
      <w:r w:rsidR="007207E1">
        <w:rPr>
          <w:rFonts w:ascii="Times New Roman" w:hAnsi="Times New Roman"/>
          <w:color w:val="333333"/>
          <w:sz w:val="24"/>
          <w:szCs w:val="24"/>
        </w:rPr>
        <w:t>/проектная</w:t>
      </w:r>
      <w:r w:rsidR="00156696">
        <w:rPr>
          <w:rFonts w:ascii="Times New Roman" w:hAnsi="Times New Roman"/>
          <w:color w:val="333333"/>
          <w:sz w:val="24"/>
          <w:szCs w:val="24"/>
        </w:rPr>
        <w:t>)</w:t>
      </w:r>
    </w:p>
    <w:p w:rsidR="000A6F7A" w:rsidRPr="000A6F7A" w:rsidRDefault="000A6F7A" w:rsidP="000A6F7A">
      <w:pPr>
        <w:spacing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85469C">
        <w:rPr>
          <w:rFonts w:ascii="Times New Roman" w:hAnsi="Times New Roman"/>
          <w:color w:val="333333"/>
          <w:sz w:val="24"/>
          <w:szCs w:val="24"/>
        </w:rPr>
        <w:t>Земельный участок,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5469C">
        <w:rPr>
          <w:rFonts w:ascii="Times New Roman" w:hAnsi="Times New Roman"/>
          <w:b/>
          <w:sz w:val="24"/>
          <w:szCs w:val="24"/>
        </w:rPr>
        <w:t xml:space="preserve">находящийся по адресу: Нижегородская область, </w:t>
      </w:r>
      <w:proofErr w:type="spellStart"/>
      <w:r w:rsidRPr="0085469C">
        <w:rPr>
          <w:rFonts w:ascii="Times New Roman" w:hAnsi="Times New Roman"/>
          <w:b/>
          <w:sz w:val="24"/>
          <w:szCs w:val="24"/>
        </w:rPr>
        <w:t>Ковернинский</w:t>
      </w:r>
      <w:proofErr w:type="spellEnd"/>
      <w:r w:rsidRPr="0085469C">
        <w:rPr>
          <w:rFonts w:ascii="Times New Roman" w:hAnsi="Times New Roman"/>
          <w:b/>
          <w:sz w:val="24"/>
          <w:szCs w:val="24"/>
        </w:rPr>
        <w:t xml:space="preserve"> район, </w:t>
      </w:r>
      <w:proofErr w:type="spellStart"/>
      <w:r w:rsidRPr="0085469C">
        <w:rPr>
          <w:rFonts w:ascii="Times New Roman" w:hAnsi="Times New Roman"/>
          <w:b/>
          <w:sz w:val="24"/>
          <w:szCs w:val="24"/>
        </w:rPr>
        <w:t>р.п</w:t>
      </w:r>
      <w:proofErr w:type="gramStart"/>
      <w:r w:rsidRPr="0085469C">
        <w:rPr>
          <w:rFonts w:ascii="Times New Roman" w:hAnsi="Times New Roman"/>
          <w:b/>
          <w:sz w:val="24"/>
          <w:szCs w:val="24"/>
        </w:rPr>
        <w:t>.К</w:t>
      </w:r>
      <w:proofErr w:type="gramEnd"/>
      <w:r w:rsidRPr="0085469C">
        <w:rPr>
          <w:rFonts w:ascii="Times New Roman" w:hAnsi="Times New Roman"/>
          <w:b/>
          <w:sz w:val="24"/>
          <w:szCs w:val="24"/>
        </w:rPr>
        <w:t>овернино</w:t>
      </w:r>
      <w:proofErr w:type="spellEnd"/>
      <w:r w:rsidRPr="0085469C">
        <w:rPr>
          <w:rFonts w:ascii="Times New Roman" w:hAnsi="Times New Roman"/>
          <w:b/>
          <w:sz w:val="24"/>
          <w:szCs w:val="24"/>
        </w:rPr>
        <w:t xml:space="preserve">, </w:t>
      </w:r>
      <w:proofErr w:type="spellStart"/>
      <w:r w:rsidRPr="0085469C">
        <w:rPr>
          <w:rFonts w:ascii="Times New Roman" w:hAnsi="Times New Roman"/>
          <w:b/>
          <w:sz w:val="24"/>
          <w:szCs w:val="24"/>
        </w:rPr>
        <w:t>ул.Тихая</w:t>
      </w:r>
      <w:proofErr w:type="spellEnd"/>
      <w:r w:rsidRPr="0085469C">
        <w:rPr>
          <w:rFonts w:ascii="Times New Roman" w:hAnsi="Times New Roman"/>
          <w:b/>
          <w:sz w:val="24"/>
          <w:szCs w:val="24"/>
        </w:rPr>
        <w:t>, участок  № 2А</w:t>
      </w:r>
      <w:r>
        <w:rPr>
          <w:rFonts w:ascii="Times New Roman" w:hAnsi="Times New Roman"/>
          <w:b/>
          <w:sz w:val="24"/>
          <w:szCs w:val="24"/>
        </w:rPr>
        <w:t>,</w:t>
      </w:r>
      <w:r w:rsidRPr="0085469C">
        <w:rPr>
          <w:rFonts w:ascii="Times New Roman" w:hAnsi="Times New Roman"/>
          <w:sz w:val="24"/>
          <w:szCs w:val="24"/>
        </w:rPr>
        <w:t xml:space="preserve"> расположен </w:t>
      </w:r>
      <w:r w:rsidRPr="0085469C">
        <w:rPr>
          <w:rFonts w:ascii="Times New Roman" w:hAnsi="Times New Roman"/>
          <w:color w:val="333333"/>
          <w:sz w:val="24"/>
          <w:szCs w:val="24"/>
        </w:rPr>
        <w:t xml:space="preserve">в зоне  О-2А (территория </w:t>
      </w:r>
      <w:proofErr w:type="spellStart"/>
      <w:r w:rsidRPr="0085469C">
        <w:rPr>
          <w:rFonts w:ascii="Times New Roman" w:hAnsi="Times New Roman"/>
          <w:color w:val="333333"/>
          <w:sz w:val="24"/>
          <w:szCs w:val="24"/>
        </w:rPr>
        <w:t>подцентра</w:t>
      </w:r>
      <w:proofErr w:type="spellEnd"/>
      <w:r w:rsidRPr="0085469C">
        <w:rPr>
          <w:rFonts w:ascii="Times New Roman" w:hAnsi="Times New Roman"/>
          <w:color w:val="333333"/>
          <w:sz w:val="24"/>
          <w:szCs w:val="24"/>
        </w:rPr>
        <w:t xml:space="preserve">, </w:t>
      </w:r>
      <w:r w:rsidRPr="0085469C">
        <w:rPr>
          <w:rFonts w:ascii="Times New Roman" w:hAnsi="Times New Roman"/>
          <w:bCs/>
          <w:sz w:val="24"/>
          <w:szCs w:val="24"/>
        </w:rPr>
        <w:t>зона деловой и коммерческой активно</w:t>
      </w:r>
      <w:r>
        <w:rPr>
          <w:rFonts w:ascii="Times New Roman" w:hAnsi="Times New Roman"/>
          <w:bCs/>
          <w:sz w:val="24"/>
          <w:szCs w:val="24"/>
        </w:rPr>
        <w:t>сти</w:t>
      </w:r>
      <w:r w:rsidRPr="0085469C">
        <w:rPr>
          <w:rFonts w:ascii="Times New Roman" w:hAnsi="Times New Roman"/>
          <w:bCs/>
          <w:sz w:val="24"/>
          <w:szCs w:val="24"/>
        </w:rPr>
        <w:t>/ проектная</w:t>
      </w:r>
      <w:r>
        <w:rPr>
          <w:rFonts w:ascii="Times New Roman" w:hAnsi="Times New Roman"/>
          <w:bCs/>
          <w:sz w:val="24"/>
          <w:szCs w:val="24"/>
        </w:rPr>
        <w:t>)</w:t>
      </w:r>
    </w:p>
    <w:p w:rsidR="00BD1480" w:rsidRPr="00172DD2" w:rsidRDefault="00BD1480" w:rsidP="00BD1480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72DD2">
        <w:rPr>
          <w:rFonts w:ascii="Times New Roman" w:hAnsi="Times New Roman"/>
          <w:b/>
          <w:sz w:val="24"/>
          <w:szCs w:val="24"/>
          <w:u w:val="single"/>
        </w:rPr>
        <w:t>Сведения о максимально и минимально допустимых параметрах разрешенного строительства</w:t>
      </w:r>
      <w:r w:rsidR="00172DD2" w:rsidRPr="00172DD2">
        <w:rPr>
          <w:rFonts w:ascii="Times New Roman" w:hAnsi="Times New Roman"/>
          <w:b/>
          <w:sz w:val="24"/>
          <w:szCs w:val="24"/>
          <w:u w:val="single"/>
        </w:rPr>
        <w:t xml:space="preserve"> на земельных участках</w:t>
      </w:r>
      <w:r w:rsidRPr="00172DD2">
        <w:rPr>
          <w:rFonts w:ascii="Times New Roman" w:hAnsi="Times New Roman"/>
          <w:b/>
          <w:sz w:val="24"/>
          <w:szCs w:val="24"/>
          <w:u w:val="single"/>
        </w:rPr>
        <w:t>:</w:t>
      </w:r>
    </w:p>
    <w:p w:rsidR="0085469C" w:rsidRPr="0085469C" w:rsidRDefault="00BD1480" w:rsidP="00BD1480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85469C">
        <w:rPr>
          <w:rFonts w:ascii="Times New Roman" w:hAnsi="Times New Roman"/>
          <w:bCs/>
          <w:sz w:val="24"/>
          <w:szCs w:val="24"/>
        </w:rPr>
        <w:t>Минимальное ра</w:t>
      </w:r>
      <w:r w:rsidR="007207E1" w:rsidRPr="0085469C">
        <w:rPr>
          <w:rFonts w:ascii="Times New Roman" w:hAnsi="Times New Roman"/>
          <w:bCs/>
          <w:sz w:val="24"/>
          <w:szCs w:val="24"/>
        </w:rPr>
        <w:t>сстояние от границ земельного участка</w:t>
      </w:r>
      <w:r w:rsidRPr="0085469C">
        <w:rPr>
          <w:rFonts w:ascii="Times New Roman" w:hAnsi="Times New Roman"/>
          <w:bCs/>
          <w:sz w:val="24"/>
          <w:szCs w:val="24"/>
        </w:rPr>
        <w:t xml:space="preserve"> до </w:t>
      </w:r>
      <w:r w:rsidR="007207E1" w:rsidRPr="0085469C">
        <w:rPr>
          <w:rFonts w:ascii="Times New Roman" w:hAnsi="Times New Roman"/>
          <w:bCs/>
          <w:sz w:val="24"/>
          <w:szCs w:val="24"/>
        </w:rPr>
        <w:t>основного строени</w:t>
      </w:r>
      <w:proofErr w:type="gramStart"/>
      <w:r w:rsidR="007207E1" w:rsidRPr="0085469C">
        <w:rPr>
          <w:rFonts w:ascii="Times New Roman" w:hAnsi="Times New Roman"/>
          <w:bCs/>
          <w:sz w:val="24"/>
          <w:szCs w:val="24"/>
        </w:rPr>
        <w:t>я(</w:t>
      </w:r>
      <w:proofErr w:type="gramEnd"/>
      <w:r w:rsidR="007207E1" w:rsidRPr="0085469C">
        <w:rPr>
          <w:rFonts w:ascii="Times New Roman" w:hAnsi="Times New Roman"/>
          <w:bCs/>
          <w:sz w:val="24"/>
          <w:szCs w:val="24"/>
        </w:rPr>
        <w:t>стены жилого дома)-3м.</w:t>
      </w:r>
      <w:r w:rsidRPr="0085469C">
        <w:rPr>
          <w:rFonts w:ascii="Times New Roman" w:hAnsi="Times New Roman"/>
          <w:bCs/>
          <w:sz w:val="24"/>
          <w:szCs w:val="24"/>
        </w:rPr>
        <w:t xml:space="preserve">, </w:t>
      </w:r>
      <w:r w:rsidR="007207E1" w:rsidRPr="0085469C">
        <w:rPr>
          <w:rFonts w:ascii="Times New Roman" w:hAnsi="Times New Roman"/>
          <w:bCs/>
          <w:sz w:val="24"/>
          <w:szCs w:val="24"/>
        </w:rPr>
        <w:t>до прочих хозяйственных построек, строений, сооружений вспомогательного использования, открытых стоянок-1м</w:t>
      </w:r>
      <w:r w:rsidR="00136D52" w:rsidRPr="0085469C">
        <w:rPr>
          <w:rFonts w:ascii="Times New Roman" w:hAnsi="Times New Roman"/>
          <w:bCs/>
          <w:sz w:val="24"/>
          <w:szCs w:val="24"/>
        </w:rPr>
        <w:t>.</w:t>
      </w:r>
    </w:p>
    <w:p w:rsidR="00D12232" w:rsidRPr="0085469C" w:rsidRDefault="00D12232" w:rsidP="00BD1480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85469C">
        <w:rPr>
          <w:rFonts w:ascii="Times New Roman" w:hAnsi="Times New Roman"/>
          <w:bCs/>
          <w:sz w:val="24"/>
          <w:szCs w:val="24"/>
        </w:rPr>
        <w:t>Предельное количество этажей для индивидуального жилого дома не более 3 этажей*</w:t>
      </w:r>
    </w:p>
    <w:p w:rsidR="0085469C" w:rsidRPr="0085469C" w:rsidRDefault="0085469C" w:rsidP="0085469C">
      <w:pPr>
        <w:pStyle w:val="p54"/>
        <w:spacing w:before="0" w:beforeAutospacing="0" w:after="0" w:afterAutospacing="0"/>
        <w:rPr>
          <w:sz w:val="20"/>
          <w:szCs w:val="20"/>
        </w:rPr>
      </w:pPr>
      <w:r w:rsidRPr="0085469C">
        <w:rPr>
          <w:rStyle w:val="s8"/>
          <w:sz w:val="20"/>
          <w:szCs w:val="20"/>
        </w:rPr>
        <w:t>* - показатель по предельному количеству этажей включает все надземные этажи, в т.ч. технический, мансардный, а также цокольный, если верх его перекрытия находится выше средней планировочной отметки земли не менее чем на 2 м</w:t>
      </w:r>
    </w:p>
    <w:p w:rsidR="00D12232" w:rsidRPr="0085469C" w:rsidRDefault="0085469C" w:rsidP="00BD1480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85469C">
        <w:rPr>
          <w:rStyle w:val="8"/>
          <w:color w:val="000000"/>
          <w:sz w:val="24"/>
          <w:szCs w:val="24"/>
        </w:rPr>
        <w:t xml:space="preserve">Максимальный процент застройки в границах земельного участка </w:t>
      </w:r>
      <w:r>
        <w:rPr>
          <w:rStyle w:val="8"/>
          <w:color w:val="000000"/>
          <w:sz w:val="24"/>
          <w:szCs w:val="24"/>
        </w:rPr>
        <w:t xml:space="preserve">- </w:t>
      </w:r>
      <w:r w:rsidRPr="0085469C">
        <w:rPr>
          <w:rStyle w:val="8"/>
          <w:b/>
          <w:color w:val="000000"/>
          <w:sz w:val="24"/>
          <w:szCs w:val="24"/>
        </w:rPr>
        <w:t>20%</w:t>
      </w:r>
      <w:r w:rsidRPr="0085469C">
        <w:rPr>
          <w:rStyle w:val="8"/>
          <w:color w:val="000000"/>
          <w:sz w:val="24"/>
          <w:szCs w:val="24"/>
        </w:rPr>
        <w:t xml:space="preserve"> для размещения индивидуального жилого дома;</w:t>
      </w:r>
    </w:p>
    <w:p w:rsidR="00BD1480" w:rsidRDefault="00BD1480" w:rsidP="000A6F7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3480">
        <w:rPr>
          <w:rFonts w:ascii="Times New Roman" w:hAnsi="Times New Roman"/>
          <w:sz w:val="24"/>
          <w:szCs w:val="24"/>
        </w:rPr>
        <w:t>Земельные участки не обременены правами третьих лиц, ограничений прав не имеют.</w:t>
      </w:r>
    </w:p>
    <w:p w:rsidR="00172DD2" w:rsidRPr="000A6F7A" w:rsidRDefault="00172DD2" w:rsidP="000A6F7A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BD1480" w:rsidRDefault="00BD1480" w:rsidP="00BD1480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color w:val="000000"/>
          <w:sz w:val="24"/>
          <w:szCs w:val="24"/>
        </w:rPr>
      </w:pPr>
      <w:r w:rsidRPr="00172DD2">
        <w:rPr>
          <w:rFonts w:ascii="Times New Roman" w:hAnsi="Times New Roman"/>
          <w:b/>
          <w:sz w:val="24"/>
          <w:szCs w:val="24"/>
          <w:u w:val="single"/>
        </w:rPr>
        <w:t>Технические условия на подключение к сетям инженерно-технологического обеспечения</w:t>
      </w:r>
      <w:r w:rsidR="00AA71ED" w:rsidRPr="00172DD2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AA71ED" w:rsidRPr="00172DD2">
        <w:rPr>
          <w:rFonts w:ascii="Times New Roman" w:hAnsi="Times New Roman"/>
          <w:b/>
          <w:color w:val="000000"/>
          <w:sz w:val="24"/>
          <w:szCs w:val="24"/>
          <w:u w:val="single"/>
        </w:rPr>
        <w:t>планируемого объекта на земельном участке, находящемся по адресу:</w:t>
      </w:r>
      <w:r w:rsidR="00AA71ED" w:rsidRPr="0051348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A71ED" w:rsidRPr="007F5421">
        <w:rPr>
          <w:rFonts w:ascii="Times New Roman" w:hAnsi="Times New Roman"/>
          <w:b/>
          <w:sz w:val="24"/>
          <w:szCs w:val="24"/>
        </w:rPr>
        <w:t xml:space="preserve">Нижегородская область, </w:t>
      </w:r>
      <w:proofErr w:type="spellStart"/>
      <w:r w:rsidR="00AA71ED" w:rsidRPr="007F5421">
        <w:rPr>
          <w:rFonts w:ascii="Times New Roman" w:hAnsi="Times New Roman"/>
          <w:b/>
          <w:sz w:val="24"/>
          <w:szCs w:val="24"/>
        </w:rPr>
        <w:t>Ковернинский</w:t>
      </w:r>
      <w:proofErr w:type="spellEnd"/>
      <w:r w:rsidR="00AA71ED" w:rsidRPr="007F5421">
        <w:rPr>
          <w:rFonts w:ascii="Times New Roman" w:hAnsi="Times New Roman"/>
          <w:b/>
          <w:sz w:val="24"/>
          <w:szCs w:val="24"/>
        </w:rPr>
        <w:t xml:space="preserve"> район, </w:t>
      </w:r>
      <w:proofErr w:type="spellStart"/>
      <w:r w:rsidR="00AA71ED" w:rsidRPr="007F5421">
        <w:rPr>
          <w:rFonts w:ascii="Times New Roman" w:hAnsi="Times New Roman"/>
          <w:b/>
          <w:sz w:val="24"/>
          <w:szCs w:val="24"/>
        </w:rPr>
        <w:t>р.п</w:t>
      </w:r>
      <w:proofErr w:type="gramStart"/>
      <w:r w:rsidR="00AA71ED" w:rsidRPr="007F5421">
        <w:rPr>
          <w:rFonts w:ascii="Times New Roman" w:hAnsi="Times New Roman"/>
          <w:b/>
          <w:sz w:val="24"/>
          <w:szCs w:val="24"/>
        </w:rPr>
        <w:t>.К</w:t>
      </w:r>
      <w:proofErr w:type="gramEnd"/>
      <w:r w:rsidR="00AA71ED" w:rsidRPr="007F5421">
        <w:rPr>
          <w:rFonts w:ascii="Times New Roman" w:hAnsi="Times New Roman"/>
          <w:b/>
          <w:sz w:val="24"/>
          <w:szCs w:val="24"/>
        </w:rPr>
        <w:t>овернино</w:t>
      </w:r>
      <w:proofErr w:type="spellEnd"/>
      <w:r w:rsidR="00AA71ED" w:rsidRPr="007F5421">
        <w:rPr>
          <w:rFonts w:ascii="Times New Roman" w:hAnsi="Times New Roman"/>
          <w:b/>
          <w:sz w:val="24"/>
          <w:szCs w:val="24"/>
        </w:rPr>
        <w:t xml:space="preserve">, </w:t>
      </w:r>
      <w:r w:rsidR="00172DD2">
        <w:rPr>
          <w:rFonts w:ascii="Times New Roman" w:hAnsi="Times New Roman"/>
          <w:b/>
          <w:sz w:val="24"/>
          <w:szCs w:val="24"/>
        </w:rPr>
        <w:t xml:space="preserve">                           </w:t>
      </w:r>
      <w:proofErr w:type="spellStart"/>
      <w:r w:rsidR="00AA71ED" w:rsidRPr="007F5421">
        <w:rPr>
          <w:rFonts w:ascii="Times New Roman" w:hAnsi="Times New Roman"/>
          <w:b/>
          <w:sz w:val="24"/>
          <w:szCs w:val="24"/>
        </w:rPr>
        <w:t>ул.Золотой</w:t>
      </w:r>
      <w:proofErr w:type="spellEnd"/>
      <w:r w:rsidR="00AA71ED" w:rsidRPr="007F5421">
        <w:rPr>
          <w:rFonts w:ascii="Times New Roman" w:hAnsi="Times New Roman"/>
          <w:b/>
          <w:sz w:val="24"/>
          <w:szCs w:val="24"/>
        </w:rPr>
        <w:t xml:space="preserve"> Хохломы, 29</w:t>
      </w:r>
      <w:r w:rsidR="00AA71ED">
        <w:rPr>
          <w:rFonts w:ascii="Times New Roman" w:hAnsi="Times New Roman"/>
          <w:b/>
          <w:sz w:val="24"/>
          <w:szCs w:val="24"/>
        </w:rPr>
        <w:t xml:space="preserve"> </w:t>
      </w:r>
      <w:r w:rsidR="00AA71ED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172DD2" w:rsidRPr="00172DD2" w:rsidRDefault="00AD44CE" w:rsidP="00172DD2">
      <w:pPr>
        <w:pStyle w:val="12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Имеется в</w:t>
      </w:r>
      <w:r w:rsidR="00172DD2" w:rsidRPr="00513480">
        <w:rPr>
          <w:rFonts w:cs="Times New Roman"/>
          <w:color w:val="000000"/>
          <w:sz w:val="24"/>
          <w:szCs w:val="24"/>
        </w:rPr>
        <w:t>озможность подключения к услугам электросвязи ЛТЦ (р.п</w:t>
      </w:r>
      <w:proofErr w:type="gramStart"/>
      <w:r w:rsidR="00172DD2" w:rsidRPr="00513480">
        <w:rPr>
          <w:rFonts w:cs="Times New Roman"/>
          <w:color w:val="000000"/>
          <w:sz w:val="24"/>
          <w:szCs w:val="24"/>
        </w:rPr>
        <w:t>.К</w:t>
      </w:r>
      <w:proofErr w:type="gramEnd"/>
      <w:r w:rsidR="00172DD2" w:rsidRPr="00513480">
        <w:rPr>
          <w:rFonts w:cs="Times New Roman"/>
          <w:color w:val="000000"/>
          <w:sz w:val="24"/>
          <w:szCs w:val="24"/>
        </w:rPr>
        <w:t xml:space="preserve">овернино), МЦТЭТ </w:t>
      </w:r>
      <w:r>
        <w:rPr>
          <w:rFonts w:cs="Times New Roman"/>
          <w:color w:val="000000"/>
          <w:sz w:val="24"/>
          <w:szCs w:val="24"/>
        </w:rPr>
        <w:t>(</w:t>
      </w:r>
      <w:proofErr w:type="spellStart"/>
      <w:r>
        <w:rPr>
          <w:rFonts w:cs="Times New Roman"/>
          <w:color w:val="000000"/>
          <w:sz w:val="24"/>
          <w:szCs w:val="24"/>
        </w:rPr>
        <w:t>г.Семенов</w:t>
      </w:r>
      <w:proofErr w:type="spellEnd"/>
      <w:r>
        <w:rPr>
          <w:rFonts w:cs="Times New Roman"/>
          <w:color w:val="000000"/>
          <w:sz w:val="24"/>
          <w:szCs w:val="24"/>
        </w:rPr>
        <w:t>), НФ, ПАО Ростелеком</w:t>
      </w:r>
      <w:r w:rsidR="00172DD2">
        <w:rPr>
          <w:rFonts w:cs="Times New Roman"/>
          <w:color w:val="000000"/>
          <w:sz w:val="24"/>
          <w:szCs w:val="24"/>
        </w:rPr>
        <w:t>.</w:t>
      </w:r>
      <w:r w:rsidR="00172DD2" w:rsidRPr="00513480">
        <w:rPr>
          <w:rFonts w:cs="Times New Roman"/>
          <w:color w:val="000000"/>
          <w:sz w:val="24"/>
          <w:szCs w:val="24"/>
        </w:rPr>
        <w:t xml:space="preserve"> </w:t>
      </w:r>
    </w:p>
    <w:p w:rsidR="00A30F7F" w:rsidRPr="00AA71ED" w:rsidRDefault="000510C8" w:rsidP="00A30F7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Имеется возможность </w:t>
      </w:r>
      <w:r w:rsidR="00A30F7F">
        <w:rPr>
          <w:rFonts w:ascii="Times New Roman" w:hAnsi="Times New Roman"/>
          <w:color w:val="000000"/>
          <w:sz w:val="24"/>
          <w:szCs w:val="24"/>
        </w:rPr>
        <w:t>подключения</w:t>
      </w:r>
      <w:r>
        <w:rPr>
          <w:rFonts w:ascii="Times New Roman" w:hAnsi="Times New Roman"/>
          <w:color w:val="000000"/>
          <w:sz w:val="24"/>
          <w:szCs w:val="24"/>
        </w:rPr>
        <w:t xml:space="preserve"> к</w:t>
      </w:r>
      <w:r w:rsidR="00A30F7F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действующему </w:t>
      </w:r>
      <w:r w:rsidR="00A30F7F">
        <w:rPr>
          <w:rFonts w:ascii="Times New Roman" w:hAnsi="Times New Roman"/>
          <w:color w:val="000000"/>
          <w:sz w:val="24"/>
          <w:szCs w:val="24"/>
        </w:rPr>
        <w:t xml:space="preserve">газопроводу низкого давления ПЭ, </w:t>
      </w:r>
      <w:r w:rsidR="00A30F7F">
        <w:rPr>
          <w:rFonts w:ascii="Times New Roman" w:hAnsi="Times New Roman"/>
          <w:color w:val="000000"/>
          <w:sz w:val="24"/>
          <w:szCs w:val="24"/>
          <w:lang w:val="en-US"/>
        </w:rPr>
        <w:t>d</w:t>
      </w:r>
      <w:r w:rsidR="00A30F7F" w:rsidRPr="00513480">
        <w:rPr>
          <w:rFonts w:ascii="Times New Roman" w:hAnsi="Times New Roman"/>
          <w:color w:val="000000"/>
          <w:sz w:val="24"/>
          <w:szCs w:val="24"/>
        </w:rPr>
        <w:t xml:space="preserve"> - 160мм</w:t>
      </w:r>
      <w:r w:rsidR="00A30F7F">
        <w:rPr>
          <w:rFonts w:ascii="Times New Roman" w:hAnsi="Times New Roman"/>
          <w:color w:val="000000"/>
          <w:sz w:val="24"/>
          <w:szCs w:val="24"/>
        </w:rPr>
        <w:t>.</w:t>
      </w:r>
    </w:p>
    <w:p w:rsidR="00683B06" w:rsidRDefault="00683B06" w:rsidP="00A30F7F">
      <w:pPr>
        <w:pStyle w:val="12"/>
        <w:shd w:val="clear" w:color="auto" w:fill="auto"/>
        <w:spacing w:line="240" w:lineRule="auto"/>
        <w:ind w:firstLine="708"/>
        <w:jc w:val="both"/>
        <w:rPr>
          <w:rStyle w:val="ae"/>
          <w:rFonts w:cs="Times New Roman"/>
          <w:i w:val="0"/>
          <w:sz w:val="24"/>
          <w:szCs w:val="24"/>
        </w:rPr>
      </w:pPr>
      <w:r>
        <w:rPr>
          <w:rStyle w:val="ae"/>
          <w:rFonts w:cs="Times New Roman"/>
          <w:i w:val="0"/>
          <w:sz w:val="24"/>
          <w:szCs w:val="24"/>
        </w:rPr>
        <w:lastRenderedPageBreak/>
        <w:t>Имеется возможность подключения к поселковому</w:t>
      </w:r>
      <w:r w:rsidR="00BD1480" w:rsidRPr="00513480">
        <w:rPr>
          <w:rStyle w:val="ae"/>
          <w:rFonts w:cs="Times New Roman"/>
          <w:i w:val="0"/>
          <w:sz w:val="24"/>
          <w:szCs w:val="24"/>
        </w:rPr>
        <w:t xml:space="preserve"> водопроводу</w:t>
      </w:r>
      <w:r>
        <w:rPr>
          <w:rStyle w:val="ae"/>
          <w:rFonts w:cs="Times New Roman"/>
          <w:i w:val="0"/>
          <w:sz w:val="24"/>
          <w:szCs w:val="24"/>
        </w:rPr>
        <w:t>, проходящему по ул</w:t>
      </w:r>
      <w:proofErr w:type="gramStart"/>
      <w:r>
        <w:rPr>
          <w:rStyle w:val="ae"/>
          <w:rFonts w:cs="Times New Roman"/>
          <w:i w:val="0"/>
          <w:sz w:val="24"/>
          <w:szCs w:val="24"/>
        </w:rPr>
        <w:t>.З</w:t>
      </w:r>
      <w:proofErr w:type="gramEnd"/>
      <w:r>
        <w:rPr>
          <w:rStyle w:val="ae"/>
          <w:rFonts w:cs="Times New Roman"/>
          <w:i w:val="0"/>
          <w:sz w:val="24"/>
          <w:szCs w:val="24"/>
        </w:rPr>
        <w:t>олотой Хохломы по четной стороне домов.</w:t>
      </w:r>
      <w:r w:rsidR="00BD1480" w:rsidRPr="00513480">
        <w:rPr>
          <w:rStyle w:val="ae"/>
          <w:rFonts w:cs="Times New Roman"/>
          <w:i w:val="0"/>
          <w:sz w:val="24"/>
          <w:szCs w:val="24"/>
        </w:rPr>
        <w:t xml:space="preserve"> </w:t>
      </w:r>
    </w:p>
    <w:p w:rsidR="00BD1480" w:rsidRPr="00513480" w:rsidRDefault="00683B06" w:rsidP="00BD1480">
      <w:pPr>
        <w:pStyle w:val="12"/>
        <w:shd w:val="clear" w:color="auto" w:fill="auto"/>
        <w:spacing w:line="240" w:lineRule="auto"/>
        <w:ind w:firstLine="708"/>
        <w:jc w:val="both"/>
        <w:rPr>
          <w:rStyle w:val="ae"/>
          <w:rFonts w:cs="Times New Roman"/>
          <w:b/>
          <w:i w:val="0"/>
          <w:iCs w:val="0"/>
          <w:sz w:val="24"/>
          <w:szCs w:val="24"/>
        </w:rPr>
      </w:pPr>
      <w:r>
        <w:rPr>
          <w:rStyle w:val="ae"/>
          <w:rFonts w:cs="Times New Roman"/>
          <w:i w:val="0"/>
          <w:sz w:val="24"/>
          <w:szCs w:val="24"/>
        </w:rPr>
        <w:t>К</w:t>
      </w:r>
      <w:r w:rsidR="00BD1480" w:rsidRPr="00513480">
        <w:rPr>
          <w:rStyle w:val="ae"/>
          <w:rFonts w:cs="Times New Roman"/>
          <w:i w:val="0"/>
          <w:sz w:val="24"/>
          <w:szCs w:val="24"/>
        </w:rPr>
        <w:t xml:space="preserve"> канализацион</w:t>
      </w:r>
      <w:r>
        <w:rPr>
          <w:rStyle w:val="ae"/>
          <w:rFonts w:cs="Times New Roman"/>
          <w:i w:val="0"/>
          <w:sz w:val="24"/>
          <w:szCs w:val="24"/>
        </w:rPr>
        <w:t>ным сетям ближайшее место присоединения возможно на</w:t>
      </w:r>
      <w:r w:rsidR="0011464B">
        <w:rPr>
          <w:rStyle w:val="ae"/>
          <w:rFonts w:cs="Times New Roman"/>
          <w:i w:val="0"/>
          <w:sz w:val="24"/>
          <w:szCs w:val="24"/>
        </w:rPr>
        <w:t xml:space="preserve"> ул</w:t>
      </w:r>
      <w:proofErr w:type="gramStart"/>
      <w:r w:rsidR="0011464B">
        <w:rPr>
          <w:rStyle w:val="ae"/>
          <w:rFonts w:cs="Times New Roman"/>
          <w:i w:val="0"/>
          <w:sz w:val="24"/>
          <w:szCs w:val="24"/>
        </w:rPr>
        <w:t>.Ю</w:t>
      </w:r>
      <w:proofErr w:type="gramEnd"/>
      <w:r w:rsidR="0011464B">
        <w:rPr>
          <w:rStyle w:val="ae"/>
          <w:rFonts w:cs="Times New Roman"/>
          <w:i w:val="0"/>
          <w:sz w:val="24"/>
          <w:szCs w:val="24"/>
        </w:rPr>
        <w:t>жная</w:t>
      </w:r>
      <w:r w:rsidR="00BD1480" w:rsidRPr="00513480">
        <w:rPr>
          <w:rStyle w:val="ae"/>
          <w:rFonts w:cs="Times New Roman"/>
          <w:i w:val="0"/>
          <w:sz w:val="24"/>
          <w:szCs w:val="24"/>
        </w:rPr>
        <w:t xml:space="preserve"> </w:t>
      </w:r>
      <w:r>
        <w:rPr>
          <w:rStyle w:val="ae"/>
          <w:rFonts w:cs="Times New Roman"/>
          <w:i w:val="0"/>
          <w:sz w:val="24"/>
          <w:szCs w:val="24"/>
        </w:rPr>
        <w:t>на расстоянии более 1,5км.</w:t>
      </w:r>
      <w:r w:rsidR="00BD1480" w:rsidRPr="00513480">
        <w:rPr>
          <w:rStyle w:val="ae"/>
          <w:rFonts w:cs="Times New Roman"/>
          <w:b/>
          <w:i w:val="0"/>
          <w:sz w:val="24"/>
          <w:szCs w:val="24"/>
        </w:rPr>
        <w:t xml:space="preserve"> </w:t>
      </w:r>
    </w:p>
    <w:p w:rsidR="00A30F7F" w:rsidRPr="00AD44CE" w:rsidRDefault="00BD1480" w:rsidP="00AD44CE">
      <w:pPr>
        <w:pStyle w:val="12"/>
        <w:shd w:val="clear" w:color="auto" w:fill="auto"/>
        <w:spacing w:line="240" w:lineRule="auto"/>
        <w:ind w:firstLine="708"/>
        <w:jc w:val="both"/>
        <w:rPr>
          <w:rFonts w:cs="Times New Roman"/>
          <w:iCs/>
          <w:sz w:val="24"/>
          <w:szCs w:val="24"/>
        </w:rPr>
      </w:pPr>
      <w:r w:rsidRPr="00513480">
        <w:rPr>
          <w:rStyle w:val="ae"/>
          <w:rFonts w:cs="Times New Roman"/>
          <w:i w:val="0"/>
          <w:sz w:val="24"/>
          <w:szCs w:val="24"/>
        </w:rPr>
        <w:t>Стоимость  и сроки подключения определяются проектом.</w:t>
      </w:r>
    </w:p>
    <w:p w:rsidR="00A30F7F" w:rsidRDefault="00A30F7F" w:rsidP="00A30F7F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color w:val="000000"/>
          <w:sz w:val="24"/>
          <w:szCs w:val="24"/>
        </w:rPr>
      </w:pPr>
      <w:r w:rsidRPr="00172DD2">
        <w:rPr>
          <w:rFonts w:ascii="Times New Roman" w:hAnsi="Times New Roman"/>
          <w:b/>
          <w:sz w:val="24"/>
          <w:szCs w:val="24"/>
          <w:u w:val="single"/>
        </w:rPr>
        <w:t xml:space="preserve">Технические условия на подключение к сетям инженерно-технологического обеспечения </w:t>
      </w:r>
      <w:r w:rsidRPr="00172DD2">
        <w:rPr>
          <w:rFonts w:ascii="Times New Roman" w:hAnsi="Times New Roman"/>
          <w:b/>
          <w:color w:val="000000"/>
          <w:sz w:val="24"/>
          <w:szCs w:val="24"/>
          <w:u w:val="single"/>
        </w:rPr>
        <w:t>планируемого объекта на земельном участке, находящемся по адресу:</w:t>
      </w:r>
      <w:r w:rsidRPr="0051348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F5421">
        <w:rPr>
          <w:rFonts w:ascii="Times New Roman" w:hAnsi="Times New Roman"/>
          <w:b/>
          <w:sz w:val="24"/>
          <w:szCs w:val="24"/>
        </w:rPr>
        <w:t xml:space="preserve">Нижегородская область, </w:t>
      </w:r>
      <w:proofErr w:type="spellStart"/>
      <w:r w:rsidRPr="007F5421">
        <w:rPr>
          <w:rFonts w:ascii="Times New Roman" w:hAnsi="Times New Roman"/>
          <w:b/>
          <w:sz w:val="24"/>
          <w:szCs w:val="24"/>
        </w:rPr>
        <w:t>Ковернинский</w:t>
      </w:r>
      <w:proofErr w:type="spellEnd"/>
      <w:r w:rsidRPr="007F5421">
        <w:rPr>
          <w:rFonts w:ascii="Times New Roman" w:hAnsi="Times New Roman"/>
          <w:b/>
          <w:sz w:val="24"/>
          <w:szCs w:val="24"/>
        </w:rPr>
        <w:t xml:space="preserve"> район, </w:t>
      </w:r>
      <w:proofErr w:type="spellStart"/>
      <w:r w:rsidRPr="007F5421">
        <w:rPr>
          <w:rFonts w:ascii="Times New Roman" w:hAnsi="Times New Roman"/>
          <w:b/>
          <w:sz w:val="24"/>
          <w:szCs w:val="24"/>
        </w:rPr>
        <w:t>р.п</w:t>
      </w:r>
      <w:proofErr w:type="gramStart"/>
      <w:r w:rsidRPr="007F5421">
        <w:rPr>
          <w:rFonts w:ascii="Times New Roman" w:hAnsi="Times New Roman"/>
          <w:b/>
          <w:sz w:val="24"/>
          <w:szCs w:val="24"/>
        </w:rPr>
        <w:t>.К</w:t>
      </w:r>
      <w:proofErr w:type="gramEnd"/>
      <w:r w:rsidRPr="007F5421">
        <w:rPr>
          <w:rFonts w:ascii="Times New Roman" w:hAnsi="Times New Roman"/>
          <w:b/>
          <w:sz w:val="24"/>
          <w:szCs w:val="24"/>
        </w:rPr>
        <w:t>овернино</w:t>
      </w:r>
      <w:proofErr w:type="spellEnd"/>
      <w:r w:rsidRPr="007F5421">
        <w:rPr>
          <w:rFonts w:ascii="Times New Roman" w:hAnsi="Times New Roman"/>
          <w:b/>
          <w:sz w:val="24"/>
          <w:szCs w:val="24"/>
        </w:rPr>
        <w:t xml:space="preserve">, </w:t>
      </w:r>
      <w:r w:rsidR="00172DD2">
        <w:rPr>
          <w:rFonts w:ascii="Times New Roman" w:hAnsi="Times New Roman"/>
          <w:b/>
          <w:sz w:val="24"/>
          <w:szCs w:val="24"/>
        </w:rPr>
        <w:t xml:space="preserve">                           </w:t>
      </w:r>
      <w:proofErr w:type="spellStart"/>
      <w:r>
        <w:rPr>
          <w:rFonts w:ascii="Times New Roman" w:hAnsi="Times New Roman"/>
          <w:b/>
          <w:sz w:val="24"/>
          <w:szCs w:val="24"/>
        </w:rPr>
        <w:t>ул.Тихая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, участок №2А 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172DD2" w:rsidRPr="00172DD2" w:rsidRDefault="00AD44CE" w:rsidP="00172DD2">
      <w:pPr>
        <w:pStyle w:val="12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Имеется в</w:t>
      </w:r>
      <w:r w:rsidR="00172DD2" w:rsidRPr="00513480">
        <w:rPr>
          <w:rFonts w:cs="Times New Roman"/>
          <w:color w:val="000000"/>
          <w:sz w:val="24"/>
          <w:szCs w:val="24"/>
        </w:rPr>
        <w:t>озможность подключения к услугам электросвязи ЛТЦ (р.п</w:t>
      </w:r>
      <w:proofErr w:type="gramStart"/>
      <w:r w:rsidR="00172DD2" w:rsidRPr="00513480">
        <w:rPr>
          <w:rFonts w:cs="Times New Roman"/>
          <w:color w:val="000000"/>
          <w:sz w:val="24"/>
          <w:szCs w:val="24"/>
        </w:rPr>
        <w:t>.К</w:t>
      </w:r>
      <w:proofErr w:type="gramEnd"/>
      <w:r w:rsidR="00172DD2" w:rsidRPr="00513480">
        <w:rPr>
          <w:rFonts w:cs="Times New Roman"/>
          <w:color w:val="000000"/>
          <w:sz w:val="24"/>
          <w:szCs w:val="24"/>
        </w:rPr>
        <w:t xml:space="preserve">овернино), МЦТЭТ </w:t>
      </w:r>
      <w:r>
        <w:rPr>
          <w:rFonts w:cs="Times New Roman"/>
          <w:color w:val="000000"/>
          <w:sz w:val="24"/>
          <w:szCs w:val="24"/>
        </w:rPr>
        <w:t>(</w:t>
      </w:r>
      <w:proofErr w:type="spellStart"/>
      <w:r>
        <w:rPr>
          <w:rFonts w:cs="Times New Roman"/>
          <w:color w:val="000000"/>
          <w:sz w:val="24"/>
          <w:szCs w:val="24"/>
        </w:rPr>
        <w:t>г.Семенов</w:t>
      </w:r>
      <w:proofErr w:type="spellEnd"/>
      <w:r>
        <w:rPr>
          <w:rFonts w:cs="Times New Roman"/>
          <w:color w:val="000000"/>
          <w:sz w:val="24"/>
          <w:szCs w:val="24"/>
        </w:rPr>
        <w:t>), НФ, ПАО Ростелеком</w:t>
      </w:r>
      <w:r w:rsidR="00172DD2">
        <w:rPr>
          <w:rFonts w:cs="Times New Roman"/>
          <w:color w:val="000000"/>
          <w:sz w:val="24"/>
          <w:szCs w:val="24"/>
        </w:rPr>
        <w:t>.</w:t>
      </w:r>
      <w:r w:rsidR="00172DD2" w:rsidRPr="00513480">
        <w:rPr>
          <w:rFonts w:cs="Times New Roman"/>
          <w:color w:val="000000"/>
          <w:sz w:val="24"/>
          <w:szCs w:val="24"/>
        </w:rPr>
        <w:t xml:space="preserve"> </w:t>
      </w:r>
    </w:p>
    <w:p w:rsidR="000510C8" w:rsidRPr="00AA71ED" w:rsidRDefault="000510C8" w:rsidP="000510C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Имеется возможность подключения к действующему газопроводу низкого давления 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d</w:t>
      </w:r>
      <w:r>
        <w:rPr>
          <w:rFonts w:ascii="Times New Roman" w:hAnsi="Times New Roman"/>
          <w:color w:val="000000"/>
          <w:sz w:val="24"/>
          <w:szCs w:val="24"/>
        </w:rPr>
        <w:t xml:space="preserve"> - 10</w:t>
      </w:r>
      <w:r w:rsidRPr="00513480">
        <w:rPr>
          <w:rFonts w:ascii="Times New Roman" w:hAnsi="Times New Roman"/>
          <w:color w:val="000000"/>
          <w:sz w:val="24"/>
          <w:szCs w:val="24"/>
        </w:rPr>
        <w:t>0мм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A30F7F" w:rsidRDefault="00A30F7F" w:rsidP="00A30F7F">
      <w:pPr>
        <w:pStyle w:val="12"/>
        <w:shd w:val="clear" w:color="auto" w:fill="auto"/>
        <w:spacing w:line="240" w:lineRule="auto"/>
        <w:ind w:firstLine="708"/>
        <w:jc w:val="both"/>
        <w:rPr>
          <w:rStyle w:val="ae"/>
          <w:rFonts w:cs="Times New Roman"/>
          <w:i w:val="0"/>
          <w:sz w:val="24"/>
          <w:szCs w:val="24"/>
        </w:rPr>
      </w:pPr>
      <w:r>
        <w:rPr>
          <w:rStyle w:val="ae"/>
          <w:rFonts w:cs="Times New Roman"/>
          <w:i w:val="0"/>
          <w:sz w:val="24"/>
          <w:szCs w:val="24"/>
        </w:rPr>
        <w:t>Имеется возможность подключения к поселковому</w:t>
      </w:r>
      <w:r w:rsidRPr="00513480">
        <w:rPr>
          <w:rStyle w:val="ae"/>
          <w:rFonts w:cs="Times New Roman"/>
          <w:i w:val="0"/>
          <w:sz w:val="24"/>
          <w:szCs w:val="24"/>
        </w:rPr>
        <w:t xml:space="preserve"> водопроводу</w:t>
      </w:r>
      <w:r>
        <w:rPr>
          <w:rStyle w:val="ae"/>
          <w:rFonts w:cs="Times New Roman"/>
          <w:i w:val="0"/>
          <w:sz w:val="24"/>
          <w:szCs w:val="24"/>
        </w:rPr>
        <w:t>, проходящему</w:t>
      </w:r>
      <w:r w:rsidR="00AD44CE">
        <w:rPr>
          <w:rStyle w:val="ae"/>
          <w:rFonts w:cs="Times New Roman"/>
          <w:i w:val="0"/>
          <w:sz w:val="24"/>
          <w:szCs w:val="24"/>
        </w:rPr>
        <w:t xml:space="preserve"> по ул</w:t>
      </w:r>
      <w:proofErr w:type="gramStart"/>
      <w:r w:rsidR="00AD44CE">
        <w:rPr>
          <w:rStyle w:val="ae"/>
          <w:rFonts w:cs="Times New Roman"/>
          <w:i w:val="0"/>
          <w:sz w:val="24"/>
          <w:szCs w:val="24"/>
        </w:rPr>
        <w:t>.Т</w:t>
      </w:r>
      <w:proofErr w:type="gramEnd"/>
      <w:r w:rsidR="00AD44CE">
        <w:rPr>
          <w:rStyle w:val="ae"/>
          <w:rFonts w:cs="Times New Roman"/>
          <w:i w:val="0"/>
          <w:sz w:val="24"/>
          <w:szCs w:val="24"/>
        </w:rPr>
        <w:t>ихая</w:t>
      </w:r>
      <w:r>
        <w:rPr>
          <w:rStyle w:val="ae"/>
          <w:rFonts w:cs="Times New Roman"/>
          <w:i w:val="0"/>
          <w:sz w:val="24"/>
          <w:szCs w:val="24"/>
        </w:rPr>
        <w:t xml:space="preserve"> по</w:t>
      </w:r>
      <w:r w:rsidR="00AD44CE">
        <w:rPr>
          <w:rStyle w:val="ae"/>
          <w:rFonts w:cs="Times New Roman"/>
          <w:i w:val="0"/>
          <w:sz w:val="24"/>
          <w:szCs w:val="24"/>
        </w:rPr>
        <w:t xml:space="preserve"> нечетной стороне домов</w:t>
      </w:r>
      <w:r>
        <w:rPr>
          <w:rStyle w:val="ae"/>
          <w:rFonts w:cs="Times New Roman"/>
          <w:i w:val="0"/>
          <w:sz w:val="24"/>
          <w:szCs w:val="24"/>
        </w:rPr>
        <w:t>.</w:t>
      </w:r>
      <w:r w:rsidRPr="00513480">
        <w:rPr>
          <w:rStyle w:val="ae"/>
          <w:rFonts w:cs="Times New Roman"/>
          <w:i w:val="0"/>
          <w:sz w:val="24"/>
          <w:szCs w:val="24"/>
        </w:rPr>
        <w:t xml:space="preserve"> </w:t>
      </w:r>
    </w:p>
    <w:p w:rsidR="00A30F7F" w:rsidRPr="00513480" w:rsidRDefault="00A30F7F" w:rsidP="00A30F7F">
      <w:pPr>
        <w:pStyle w:val="12"/>
        <w:shd w:val="clear" w:color="auto" w:fill="auto"/>
        <w:spacing w:line="240" w:lineRule="auto"/>
        <w:ind w:firstLine="708"/>
        <w:jc w:val="both"/>
        <w:rPr>
          <w:rStyle w:val="ae"/>
          <w:rFonts w:cs="Times New Roman"/>
          <w:b/>
          <w:i w:val="0"/>
          <w:iCs w:val="0"/>
          <w:sz w:val="24"/>
          <w:szCs w:val="24"/>
        </w:rPr>
      </w:pPr>
      <w:r>
        <w:rPr>
          <w:rStyle w:val="ae"/>
          <w:rFonts w:cs="Times New Roman"/>
          <w:i w:val="0"/>
          <w:sz w:val="24"/>
          <w:szCs w:val="24"/>
        </w:rPr>
        <w:t>К</w:t>
      </w:r>
      <w:r w:rsidRPr="00513480">
        <w:rPr>
          <w:rStyle w:val="ae"/>
          <w:rFonts w:cs="Times New Roman"/>
          <w:i w:val="0"/>
          <w:sz w:val="24"/>
          <w:szCs w:val="24"/>
        </w:rPr>
        <w:t xml:space="preserve"> канализацион</w:t>
      </w:r>
      <w:r>
        <w:rPr>
          <w:rStyle w:val="ae"/>
          <w:rFonts w:cs="Times New Roman"/>
          <w:i w:val="0"/>
          <w:sz w:val="24"/>
          <w:szCs w:val="24"/>
        </w:rPr>
        <w:t>ным сетям ближайшее место присоединения возможно на</w:t>
      </w:r>
      <w:r w:rsidR="0011464B">
        <w:rPr>
          <w:rStyle w:val="ae"/>
          <w:rFonts w:cs="Times New Roman"/>
          <w:i w:val="0"/>
          <w:sz w:val="24"/>
          <w:szCs w:val="24"/>
        </w:rPr>
        <w:t xml:space="preserve"> ул</w:t>
      </w:r>
      <w:proofErr w:type="gramStart"/>
      <w:r w:rsidR="0011464B">
        <w:rPr>
          <w:rStyle w:val="ae"/>
          <w:rFonts w:cs="Times New Roman"/>
          <w:i w:val="0"/>
          <w:sz w:val="24"/>
          <w:szCs w:val="24"/>
        </w:rPr>
        <w:t>.Ю</w:t>
      </w:r>
      <w:proofErr w:type="gramEnd"/>
      <w:r w:rsidR="0011464B">
        <w:rPr>
          <w:rStyle w:val="ae"/>
          <w:rFonts w:cs="Times New Roman"/>
          <w:i w:val="0"/>
          <w:sz w:val="24"/>
          <w:szCs w:val="24"/>
        </w:rPr>
        <w:t>жная</w:t>
      </w:r>
      <w:r w:rsidRPr="00513480">
        <w:rPr>
          <w:rStyle w:val="ae"/>
          <w:rFonts w:cs="Times New Roman"/>
          <w:i w:val="0"/>
          <w:sz w:val="24"/>
          <w:szCs w:val="24"/>
        </w:rPr>
        <w:t xml:space="preserve"> </w:t>
      </w:r>
      <w:r w:rsidR="0011464B">
        <w:rPr>
          <w:rStyle w:val="ae"/>
          <w:rFonts w:cs="Times New Roman"/>
          <w:i w:val="0"/>
          <w:sz w:val="24"/>
          <w:szCs w:val="24"/>
        </w:rPr>
        <w:t>у дома №35.</w:t>
      </w:r>
      <w:r w:rsidRPr="00513480">
        <w:rPr>
          <w:rStyle w:val="ae"/>
          <w:rFonts w:cs="Times New Roman"/>
          <w:b/>
          <w:i w:val="0"/>
          <w:sz w:val="24"/>
          <w:szCs w:val="24"/>
        </w:rPr>
        <w:t xml:space="preserve"> </w:t>
      </w:r>
    </w:p>
    <w:p w:rsidR="00A30F7F" w:rsidRDefault="00A30F7F" w:rsidP="0011464B">
      <w:pPr>
        <w:pStyle w:val="12"/>
        <w:shd w:val="clear" w:color="auto" w:fill="auto"/>
        <w:spacing w:line="240" w:lineRule="auto"/>
        <w:ind w:firstLine="708"/>
        <w:jc w:val="both"/>
        <w:rPr>
          <w:rStyle w:val="ae"/>
          <w:rFonts w:cs="Times New Roman"/>
          <w:i w:val="0"/>
          <w:sz w:val="24"/>
          <w:szCs w:val="24"/>
        </w:rPr>
      </w:pPr>
      <w:r w:rsidRPr="00513480">
        <w:rPr>
          <w:rStyle w:val="ae"/>
          <w:rFonts w:cs="Times New Roman"/>
          <w:i w:val="0"/>
          <w:sz w:val="24"/>
          <w:szCs w:val="24"/>
        </w:rPr>
        <w:t>Стоимость  и сроки подключения определяются проектом.</w:t>
      </w:r>
    </w:p>
    <w:p w:rsidR="00172DD2" w:rsidRPr="0011464B" w:rsidRDefault="00172DD2" w:rsidP="0011464B">
      <w:pPr>
        <w:pStyle w:val="12"/>
        <w:shd w:val="clear" w:color="auto" w:fill="auto"/>
        <w:spacing w:line="240" w:lineRule="auto"/>
        <w:ind w:firstLine="708"/>
        <w:jc w:val="both"/>
        <w:rPr>
          <w:rFonts w:cs="Times New Roman"/>
          <w:iCs/>
          <w:sz w:val="24"/>
          <w:szCs w:val="24"/>
        </w:rPr>
      </w:pPr>
    </w:p>
    <w:p w:rsidR="00A30F7F" w:rsidRDefault="00A30F7F" w:rsidP="00A30F7F">
      <w:pPr>
        <w:pStyle w:val="12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 xml:space="preserve">Порядок технологического  присоединения </w:t>
      </w:r>
      <w:proofErr w:type="spellStart"/>
      <w:r>
        <w:rPr>
          <w:rFonts w:cs="Times New Roman"/>
          <w:color w:val="000000"/>
          <w:sz w:val="24"/>
          <w:szCs w:val="24"/>
        </w:rPr>
        <w:t>энергопринимающих</w:t>
      </w:r>
      <w:proofErr w:type="spellEnd"/>
      <w:r>
        <w:rPr>
          <w:rFonts w:cs="Times New Roman"/>
          <w:color w:val="000000"/>
          <w:sz w:val="24"/>
          <w:szCs w:val="24"/>
        </w:rPr>
        <w:t xml:space="preserve"> устройств потребителей электрической энергии регламентирован Правилами технологического присоединения </w:t>
      </w:r>
      <w:proofErr w:type="spellStart"/>
      <w:r>
        <w:rPr>
          <w:rFonts w:cs="Times New Roman"/>
          <w:color w:val="000000"/>
          <w:sz w:val="24"/>
          <w:szCs w:val="24"/>
        </w:rPr>
        <w:t>энергопринимающих</w:t>
      </w:r>
      <w:proofErr w:type="spellEnd"/>
      <w:r>
        <w:rPr>
          <w:rFonts w:cs="Times New Roman"/>
          <w:color w:val="000000"/>
          <w:sz w:val="24"/>
          <w:szCs w:val="24"/>
        </w:rPr>
        <w:t xml:space="preserve">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сетям, утвержденными Постановлением Правительства РФ от 27.12.2004г №861. Согласно п.3 вышеуказанных Правил</w:t>
      </w:r>
      <w:r w:rsidR="0011464B">
        <w:rPr>
          <w:rFonts w:cs="Times New Roman"/>
          <w:color w:val="000000"/>
          <w:sz w:val="24"/>
          <w:szCs w:val="24"/>
        </w:rPr>
        <w:t>,</w:t>
      </w:r>
      <w:r>
        <w:rPr>
          <w:rFonts w:cs="Times New Roman"/>
          <w:color w:val="000000"/>
          <w:sz w:val="24"/>
          <w:szCs w:val="24"/>
        </w:rPr>
        <w:t xml:space="preserve"> сетевая организация</w:t>
      </w:r>
      <w:r w:rsidR="0011464B">
        <w:rPr>
          <w:rFonts w:cs="Times New Roman"/>
          <w:color w:val="000000"/>
          <w:sz w:val="24"/>
          <w:szCs w:val="24"/>
        </w:rPr>
        <w:t xml:space="preserve"> </w:t>
      </w:r>
      <w:r>
        <w:rPr>
          <w:rFonts w:cs="Times New Roman"/>
          <w:color w:val="000000"/>
          <w:sz w:val="24"/>
          <w:szCs w:val="24"/>
        </w:rPr>
        <w:t xml:space="preserve">независимо от наличия или отсутствия технической возможности технологического присоединения  обязана выполнить мероприятия по технологическому присоединению. </w:t>
      </w:r>
    </w:p>
    <w:p w:rsidR="00A30F7F" w:rsidRDefault="00A30F7F" w:rsidP="00BD1480">
      <w:pPr>
        <w:pStyle w:val="3"/>
        <w:tabs>
          <w:tab w:val="left" w:pos="567"/>
        </w:tabs>
        <w:rPr>
          <w:b/>
          <w:sz w:val="24"/>
          <w:szCs w:val="24"/>
        </w:rPr>
      </w:pPr>
    </w:p>
    <w:p w:rsidR="00BD1480" w:rsidRPr="002B6334" w:rsidRDefault="00BD1480" w:rsidP="00BD1480">
      <w:pPr>
        <w:pStyle w:val="3"/>
        <w:tabs>
          <w:tab w:val="left" w:pos="567"/>
        </w:tabs>
        <w:rPr>
          <w:b/>
          <w:sz w:val="24"/>
          <w:szCs w:val="24"/>
        </w:rPr>
      </w:pPr>
      <w:r w:rsidRPr="002B6334">
        <w:rPr>
          <w:b/>
          <w:sz w:val="24"/>
          <w:szCs w:val="24"/>
        </w:rPr>
        <w:t xml:space="preserve">Аукцион  проводится  </w:t>
      </w:r>
      <w:proofErr w:type="gramStart"/>
      <w:r w:rsidRPr="002B6334">
        <w:rPr>
          <w:b/>
          <w:sz w:val="24"/>
          <w:szCs w:val="24"/>
        </w:rPr>
        <w:t>открытым</w:t>
      </w:r>
      <w:proofErr w:type="gramEnd"/>
      <w:r w:rsidRPr="002B6334">
        <w:rPr>
          <w:b/>
          <w:sz w:val="24"/>
          <w:szCs w:val="24"/>
        </w:rPr>
        <w:t xml:space="preserve">  по  составу участников и  форме подачи  предложений о цене.</w:t>
      </w:r>
    </w:p>
    <w:p w:rsidR="00BD1480" w:rsidRPr="002B6334" w:rsidRDefault="00BD1480" w:rsidP="00BD1480">
      <w:pPr>
        <w:pStyle w:val="3"/>
        <w:tabs>
          <w:tab w:val="left" w:pos="567"/>
        </w:tabs>
        <w:ind w:firstLine="709"/>
        <w:rPr>
          <w:b/>
          <w:sz w:val="24"/>
          <w:szCs w:val="24"/>
        </w:rPr>
      </w:pPr>
      <w:r w:rsidRPr="002B6334">
        <w:rPr>
          <w:sz w:val="24"/>
          <w:szCs w:val="24"/>
        </w:rPr>
        <w:t>Прием заявок и документов на участие в аукционе</w:t>
      </w:r>
      <w:r w:rsidRPr="002B6334">
        <w:rPr>
          <w:b/>
          <w:sz w:val="24"/>
          <w:szCs w:val="24"/>
        </w:rPr>
        <w:t xml:space="preserve"> </w:t>
      </w:r>
      <w:r w:rsidRPr="002B6334">
        <w:rPr>
          <w:sz w:val="24"/>
          <w:szCs w:val="24"/>
        </w:rPr>
        <w:t>осуществляется по адресу: р.п</w:t>
      </w:r>
      <w:proofErr w:type="gramStart"/>
      <w:r w:rsidRPr="002B6334">
        <w:rPr>
          <w:sz w:val="24"/>
          <w:szCs w:val="24"/>
        </w:rPr>
        <w:t>.К</w:t>
      </w:r>
      <w:proofErr w:type="gramEnd"/>
      <w:r w:rsidRPr="002B6334">
        <w:rPr>
          <w:sz w:val="24"/>
          <w:szCs w:val="24"/>
        </w:rPr>
        <w:t xml:space="preserve">овернино, ул.К.Маркса, д.4 (комитет имущественных отношений) </w:t>
      </w:r>
      <w:r w:rsidRPr="002B6334">
        <w:rPr>
          <w:b/>
          <w:sz w:val="24"/>
          <w:szCs w:val="24"/>
        </w:rPr>
        <w:t xml:space="preserve">с </w:t>
      </w:r>
      <w:r w:rsidR="00A30F7F">
        <w:rPr>
          <w:b/>
          <w:sz w:val="24"/>
          <w:szCs w:val="24"/>
        </w:rPr>
        <w:t>12 апреля 2017</w:t>
      </w:r>
      <w:r w:rsidRPr="002B6334">
        <w:rPr>
          <w:b/>
          <w:sz w:val="24"/>
          <w:szCs w:val="24"/>
        </w:rPr>
        <w:t xml:space="preserve"> года </w:t>
      </w:r>
      <w:r w:rsidRPr="002B6334">
        <w:rPr>
          <w:sz w:val="24"/>
          <w:szCs w:val="24"/>
        </w:rPr>
        <w:t xml:space="preserve">ежедневно (кроме выходных и праздничных дней) с </w:t>
      </w:r>
      <w:r>
        <w:rPr>
          <w:sz w:val="24"/>
          <w:szCs w:val="24"/>
        </w:rPr>
        <w:t>8.00 до12.00 и с 13.00 до 17.00</w:t>
      </w:r>
      <w:r w:rsidRPr="002B6334">
        <w:rPr>
          <w:sz w:val="24"/>
          <w:szCs w:val="24"/>
        </w:rPr>
        <w:t>,</w:t>
      </w:r>
      <w:r w:rsidRPr="002B6334">
        <w:rPr>
          <w:b/>
          <w:sz w:val="24"/>
          <w:szCs w:val="24"/>
        </w:rPr>
        <w:t xml:space="preserve"> срок окончания приема заявок </w:t>
      </w:r>
      <w:r w:rsidR="00A30F7F">
        <w:rPr>
          <w:b/>
          <w:sz w:val="24"/>
          <w:szCs w:val="24"/>
        </w:rPr>
        <w:t>10</w:t>
      </w:r>
      <w:r w:rsidRPr="002B6334">
        <w:rPr>
          <w:b/>
          <w:sz w:val="24"/>
          <w:szCs w:val="24"/>
        </w:rPr>
        <w:t xml:space="preserve"> </w:t>
      </w:r>
      <w:r w:rsidR="00A30F7F">
        <w:rPr>
          <w:b/>
          <w:sz w:val="24"/>
          <w:szCs w:val="24"/>
        </w:rPr>
        <w:t>мая 2017</w:t>
      </w:r>
      <w:r w:rsidRPr="002B6334">
        <w:rPr>
          <w:b/>
          <w:sz w:val="24"/>
          <w:szCs w:val="24"/>
        </w:rPr>
        <w:t xml:space="preserve"> года в 17.00.</w:t>
      </w:r>
    </w:p>
    <w:p w:rsidR="00BD1480" w:rsidRPr="002B6334" w:rsidRDefault="00BD1480" w:rsidP="00BD148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b/>
          <w:sz w:val="24"/>
          <w:szCs w:val="24"/>
        </w:rPr>
        <w:t>Условия участия в аукционе</w:t>
      </w:r>
    </w:p>
    <w:p w:rsidR="00BD1480" w:rsidRPr="002B6334" w:rsidRDefault="00BD1480" w:rsidP="00BD1480">
      <w:pPr>
        <w:pStyle w:val="a5"/>
        <w:tabs>
          <w:tab w:val="left" w:pos="851"/>
        </w:tabs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2B6334">
        <w:rPr>
          <w:rFonts w:ascii="Times New Roman" w:hAnsi="Times New Roman"/>
          <w:sz w:val="24"/>
          <w:szCs w:val="24"/>
        </w:rPr>
        <w:t xml:space="preserve">          </w:t>
      </w:r>
      <w:proofErr w:type="gramStart"/>
      <w:r w:rsidRPr="002B6334">
        <w:rPr>
          <w:rFonts w:ascii="Times New Roman" w:hAnsi="Times New Roman"/>
          <w:sz w:val="24"/>
          <w:szCs w:val="24"/>
        </w:rPr>
        <w:t xml:space="preserve">К  участию  в  аукционе  допускаются юридические и физические лица,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 w:rsidRPr="002B6334"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  <w:proofErr w:type="gramEnd"/>
    </w:p>
    <w:p w:rsidR="00BD1480" w:rsidRPr="002B6334" w:rsidRDefault="00BD1480" w:rsidP="00BD148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заявка на участие в аукционе по установленной в извещении о проведен</w:t>
      </w:r>
      <w:proofErr w:type="gramStart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ии ау</w:t>
      </w:r>
      <w:proofErr w:type="gramEnd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кциона форме с указанием банковских реквизитов счета для возврата задатка;</w:t>
      </w:r>
    </w:p>
    <w:p w:rsidR="00BD1480" w:rsidRPr="002B6334" w:rsidRDefault="00BD1480" w:rsidP="00BD148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1" w:name="dst671"/>
      <w:bookmarkEnd w:id="1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2) копии документов, удостоверяющих личность заявителя (для граждан);</w:t>
      </w:r>
    </w:p>
    <w:p w:rsidR="00BD1480" w:rsidRPr="002B6334" w:rsidRDefault="00BD1480" w:rsidP="00BD148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2" w:name="dst672"/>
      <w:bookmarkEnd w:id="2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BD1480" w:rsidRPr="002B6334" w:rsidRDefault="00BD1480" w:rsidP="00BD148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3" w:name="dst673"/>
      <w:bookmarkEnd w:id="3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4) документы, подтверждающие внесение задатка.</w:t>
      </w:r>
    </w:p>
    <w:p w:rsidR="00BD1480" w:rsidRPr="002B6334" w:rsidRDefault="00BD1480" w:rsidP="00BD148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bCs/>
          <w:sz w:val="24"/>
          <w:szCs w:val="24"/>
        </w:rPr>
      </w:pPr>
      <w:proofErr w:type="gramStart"/>
      <w:r w:rsidRPr="002B6334">
        <w:rPr>
          <w:rFonts w:ascii="Times New Roman" w:hAnsi="Times New Roman"/>
          <w:bCs/>
          <w:sz w:val="24"/>
          <w:szCs w:val="24"/>
        </w:rPr>
        <w:t xml:space="preserve">Организатор аукциона в отношении заявителей - юридических лиц и индивидуальных предпринимателей запрашивает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</w:t>
      </w:r>
      <w:hyperlink r:id="rId5" w:history="1">
        <w:r w:rsidRPr="002B6334">
          <w:rPr>
            <w:rStyle w:val="ab"/>
            <w:rFonts w:ascii="Times New Roman" w:hAnsi="Times New Roman"/>
            <w:bCs/>
            <w:color w:val="000000" w:themeColor="text1"/>
            <w:sz w:val="24"/>
            <w:szCs w:val="24"/>
            <w:u w:val="none"/>
          </w:rPr>
          <w:t>органе</w:t>
        </w:r>
      </w:hyperlink>
      <w:r w:rsidRPr="002B6334">
        <w:rPr>
          <w:rFonts w:ascii="Times New Roman" w:hAnsi="Times New Roman"/>
          <w:bCs/>
          <w:sz w:val="24"/>
          <w:szCs w:val="24"/>
        </w:rPr>
        <w:t xml:space="preserve">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BD1480" w:rsidRPr="002B6334" w:rsidRDefault="00BD1480" w:rsidP="00BD14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lastRenderedPageBreak/>
        <w:t>Юридическое лицо при подаче заявки дополнительно прилагает к заявке нотариально заверенные копии учредительных документов и свидетельства о государственной регистрации юридического лица, а также выписку из решения уполномоченного органа юридического лица о совершении сделки (если это необходимо в соответствии с учредительными документами претендента и законодательством государства, в котором зарегистрирован претендент).</w:t>
      </w:r>
    </w:p>
    <w:p w:rsidR="00BD1480" w:rsidRPr="002B6334" w:rsidRDefault="00BD1480" w:rsidP="00BD148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Заявитель не допускается к участию в аукционе в следующих случаях:</w:t>
      </w:r>
    </w:p>
    <w:p w:rsidR="00BD1480" w:rsidRPr="002B6334" w:rsidRDefault="00BD1480" w:rsidP="00BD148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4" w:name="dst681"/>
      <w:bookmarkEnd w:id="4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BD1480" w:rsidRPr="002B6334" w:rsidRDefault="00BD1480" w:rsidP="00BD148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5" w:name="dst682"/>
      <w:bookmarkEnd w:id="5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непоступление</w:t>
      </w:r>
      <w:proofErr w:type="spellEnd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задатка на дату рассмотрения заявок на участие в аукционе;</w:t>
      </w:r>
    </w:p>
    <w:p w:rsidR="00172DD2" w:rsidRDefault="00BD1480" w:rsidP="00BD148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6" w:name="dst683"/>
      <w:bookmarkEnd w:id="6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аукциона, покупателем земельного участка</w:t>
      </w:r>
      <w:bookmarkStart w:id="7" w:name="dst684"/>
      <w:bookmarkEnd w:id="7"/>
      <w:r w:rsidR="00172DD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BD1480" w:rsidRPr="002B6334" w:rsidRDefault="00BD1480" w:rsidP="00BD148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настоящей статьей реестре недобросовестных участников аукциона.</w:t>
      </w:r>
    </w:p>
    <w:p w:rsidR="00BD1480" w:rsidRPr="002B6334" w:rsidRDefault="00BD1480" w:rsidP="00BD1480">
      <w:pPr>
        <w:spacing w:line="240" w:lineRule="auto"/>
        <w:ind w:firstLine="547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>Задаток на участие в аукционе в размере, указанном в настоящем информационном сообщении перечисляется по следующим реквизитам:</w:t>
      </w:r>
    </w:p>
    <w:p w:rsidR="00BD1480" w:rsidRPr="002B6334" w:rsidRDefault="00BD1480" w:rsidP="00BD14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>УФК по Нижегородской области (администрация  р.п</w:t>
      </w:r>
      <w:proofErr w:type="gramStart"/>
      <w:r w:rsidRPr="002B6334">
        <w:rPr>
          <w:rFonts w:ascii="Times New Roman" w:hAnsi="Times New Roman"/>
          <w:sz w:val="24"/>
          <w:szCs w:val="24"/>
        </w:rPr>
        <w:t>.К</w:t>
      </w:r>
      <w:proofErr w:type="gramEnd"/>
      <w:r w:rsidRPr="002B6334">
        <w:rPr>
          <w:rFonts w:ascii="Times New Roman" w:hAnsi="Times New Roman"/>
          <w:sz w:val="24"/>
          <w:szCs w:val="24"/>
        </w:rPr>
        <w:t xml:space="preserve">овернино  л/с 05323015230) </w:t>
      </w:r>
    </w:p>
    <w:p w:rsidR="00BD1480" w:rsidRPr="002B6334" w:rsidRDefault="00BD1480" w:rsidP="00BD14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2B6334">
        <w:rPr>
          <w:rFonts w:ascii="Times New Roman" w:hAnsi="Times New Roman"/>
          <w:sz w:val="24"/>
          <w:szCs w:val="24"/>
        </w:rPr>
        <w:t>р</w:t>
      </w:r>
      <w:proofErr w:type="gramEnd"/>
      <w:r w:rsidRPr="002B6334">
        <w:rPr>
          <w:rFonts w:ascii="Times New Roman" w:hAnsi="Times New Roman"/>
          <w:sz w:val="24"/>
          <w:szCs w:val="24"/>
        </w:rPr>
        <w:t>/с 40302810622023000016 в Волго-Вятское ГУ Банка России БИК 042202001</w:t>
      </w:r>
    </w:p>
    <w:p w:rsidR="00BD1480" w:rsidRPr="002B6334" w:rsidRDefault="00BD1480" w:rsidP="00BD14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>ОКТМО 22634151</w:t>
      </w:r>
    </w:p>
    <w:p w:rsidR="00BD1480" w:rsidRPr="002B6334" w:rsidRDefault="00BD1480" w:rsidP="00BD14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>ИНН 5218005140    КПП 521801001;</w:t>
      </w:r>
    </w:p>
    <w:p w:rsidR="00BD1480" w:rsidRPr="002B6334" w:rsidRDefault="00BD1480" w:rsidP="00BD1480">
      <w:pPr>
        <w:pStyle w:val="3"/>
        <w:tabs>
          <w:tab w:val="left" w:pos="567"/>
        </w:tabs>
        <w:rPr>
          <w:b/>
          <w:sz w:val="24"/>
          <w:szCs w:val="24"/>
        </w:rPr>
      </w:pPr>
      <w:r w:rsidRPr="002B6334">
        <w:rPr>
          <w:b/>
          <w:sz w:val="24"/>
          <w:szCs w:val="24"/>
        </w:rPr>
        <w:t xml:space="preserve">       </w:t>
      </w:r>
      <w:r w:rsidRPr="002B6334">
        <w:rPr>
          <w:sz w:val="24"/>
          <w:szCs w:val="24"/>
        </w:rPr>
        <w:t xml:space="preserve"> Срок поступления задатка на счет организатора аукциона - </w:t>
      </w:r>
      <w:r w:rsidRPr="002B6334">
        <w:rPr>
          <w:b/>
          <w:sz w:val="24"/>
          <w:szCs w:val="24"/>
        </w:rPr>
        <w:t xml:space="preserve">не позднее </w:t>
      </w:r>
      <w:r>
        <w:rPr>
          <w:b/>
          <w:sz w:val="24"/>
          <w:szCs w:val="24"/>
        </w:rPr>
        <w:t>11</w:t>
      </w:r>
      <w:r w:rsidRPr="002B6334">
        <w:rPr>
          <w:b/>
          <w:sz w:val="24"/>
          <w:szCs w:val="24"/>
        </w:rPr>
        <w:t xml:space="preserve"> </w:t>
      </w:r>
      <w:r w:rsidR="0011464B">
        <w:rPr>
          <w:b/>
          <w:sz w:val="24"/>
          <w:szCs w:val="24"/>
        </w:rPr>
        <w:t>мая 2017</w:t>
      </w:r>
      <w:r>
        <w:rPr>
          <w:b/>
          <w:sz w:val="24"/>
          <w:szCs w:val="24"/>
        </w:rPr>
        <w:t xml:space="preserve">г. </w:t>
      </w:r>
    </w:p>
    <w:p w:rsidR="00BD1480" w:rsidRPr="002B6334" w:rsidRDefault="00BD1480" w:rsidP="00BD1480">
      <w:pPr>
        <w:pStyle w:val="3"/>
        <w:tabs>
          <w:tab w:val="left" w:pos="567"/>
        </w:tabs>
        <w:rPr>
          <w:sz w:val="24"/>
          <w:szCs w:val="24"/>
        </w:rPr>
      </w:pPr>
      <w:r w:rsidRPr="002B6334">
        <w:rPr>
          <w:sz w:val="24"/>
          <w:szCs w:val="24"/>
        </w:rPr>
        <w:t xml:space="preserve">        Сумма внесенного задатка не облагается НДС. Внесение задатка и оплата  по договору купли-продажи земельного участка третьими лицами не допускается.</w:t>
      </w:r>
    </w:p>
    <w:p w:rsidR="00BD1480" w:rsidRPr="002B6334" w:rsidRDefault="00BD1480" w:rsidP="00BD1480">
      <w:pPr>
        <w:pStyle w:val="3"/>
        <w:tabs>
          <w:tab w:val="left" w:pos="567"/>
        </w:tabs>
        <w:rPr>
          <w:sz w:val="24"/>
          <w:szCs w:val="24"/>
        </w:rPr>
      </w:pPr>
      <w:r w:rsidRPr="002B6334">
        <w:rPr>
          <w:sz w:val="24"/>
          <w:szCs w:val="24"/>
        </w:rPr>
        <w:t xml:space="preserve">       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BD1480" w:rsidRPr="002B6334" w:rsidRDefault="00BD1480" w:rsidP="00BD148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купли-продажи земельного участка заключается в соответствии с</w:t>
      </w:r>
      <w:r w:rsidRPr="002B6334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hyperlink r:id="rId6" w:anchor="dst689" w:history="1">
        <w:r w:rsidRPr="002B6334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пунктом 13</w:t>
        </w:r>
      </w:hyperlink>
      <w:r w:rsidRPr="002B6334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Pr="002B6334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hyperlink r:id="rId7" w:anchor="dst690" w:history="1">
        <w:r w:rsidRPr="002B6334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14</w:t>
        </w:r>
      </w:hyperlink>
      <w:r w:rsidRPr="002B6334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r w:rsidRPr="002B6334"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 w:rsidRPr="002B6334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hyperlink r:id="rId8" w:anchor="dst702" w:history="1">
        <w:r w:rsidRPr="002B6334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20</w:t>
        </w:r>
      </w:hyperlink>
      <w:r w:rsidRPr="002B6334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r w:rsidRPr="002B633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2B633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статьи 39.12 Земельного кодекса РФ, засчитываются в оплату приобретаемого земельного участка. Задатки, внесенные этими лицами, не заключившими в установленном настоящей статьей порядке договора купли-продажи земельного участка вследствие уклонения от заключения указанных договоров, не возвращаются.</w:t>
      </w:r>
      <w:r w:rsidR="006A4706">
        <w:rPr>
          <w:rFonts w:ascii="Times New Roman" w:hAnsi="Times New Roman"/>
          <w:sz w:val="24"/>
          <w:szCs w:val="24"/>
        </w:rPr>
        <w:t xml:space="preserve"> </w:t>
      </w:r>
      <w:r w:rsidRPr="002B6334">
        <w:rPr>
          <w:rFonts w:ascii="Times New Roman" w:hAnsi="Times New Roman"/>
          <w:sz w:val="24"/>
          <w:szCs w:val="24"/>
        </w:rPr>
        <w:t>Одно лицо (юридическое или физическое) имеет право по одному лоту подать только одну заявку на участие в аукционе.</w:t>
      </w:r>
    </w:p>
    <w:p w:rsidR="00BD1480" w:rsidRPr="002B6334" w:rsidRDefault="00BD1480" w:rsidP="00BD14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 xml:space="preserve">         Предложения, изменяющие условия аукциона, к рассмотрению не допускаются. </w:t>
      </w:r>
    </w:p>
    <w:p w:rsidR="00BD1480" w:rsidRPr="002B6334" w:rsidRDefault="00BD1480" w:rsidP="00BD1480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2B6334">
        <w:rPr>
          <w:rFonts w:ascii="Times New Roman" w:hAnsi="Times New Roman"/>
          <w:sz w:val="24"/>
          <w:szCs w:val="24"/>
        </w:rPr>
        <w:t xml:space="preserve">         </w:t>
      </w:r>
      <w:r w:rsidRPr="002B633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BD1480" w:rsidRPr="002B6334" w:rsidRDefault="00BD1480" w:rsidP="00BD1480">
      <w:pPr>
        <w:pStyle w:val="a7"/>
        <w:spacing w:after="0" w:line="240" w:lineRule="auto"/>
        <w:ind w:left="0" w:firstLine="540"/>
        <w:jc w:val="both"/>
        <w:rPr>
          <w:rFonts w:ascii="Times New Roman" w:hAnsi="Times New Roman"/>
          <w:b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 xml:space="preserve">Заявки и документы претендентов рассматриваются комиссией о признании претендентов участниками аукциона </w:t>
      </w:r>
      <w:r w:rsidR="006A4706">
        <w:rPr>
          <w:rFonts w:ascii="Times New Roman" w:hAnsi="Times New Roman"/>
          <w:b/>
          <w:sz w:val="24"/>
          <w:szCs w:val="24"/>
        </w:rPr>
        <w:t xml:space="preserve"> 11</w:t>
      </w:r>
      <w:r w:rsidRPr="002B6334">
        <w:rPr>
          <w:rFonts w:ascii="Times New Roman" w:hAnsi="Times New Roman"/>
          <w:b/>
          <w:sz w:val="24"/>
          <w:szCs w:val="24"/>
        </w:rPr>
        <w:t xml:space="preserve"> </w:t>
      </w:r>
      <w:r w:rsidR="006A4706">
        <w:rPr>
          <w:rFonts w:ascii="Times New Roman" w:hAnsi="Times New Roman"/>
          <w:b/>
          <w:sz w:val="24"/>
          <w:szCs w:val="24"/>
        </w:rPr>
        <w:t>мая 2017</w:t>
      </w:r>
      <w:r w:rsidRPr="002B6334">
        <w:rPr>
          <w:rFonts w:ascii="Times New Roman" w:hAnsi="Times New Roman"/>
          <w:b/>
          <w:sz w:val="24"/>
          <w:szCs w:val="24"/>
        </w:rPr>
        <w:t xml:space="preserve"> года в </w:t>
      </w:r>
      <w:r w:rsidR="006A4706">
        <w:rPr>
          <w:rFonts w:ascii="Times New Roman" w:hAnsi="Times New Roman"/>
          <w:b/>
          <w:sz w:val="24"/>
          <w:szCs w:val="24"/>
        </w:rPr>
        <w:t>16</w:t>
      </w:r>
      <w:r w:rsidRPr="002B6334">
        <w:rPr>
          <w:rFonts w:ascii="Times New Roman" w:hAnsi="Times New Roman"/>
          <w:b/>
          <w:sz w:val="24"/>
          <w:szCs w:val="24"/>
        </w:rPr>
        <w:t xml:space="preserve"> ч. 00 мин.</w:t>
      </w:r>
    </w:p>
    <w:p w:rsidR="00BD1480" w:rsidRPr="002B6334" w:rsidRDefault="00BD1480" w:rsidP="00BD1480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ab/>
      </w:r>
      <w:r w:rsidRPr="002B6334">
        <w:rPr>
          <w:color w:val="000000"/>
          <w:sz w:val="24"/>
          <w:szCs w:val="24"/>
          <w:shd w:val="clear" w:color="auto" w:fill="FFFFFF"/>
        </w:rPr>
        <w:t xml:space="preserve">Заявитель, признанный участником аукциона, становится участником аукциона </w:t>
      </w:r>
      <w:proofErr w:type="gramStart"/>
      <w:r w:rsidRPr="002B6334">
        <w:rPr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 w:rsidRPr="002B6334">
        <w:rPr>
          <w:color w:val="000000"/>
          <w:sz w:val="24"/>
          <w:szCs w:val="24"/>
          <w:shd w:val="clear" w:color="auto" w:fill="FFFFFF"/>
        </w:rPr>
        <w:t xml:space="preserve"> организатором аукциона протокола рассмотрения заявок.</w:t>
      </w:r>
    </w:p>
    <w:p w:rsidR="00BD1480" w:rsidRPr="002B6334" w:rsidRDefault="00BD1480" w:rsidP="00BD1480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2B6334">
        <w:rPr>
          <w:color w:val="000000"/>
          <w:sz w:val="24"/>
          <w:szCs w:val="24"/>
          <w:shd w:val="clear" w:color="auto" w:fill="FFFFFF"/>
        </w:rPr>
        <w:tab/>
        <w:t>В случае</w:t>
      </w:r>
      <w:proofErr w:type="gramStart"/>
      <w:r w:rsidRPr="002B6334">
        <w:rPr>
          <w:color w:val="000000"/>
          <w:sz w:val="24"/>
          <w:szCs w:val="24"/>
          <w:shd w:val="clear" w:color="auto" w:fill="FFFFFF"/>
        </w:rPr>
        <w:t>,</w:t>
      </w:r>
      <w:proofErr w:type="gramEnd"/>
      <w:r w:rsidRPr="002B6334">
        <w:rPr>
          <w:color w:val="000000"/>
          <w:sz w:val="24"/>
          <w:szCs w:val="24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 w:rsidRPr="002B6334">
        <w:rPr>
          <w:rStyle w:val="apple-converted-space"/>
          <w:color w:val="000000"/>
          <w:sz w:val="24"/>
          <w:szCs w:val="24"/>
          <w:shd w:val="clear" w:color="auto" w:fill="FFFFFF"/>
        </w:rPr>
        <w:t> </w:t>
      </w:r>
      <w:hyperlink r:id="rId9" w:anchor="dst685" w:history="1">
        <w:r w:rsidRPr="002B6334">
          <w:rPr>
            <w:rStyle w:val="ab"/>
            <w:rFonts w:eastAsia="Calibri"/>
            <w:color w:val="000000" w:themeColor="text1"/>
            <w:sz w:val="24"/>
            <w:szCs w:val="24"/>
            <w:u w:val="none"/>
            <w:shd w:val="clear" w:color="auto" w:fill="FFFFFF"/>
          </w:rPr>
          <w:t>пункте 9</w:t>
        </w:r>
      </w:hyperlink>
      <w:r w:rsidRPr="002B6334">
        <w:rPr>
          <w:color w:val="000000"/>
          <w:sz w:val="24"/>
          <w:szCs w:val="24"/>
          <w:shd w:val="clear" w:color="auto" w:fill="FFFFFF"/>
        </w:rPr>
        <w:t xml:space="preserve"> статьи 39.12 Земельного кодекса, обязан направить заявителю три экземпляра подписанного проекта договора купли-продажи земельного участка. При этом договор купли-продажи земельного участка заключается по н</w:t>
      </w:r>
      <w:r w:rsidR="006A4706">
        <w:rPr>
          <w:color w:val="000000"/>
          <w:sz w:val="24"/>
          <w:szCs w:val="24"/>
          <w:shd w:val="clear" w:color="auto" w:fill="FFFFFF"/>
        </w:rPr>
        <w:t>ачальной цене предмета аукциона</w:t>
      </w:r>
      <w:r w:rsidRPr="002B6334">
        <w:rPr>
          <w:color w:val="000000"/>
          <w:sz w:val="24"/>
          <w:szCs w:val="24"/>
          <w:shd w:val="clear" w:color="auto" w:fill="FFFFFF"/>
        </w:rPr>
        <w:t>.</w:t>
      </w:r>
    </w:p>
    <w:p w:rsidR="00BD1480" w:rsidRPr="00FE6D47" w:rsidRDefault="00BD1480" w:rsidP="00BD1480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2B6334">
        <w:rPr>
          <w:b/>
          <w:sz w:val="24"/>
          <w:szCs w:val="24"/>
        </w:rPr>
        <w:t xml:space="preserve">           </w:t>
      </w:r>
      <w:r w:rsidRPr="00FE6D47">
        <w:rPr>
          <w:color w:val="000000"/>
          <w:sz w:val="24"/>
          <w:szCs w:val="24"/>
          <w:shd w:val="clear" w:color="auto" w:fill="FFFFFF"/>
        </w:rPr>
        <w:t>Победителем аукциона признается участник аукциона, предложивший наибольшую цену за земельный участок.</w:t>
      </w:r>
    </w:p>
    <w:p w:rsidR="00BD1480" w:rsidRPr="002B6334" w:rsidRDefault="00BD1480" w:rsidP="00BD1480">
      <w:pPr>
        <w:pStyle w:val="3"/>
        <w:tabs>
          <w:tab w:val="left" w:pos="567"/>
        </w:tabs>
        <w:rPr>
          <w:b/>
          <w:color w:val="000000"/>
          <w:sz w:val="24"/>
          <w:szCs w:val="24"/>
          <w:shd w:val="clear" w:color="auto" w:fill="FFFFFF"/>
        </w:rPr>
      </w:pPr>
      <w:r w:rsidRPr="002B6334">
        <w:rPr>
          <w:bCs/>
          <w:sz w:val="24"/>
          <w:szCs w:val="24"/>
        </w:rPr>
        <w:lastRenderedPageBreak/>
        <w:tab/>
      </w:r>
      <w:r w:rsidRPr="002B6334">
        <w:rPr>
          <w:sz w:val="24"/>
          <w:szCs w:val="24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BD1480" w:rsidRPr="002B6334" w:rsidRDefault="00BD1480" w:rsidP="00BD148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 xml:space="preserve">          Осмотр земельных участков н</w:t>
      </w:r>
      <w:r w:rsidR="000E2050">
        <w:rPr>
          <w:rFonts w:ascii="Times New Roman" w:hAnsi="Times New Roman"/>
          <w:sz w:val="24"/>
          <w:szCs w:val="24"/>
        </w:rPr>
        <w:t>а местности производится заинтересованными лицами</w:t>
      </w:r>
      <w:r w:rsidRPr="002B6334">
        <w:rPr>
          <w:rFonts w:ascii="Times New Roman" w:hAnsi="Times New Roman"/>
          <w:sz w:val="24"/>
          <w:szCs w:val="24"/>
        </w:rPr>
        <w:t xml:space="preserve"> самостоятельно.</w:t>
      </w:r>
    </w:p>
    <w:p w:rsidR="00BD1480" w:rsidRPr="00FE6D47" w:rsidRDefault="00BD1480" w:rsidP="00BD1480">
      <w:pPr>
        <w:pStyle w:val="3"/>
        <w:tabs>
          <w:tab w:val="left" w:pos="567"/>
        </w:tabs>
        <w:rPr>
          <w:sz w:val="24"/>
          <w:szCs w:val="24"/>
        </w:rPr>
      </w:pPr>
      <w:r w:rsidRPr="00FE6D47">
        <w:rPr>
          <w:sz w:val="24"/>
          <w:szCs w:val="24"/>
        </w:rPr>
        <w:t xml:space="preserve">          Ознакомиться с </w:t>
      </w:r>
      <w:r w:rsidR="000E2050">
        <w:rPr>
          <w:sz w:val="24"/>
          <w:szCs w:val="24"/>
        </w:rPr>
        <w:t>формами: договора купли-продажи</w:t>
      </w:r>
      <w:r w:rsidR="00EF4D06">
        <w:rPr>
          <w:sz w:val="24"/>
          <w:szCs w:val="24"/>
        </w:rPr>
        <w:t>,</w:t>
      </w:r>
      <w:r w:rsidRPr="00FE6D47">
        <w:rPr>
          <w:sz w:val="24"/>
          <w:szCs w:val="24"/>
        </w:rPr>
        <w:t xml:space="preserve"> информацией об условиях подключения к сетям инженерно-технического обеспечения  и другими дополнительными сведениями можно  в  комитете имущественных отношений  по  адресу:  Нижегородская обл., р.п</w:t>
      </w:r>
      <w:proofErr w:type="gramStart"/>
      <w:r w:rsidRPr="00FE6D47">
        <w:rPr>
          <w:sz w:val="24"/>
          <w:szCs w:val="24"/>
        </w:rPr>
        <w:t>.К</w:t>
      </w:r>
      <w:proofErr w:type="gramEnd"/>
      <w:r w:rsidRPr="00FE6D47">
        <w:rPr>
          <w:sz w:val="24"/>
          <w:szCs w:val="24"/>
        </w:rPr>
        <w:t>овернино, ул.К.Маркса, д.4.</w:t>
      </w:r>
    </w:p>
    <w:p w:rsidR="00BD1480" w:rsidRPr="002B6334" w:rsidRDefault="00BD1480" w:rsidP="00BD148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ab/>
        <w:t xml:space="preserve">Информация об итогах аукциона будет опубликована в сети «Интернет»: на официальном сайте Администрации Ковернинского муниципального района   </w:t>
      </w:r>
      <w:hyperlink r:id="rId10" w:history="1">
        <w:r w:rsidRPr="002B6334">
          <w:rPr>
            <w:rStyle w:val="ab"/>
            <w:rFonts w:ascii="Times New Roman" w:hAnsi="Times New Roman"/>
            <w:color w:val="000000"/>
            <w:sz w:val="24"/>
            <w:szCs w:val="24"/>
            <w:u w:val="none"/>
            <w:lang w:val="en-US"/>
          </w:rPr>
          <w:t>www</w:t>
        </w:r>
        <w:r w:rsidRPr="002B6334">
          <w:rPr>
            <w:rStyle w:val="ab"/>
            <w:rFonts w:ascii="Times New Roman" w:hAnsi="Times New Roman"/>
            <w:color w:val="000000"/>
            <w:sz w:val="24"/>
            <w:szCs w:val="24"/>
            <w:u w:val="none"/>
          </w:rPr>
          <w:t>.</w:t>
        </w:r>
        <w:r w:rsidRPr="002B6334">
          <w:rPr>
            <w:rStyle w:val="ab"/>
            <w:rFonts w:ascii="Times New Roman" w:hAnsi="Times New Roman"/>
            <w:color w:val="000000"/>
            <w:sz w:val="24"/>
            <w:szCs w:val="24"/>
            <w:u w:val="none"/>
            <w:lang w:val="en-US"/>
          </w:rPr>
          <w:t>kovernino</w:t>
        </w:r>
        <w:r w:rsidRPr="002B6334">
          <w:rPr>
            <w:rStyle w:val="ab"/>
            <w:rFonts w:ascii="Times New Roman" w:hAnsi="Times New Roman"/>
            <w:color w:val="000000"/>
            <w:sz w:val="24"/>
            <w:szCs w:val="24"/>
            <w:u w:val="none"/>
          </w:rPr>
          <w:t>.</w:t>
        </w:r>
        <w:r w:rsidRPr="002B6334">
          <w:rPr>
            <w:rStyle w:val="ab"/>
            <w:rFonts w:ascii="Times New Roman" w:hAnsi="Times New Roman"/>
            <w:color w:val="000000"/>
            <w:sz w:val="24"/>
            <w:szCs w:val="24"/>
            <w:u w:val="none"/>
            <w:lang w:val="en-US"/>
          </w:rPr>
          <w:t>ru</w:t>
        </w:r>
      </w:hyperlink>
      <w:r w:rsidRPr="002B6334">
        <w:rPr>
          <w:rFonts w:ascii="Times New Roman" w:hAnsi="Times New Roman"/>
          <w:color w:val="000000"/>
          <w:sz w:val="24"/>
          <w:szCs w:val="24"/>
        </w:rPr>
        <w:t xml:space="preserve"> и на официальном сайте Российской Федерации </w:t>
      </w:r>
      <w:hyperlink r:id="rId11" w:history="1">
        <w:r w:rsidRPr="002B6334">
          <w:rPr>
            <w:rStyle w:val="ab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www</w:t>
        </w:r>
        <w:r w:rsidRPr="002B6334">
          <w:rPr>
            <w:rStyle w:val="ab"/>
            <w:rFonts w:ascii="Times New Roman" w:hAnsi="Times New Roman"/>
            <w:color w:val="000000" w:themeColor="text1"/>
            <w:sz w:val="24"/>
            <w:szCs w:val="24"/>
            <w:u w:val="none"/>
          </w:rPr>
          <w:t>.</w:t>
        </w:r>
        <w:r w:rsidRPr="002B6334">
          <w:rPr>
            <w:rStyle w:val="ab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torgi</w:t>
        </w:r>
        <w:r w:rsidRPr="002B6334">
          <w:rPr>
            <w:rStyle w:val="ab"/>
            <w:rFonts w:ascii="Times New Roman" w:hAnsi="Times New Roman"/>
            <w:color w:val="000000" w:themeColor="text1"/>
            <w:sz w:val="24"/>
            <w:szCs w:val="24"/>
            <w:u w:val="none"/>
          </w:rPr>
          <w:t>.</w:t>
        </w:r>
        <w:r w:rsidRPr="002B6334">
          <w:rPr>
            <w:rStyle w:val="ab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gov</w:t>
        </w:r>
        <w:r w:rsidRPr="002B6334">
          <w:rPr>
            <w:rStyle w:val="ab"/>
            <w:rFonts w:ascii="Times New Roman" w:hAnsi="Times New Roman"/>
            <w:color w:val="000000" w:themeColor="text1"/>
            <w:sz w:val="24"/>
            <w:szCs w:val="24"/>
            <w:u w:val="none"/>
          </w:rPr>
          <w:t>.</w:t>
        </w:r>
        <w:r w:rsidRPr="002B6334">
          <w:rPr>
            <w:rStyle w:val="ab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ru</w:t>
        </w:r>
      </w:hyperlink>
      <w:r w:rsidRPr="002B633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B6334">
        <w:rPr>
          <w:rFonts w:ascii="Times New Roman" w:hAnsi="Times New Roman"/>
          <w:color w:val="000000"/>
          <w:sz w:val="24"/>
          <w:szCs w:val="24"/>
        </w:rPr>
        <w:t xml:space="preserve"> в течени</w:t>
      </w:r>
      <w:proofErr w:type="gramStart"/>
      <w:r w:rsidRPr="002B6334">
        <w:rPr>
          <w:rFonts w:ascii="Times New Roman" w:hAnsi="Times New Roman"/>
          <w:color w:val="000000"/>
          <w:sz w:val="24"/>
          <w:szCs w:val="24"/>
        </w:rPr>
        <w:t>и</w:t>
      </w:r>
      <w:proofErr w:type="gramEnd"/>
      <w:r w:rsidRPr="002B6334">
        <w:rPr>
          <w:rFonts w:ascii="Times New Roman" w:hAnsi="Times New Roman"/>
          <w:color w:val="000000"/>
          <w:sz w:val="24"/>
          <w:szCs w:val="24"/>
        </w:rPr>
        <w:t xml:space="preserve"> одного рабочего дня со дня подписания протокола о результатах аукциона.</w:t>
      </w:r>
    </w:p>
    <w:p w:rsidR="00BD1480" w:rsidRPr="001462AC" w:rsidRDefault="00BD1480" w:rsidP="00BD1480">
      <w:pPr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>Контактный телефон: 8(83157) 2-28-64, 2-21-30</w:t>
      </w:r>
      <w:r w:rsidRPr="001462AC">
        <w:rPr>
          <w:rFonts w:ascii="Times New Roman" w:hAnsi="Times New Roman"/>
          <w:sz w:val="24"/>
          <w:szCs w:val="24"/>
        </w:rPr>
        <w:t xml:space="preserve">                   </w:t>
      </w:r>
    </w:p>
    <w:p w:rsidR="00BD1480" w:rsidRDefault="00BD1480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BD1480" w:rsidRDefault="00BD1480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BD1480" w:rsidRDefault="00BD1480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BD1480" w:rsidRDefault="00BD1480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BD1480" w:rsidRDefault="00BD1480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3E2251" w:rsidRDefault="003E2251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A73D18" w:rsidRDefault="00A73D18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A73D18" w:rsidRDefault="00A73D18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172DD2" w:rsidRDefault="00172DD2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A73D18" w:rsidRDefault="00A73D18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786FD8" w:rsidRDefault="00786FD8" w:rsidP="00BD148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6FD8" w:rsidRDefault="00786FD8" w:rsidP="00BD148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6FD8" w:rsidRDefault="00786FD8" w:rsidP="00BD148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81373" w:rsidRPr="00BD1480" w:rsidRDefault="00C81373" w:rsidP="00BD1480">
      <w:pPr>
        <w:rPr>
          <w:szCs w:val="24"/>
        </w:rPr>
      </w:pPr>
    </w:p>
    <w:sectPr w:rsidR="00C81373" w:rsidRPr="00BD1480" w:rsidSect="00513480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17B99"/>
    <w:rsid w:val="00024958"/>
    <w:rsid w:val="000510C8"/>
    <w:rsid w:val="000549D4"/>
    <w:rsid w:val="000742B0"/>
    <w:rsid w:val="00094530"/>
    <w:rsid w:val="000A6F7A"/>
    <w:rsid w:val="000C6B2A"/>
    <w:rsid w:val="000E2050"/>
    <w:rsid w:val="00103469"/>
    <w:rsid w:val="00104911"/>
    <w:rsid w:val="0011464B"/>
    <w:rsid w:val="00136D52"/>
    <w:rsid w:val="001462AC"/>
    <w:rsid w:val="00156696"/>
    <w:rsid w:val="00162E4E"/>
    <w:rsid w:val="00172DD2"/>
    <w:rsid w:val="001812E0"/>
    <w:rsid w:val="00197AEB"/>
    <w:rsid w:val="001A6204"/>
    <w:rsid w:val="001C4D5A"/>
    <w:rsid w:val="0023200F"/>
    <w:rsid w:val="00264FCA"/>
    <w:rsid w:val="002710BB"/>
    <w:rsid w:val="00273C91"/>
    <w:rsid w:val="00291980"/>
    <w:rsid w:val="002B6334"/>
    <w:rsid w:val="003021A2"/>
    <w:rsid w:val="00307AB3"/>
    <w:rsid w:val="00310A9D"/>
    <w:rsid w:val="003A222A"/>
    <w:rsid w:val="003C6488"/>
    <w:rsid w:val="003E0004"/>
    <w:rsid w:val="003E2251"/>
    <w:rsid w:val="004053E0"/>
    <w:rsid w:val="0044143E"/>
    <w:rsid w:val="0044714D"/>
    <w:rsid w:val="00470FE8"/>
    <w:rsid w:val="004B37A8"/>
    <w:rsid w:val="004D0599"/>
    <w:rsid w:val="004D1EC4"/>
    <w:rsid w:val="00504217"/>
    <w:rsid w:val="005945E9"/>
    <w:rsid w:val="005D0983"/>
    <w:rsid w:val="00611F3F"/>
    <w:rsid w:val="00613B2A"/>
    <w:rsid w:val="0068340D"/>
    <w:rsid w:val="00683B06"/>
    <w:rsid w:val="006A4706"/>
    <w:rsid w:val="006B070D"/>
    <w:rsid w:val="006D741D"/>
    <w:rsid w:val="007207E1"/>
    <w:rsid w:val="00755693"/>
    <w:rsid w:val="00786FD8"/>
    <w:rsid w:val="007B220E"/>
    <w:rsid w:val="007E0411"/>
    <w:rsid w:val="007E33BA"/>
    <w:rsid w:val="007E7BED"/>
    <w:rsid w:val="007F5421"/>
    <w:rsid w:val="00812E1A"/>
    <w:rsid w:val="00817FAD"/>
    <w:rsid w:val="00821DF3"/>
    <w:rsid w:val="0085469C"/>
    <w:rsid w:val="008642BC"/>
    <w:rsid w:val="00872696"/>
    <w:rsid w:val="008D6186"/>
    <w:rsid w:val="008E3E41"/>
    <w:rsid w:val="009768B4"/>
    <w:rsid w:val="009846D7"/>
    <w:rsid w:val="00A256DB"/>
    <w:rsid w:val="00A30F7F"/>
    <w:rsid w:val="00A6329E"/>
    <w:rsid w:val="00A73D18"/>
    <w:rsid w:val="00AA71ED"/>
    <w:rsid w:val="00AB60ED"/>
    <w:rsid w:val="00AC3B97"/>
    <w:rsid w:val="00AD44CE"/>
    <w:rsid w:val="00AF4BD9"/>
    <w:rsid w:val="00B305D5"/>
    <w:rsid w:val="00B37CC1"/>
    <w:rsid w:val="00B41AF5"/>
    <w:rsid w:val="00B8761E"/>
    <w:rsid w:val="00BA4135"/>
    <w:rsid w:val="00BB6A3D"/>
    <w:rsid w:val="00BD1480"/>
    <w:rsid w:val="00BE30D5"/>
    <w:rsid w:val="00C344BD"/>
    <w:rsid w:val="00C50E78"/>
    <w:rsid w:val="00C54AC5"/>
    <w:rsid w:val="00C81373"/>
    <w:rsid w:val="00C82F30"/>
    <w:rsid w:val="00CC2947"/>
    <w:rsid w:val="00CD7004"/>
    <w:rsid w:val="00CE4541"/>
    <w:rsid w:val="00D12232"/>
    <w:rsid w:val="00D161CA"/>
    <w:rsid w:val="00D17B99"/>
    <w:rsid w:val="00D6353F"/>
    <w:rsid w:val="00D804EC"/>
    <w:rsid w:val="00D849F5"/>
    <w:rsid w:val="00DC2293"/>
    <w:rsid w:val="00DD136E"/>
    <w:rsid w:val="00DD19D6"/>
    <w:rsid w:val="00DF1324"/>
    <w:rsid w:val="00E04FE4"/>
    <w:rsid w:val="00E73692"/>
    <w:rsid w:val="00EF4D06"/>
    <w:rsid w:val="00F20F48"/>
    <w:rsid w:val="00F702DA"/>
    <w:rsid w:val="00F937B4"/>
    <w:rsid w:val="00FB05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F48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3C6488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0F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0F48"/>
    <w:rPr>
      <w:rFonts w:ascii="Tahoma" w:eastAsia="Calibri" w:hAnsi="Tahoma" w:cs="Tahoma"/>
      <w:sz w:val="16"/>
      <w:szCs w:val="16"/>
    </w:rPr>
  </w:style>
  <w:style w:type="paragraph" w:styleId="3">
    <w:name w:val="Body Text 3"/>
    <w:basedOn w:val="a"/>
    <w:link w:val="30"/>
    <w:rsid w:val="00162E4E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162E4E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3C648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3C6488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3C6488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C6488"/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3C6488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9">
    <w:name w:val="Title"/>
    <w:basedOn w:val="a"/>
    <w:link w:val="aa"/>
    <w:qFormat/>
    <w:rsid w:val="003C6488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3C648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3C6488"/>
    <w:rPr>
      <w:color w:val="0000FF"/>
      <w:u w:val="single"/>
    </w:rPr>
  </w:style>
  <w:style w:type="paragraph" w:styleId="2">
    <w:name w:val="List 2"/>
    <w:basedOn w:val="a"/>
    <w:unhideWhenUsed/>
    <w:rsid w:val="003C6488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20">
    <w:name w:val="List Continue 2"/>
    <w:basedOn w:val="a"/>
    <w:unhideWhenUsed/>
    <w:rsid w:val="003C6488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1">
    <w:name w:val="Обычный1"/>
    <w:rsid w:val="003C6488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lk">
    <w:name w:val="blk"/>
    <w:basedOn w:val="a0"/>
    <w:rsid w:val="008E3E41"/>
  </w:style>
  <w:style w:type="character" w:customStyle="1" w:styleId="apple-converted-space">
    <w:name w:val="apple-converted-space"/>
    <w:basedOn w:val="a0"/>
    <w:rsid w:val="00104911"/>
  </w:style>
  <w:style w:type="character" w:customStyle="1" w:styleId="ac">
    <w:name w:val="Основной текст_"/>
    <w:basedOn w:val="a0"/>
    <w:link w:val="12"/>
    <w:uiPriority w:val="99"/>
    <w:locked/>
    <w:rsid w:val="004B37A8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2">
    <w:name w:val="Основной текст1"/>
    <w:basedOn w:val="a"/>
    <w:link w:val="ac"/>
    <w:uiPriority w:val="99"/>
    <w:rsid w:val="004B37A8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4B37A8"/>
    <w:rPr>
      <w:rFonts w:ascii="Times New Roman" w:hAnsi="Times New Roman"/>
      <w:i/>
      <w:iCs/>
      <w:color w:val="000000"/>
      <w:spacing w:val="20"/>
      <w:w w:val="100"/>
      <w:position w:val="0"/>
      <w:sz w:val="25"/>
      <w:szCs w:val="25"/>
      <w:u w:val="none"/>
      <w:shd w:val="clear" w:color="auto" w:fill="FFFFFF"/>
      <w:lang w:val="ru-RU"/>
    </w:rPr>
  </w:style>
  <w:style w:type="character" w:customStyle="1" w:styleId="13">
    <w:name w:val="Основной текст + Курсив1"/>
    <w:basedOn w:val="ac"/>
    <w:uiPriority w:val="99"/>
    <w:rsid w:val="004B37A8"/>
    <w:rPr>
      <w:rFonts w:ascii="Times New Roman" w:hAnsi="Times New Roman"/>
      <w:i/>
      <w:iCs/>
      <w:color w:val="000000"/>
      <w:spacing w:val="0"/>
      <w:w w:val="100"/>
      <w:position w:val="0"/>
      <w:sz w:val="25"/>
      <w:szCs w:val="25"/>
      <w:u w:val="none"/>
      <w:shd w:val="clear" w:color="auto" w:fill="FFFFFF"/>
    </w:rPr>
  </w:style>
  <w:style w:type="character" w:styleId="ae">
    <w:name w:val="Emphasis"/>
    <w:basedOn w:val="a0"/>
    <w:qFormat/>
    <w:rsid w:val="004B37A8"/>
    <w:rPr>
      <w:i/>
      <w:iCs/>
    </w:rPr>
  </w:style>
  <w:style w:type="paragraph" w:customStyle="1" w:styleId="p54">
    <w:name w:val="p54"/>
    <w:basedOn w:val="a"/>
    <w:rsid w:val="008546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8">
    <w:name w:val="s8"/>
    <w:rsid w:val="0085469C"/>
  </w:style>
  <w:style w:type="character" w:customStyle="1" w:styleId="8">
    <w:name w:val="Основной текст + 8"/>
    <w:aliases w:val="5 pt"/>
    <w:uiPriority w:val="99"/>
    <w:rsid w:val="0085469C"/>
    <w:rPr>
      <w:rFonts w:ascii="Times New Roman" w:hAnsi="Times New Roman" w:cs="Times New Roman"/>
      <w:sz w:val="17"/>
      <w:szCs w:val="17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F4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0F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0F48"/>
    <w:rPr>
      <w:rFonts w:ascii="Tahoma" w:eastAsia="Calibri" w:hAnsi="Tahoma" w:cs="Tahoma"/>
      <w:sz w:val="16"/>
      <w:szCs w:val="16"/>
    </w:rPr>
  </w:style>
  <w:style w:type="paragraph" w:styleId="3">
    <w:name w:val="Body Text 3"/>
    <w:basedOn w:val="a"/>
    <w:link w:val="30"/>
    <w:rsid w:val="00162E4E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162E4E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3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750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0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995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498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0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0141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53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82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871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49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3773/3446ddfcafad7edd45fa9e4766584f3a09c11d98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3773/3446ddfcafad7edd45fa9e4766584f3a09c11d98/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33773/3446ddfcafad7edd45fa9e4766584f3a09c11d98/" TargetMode="External"/><Relationship Id="rId11" Type="http://schemas.openxmlformats.org/officeDocument/2006/relationships/hyperlink" Target="http://www.torgi.gov.ru" TargetMode="External"/><Relationship Id="rId5" Type="http://schemas.openxmlformats.org/officeDocument/2006/relationships/hyperlink" Target="consultantplus://offline/ref=21BBC78F183CAAC8410B750803F0D3C3D5DFFC343C5509FC9B483ED26C21FC65D6F2F6967358DFJ5O5K" TargetMode="External"/><Relationship Id="rId10" Type="http://schemas.openxmlformats.org/officeDocument/2006/relationships/hyperlink" Target="http://www.kovernino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onsultant.ru/document/cons_doc_LAW_33773/3446ddfcafad7edd45fa9e4766584f3a09c11d9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1159</TotalTime>
  <Pages>5</Pages>
  <Words>1805</Words>
  <Characters>10294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TZI</cp:lastModifiedBy>
  <cp:revision>53</cp:revision>
  <cp:lastPrinted>2017-04-05T12:34:00Z</cp:lastPrinted>
  <dcterms:created xsi:type="dcterms:W3CDTF">2015-10-06T07:22:00Z</dcterms:created>
  <dcterms:modified xsi:type="dcterms:W3CDTF">2017-04-11T10:24:00Z</dcterms:modified>
</cp:coreProperties>
</file>