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7F3" w:rsidRPr="00112491" w:rsidRDefault="004E67F3" w:rsidP="00112491">
      <w:pPr>
        <w:autoSpaceDE w:val="0"/>
        <w:autoSpaceDN w:val="0"/>
        <w:adjustRightInd w:val="0"/>
        <w:jc w:val="center"/>
        <w:rPr>
          <w:b/>
          <w:sz w:val="40"/>
          <w:szCs w:val="40"/>
        </w:rPr>
      </w:pPr>
      <w:r w:rsidRPr="00112491">
        <w:rPr>
          <w:b/>
          <w:sz w:val="40"/>
          <w:szCs w:val="40"/>
        </w:rPr>
        <w:t>Основания для пересмотра результатов определения кадастровой стоимости</w:t>
      </w:r>
    </w:p>
    <w:p w:rsidR="004E67F3" w:rsidRDefault="004E67F3" w:rsidP="0011249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67F3" w:rsidRDefault="004E67F3" w:rsidP="0011249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67F3" w:rsidRPr="002B7FBA" w:rsidRDefault="004E67F3" w:rsidP="0011249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67F3" w:rsidRPr="002B7FBA" w:rsidRDefault="004E67F3" w:rsidP="0011249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7FBA">
        <w:rPr>
          <w:sz w:val="28"/>
          <w:szCs w:val="28"/>
        </w:rPr>
        <w:t>- недостоверность сведений об объекте недвижимости, использованных при определении его кадастровой стоимости;</w:t>
      </w:r>
    </w:p>
    <w:p w:rsidR="004E67F3" w:rsidRPr="002B7FBA" w:rsidRDefault="004E67F3" w:rsidP="0011249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67F3" w:rsidRPr="002B7FBA" w:rsidRDefault="004E67F3" w:rsidP="0011249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7FBA">
        <w:rPr>
          <w:sz w:val="28"/>
          <w:szCs w:val="28"/>
        </w:rPr>
        <w:t>- установление в отношении объекта недвижимости его рыночной стоимости на дату, по состоянию на которую установлена его кадастровая стоимость.</w:t>
      </w:r>
    </w:p>
    <w:p w:rsidR="005028C6" w:rsidRPr="002B7FBA" w:rsidRDefault="002B7FBA" w:rsidP="00112491"/>
    <w:p w:rsidR="00112491" w:rsidRPr="002B7FBA" w:rsidRDefault="00112491" w:rsidP="00112491"/>
    <w:p w:rsidR="004E67F3" w:rsidRPr="002B7FBA" w:rsidRDefault="004E67F3" w:rsidP="00112491">
      <w:pPr>
        <w:autoSpaceDE w:val="0"/>
        <w:autoSpaceDN w:val="0"/>
        <w:adjustRightInd w:val="0"/>
        <w:ind w:firstLine="709"/>
        <w:jc w:val="center"/>
        <w:rPr>
          <w:b/>
          <w:sz w:val="40"/>
          <w:szCs w:val="40"/>
        </w:rPr>
      </w:pPr>
      <w:r w:rsidRPr="002B7FBA">
        <w:rPr>
          <w:b/>
          <w:sz w:val="40"/>
          <w:szCs w:val="40"/>
        </w:rPr>
        <w:t>Документы необходимые для подачи заявления о пересмотре кадастровой стоимости</w:t>
      </w:r>
    </w:p>
    <w:p w:rsidR="004E67F3" w:rsidRPr="002B7FBA" w:rsidRDefault="004E67F3" w:rsidP="00112491">
      <w:pPr>
        <w:autoSpaceDE w:val="0"/>
        <w:autoSpaceDN w:val="0"/>
        <w:adjustRightInd w:val="0"/>
        <w:ind w:firstLine="709"/>
        <w:jc w:val="center"/>
        <w:rPr>
          <w:b/>
          <w:sz w:val="40"/>
          <w:szCs w:val="40"/>
        </w:rPr>
      </w:pPr>
    </w:p>
    <w:p w:rsidR="00112491" w:rsidRPr="002B7FBA" w:rsidRDefault="00112491" w:rsidP="00112491">
      <w:pPr>
        <w:autoSpaceDE w:val="0"/>
        <w:autoSpaceDN w:val="0"/>
        <w:adjustRightInd w:val="0"/>
        <w:ind w:firstLine="709"/>
        <w:jc w:val="center"/>
        <w:rPr>
          <w:b/>
          <w:sz w:val="40"/>
          <w:szCs w:val="40"/>
        </w:rPr>
      </w:pPr>
    </w:p>
    <w:p w:rsidR="004E67F3" w:rsidRPr="002B7FBA" w:rsidRDefault="00112491" w:rsidP="001124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B7FBA">
        <w:rPr>
          <w:sz w:val="28"/>
          <w:szCs w:val="28"/>
        </w:rPr>
        <w:t xml:space="preserve">- </w:t>
      </w:r>
      <w:r w:rsidR="004E67F3" w:rsidRPr="002B7FBA">
        <w:rPr>
          <w:sz w:val="28"/>
          <w:szCs w:val="28"/>
        </w:rPr>
        <w:t>выписка из Единого государственного реестра недвижимости о кадастровой стоимости объекта недвижимости, содержащая сведения об оспариваемых результатах определения кадастровой стоимости;</w:t>
      </w:r>
    </w:p>
    <w:p w:rsidR="004E67F3" w:rsidRPr="002B7FBA" w:rsidRDefault="004E67F3" w:rsidP="0011249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B7FBA">
        <w:rPr>
          <w:sz w:val="28"/>
          <w:szCs w:val="28"/>
        </w:rPr>
        <w:t xml:space="preserve">(в ред. Федерального </w:t>
      </w:r>
      <w:hyperlink r:id="rId5" w:history="1">
        <w:r w:rsidRPr="002B7FBA">
          <w:rPr>
            <w:sz w:val="28"/>
            <w:szCs w:val="28"/>
          </w:rPr>
          <w:t>закона</w:t>
        </w:r>
      </w:hyperlink>
      <w:r w:rsidRPr="002B7FBA">
        <w:rPr>
          <w:sz w:val="28"/>
          <w:szCs w:val="28"/>
        </w:rPr>
        <w:t xml:space="preserve"> от 03.07.2016 N 361-ФЗ)</w:t>
      </w:r>
    </w:p>
    <w:p w:rsidR="004E67F3" w:rsidRPr="002B7FBA" w:rsidRDefault="00112491" w:rsidP="001124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B7FBA">
        <w:rPr>
          <w:sz w:val="28"/>
          <w:szCs w:val="28"/>
        </w:rPr>
        <w:t xml:space="preserve">- </w:t>
      </w:r>
      <w:r w:rsidR="004E67F3" w:rsidRPr="002B7FBA">
        <w:rPr>
          <w:sz w:val="28"/>
          <w:szCs w:val="28"/>
        </w:rPr>
        <w:t xml:space="preserve">нотариально заверенная копия правоустанавливающего или </w:t>
      </w:r>
      <w:proofErr w:type="spellStart"/>
      <w:r w:rsidR="004E67F3" w:rsidRPr="002B7FBA">
        <w:rPr>
          <w:sz w:val="28"/>
          <w:szCs w:val="28"/>
        </w:rPr>
        <w:t>правоудостоверяющего</w:t>
      </w:r>
      <w:proofErr w:type="spellEnd"/>
      <w:r w:rsidR="004E67F3" w:rsidRPr="002B7FBA">
        <w:rPr>
          <w:sz w:val="28"/>
          <w:szCs w:val="28"/>
        </w:rPr>
        <w:t xml:space="preserve"> документа на объект недвижимости в случае, если заявление о пересмотре кадастровой стоимости подается лицом, обладающим правом на объект недвижимости;</w:t>
      </w:r>
    </w:p>
    <w:p w:rsidR="004E67F3" w:rsidRPr="002B7FBA" w:rsidRDefault="00112491" w:rsidP="001124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B7FBA">
        <w:rPr>
          <w:sz w:val="28"/>
          <w:szCs w:val="28"/>
        </w:rPr>
        <w:t xml:space="preserve">- </w:t>
      </w:r>
      <w:r w:rsidR="004E67F3" w:rsidRPr="002B7FBA">
        <w:rPr>
          <w:sz w:val="28"/>
          <w:szCs w:val="28"/>
        </w:rPr>
        <w:t xml:space="preserve">документы, подтверждающие недостоверность сведений об объекте недвижимости, использованных при определении его кадастровой </w:t>
      </w:r>
      <w:bookmarkStart w:id="0" w:name="_GoBack"/>
      <w:r w:rsidR="004E67F3" w:rsidRPr="002B7FBA">
        <w:rPr>
          <w:sz w:val="28"/>
          <w:szCs w:val="28"/>
        </w:rPr>
        <w:t xml:space="preserve">стоимости, в случае, если заявление о пересмотре кадастровой стоимости </w:t>
      </w:r>
      <w:bookmarkEnd w:id="0"/>
      <w:r w:rsidR="004E67F3" w:rsidRPr="002B7FBA">
        <w:rPr>
          <w:sz w:val="28"/>
          <w:szCs w:val="28"/>
        </w:rPr>
        <w:t>подается на основании недостоверности указанных сведений;</w:t>
      </w:r>
    </w:p>
    <w:p w:rsidR="004E67F3" w:rsidRPr="002B7FBA" w:rsidRDefault="00112491" w:rsidP="001124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B7FBA">
        <w:rPr>
          <w:sz w:val="28"/>
          <w:szCs w:val="28"/>
        </w:rPr>
        <w:t xml:space="preserve">- </w:t>
      </w:r>
      <w:r w:rsidR="004E67F3" w:rsidRPr="002B7FBA">
        <w:rPr>
          <w:sz w:val="28"/>
          <w:szCs w:val="28"/>
        </w:rPr>
        <w:t>отчет, составленный на бумажном носителе и в форме электронного документа, в случае, если заявление о пересмотре кадастровой стоимости подается на основании установления в отношении объекта недвижимости его рыночной стоимости;</w:t>
      </w:r>
    </w:p>
    <w:p w:rsidR="004E67F3" w:rsidRPr="002B7FBA" w:rsidRDefault="004E67F3" w:rsidP="00112491">
      <w:pPr>
        <w:autoSpaceDE w:val="0"/>
        <w:autoSpaceDN w:val="0"/>
        <w:adjustRightInd w:val="0"/>
        <w:ind w:firstLine="540"/>
        <w:jc w:val="both"/>
        <w:rPr>
          <w:sz w:val="28"/>
          <w:szCs w:val="28"/>
          <w:u w:val="single"/>
        </w:rPr>
      </w:pPr>
      <w:r w:rsidRPr="002B7FBA">
        <w:rPr>
          <w:sz w:val="28"/>
          <w:szCs w:val="28"/>
          <w:u w:val="single"/>
        </w:rPr>
        <w:t>Заявление о пересмотре кадастровой стоимости без приложения указанных документов к рассмотрению не принимается.</w:t>
      </w:r>
    </w:p>
    <w:p w:rsidR="004E67F3" w:rsidRPr="002B7FBA" w:rsidRDefault="004E67F3" w:rsidP="001124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B7FBA">
        <w:rPr>
          <w:sz w:val="28"/>
          <w:szCs w:val="28"/>
        </w:rPr>
        <w:t>К заявлению о пересмотре кадастровой стоимости также могут прилагаться иные документы.</w:t>
      </w:r>
    </w:p>
    <w:p w:rsidR="004E67F3" w:rsidRPr="002B7FBA" w:rsidRDefault="004E67F3" w:rsidP="00112491"/>
    <w:sectPr w:rsidR="004E67F3" w:rsidRPr="002B7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7F3"/>
    <w:rsid w:val="00112491"/>
    <w:rsid w:val="002B7FBA"/>
    <w:rsid w:val="004E67F3"/>
    <w:rsid w:val="006477EB"/>
    <w:rsid w:val="00E47B07"/>
    <w:rsid w:val="00F91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850FF0028FF167833E522D902D74523F3AD425123927D07C675AD8C7BA9D91D1828EB951CCAB526BEQ9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Наталья Александровна</dc:creator>
  <cp:lastModifiedBy>Волкова Наталья Александровна</cp:lastModifiedBy>
  <cp:revision>4</cp:revision>
  <cp:lastPrinted>2017-11-24T08:40:00Z</cp:lastPrinted>
  <dcterms:created xsi:type="dcterms:W3CDTF">2017-11-24T08:11:00Z</dcterms:created>
  <dcterms:modified xsi:type="dcterms:W3CDTF">2017-11-24T08:40:00Z</dcterms:modified>
</cp:coreProperties>
</file>