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8C3" w:rsidRPr="00F468C3" w:rsidRDefault="006233A9" w:rsidP="00F468C3">
      <w:pPr>
        <w:spacing w:after="0"/>
        <w:jc w:val="center"/>
        <w:rPr>
          <w:rFonts w:ascii="Times New Roman" w:hAnsi="Times New Roman" w:cs="Times New Roman"/>
          <w:sz w:val="24"/>
          <w:szCs w:val="24"/>
        </w:rPr>
      </w:pPr>
      <w:r w:rsidRPr="006233A9">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66.75pt">
            <v:imagedata r:id="rId8" o:title=""/>
          </v:shape>
        </w:pict>
      </w:r>
    </w:p>
    <w:p w:rsidR="00F468C3" w:rsidRPr="00F468C3" w:rsidRDefault="00F468C3" w:rsidP="00F468C3">
      <w:pPr>
        <w:spacing w:after="0"/>
        <w:jc w:val="center"/>
        <w:rPr>
          <w:rFonts w:ascii="Times New Roman" w:hAnsi="Times New Roman" w:cs="Times New Roman"/>
          <w:sz w:val="24"/>
          <w:szCs w:val="24"/>
        </w:rPr>
      </w:pPr>
    </w:p>
    <w:p w:rsidR="00F468C3" w:rsidRPr="00F468C3" w:rsidRDefault="00F468C3" w:rsidP="00F468C3">
      <w:pPr>
        <w:spacing w:after="0"/>
        <w:jc w:val="center"/>
        <w:rPr>
          <w:rFonts w:ascii="Times New Roman" w:hAnsi="Times New Roman" w:cs="Times New Roman"/>
          <w:sz w:val="36"/>
          <w:szCs w:val="36"/>
        </w:rPr>
      </w:pPr>
      <w:r w:rsidRPr="00F468C3">
        <w:rPr>
          <w:rFonts w:ascii="Times New Roman" w:hAnsi="Times New Roman" w:cs="Times New Roman"/>
          <w:sz w:val="36"/>
          <w:szCs w:val="36"/>
        </w:rPr>
        <w:t>Администрация Ковернинского  муниципального района Нижегородской области</w:t>
      </w:r>
    </w:p>
    <w:p w:rsidR="00F468C3" w:rsidRPr="00F468C3" w:rsidRDefault="00F468C3" w:rsidP="00F468C3">
      <w:pPr>
        <w:spacing w:after="0"/>
        <w:jc w:val="center"/>
        <w:rPr>
          <w:rFonts w:ascii="Times New Roman" w:hAnsi="Times New Roman" w:cs="Times New Roman"/>
          <w:b/>
          <w:sz w:val="24"/>
          <w:szCs w:val="24"/>
        </w:rPr>
      </w:pPr>
    </w:p>
    <w:p w:rsidR="00F468C3" w:rsidRPr="00F468C3" w:rsidRDefault="00F468C3" w:rsidP="00F468C3">
      <w:pPr>
        <w:spacing w:after="0"/>
        <w:jc w:val="center"/>
        <w:rPr>
          <w:rFonts w:ascii="Times New Roman" w:hAnsi="Times New Roman" w:cs="Times New Roman"/>
          <w:b/>
          <w:sz w:val="40"/>
          <w:szCs w:val="40"/>
        </w:rPr>
      </w:pPr>
      <w:r w:rsidRPr="00F468C3">
        <w:rPr>
          <w:rFonts w:ascii="Times New Roman" w:hAnsi="Times New Roman" w:cs="Times New Roman"/>
          <w:b/>
          <w:sz w:val="40"/>
          <w:szCs w:val="40"/>
        </w:rPr>
        <w:t>П О С Т А Н О В Л Е Н И Е</w:t>
      </w:r>
    </w:p>
    <w:p w:rsidR="00F468C3" w:rsidRPr="00F468C3" w:rsidRDefault="00F468C3" w:rsidP="00F468C3">
      <w:pPr>
        <w:spacing w:after="0"/>
        <w:jc w:val="center"/>
        <w:rPr>
          <w:rFonts w:ascii="Times New Roman" w:hAnsi="Times New Roman" w:cs="Times New Roman"/>
          <w:b/>
          <w:sz w:val="24"/>
          <w:szCs w:val="24"/>
        </w:rPr>
      </w:pPr>
    </w:p>
    <w:p w:rsidR="00F468C3" w:rsidRPr="000D6C2C" w:rsidRDefault="00632852" w:rsidP="00AD56B5">
      <w:pPr>
        <w:spacing w:after="0"/>
        <w:rPr>
          <w:rFonts w:ascii="Times New Roman" w:hAnsi="Times New Roman" w:cs="Times New Roman"/>
          <w:sz w:val="24"/>
          <w:szCs w:val="24"/>
        </w:rPr>
      </w:pPr>
      <w:r w:rsidRPr="00632852">
        <w:rPr>
          <w:rFonts w:ascii="Times New Roman" w:hAnsi="Times New Roman" w:cs="Times New Roman"/>
          <w:sz w:val="24"/>
          <w:szCs w:val="24"/>
          <w:u w:val="single"/>
        </w:rPr>
        <w:t>26.01.2018</w:t>
      </w:r>
      <w:r w:rsidR="00F468C3" w:rsidRPr="000D6C2C">
        <w:rPr>
          <w:rFonts w:ascii="Times New Roman" w:hAnsi="Times New Roman" w:cs="Times New Roman"/>
          <w:sz w:val="24"/>
          <w:szCs w:val="24"/>
        </w:rPr>
        <w:t xml:space="preserve"> </w:t>
      </w:r>
      <w:r w:rsidR="00F468C3" w:rsidRPr="00F468C3">
        <w:rPr>
          <w:rFonts w:ascii="Times New Roman" w:hAnsi="Times New Roman" w:cs="Times New Roman"/>
          <w:sz w:val="24"/>
          <w:szCs w:val="24"/>
        </w:rPr>
        <w:t xml:space="preserve">                                                                                              </w:t>
      </w:r>
      <w:r w:rsidR="00AD56B5">
        <w:rPr>
          <w:rFonts w:ascii="Times New Roman" w:hAnsi="Times New Roman" w:cs="Times New Roman"/>
          <w:sz w:val="24"/>
          <w:szCs w:val="24"/>
        </w:rPr>
        <w:t xml:space="preserve">                        </w:t>
      </w:r>
      <w:r w:rsidR="000D6C2C">
        <w:rPr>
          <w:rFonts w:ascii="Times New Roman" w:hAnsi="Times New Roman" w:cs="Times New Roman"/>
          <w:sz w:val="24"/>
          <w:szCs w:val="24"/>
        </w:rPr>
        <w:t xml:space="preserve">        </w:t>
      </w:r>
      <w:r w:rsidR="0084198F">
        <w:rPr>
          <w:rFonts w:ascii="Times New Roman" w:hAnsi="Times New Roman" w:cs="Times New Roman"/>
          <w:sz w:val="24"/>
          <w:szCs w:val="24"/>
        </w:rPr>
        <w:t xml:space="preserve"> </w:t>
      </w:r>
      <w:r w:rsidR="00F468C3" w:rsidRPr="00632852">
        <w:rPr>
          <w:rFonts w:ascii="Times New Roman" w:hAnsi="Times New Roman" w:cs="Times New Roman"/>
          <w:sz w:val="24"/>
          <w:szCs w:val="24"/>
          <w:u w:val="single"/>
        </w:rPr>
        <w:t>№</w:t>
      </w:r>
      <w:r w:rsidRPr="00632852">
        <w:rPr>
          <w:rFonts w:ascii="Times New Roman" w:hAnsi="Times New Roman" w:cs="Times New Roman"/>
          <w:sz w:val="24"/>
          <w:szCs w:val="24"/>
          <w:u w:val="single"/>
        </w:rPr>
        <w:t>77</w:t>
      </w:r>
    </w:p>
    <w:p w:rsidR="00F468C3" w:rsidRDefault="00F468C3" w:rsidP="00F468C3">
      <w:pPr>
        <w:spacing w:after="0"/>
        <w:jc w:val="center"/>
        <w:rPr>
          <w:rFonts w:ascii="Times New Roman" w:hAnsi="Times New Roman" w:cs="Times New Roman"/>
          <w:sz w:val="24"/>
          <w:szCs w:val="24"/>
        </w:rPr>
      </w:pPr>
    </w:p>
    <w:p w:rsidR="004E7C47" w:rsidRPr="00F468C3" w:rsidRDefault="004E7C47" w:rsidP="00F468C3">
      <w:pPr>
        <w:spacing w:after="0"/>
        <w:jc w:val="center"/>
        <w:rPr>
          <w:rFonts w:ascii="Times New Roman" w:hAnsi="Times New Roman" w:cs="Times New Roman"/>
          <w:sz w:val="24"/>
          <w:szCs w:val="24"/>
        </w:rPr>
      </w:pPr>
    </w:p>
    <w:p w:rsidR="00AD56B5" w:rsidRPr="00AD56B5" w:rsidRDefault="00AD56B5" w:rsidP="00AD56B5">
      <w:pPr>
        <w:spacing w:after="0"/>
        <w:jc w:val="center"/>
        <w:rPr>
          <w:rFonts w:ascii="Times New Roman" w:hAnsi="Times New Roman" w:cs="Times New Roman"/>
          <w:b/>
          <w:sz w:val="24"/>
          <w:szCs w:val="24"/>
        </w:rPr>
      </w:pPr>
      <w:r w:rsidRPr="00AD56B5">
        <w:rPr>
          <w:rFonts w:ascii="Times New Roman" w:hAnsi="Times New Roman" w:cs="Times New Roman"/>
          <w:b/>
          <w:sz w:val="24"/>
          <w:szCs w:val="24"/>
        </w:rPr>
        <w:t>О внесении изменений в постановление Администрации Ковернинского муниципального района от 18 ноября 2014 года №811 «Об утверждении   муниципальной программы «</w:t>
      </w:r>
      <w:r w:rsidRPr="00AD56B5">
        <w:rPr>
          <w:rFonts w:ascii="Times New Roman" w:hAnsi="Times New Roman" w:cs="Times New Roman"/>
          <w:b/>
          <w:bCs/>
          <w:sz w:val="24"/>
          <w:szCs w:val="24"/>
        </w:rPr>
        <w:t>Обеспечение граждан Ковернинского муниципального района Нижегородской области доступным и комфортным жильем</w:t>
      </w:r>
      <w:r w:rsidRPr="00AD56B5">
        <w:rPr>
          <w:rFonts w:ascii="Times New Roman" w:hAnsi="Times New Roman" w:cs="Times New Roman"/>
          <w:b/>
          <w:sz w:val="24"/>
          <w:szCs w:val="24"/>
        </w:rPr>
        <w:t>»</w:t>
      </w:r>
    </w:p>
    <w:p w:rsidR="00F468C3" w:rsidRPr="00F468C3" w:rsidRDefault="00F468C3" w:rsidP="00AD56B5">
      <w:pPr>
        <w:spacing w:after="0"/>
        <w:jc w:val="center"/>
        <w:rPr>
          <w:rFonts w:ascii="Times New Roman" w:hAnsi="Times New Roman" w:cs="Times New Roman"/>
          <w:sz w:val="24"/>
          <w:szCs w:val="24"/>
        </w:rPr>
      </w:pPr>
    </w:p>
    <w:p w:rsidR="00AD56B5" w:rsidRDefault="00AD56B5" w:rsidP="00AD56B5">
      <w:pPr>
        <w:spacing w:after="0" w:line="240" w:lineRule="auto"/>
        <w:ind w:firstLine="708"/>
        <w:jc w:val="both"/>
        <w:rPr>
          <w:rFonts w:ascii="Times New Roman" w:hAnsi="Times New Roman" w:cs="Times New Roman"/>
          <w:sz w:val="24"/>
          <w:szCs w:val="24"/>
        </w:rPr>
      </w:pPr>
      <w:r w:rsidRPr="00AD56B5">
        <w:rPr>
          <w:rFonts w:ascii="Times New Roman" w:hAnsi="Times New Roman" w:cs="Times New Roman"/>
          <w:sz w:val="24"/>
          <w:szCs w:val="24"/>
        </w:rPr>
        <w:t xml:space="preserve">В соответствии с постановлением Администрации Ковернинского муниципального района Нижегородской области №88 от 25 февраля 2014 года «Об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 с распоряжением Администрации Ковернинского муниципального района от 29 мая 2014 года №261-р об утверждении «Плана мероприятий по разработке муниципальных программ Ковернинского муниципального района Нижегородской области, необходимых для формирования бюджета района на 2015 года и последующие годы» Администрация Ковернинского муниципального района Нижегородской области </w:t>
      </w:r>
    </w:p>
    <w:p w:rsidR="00AD56B5" w:rsidRPr="00AD56B5" w:rsidRDefault="00AD56B5" w:rsidP="00AD56B5">
      <w:pPr>
        <w:spacing w:after="0" w:line="240" w:lineRule="auto"/>
        <w:ind w:firstLine="708"/>
        <w:jc w:val="both"/>
        <w:rPr>
          <w:rFonts w:ascii="Times New Roman" w:hAnsi="Times New Roman" w:cs="Times New Roman"/>
          <w:sz w:val="24"/>
          <w:szCs w:val="24"/>
        </w:rPr>
      </w:pPr>
      <w:r w:rsidRPr="00AD56B5">
        <w:rPr>
          <w:rFonts w:ascii="Times New Roman" w:hAnsi="Times New Roman" w:cs="Times New Roman"/>
          <w:b/>
          <w:sz w:val="24"/>
          <w:szCs w:val="24"/>
        </w:rPr>
        <w:t>п о с т а н о в л я е т:</w:t>
      </w:r>
      <w:r w:rsidRPr="00AD56B5">
        <w:rPr>
          <w:rFonts w:ascii="Times New Roman" w:hAnsi="Times New Roman" w:cs="Times New Roman"/>
          <w:sz w:val="24"/>
          <w:szCs w:val="24"/>
        </w:rPr>
        <w:t xml:space="preserve">  </w:t>
      </w:r>
    </w:p>
    <w:p w:rsidR="00AD56B5" w:rsidRDefault="00AD56B5" w:rsidP="00AD56B5">
      <w:pPr>
        <w:spacing w:after="0" w:line="240" w:lineRule="auto"/>
        <w:ind w:firstLine="708"/>
        <w:jc w:val="both"/>
        <w:rPr>
          <w:rFonts w:ascii="Times New Roman" w:hAnsi="Times New Roman" w:cs="Times New Roman"/>
          <w:sz w:val="24"/>
          <w:szCs w:val="24"/>
        </w:rPr>
      </w:pPr>
      <w:r w:rsidRPr="00AD56B5">
        <w:rPr>
          <w:rFonts w:ascii="Times New Roman" w:hAnsi="Times New Roman" w:cs="Times New Roman"/>
          <w:sz w:val="24"/>
          <w:szCs w:val="24"/>
        </w:rPr>
        <w:t>1. Внести изменения в постановление Администрации Ковернинского муниципального района от 18 ноября 2014 года №811 «Об утверждении   муниципальной программы «</w:t>
      </w:r>
      <w:r w:rsidRPr="00AD56B5">
        <w:rPr>
          <w:rFonts w:ascii="Times New Roman" w:hAnsi="Times New Roman" w:cs="Times New Roman"/>
          <w:bCs/>
          <w:sz w:val="24"/>
          <w:szCs w:val="24"/>
        </w:rPr>
        <w:t>Обеспечение граждан Ковернинского муниципального района Нижегородской области доступным и комфортным жильем</w:t>
      </w:r>
      <w:r w:rsidRPr="00AD56B5">
        <w:rPr>
          <w:rFonts w:ascii="Times New Roman" w:hAnsi="Times New Roman" w:cs="Times New Roman"/>
          <w:sz w:val="24"/>
          <w:szCs w:val="24"/>
        </w:rPr>
        <w:t>» утвердив прилагаемую муниципальную программу «</w:t>
      </w:r>
      <w:r w:rsidRPr="00AD56B5">
        <w:rPr>
          <w:rFonts w:ascii="Times New Roman" w:hAnsi="Times New Roman" w:cs="Times New Roman"/>
          <w:bCs/>
          <w:sz w:val="24"/>
          <w:szCs w:val="24"/>
        </w:rPr>
        <w:t>Обеспечение граждан Ковернинского муниципального района Нижегородской области доступным и комфортным жильем</w:t>
      </w:r>
      <w:r w:rsidRPr="00AD56B5">
        <w:rPr>
          <w:rFonts w:ascii="Times New Roman" w:hAnsi="Times New Roman" w:cs="Times New Roman"/>
          <w:sz w:val="24"/>
          <w:szCs w:val="24"/>
        </w:rPr>
        <w:t>» в новой редакции.</w:t>
      </w:r>
    </w:p>
    <w:p w:rsidR="000D6C2C" w:rsidRPr="000D6C2C" w:rsidRDefault="000D6C2C" w:rsidP="00AD56B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 Утвердить прилагаемый план реализации муниципальной программы </w:t>
      </w:r>
      <w:r w:rsidRPr="000D6C2C">
        <w:rPr>
          <w:rFonts w:ascii="Times New Roman" w:hAnsi="Times New Roman" w:cs="Times New Roman"/>
          <w:sz w:val="24"/>
          <w:szCs w:val="24"/>
        </w:rPr>
        <w:t>«</w:t>
      </w:r>
      <w:r w:rsidRPr="000D6C2C">
        <w:rPr>
          <w:rFonts w:ascii="Times New Roman" w:hAnsi="Times New Roman" w:cs="Times New Roman"/>
          <w:bCs/>
          <w:sz w:val="24"/>
          <w:szCs w:val="24"/>
        </w:rPr>
        <w:t>Обеспечение граждан Ковернинского муниципального района Нижегородской области доступным и комфортным жильем</w:t>
      </w:r>
      <w:r w:rsidR="008D1572">
        <w:rPr>
          <w:rFonts w:ascii="Times New Roman" w:hAnsi="Times New Roman" w:cs="Times New Roman"/>
          <w:sz w:val="24"/>
          <w:szCs w:val="24"/>
        </w:rPr>
        <w:t>» на 2018-2020 годы.</w:t>
      </w:r>
    </w:p>
    <w:p w:rsidR="00AD56B5" w:rsidRPr="00AD56B5" w:rsidRDefault="000D6C2C" w:rsidP="00AD56B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00AD56B5" w:rsidRPr="00AD56B5">
        <w:rPr>
          <w:rFonts w:ascii="Times New Roman" w:hAnsi="Times New Roman" w:cs="Times New Roman"/>
          <w:sz w:val="24"/>
          <w:szCs w:val="24"/>
        </w:rPr>
        <w:t>. Контроль за исполнением настоящего постановления возложить на отдел архитектуры, капитального строительства и ЖКХ Администрации Ковернинского муниципального района Нижегородской области (Ю.В.Сорокин).</w:t>
      </w:r>
    </w:p>
    <w:p w:rsidR="00F468C3" w:rsidRPr="00F468C3" w:rsidRDefault="00F468C3" w:rsidP="00F468C3">
      <w:pPr>
        <w:spacing w:after="0"/>
        <w:jc w:val="both"/>
        <w:rPr>
          <w:rFonts w:ascii="Times New Roman" w:hAnsi="Times New Roman" w:cs="Times New Roman"/>
          <w:sz w:val="24"/>
          <w:szCs w:val="24"/>
        </w:rPr>
      </w:pPr>
    </w:p>
    <w:p w:rsidR="00F468C3" w:rsidRDefault="00F468C3" w:rsidP="00F468C3">
      <w:pPr>
        <w:spacing w:after="0"/>
        <w:jc w:val="both"/>
        <w:rPr>
          <w:rFonts w:ascii="Times New Roman" w:hAnsi="Times New Roman" w:cs="Times New Roman"/>
          <w:sz w:val="24"/>
          <w:szCs w:val="24"/>
        </w:rPr>
      </w:pPr>
    </w:p>
    <w:p w:rsidR="004E7C47" w:rsidRDefault="004E7C47" w:rsidP="00F468C3">
      <w:pPr>
        <w:spacing w:after="0"/>
        <w:jc w:val="both"/>
        <w:rPr>
          <w:rFonts w:ascii="Times New Roman" w:hAnsi="Times New Roman" w:cs="Times New Roman"/>
          <w:sz w:val="24"/>
          <w:szCs w:val="24"/>
        </w:rPr>
      </w:pPr>
    </w:p>
    <w:p w:rsidR="004E7C47" w:rsidRPr="00F468C3" w:rsidRDefault="004E7C47" w:rsidP="00F468C3">
      <w:pPr>
        <w:spacing w:after="0"/>
        <w:jc w:val="both"/>
        <w:rPr>
          <w:rFonts w:ascii="Times New Roman" w:hAnsi="Times New Roman" w:cs="Times New Roman"/>
          <w:sz w:val="24"/>
          <w:szCs w:val="24"/>
        </w:rPr>
      </w:pPr>
    </w:p>
    <w:p w:rsidR="00F468C3" w:rsidRDefault="000D6C2C" w:rsidP="00AD56B5">
      <w:pPr>
        <w:spacing w:after="0"/>
        <w:jc w:val="both"/>
        <w:rPr>
          <w:rFonts w:ascii="Times New Roman" w:hAnsi="Times New Roman" w:cs="Times New Roman"/>
          <w:sz w:val="24"/>
          <w:szCs w:val="24"/>
        </w:rPr>
      </w:pPr>
      <w:r>
        <w:rPr>
          <w:rFonts w:ascii="Times New Roman" w:hAnsi="Times New Roman" w:cs="Times New Roman"/>
          <w:sz w:val="24"/>
          <w:szCs w:val="24"/>
        </w:rPr>
        <w:t>Глава местного самоуправления</w:t>
      </w:r>
      <w:r w:rsidR="00F468C3">
        <w:rPr>
          <w:rFonts w:ascii="Times New Roman" w:hAnsi="Times New Roman" w:cs="Times New Roman"/>
          <w:sz w:val="24"/>
          <w:szCs w:val="24"/>
        </w:rPr>
        <w:t xml:space="preserve">  </w:t>
      </w:r>
      <w:r w:rsidR="00F468C3" w:rsidRPr="00F468C3">
        <w:rPr>
          <w:rFonts w:ascii="Times New Roman" w:hAnsi="Times New Roman" w:cs="Times New Roman"/>
          <w:sz w:val="24"/>
          <w:szCs w:val="24"/>
        </w:rPr>
        <w:t xml:space="preserve">                                                                           </w:t>
      </w:r>
      <w:r>
        <w:rPr>
          <w:rFonts w:ascii="Times New Roman" w:hAnsi="Times New Roman" w:cs="Times New Roman"/>
          <w:sz w:val="24"/>
          <w:szCs w:val="24"/>
        </w:rPr>
        <w:t xml:space="preserve">                </w:t>
      </w:r>
      <w:r w:rsidR="00F468C3" w:rsidRPr="00F468C3">
        <w:rPr>
          <w:rFonts w:ascii="Times New Roman" w:hAnsi="Times New Roman" w:cs="Times New Roman"/>
          <w:sz w:val="24"/>
          <w:szCs w:val="24"/>
        </w:rPr>
        <w:t xml:space="preserve">О.П.Шмелев </w:t>
      </w:r>
    </w:p>
    <w:p w:rsidR="00AD56B5" w:rsidRDefault="00AD56B5" w:rsidP="00AD56B5">
      <w:pPr>
        <w:spacing w:after="0"/>
        <w:jc w:val="both"/>
        <w:rPr>
          <w:rFonts w:ascii="Times New Roman" w:hAnsi="Times New Roman" w:cs="Times New Roman"/>
          <w:sz w:val="24"/>
          <w:szCs w:val="24"/>
        </w:rPr>
      </w:pPr>
    </w:p>
    <w:p w:rsidR="00A20894" w:rsidRDefault="00A20894" w:rsidP="00AD56B5">
      <w:pPr>
        <w:spacing w:after="0"/>
        <w:jc w:val="both"/>
        <w:rPr>
          <w:rFonts w:ascii="Times New Roman" w:hAnsi="Times New Roman" w:cs="Times New Roman"/>
          <w:sz w:val="24"/>
          <w:szCs w:val="24"/>
        </w:rPr>
      </w:pPr>
    </w:p>
    <w:p w:rsidR="000D6C2C" w:rsidRDefault="000D6C2C" w:rsidP="00AD56B5">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r w:rsidRPr="0019540A">
        <w:rPr>
          <w:rFonts w:ascii="Times New Roman" w:hAnsi="Times New Roman" w:cs="Times New Roman"/>
          <w:sz w:val="24"/>
          <w:szCs w:val="24"/>
        </w:rPr>
        <w:lastRenderedPageBreak/>
        <w:t>Согласовано:</w:t>
      </w:r>
    </w:p>
    <w:p w:rsidR="0019540A" w:rsidRPr="0019540A" w:rsidRDefault="0019540A" w:rsidP="0019540A">
      <w:pPr>
        <w:spacing w:after="0"/>
        <w:jc w:val="both"/>
        <w:rPr>
          <w:rFonts w:ascii="Times New Roman" w:hAnsi="Times New Roman" w:cs="Times New Roman"/>
          <w:sz w:val="24"/>
          <w:szCs w:val="24"/>
        </w:rPr>
      </w:pPr>
    </w:p>
    <w:p w:rsidR="0019540A" w:rsidRPr="0019540A" w:rsidRDefault="000D6C2C" w:rsidP="0019540A">
      <w:pPr>
        <w:spacing w:after="0"/>
        <w:jc w:val="both"/>
        <w:rPr>
          <w:rFonts w:ascii="Times New Roman" w:hAnsi="Times New Roman" w:cs="Times New Roman"/>
          <w:sz w:val="24"/>
          <w:szCs w:val="24"/>
        </w:rPr>
      </w:pPr>
      <w:r>
        <w:rPr>
          <w:rFonts w:ascii="Times New Roman" w:hAnsi="Times New Roman" w:cs="Times New Roman"/>
          <w:sz w:val="24"/>
          <w:szCs w:val="24"/>
        </w:rPr>
        <w:t>З</w:t>
      </w:r>
      <w:r w:rsidR="0019540A" w:rsidRPr="0019540A">
        <w:rPr>
          <w:rFonts w:ascii="Times New Roman" w:hAnsi="Times New Roman" w:cs="Times New Roman"/>
          <w:sz w:val="24"/>
          <w:szCs w:val="24"/>
        </w:rPr>
        <w:t xml:space="preserve">ам. главы Администрации                                                            </w:t>
      </w:r>
      <w:r w:rsidR="0019540A">
        <w:rPr>
          <w:rFonts w:ascii="Times New Roman" w:hAnsi="Times New Roman" w:cs="Times New Roman"/>
          <w:sz w:val="24"/>
          <w:szCs w:val="24"/>
        </w:rPr>
        <w:t xml:space="preserve">                                 </w:t>
      </w:r>
      <w:r>
        <w:rPr>
          <w:rFonts w:ascii="Times New Roman" w:hAnsi="Times New Roman" w:cs="Times New Roman"/>
          <w:sz w:val="24"/>
          <w:szCs w:val="24"/>
        </w:rPr>
        <w:t xml:space="preserve">          А.П.Коптев</w:t>
      </w:r>
    </w:p>
    <w:p w:rsidR="0019540A" w:rsidRPr="0019540A" w:rsidRDefault="0019540A" w:rsidP="0019540A">
      <w:pPr>
        <w:spacing w:after="0"/>
        <w:jc w:val="both"/>
        <w:rPr>
          <w:rFonts w:ascii="Times New Roman" w:hAnsi="Times New Roman" w:cs="Times New Roman"/>
          <w:sz w:val="24"/>
          <w:szCs w:val="24"/>
        </w:rPr>
      </w:pPr>
    </w:p>
    <w:p w:rsidR="0019540A" w:rsidRDefault="000D6C2C" w:rsidP="0019540A">
      <w:pPr>
        <w:spacing w:after="0"/>
        <w:jc w:val="both"/>
        <w:rPr>
          <w:rFonts w:ascii="Times New Roman" w:hAnsi="Times New Roman" w:cs="Times New Roman"/>
          <w:sz w:val="24"/>
          <w:szCs w:val="24"/>
        </w:rPr>
      </w:pPr>
      <w:r>
        <w:rPr>
          <w:rFonts w:ascii="Times New Roman" w:hAnsi="Times New Roman" w:cs="Times New Roman"/>
          <w:sz w:val="24"/>
          <w:szCs w:val="24"/>
        </w:rPr>
        <w:t>Начальник</w:t>
      </w:r>
      <w:r w:rsidR="0019540A">
        <w:rPr>
          <w:rFonts w:ascii="Times New Roman" w:hAnsi="Times New Roman" w:cs="Times New Roman"/>
          <w:sz w:val="24"/>
          <w:szCs w:val="24"/>
        </w:rPr>
        <w:t xml:space="preserve"> финансового управления                                                                     </w:t>
      </w:r>
      <w:r>
        <w:rPr>
          <w:rFonts w:ascii="Times New Roman" w:hAnsi="Times New Roman" w:cs="Times New Roman"/>
          <w:sz w:val="24"/>
          <w:szCs w:val="24"/>
        </w:rPr>
        <w:t xml:space="preserve">             </w:t>
      </w:r>
      <w:r w:rsidR="0019540A">
        <w:rPr>
          <w:rFonts w:ascii="Times New Roman" w:hAnsi="Times New Roman" w:cs="Times New Roman"/>
          <w:sz w:val="24"/>
          <w:szCs w:val="24"/>
        </w:rPr>
        <w:t xml:space="preserve"> </w:t>
      </w:r>
      <w:r>
        <w:rPr>
          <w:rFonts w:ascii="Times New Roman" w:hAnsi="Times New Roman" w:cs="Times New Roman"/>
          <w:sz w:val="24"/>
          <w:szCs w:val="24"/>
        </w:rPr>
        <w:t>В.Н.Соколова</w:t>
      </w:r>
    </w:p>
    <w:p w:rsid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r>
        <w:rPr>
          <w:rFonts w:ascii="Times New Roman" w:hAnsi="Times New Roman" w:cs="Times New Roman"/>
          <w:sz w:val="24"/>
          <w:szCs w:val="24"/>
        </w:rPr>
        <w:t xml:space="preserve">Зав. отдела экономики                                                                           </w:t>
      </w:r>
      <w:r w:rsidR="000D6C2C">
        <w:rPr>
          <w:rFonts w:ascii="Times New Roman" w:hAnsi="Times New Roman" w:cs="Times New Roman"/>
          <w:sz w:val="24"/>
          <w:szCs w:val="24"/>
        </w:rPr>
        <w:t xml:space="preserve">                              А.М.Банкетова</w:t>
      </w:r>
    </w:p>
    <w:p w:rsidR="000D6C2C" w:rsidRDefault="000D6C2C"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r>
        <w:rPr>
          <w:rFonts w:ascii="Times New Roman" w:hAnsi="Times New Roman" w:cs="Times New Roman"/>
          <w:sz w:val="24"/>
          <w:szCs w:val="24"/>
        </w:rPr>
        <w:t>З</w:t>
      </w:r>
      <w:r w:rsidRPr="0019540A">
        <w:rPr>
          <w:rFonts w:ascii="Times New Roman" w:hAnsi="Times New Roman" w:cs="Times New Roman"/>
          <w:sz w:val="24"/>
          <w:szCs w:val="24"/>
        </w:rPr>
        <w:t>аведующий организационно-</w:t>
      </w:r>
    </w:p>
    <w:p w:rsidR="0019540A" w:rsidRPr="0019540A" w:rsidRDefault="0019540A" w:rsidP="0019540A">
      <w:pPr>
        <w:spacing w:after="0"/>
        <w:jc w:val="both"/>
        <w:rPr>
          <w:rFonts w:ascii="Times New Roman" w:hAnsi="Times New Roman" w:cs="Times New Roman"/>
          <w:sz w:val="24"/>
          <w:szCs w:val="24"/>
        </w:rPr>
      </w:pPr>
      <w:r w:rsidRPr="0019540A">
        <w:rPr>
          <w:rFonts w:ascii="Times New Roman" w:hAnsi="Times New Roman" w:cs="Times New Roman"/>
          <w:sz w:val="24"/>
          <w:szCs w:val="24"/>
        </w:rPr>
        <w:t xml:space="preserve">правовым отделом                                       </w:t>
      </w:r>
      <w:r>
        <w:rPr>
          <w:rFonts w:ascii="Times New Roman" w:hAnsi="Times New Roman" w:cs="Times New Roman"/>
          <w:sz w:val="24"/>
          <w:szCs w:val="24"/>
        </w:rPr>
        <w:t xml:space="preserve">                                                                         С.В.Некрасова</w:t>
      </w: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r w:rsidRPr="0019540A">
        <w:rPr>
          <w:rFonts w:ascii="Times New Roman" w:hAnsi="Times New Roman" w:cs="Times New Roman"/>
          <w:sz w:val="24"/>
          <w:szCs w:val="24"/>
        </w:rPr>
        <w:t xml:space="preserve">Коррупционные факторы </w:t>
      </w:r>
    </w:p>
    <w:p w:rsidR="0019540A" w:rsidRPr="0019540A" w:rsidRDefault="0019540A" w:rsidP="0019540A">
      <w:pPr>
        <w:spacing w:after="0"/>
        <w:jc w:val="both"/>
        <w:rPr>
          <w:rFonts w:ascii="Times New Roman" w:hAnsi="Times New Roman" w:cs="Times New Roman"/>
          <w:sz w:val="24"/>
          <w:szCs w:val="24"/>
        </w:rPr>
      </w:pPr>
      <w:r w:rsidRPr="0019540A">
        <w:rPr>
          <w:rFonts w:ascii="Times New Roman" w:hAnsi="Times New Roman" w:cs="Times New Roman"/>
          <w:sz w:val="24"/>
          <w:szCs w:val="24"/>
        </w:rPr>
        <w:t>выявлены/ не выявлены       _______________</w:t>
      </w:r>
      <w:r>
        <w:rPr>
          <w:rFonts w:ascii="Times New Roman" w:hAnsi="Times New Roman" w:cs="Times New Roman"/>
          <w:sz w:val="24"/>
          <w:szCs w:val="24"/>
        </w:rPr>
        <w:t xml:space="preserve">_________  </w:t>
      </w:r>
      <w:r w:rsidRPr="0019540A">
        <w:rPr>
          <w:rFonts w:ascii="Times New Roman" w:hAnsi="Times New Roman" w:cs="Times New Roman"/>
          <w:sz w:val="24"/>
          <w:szCs w:val="24"/>
        </w:rPr>
        <w:t xml:space="preserve">зав.орг.правовым отделом </w:t>
      </w:r>
      <w:r>
        <w:rPr>
          <w:rFonts w:ascii="Times New Roman" w:hAnsi="Times New Roman" w:cs="Times New Roman"/>
          <w:sz w:val="24"/>
          <w:szCs w:val="24"/>
        </w:rPr>
        <w:t>С.В.Некрасова</w:t>
      </w: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r w:rsidRPr="0019540A">
        <w:rPr>
          <w:rFonts w:ascii="Times New Roman" w:hAnsi="Times New Roman" w:cs="Times New Roman"/>
          <w:sz w:val="24"/>
          <w:szCs w:val="24"/>
        </w:rPr>
        <w:t xml:space="preserve">Отпечатано </w:t>
      </w:r>
      <w:r w:rsidR="000D6C2C">
        <w:rPr>
          <w:rFonts w:ascii="Times New Roman" w:hAnsi="Times New Roman" w:cs="Times New Roman"/>
          <w:sz w:val="24"/>
          <w:szCs w:val="24"/>
        </w:rPr>
        <w:t>6</w:t>
      </w:r>
      <w:r w:rsidRPr="0019540A">
        <w:rPr>
          <w:rFonts w:ascii="Times New Roman" w:hAnsi="Times New Roman" w:cs="Times New Roman"/>
          <w:sz w:val="24"/>
          <w:szCs w:val="24"/>
        </w:rPr>
        <w:t xml:space="preserve"> экз.: </w:t>
      </w: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numPr>
          <w:ilvl w:val="0"/>
          <w:numId w:val="3"/>
        </w:numPr>
        <w:spacing w:after="0"/>
        <w:jc w:val="both"/>
        <w:rPr>
          <w:rFonts w:ascii="Times New Roman" w:hAnsi="Times New Roman" w:cs="Times New Roman"/>
          <w:sz w:val="24"/>
          <w:szCs w:val="24"/>
        </w:rPr>
      </w:pPr>
      <w:r w:rsidRPr="0019540A">
        <w:rPr>
          <w:rFonts w:ascii="Times New Roman" w:hAnsi="Times New Roman" w:cs="Times New Roman"/>
          <w:sz w:val="24"/>
          <w:szCs w:val="24"/>
        </w:rPr>
        <w:t xml:space="preserve">В дело – 1 </w:t>
      </w:r>
    </w:p>
    <w:p w:rsidR="0019540A" w:rsidRPr="0019540A" w:rsidRDefault="0019540A" w:rsidP="0019540A">
      <w:pPr>
        <w:numPr>
          <w:ilvl w:val="0"/>
          <w:numId w:val="3"/>
        </w:numPr>
        <w:spacing w:after="0"/>
        <w:jc w:val="both"/>
        <w:rPr>
          <w:rFonts w:ascii="Times New Roman" w:hAnsi="Times New Roman" w:cs="Times New Roman"/>
          <w:sz w:val="24"/>
          <w:szCs w:val="24"/>
        </w:rPr>
      </w:pPr>
      <w:r w:rsidRPr="0019540A">
        <w:rPr>
          <w:rFonts w:ascii="Times New Roman" w:hAnsi="Times New Roman" w:cs="Times New Roman"/>
          <w:sz w:val="24"/>
          <w:szCs w:val="24"/>
        </w:rPr>
        <w:t xml:space="preserve">В прокуратуру  - 1 </w:t>
      </w:r>
    </w:p>
    <w:p w:rsidR="0019540A" w:rsidRPr="0019540A" w:rsidRDefault="0019540A" w:rsidP="0019540A">
      <w:pPr>
        <w:numPr>
          <w:ilvl w:val="0"/>
          <w:numId w:val="3"/>
        </w:numPr>
        <w:spacing w:after="0"/>
        <w:jc w:val="both"/>
        <w:rPr>
          <w:rFonts w:ascii="Times New Roman" w:hAnsi="Times New Roman" w:cs="Times New Roman"/>
          <w:sz w:val="24"/>
          <w:szCs w:val="24"/>
        </w:rPr>
      </w:pPr>
      <w:r w:rsidRPr="0019540A">
        <w:rPr>
          <w:rFonts w:ascii="Times New Roman" w:hAnsi="Times New Roman" w:cs="Times New Roman"/>
          <w:sz w:val="24"/>
          <w:szCs w:val="24"/>
        </w:rPr>
        <w:t>Сектор ЖКХ - 1</w:t>
      </w:r>
    </w:p>
    <w:p w:rsidR="0019540A" w:rsidRPr="0019540A" w:rsidRDefault="0019540A" w:rsidP="0019540A">
      <w:pPr>
        <w:numPr>
          <w:ilvl w:val="0"/>
          <w:numId w:val="3"/>
        </w:numPr>
        <w:spacing w:after="0"/>
        <w:jc w:val="both"/>
        <w:rPr>
          <w:rFonts w:ascii="Times New Roman" w:hAnsi="Times New Roman" w:cs="Times New Roman"/>
          <w:sz w:val="24"/>
          <w:szCs w:val="24"/>
        </w:rPr>
      </w:pPr>
      <w:r w:rsidRPr="0019540A">
        <w:rPr>
          <w:rFonts w:ascii="Times New Roman" w:hAnsi="Times New Roman" w:cs="Times New Roman"/>
          <w:sz w:val="24"/>
          <w:szCs w:val="24"/>
        </w:rPr>
        <w:t>АПИ – 1</w:t>
      </w:r>
    </w:p>
    <w:p w:rsidR="0019540A" w:rsidRDefault="0019540A" w:rsidP="0019540A">
      <w:pPr>
        <w:numPr>
          <w:ilvl w:val="0"/>
          <w:numId w:val="3"/>
        </w:numPr>
        <w:spacing w:after="0"/>
        <w:jc w:val="both"/>
        <w:rPr>
          <w:rFonts w:ascii="Times New Roman" w:hAnsi="Times New Roman" w:cs="Times New Roman"/>
          <w:sz w:val="24"/>
          <w:szCs w:val="24"/>
        </w:rPr>
      </w:pPr>
      <w:r w:rsidRPr="0019540A">
        <w:rPr>
          <w:rFonts w:ascii="Times New Roman" w:hAnsi="Times New Roman" w:cs="Times New Roman"/>
          <w:sz w:val="24"/>
          <w:szCs w:val="24"/>
        </w:rPr>
        <w:t xml:space="preserve">ГПД </w:t>
      </w:r>
      <w:r w:rsidR="000D6C2C">
        <w:rPr>
          <w:rFonts w:ascii="Times New Roman" w:hAnsi="Times New Roman" w:cs="Times New Roman"/>
          <w:sz w:val="24"/>
          <w:szCs w:val="24"/>
        </w:rPr>
        <w:t>–</w:t>
      </w:r>
      <w:r w:rsidRPr="0019540A">
        <w:rPr>
          <w:rFonts w:ascii="Times New Roman" w:hAnsi="Times New Roman" w:cs="Times New Roman"/>
          <w:sz w:val="24"/>
          <w:szCs w:val="24"/>
        </w:rPr>
        <w:t xml:space="preserve"> 1</w:t>
      </w:r>
    </w:p>
    <w:p w:rsidR="000D6C2C" w:rsidRPr="0019540A" w:rsidRDefault="000D6C2C" w:rsidP="0019540A">
      <w:pPr>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Отдел экономики - 1</w:t>
      </w: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Default="0019540A" w:rsidP="0019540A">
      <w:pPr>
        <w:spacing w:after="0"/>
        <w:jc w:val="both"/>
        <w:rPr>
          <w:rFonts w:ascii="Times New Roman" w:hAnsi="Times New Roman" w:cs="Times New Roman"/>
          <w:sz w:val="24"/>
          <w:szCs w:val="24"/>
        </w:rPr>
      </w:pPr>
    </w:p>
    <w:p w:rsidR="000D6C2C" w:rsidRPr="0019540A" w:rsidRDefault="000D6C2C"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4"/>
          <w:szCs w:val="24"/>
        </w:rPr>
      </w:pPr>
    </w:p>
    <w:p w:rsidR="0019540A" w:rsidRPr="0019540A" w:rsidRDefault="0019540A" w:rsidP="0019540A">
      <w:pPr>
        <w:spacing w:after="0"/>
        <w:jc w:val="both"/>
        <w:rPr>
          <w:rFonts w:ascii="Times New Roman" w:hAnsi="Times New Roman" w:cs="Times New Roman"/>
          <w:sz w:val="20"/>
          <w:szCs w:val="20"/>
        </w:rPr>
      </w:pPr>
      <w:r w:rsidRPr="0019540A">
        <w:rPr>
          <w:rFonts w:ascii="Times New Roman" w:hAnsi="Times New Roman" w:cs="Times New Roman"/>
          <w:sz w:val="20"/>
          <w:szCs w:val="20"/>
        </w:rPr>
        <w:t>Карелин</w:t>
      </w:r>
    </w:p>
    <w:p w:rsidR="0084198F" w:rsidRPr="0019540A" w:rsidRDefault="0019540A" w:rsidP="00AD56B5">
      <w:pPr>
        <w:spacing w:after="0"/>
        <w:jc w:val="both"/>
        <w:rPr>
          <w:rFonts w:ascii="Times New Roman" w:hAnsi="Times New Roman" w:cs="Times New Roman"/>
          <w:sz w:val="20"/>
          <w:szCs w:val="20"/>
        </w:rPr>
      </w:pPr>
      <w:r w:rsidRPr="0019540A">
        <w:rPr>
          <w:rFonts w:ascii="Times New Roman" w:hAnsi="Times New Roman" w:cs="Times New Roman"/>
          <w:sz w:val="20"/>
          <w:szCs w:val="20"/>
        </w:rPr>
        <w:t>2-35-0</w:t>
      </w:r>
      <w:r>
        <w:rPr>
          <w:rFonts w:ascii="Times New Roman" w:hAnsi="Times New Roman" w:cs="Times New Roman"/>
          <w:sz w:val="20"/>
          <w:szCs w:val="20"/>
        </w:rPr>
        <w:t>6</w:t>
      </w:r>
    </w:p>
    <w:p w:rsidR="00C15FF5" w:rsidRDefault="00C15FF5" w:rsidP="00F468C3">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 xml:space="preserve">Утверждена постановлением </w:t>
      </w:r>
    </w:p>
    <w:p w:rsidR="00C15FF5" w:rsidRDefault="00C15FF5" w:rsidP="003965E0">
      <w:pPr>
        <w:spacing w:after="0"/>
        <w:jc w:val="right"/>
        <w:rPr>
          <w:rFonts w:ascii="Times New Roman" w:hAnsi="Times New Roman" w:cs="Times New Roman"/>
          <w:sz w:val="24"/>
          <w:szCs w:val="24"/>
        </w:rPr>
      </w:pPr>
      <w:r>
        <w:rPr>
          <w:rFonts w:ascii="Times New Roman" w:hAnsi="Times New Roman" w:cs="Times New Roman"/>
          <w:sz w:val="24"/>
          <w:szCs w:val="24"/>
        </w:rPr>
        <w:t xml:space="preserve">Администрации Ковернинского </w:t>
      </w:r>
    </w:p>
    <w:p w:rsidR="00C15FF5" w:rsidRDefault="00C15FF5" w:rsidP="003965E0">
      <w:pPr>
        <w:spacing w:after="0"/>
        <w:jc w:val="right"/>
        <w:rPr>
          <w:rFonts w:ascii="Times New Roman" w:hAnsi="Times New Roman" w:cs="Times New Roman"/>
          <w:sz w:val="24"/>
          <w:szCs w:val="24"/>
        </w:rPr>
      </w:pPr>
      <w:r>
        <w:rPr>
          <w:rFonts w:ascii="Times New Roman" w:hAnsi="Times New Roman" w:cs="Times New Roman"/>
          <w:sz w:val="24"/>
          <w:szCs w:val="24"/>
        </w:rPr>
        <w:t>муниципального района</w:t>
      </w:r>
    </w:p>
    <w:p w:rsidR="00C15FF5" w:rsidRDefault="00C15FF5" w:rsidP="00791A0F">
      <w:pPr>
        <w:spacing w:after="0"/>
        <w:jc w:val="right"/>
        <w:rPr>
          <w:rFonts w:ascii="Times New Roman" w:hAnsi="Times New Roman" w:cs="Times New Roman"/>
          <w:sz w:val="24"/>
          <w:szCs w:val="24"/>
        </w:rPr>
      </w:pPr>
      <w:r>
        <w:rPr>
          <w:rFonts w:ascii="Times New Roman" w:hAnsi="Times New Roman" w:cs="Times New Roman"/>
          <w:sz w:val="24"/>
          <w:szCs w:val="24"/>
        </w:rPr>
        <w:t xml:space="preserve">                                                                                                  </w:t>
      </w:r>
      <w:r w:rsidR="009A6D10">
        <w:rPr>
          <w:rFonts w:ascii="Times New Roman" w:hAnsi="Times New Roman" w:cs="Times New Roman"/>
          <w:sz w:val="24"/>
          <w:szCs w:val="24"/>
        </w:rPr>
        <w:t xml:space="preserve">          </w:t>
      </w:r>
      <w:r w:rsidR="0034775F">
        <w:rPr>
          <w:rFonts w:ascii="Times New Roman" w:hAnsi="Times New Roman" w:cs="Times New Roman"/>
          <w:sz w:val="24"/>
          <w:szCs w:val="24"/>
        </w:rPr>
        <w:t xml:space="preserve">         </w:t>
      </w:r>
      <w:r w:rsidR="009A6D10">
        <w:rPr>
          <w:rFonts w:ascii="Times New Roman" w:hAnsi="Times New Roman" w:cs="Times New Roman"/>
          <w:sz w:val="24"/>
          <w:szCs w:val="24"/>
        </w:rPr>
        <w:t>от</w:t>
      </w:r>
      <w:r w:rsidR="008E690C">
        <w:rPr>
          <w:rFonts w:ascii="Times New Roman" w:hAnsi="Times New Roman" w:cs="Times New Roman"/>
          <w:sz w:val="24"/>
          <w:szCs w:val="24"/>
        </w:rPr>
        <w:t xml:space="preserve"> </w:t>
      </w:r>
      <w:r w:rsidR="00632852">
        <w:rPr>
          <w:rFonts w:ascii="Times New Roman" w:hAnsi="Times New Roman" w:cs="Times New Roman"/>
          <w:sz w:val="24"/>
          <w:szCs w:val="24"/>
        </w:rPr>
        <w:t xml:space="preserve">26.01.2018 </w:t>
      </w:r>
      <w:r>
        <w:rPr>
          <w:rFonts w:ascii="Times New Roman" w:hAnsi="Times New Roman" w:cs="Times New Roman"/>
          <w:sz w:val="24"/>
          <w:szCs w:val="24"/>
        </w:rPr>
        <w:t>№</w:t>
      </w:r>
      <w:r w:rsidR="00632852">
        <w:rPr>
          <w:rFonts w:ascii="Times New Roman" w:hAnsi="Times New Roman" w:cs="Times New Roman"/>
          <w:sz w:val="24"/>
          <w:szCs w:val="24"/>
        </w:rPr>
        <w:t>77</w:t>
      </w:r>
    </w:p>
    <w:p w:rsidR="00C15FF5" w:rsidRDefault="00C15FF5" w:rsidP="003965E0">
      <w:pPr>
        <w:spacing w:after="0"/>
        <w:jc w:val="center"/>
        <w:rPr>
          <w:rFonts w:ascii="Times New Roman" w:hAnsi="Times New Roman" w:cs="Times New Roman"/>
          <w:sz w:val="24"/>
          <w:szCs w:val="24"/>
        </w:rPr>
      </w:pPr>
    </w:p>
    <w:p w:rsidR="00C15FF5" w:rsidRDefault="00C15FF5" w:rsidP="003965E0">
      <w:pPr>
        <w:spacing w:after="0"/>
        <w:jc w:val="center"/>
        <w:rPr>
          <w:rFonts w:ascii="Times New Roman" w:hAnsi="Times New Roman" w:cs="Times New Roman"/>
          <w:b/>
          <w:bCs/>
          <w:sz w:val="28"/>
          <w:szCs w:val="28"/>
        </w:rPr>
      </w:pPr>
      <w:r w:rsidRPr="003965E0">
        <w:rPr>
          <w:rFonts w:ascii="Times New Roman" w:hAnsi="Times New Roman" w:cs="Times New Roman"/>
          <w:b/>
          <w:bCs/>
          <w:sz w:val="28"/>
          <w:szCs w:val="28"/>
        </w:rPr>
        <w:t>Муниципальная программа</w:t>
      </w:r>
    </w:p>
    <w:p w:rsidR="00C15FF5" w:rsidRDefault="00C15FF5" w:rsidP="003965E0">
      <w:pPr>
        <w:spacing w:after="0"/>
        <w:jc w:val="center"/>
        <w:rPr>
          <w:rFonts w:ascii="Times New Roman" w:hAnsi="Times New Roman" w:cs="Times New Roman"/>
          <w:b/>
          <w:bCs/>
          <w:sz w:val="28"/>
          <w:szCs w:val="28"/>
        </w:rPr>
      </w:pPr>
      <w:r>
        <w:rPr>
          <w:rFonts w:ascii="Times New Roman" w:hAnsi="Times New Roman" w:cs="Times New Roman"/>
          <w:b/>
          <w:bCs/>
          <w:sz w:val="28"/>
          <w:szCs w:val="28"/>
        </w:rPr>
        <w:t>«Обеспечение граждан Ковернинского муниципального района Нижегородской области доступным и комфортным жильем»</w:t>
      </w:r>
    </w:p>
    <w:p w:rsidR="00C15FF5" w:rsidRDefault="00C15FF5" w:rsidP="003965E0">
      <w:pPr>
        <w:spacing w:after="0"/>
        <w:jc w:val="center"/>
        <w:rPr>
          <w:rFonts w:ascii="Times New Roman" w:hAnsi="Times New Roman" w:cs="Times New Roman"/>
          <w:b/>
          <w:bCs/>
          <w:sz w:val="28"/>
          <w:szCs w:val="28"/>
        </w:rPr>
      </w:pPr>
    </w:p>
    <w:p w:rsidR="00C15FF5" w:rsidRDefault="00C15FF5" w:rsidP="00F21139">
      <w:pPr>
        <w:spacing w:after="0"/>
        <w:jc w:val="center"/>
        <w:rPr>
          <w:rFonts w:ascii="Times New Roman" w:hAnsi="Times New Roman" w:cs="Times New Roman"/>
          <w:b/>
          <w:bCs/>
          <w:sz w:val="24"/>
          <w:szCs w:val="24"/>
        </w:rPr>
      </w:pPr>
      <w:r>
        <w:rPr>
          <w:rFonts w:ascii="Times New Roman" w:hAnsi="Times New Roman" w:cs="Times New Roman"/>
          <w:b/>
          <w:bCs/>
          <w:sz w:val="24"/>
          <w:szCs w:val="24"/>
        </w:rPr>
        <w:t>1.1.Паспорт программы</w:t>
      </w:r>
    </w:p>
    <w:tbl>
      <w:tblPr>
        <w:tblW w:w="0" w:type="auto"/>
        <w:jc w:val="center"/>
        <w:tblCellSpacing w:w="5" w:type="nil"/>
        <w:tblLayout w:type="fixed"/>
        <w:tblCellMar>
          <w:left w:w="75" w:type="dxa"/>
          <w:right w:w="75" w:type="dxa"/>
        </w:tblCellMar>
        <w:tblLook w:val="0000"/>
      </w:tblPr>
      <w:tblGrid>
        <w:gridCol w:w="2470"/>
        <w:gridCol w:w="6720"/>
      </w:tblGrid>
      <w:tr w:rsidR="00C15FF5" w:rsidRPr="00CD214E">
        <w:trPr>
          <w:tblCellSpacing w:w="5" w:type="nil"/>
          <w:jc w:val="center"/>
        </w:trPr>
        <w:tc>
          <w:tcPr>
            <w:tcW w:w="2470" w:type="dxa"/>
            <w:tcBorders>
              <w:top w:val="single" w:sz="8" w:space="0" w:color="auto"/>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Муниципальный заказчик-координатор программы                           </w:t>
            </w:r>
          </w:p>
        </w:tc>
        <w:tc>
          <w:tcPr>
            <w:tcW w:w="6720" w:type="dxa"/>
            <w:tcBorders>
              <w:top w:val="single" w:sz="8" w:space="0" w:color="auto"/>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жилищно- коммунильного хозяйства Администрации Ковернинского муниципального района Нижегородской области.</w:t>
            </w:r>
          </w:p>
        </w:tc>
      </w:tr>
      <w:tr w:rsidR="00C15FF5" w:rsidRPr="00CD214E">
        <w:trPr>
          <w:tblCellSpacing w:w="5" w:type="nil"/>
          <w:jc w:val="center"/>
        </w:trPr>
        <w:tc>
          <w:tcPr>
            <w:tcW w:w="247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Соисполнители программы                                                  </w:t>
            </w:r>
          </w:p>
        </w:tc>
        <w:tc>
          <w:tcPr>
            <w:tcW w:w="6720" w:type="dxa"/>
            <w:tcBorders>
              <w:left w:val="single" w:sz="8" w:space="0" w:color="auto"/>
              <w:bottom w:val="single" w:sz="8" w:space="0" w:color="auto"/>
              <w:right w:val="single" w:sz="8" w:space="0" w:color="auto"/>
            </w:tcBorders>
          </w:tcPr>
          <w:p w:rsidR="00C15FF5" w:rsidRPr="00CD214E" w:rsidRDefault="00F21139" w:rsidP="003965E0">
            <w:pPr>
              <w:spacing w:after="0"/>
              <w:jc w:val="both"/>
              <w:rPr>
                <w:rFonts w:ascii="Times New Roman" w:hAnsi="Times New Roman" w:cs="Times New Roman"/>
                <w:sz w:val="24"/>
                <w:szCs w:val="24"/>
              </w:rPr>
            </w:pPr>
            <w:r>
              <w:rPr>
                <w:rFonts w:ascii="Times New Roman" w:hAnsi="Times New Roman" w:cs="Times New Roman"/>
                <w:sz w:val="24"/>
                <w:szCs w:val="24"/>
              </w:rPr>
              <w:t xml:space="preserve">Администрация Ковернинского муниципального района </w:t>
            </w:r>
            <w:r w:rsidR="00C15FF5" w:rsidRPr="00CD214E">
              <w:rPr>
                <w:rFonts w:ascii="Times New Roman" w:hAnsi="Times New Roman" w:cs="Times New Roman"/>
                <w:sz w:val="24"/>
                <w:szCs w:val="24"/>
              </w:rPr>
              <w:t>Управление сельского хозяйства Администрации Ковернинского муниципального района</w:t>
            </w:r>
            <w:r w:rsidR="00C4494A">
              <w:rPr>
                <w:rFonts w:ascii="Times New Roman" w:hAnsi="Times New Roman" w:cs="Times New Roman"/>
                <w:sz w:val="24"/>
                <w:szCs w:val="24"/>
              </w:rPr>
              <w:t xml:space="preserve"> (по согласованию)</w:t>
            </w:r>
          </w:p>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Отдел образования Администрации Ковернинского муниципального района</w:t>
            </w:r>
          </w:p>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Государственное казенное учреждение Нижегородской области «Управление социальной защиты населения Ковернинского района» (по согласованию)</w:t>
            </w:r>
          </w:p>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ГБУЗ НО «Ковернинская ЦРБ» (по согласованию)</w:t>
            </w:r>
          </w:p>
        </w:tc>
      </w:tr>
      <w:tr w:rsidR="00C15FF5" w:rsidRPr="00CD214E">
        <w:trPr>
          <w:tblCellSpacing w:w="5" w:type="nil"/>
          <w:jc w:val="center"/>
        </w:trPr>
        <w:tc>
          <w:tcPr>
            <w:tcW w:w="247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672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Подпрограмма 1 «Выполнение обязательств по обеспечению жильем отдельных категорий граждан»</w:t>
            </w:r>
          </w:p>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Подпрограмма 2  «Переселение граждан из аварийного жилищного фонда»</w:t>
            </w:r>
          </w:p>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Подпрограмма 3 «Проведение капитального ремонта многоквартирных домов»</w:t>
            </w:r>
          </w:p>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Подпрограмма 4 «Обеспечение реализации муниципальной программы»</w:t>
            </w:r>
          </w:p>
        </w:tc>
      </w:tr>
      <w:tr w:rsidR="00C15FF5" w:rsidRPr="00CD214E">
        <w:trPr>
          <w:tblCellSpacing w:w="5" w:type="nil"/>
          <w:jc w:val="center"/>
        </w:trPr>
        <w:tc>
          <w:tcPr>
            <w:tcW w:w="247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Цели программы                                                           </w:t>
            </w:r>
          </w:p>
        </w:tc>
        <w:tc>
          <w:tcPr>
            <w:tcW w:w="672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b/>
                <w:bCs/>
                <w:sz w:val="24"/>
                <w:szCs w:val="24"/>
              </w:rPr>
              <w:t>Подпрограмма 1</w:t>
            </w:r>
          </w:p>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b/>
                <w:bCs/>
                <w:sz w:val="24"/>
                <w:szCs w:val="24"/>
              </w:rPr>
              <w:t>Подпрограмма 2</w:t>
            </w:r>
          </w:p>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Финансовое и организационное обеспечение переселения граждан из многоквартирных домов, признанных до 1 января 2012 года в установленном порядке аварийными и подлежащими сносу или реконструкции в связи с физическим износом в процессе их эксплуатации (далее - аварийные многоквартирные дома)</w:t>
            </w:r>
          </w:p>
          <w:p w:rsidR="006020EC" w:rsidRDefault="006020EC" w:rsidP="003965E0">
            <w:pPr>
              <w:spacing w:after="0"/>
              <w:jc w:val="both"/>
              <w:rPr>
                <w:rFonts w:ascii="Times New Roman" w:hAnsi="Times New Roman" w:cs="Times New Roman"/>
                <w:b/>
                <w:bCs/>
                <w:sz w:val="24"/>
                <w:szCs w:val="24"/>
              </w:rPr>
            </w:pPr>
          </w:p>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b/>
                <w:bCs/>
                <w:sz w:val="24"/>
                <w:szCs w:val="24"/>
              </w:rPr>
              <w:t>Подпрограмма 3</w:t>
            </w:r>
          </w:p>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Планирование и организация проведения капитального ремонта общего имущества в многоквартирных домах для </w:t>
            </w:r>
            <w:r w:rsidRPr="00CD214E">
              <w:rPr>
                <w:rFonts w:ascii="Times New Roman" w:hAnsi="Times New Roman" w:cs="Times New Roman"/>
                <w:sz w:val="24"/>
                <w:szCs w:val="24"/>
              </w:rPr>
              <w:lastRenderedPageBreak/>
              <w:t>обеспечения сохранности многоквартирных домов и улучшение комфортности проживания в них граждан.</w:t>
            </w:r>
          </w:p>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b/>
                <w:bCs/>
                <w:sz w:val="24"/>
                <w:szCs w:val="24"/>
              </w:rPr>
              <w:t>Подпрограмма 4</w:t>
            </w:r>
          </w:p>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sz w:val="24"/>
                <w:szCs w:val="24"/>
              </w:rPr>
              <w:t>Обеспечение эффективности деятельности Отдела архитектуры, капитального строительства и ЖКХ Администрации Ковернинского муниципального района Нижегородской области в сфере обеспечения граждан доступным и комфортным жильем</w:t>
            </w:r>
          </w:p>
        </w:tc>
      </w:tr>
      <w:tr w:rsidR="00C15FF5" w:rsidRPr="00CD214E">
        <w:trPr>
          <w:tblCellSpacing w:w="5" w:type="nil"/>
          <w:jc w:val="center"/>
        </w:trPr>
        <w:tc>
          <w:tcPr>
            <w:tcW w:w="247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lastRenderedPageBreak/>
              <w:t xml:space="preserve">Задачи программы                                                         </w:t>
            </w:r>
          </w:p>
        </w:tc>
        <w:tc>
          <w:tcPr>
            <w:tcW w:w="672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b/>
                <w:bCs/>
                <w:sz w:val="24"/>
                <w:szCs w:val="24"/>
              </w:rPr>
              <w:t>Подпрограмма 1</w:t>
            </w:r>
          </w:p>
          <w:p w:rsidR="004E7C47" w:rsidRPr="00CD214E" w:rsidRDefault="004E7C47" w:rsidP="004E7C47">
            <w:pPr>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2. </w:t>
            </w:r>
            <w:r>
              <w:rPr>
                <w:rFonts w:ascii="Times New Roman" w:hAnsi="Times New Roman" w:cs="Times New Roman"/>
                <w:sz w:val="24"/>
                <w:szCs w:val="24"/>
              </w:rPr>
              <w:t>Ремонт жилья детям-сиротам.</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3. </w:t>
            </w:r>
            <w:r>
              <w:rPr>
                <w:rFonts w:ascii="Times New Roman" w:hAnsi="Times New Roman" w:cs="Times New Roman"/>
                <w:sz w:val="24"/>
                <w:szCs w:val="24"/>
              </w:rPr>
              <w:t>Предоставление</w:t>
            </w:r>
            <w:r w:rsidRPr="00CD214E">
              <w:rPr>
                <w:rFonts w:ascii="Times New Roman" w:hAnsi="Times New Roman" w:cs="Times New Roman"/>
                <w:sz w:val="24"/>
                <w:szCs w:val="24"/>
              </w:rPr>
              <w:t xml:space="preserve"> жилья лицам, </w:t>
            </w:r>
            <w:r>
              <w:rPr>
                <w:rFonts w:ascii="Times New Roman" w:hAnsi="Times New Roman" w:cs="Times New Roman"/>
                <w:sz w:val="24"/>
                <w:szCs w:val="24"/>
              </w:rPr>
              <w:t>нуждающимся в жилых помещениях.</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4. Предоставление</w:t>
            </w:r>
            <w:r w:rsidRPr="00CD214E">
              <w:rPr>
                <w:rFonts w:ascii="Times New Roman" w:hAnsi="Times New Roman" w:cs="Times New Roman"/>
                <w:sz w:val="24"/>
                <w:szCs w:val="24"/>
              </w:rPr>
              <w:t xml:space="preserve"> жилья </w:t>
            </w:r>
            <w:r>
              <w:rPr>
                <w:rFonts w:ascii="Times New Roman" w:hAnsi="Times New Roman" w:cs="Times New Roman"/>
                <w:sz w:val="24"/>
                <w:szCs w:val="24"/>
              </w:rPr>
              <w:t>ветеранам.</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5. Предоставление социальной 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6. Выплаты гражданам на компенсацию части процентной ставки по кредитам, выданным на приобретение или строительство жилья.</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7. Социальные выплаты населению на газификацию жилья.</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8.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3231ED" w:rsidRDefault="004E7C47" w:rsidP="004E7C47">
            <w:pPr>
              <w:spacing w:after="0"/>
              <w:jc w:val="both"/>
              <w:rPr>
                <w:rFonts w:ascii="Times New Roman" w:hAnsi="Times New Roman" w:cs="Times New Roman"/>
                <w:sz w:val="24"/>
                <w:szCs w:val="24"/>
              </w:rPr>
            </w:pPr>
            <w:r>
              <w:rPr>
                <w:rFonts w:ascii="Times New Roman" w:hAnsi="Times New Roman" w:cs="Times New Roman"/>
                <w:sz w:val="24"/>
                <w:szCs w:val="24"/>
              </w:rPr>
              <w:t>9. Ремонт муниципальных жилых помещений.</w:t>
            </w:r>
          </w:p>
          <w:p w:rsidR="00C15FF5" w:rsidRPr="00CD214E" w:rsidRDefault="00C15FF5" w:rsidP="004E7C47">
            <w:pPr>
              <w:spacing w:after="0"/>
              <w:jc w:val="both"/>
              <w:rPr>
                <w:rFonts w:ascii="Times New Roman" w:hAnsi="Times New Roman" w:cs="Times New Roman"/>
                <w:b/>
                <w:bCs/>
                <w:sz w:val="24"/>
                <w:szCs w:val="24"/>
              </w:rPr>
            </w:pPr>
            <w:r w:rsidRPr="00CD214E">
              <w:rPr>
                <w:rFonts w:ascii="Times New Roman" w:hAnsi="Times New Roman" w:cs="Times New Roman"/>
                <w:b/>
                <w:bCs/>
                <w:sz w:val="24"/>
                <w:szCs w:val="24"/>
              </w:rPr>
              <w:t>Подпрограмма 2</w:t>
            </w:r>
          </w:p>
          <w:p w:rsidR="00C15FF5" w:rsidRPr="00CD214E" w:rsidRDefault="00C15FF5" w:rsidP="00177E4B">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1. Создание безопасных и благоприятных условий проживания граждан на территории Ковернинского муниципального района Нижегородской области.</w:t>
            </w:r>
          </w:p>
          <w:p w:rsidR="00C15FF5" w:rsidRPr="00CD214E" w:rsidRDefault="00C15FF5" w:rsidP="00177E4B">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2. Переселение граждан, выселяемых из жилых помещений, находящихся в аварийных многоквартирных домах, в благоустроенные жилые помещения в возможно сжатые сроки.</w:t>
            </w:r>
          </w:p>
          <w:p w:rsidR="00C15FF5" w:rsidRPr="00CD214E" w:rsidRDefault="00C15FF5" w:rsidP="00177E4B">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3. Ликвидация (реконструкция) аварийных многоквартирных домов.</w:t>
            </w:r>
          </w:p>
          <w:p w:rsidR="00C15FF5" w:rsidRPr="00CD214E" w:rsidRDefault="00C15FF5" w:rsidP="00177E4B">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4. Использование освободившихся земельных участков после сноса аварийных многоквартирных домов участниками подпрограммы под строительство новых объектов недвижимости по итогам реализации подпрограммы. </w:t>
            </w:r>
          </w:p>
          <w:p w:rsidR="00C15FF5" w:rsidRPr="00CD214E" w:rsidRDefault="00C15FF5" w:rsidP="00177E4B">
            <w:pPr>
              <w:spacing w:after="0"/>
              <w:jc w:val="both"/>
              <w:rPr>
                <w:rFonts w:ascii="Times New Roman" w:hAnsi="Times New Roman" w:cs="Times New Roman"/>
                <w:b/>
                <w:bCs/>
                <w:sz w:val="24"/>
                <w:szCs w:val="24"/>
              </w:rPr>
            </w:pPr>
            <w:r w:rsidRPr="00CD214E">
              <w:rPr>
                <w:rFonts w:ascii="Times New Roman" w:hAnsi="Times New Roman" w:cs="Times New Roman"/>
                <w:sz w:val="24"/>
                <w:szCs w:val="24"/>
              </w:rPr>
              <w:t>5. Развитие жилищного строительства, в том числе малоэтажного.</w:t>
            </w:r>
          </w:p>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b/>
                <w:bCs/>
                <w:sz w:val="24"/>
                <w:szCs w:val="24"/>
              </w:rPr>
              <w:t>Подпрограмма 3</w:t>
            </w:r>
          </w:p>
          <w:p w:rsidR="00C15FF5" w:rsidRPr="00CD214E" w:rsidRDefault="00C15FF5" w:rsidP="00177E4B">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1. Организация и обеспечение проведения капитального </w:t>
            </w:r>
            <w:r w:rsidRPr="00CD214E">
              <w:rPr>
                <w:rFonts w:ascii="Times New Roman" w:hAnsi="Times New Roman" w:cs="Times New Roman"/>
                <w:sz w:val="24"/>
                <w:szCs w:val="24"/>
              </w:rPr>
              <w:lastRenderedPageBreak/>
              <w:t>ремонта общего имущества во всех многоквартирных домах, расположенных на территории Ковернинского муниципального района Нижегородской области, за исключением многоквартирных домов, признанных в установленном Правительством Российской Федерации порядке аварийными или непригодными для проживания и подлежащими сносу, и жилых домов блокированной застройки.</w:t>
            </w:r>
          </w:p>
          <w:p w:rsidR="00C15FF5" w:rsidRPr="00CD214E" w:rsidRDefault="00C15FF5" w:rsidP="00177E4B">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2. Создание безопасных и благоприятных условий проживания граждан.</w:t>
            </w:r>
          </w:p>
          <w:p w:rsidR="00C15FF5" w:rsidRPr="00CD214E" w:rsidRDefault="00C15FF5" w:rsidP="00177E4B">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3. Улучшение эксплуатационных характеристик общего имущества многоквартирных домов, расположенных на территории Ковернинского муниципального района Нижегородской области.</w:t>
            </w:r>
          </w:p>
          <w:p w:rsidR="00C15FF5" w:rsidRPr="00CD214E" w:rsidRDefault="00C15FF5" w:rsidP="00177E4B">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4. Обеспечение сохранности многоквартирных домов и улучшение комфортности проживания в них граждан.</w:t>
            </w:r>
          </w:p>
          <w:p w:rsidR="00C15FF5" w:rsidRPr="00CD214E" w:rsidRDefault="00C15FF5" w:rsidP="00177E4B">
            <w:pPr>
              <w:spacing w:after="0"/>
              <w:jc w:val="both"/>
              <w:rPr>
                <w:rFonts w:ascii="Times New Roman" w:hAnsi="Times New Roman" w:cs="Times New Roman"/>
                <w:b/>
                <w:bCs/>
                <w:sz w:val="24"/>
                <w:szCs w:val="24"/>
              </w:rPr>
            </w:pPr>
            <w:r w:rsidRPr="00CD214E">
              <w:rPr>
                <w:rFonts w:ascii="Times New Roman" w:hAnsi="Times New Roman" w:cs="Times New Roman"/>
                <w:sz w:val="24"/>
                <w:szCs w:val="24"/>
              </w:rPr>
              <w:t>5.Проведение информационно-разъяснительной работы с населением.</w:t>
            </w:r>
          </w:p>
          <w:p w:rsidR="00C15FF5" w:rsidRPr="00CD214E" w:rsidRDefault="00C15FF5" w:rsidP="003965E0">
            <w:pPr>
              <w:spacing w:after="0"/>
              <w:jc w:val="both"/>
              <w:rPr>
                <w:rFonts w:ascii="Times New Roman" w:hAnsi="Times New Roman" w:cs="Times New Roman"/>
                <w:b/>
                <w:bCs/>
                <w:sz w:val="24"/>
                <w:szCs w:val="24"/>
              </w:rPr>
            </w:pPr>
            <w:r w:rsidRPr="00CD214E">
              <w:rPr>
                <w:rFonts w:ascii="Times New Roman" w:hAnsi="Times New Roman" w:cs="Times New Roman"/>
                <w:b/>
                <w:bCs/>
                <w:sz w:val="24"/>
                <w:szCs w:val="24"/>
              </w:rPr>
              <w:t>Подпрограмма 4</w:t>
            </w:r>
          </w:p>
          <w:p w:rsidR="00C15FF5" w:rsidRPr="00CD214E" w:rsidRDefault="00C15FF5" w:rsidP="00177E4B">
            <w:pPr>
              <w:spacing w:after="0"/>
              <w:rPr>
                <w:rFonts w:ascii="Times New Roman" w:hAnsi="Times New Roman" w:cs="Times New Roman"/>
                <w:sz w:val="24"/>
                <w:szCs w:val="24"/>
              </w:rPr>
            </w:pPr>
            <w:r w:rsidRPr="00CD214E">
              <w:rPr>
                <w:rFonts w:ascii="Times New Roman" w:hAnsi="Times New Roman" w:cs="Times New Roman"/>
                <w:sz w:val="24"/>
                <w:szCs w:val="24"/>
              </w:rPr>
              <w:t>1.Разработка нормативных правовых, организационно</w:t>
            </w:r>
            <w:r w:rsidRPr="00CD214E">
              <w:rPr>
                <w:rFonts w:ascii="Times New Roman" w:hAnsi="Times New Roman" w:cs="Times New Roman"/>
                <w:b/>
                <w:bCs/>
                <w:sz w:val="24"/>
                <w:szCs w:val="24"/>
              </w:rPr>
              <w:t>-</w:t>
            </w:r>
            <w:r w:rsidRPr="00CD214E">
              <w:rPr>
                <w:rFonts w:ascii="Times New Roman" w:hAnsi="Times New Roman" w:cs="Times New Roman"/>
                <w:sz w:val="24"/>
                <w:szCs w:val="24"/>
              </w:rPr>
              <w:t xml:space="preserve"> методических и иных документов, направленных на эффективное решение задач Программы </w:t>
            </w:r>
          </w:p>
          <w:p w:rsidR="00C15FF5" w:rsidRPr="00CD214E" w:rsidRDefault="00C15FF5" w:rsidP="00177E4B">
            <w:pPr>
              <w:spacing w:after="0"/>
              <w:jc w:val="both"/>
              <w:rPr>
                <w:rFonts w:ascii="Times New Roman" w:hAnsi="Times New Roman" w:cs="Times New Roman"/>
                <w:sz w:val="24"/>
                <w:szCs w:val="24"/>
              </w:rPr>
            </w:pPr>
            <w:r w:rsidRPr="00CD214E">
              <w:rPr>
                <w:rFonts w:ascii="Times New Roman" w:hAnsi="Times New Roman" w:cs="Times New Roman"/>
                <w:sz w:val="24"/>
                <w:szCs w:val="24"/>
              </w:rPr>
              <w:t>2.Мониторинг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tc>
      </w:tr>
      <w:tr w:rsidR="00C15FF5" w:rsidRPr="00CD214E">
        <w:trPr>
          <w:tblCellSpacing w:w="5" w:type="nil"/>
          <w:jc w:val="center"/>
        </w:trPr>
        <w:tc>
          <w:tcPr>
            <w:tcW w:w="247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lastRenderedPageBreak/>
              <w:t xml:space="preserve">Этапы и сроки реализации программы                                       </w:t>
            </w:r>
          </w:p>
        </w:tc>
        <w:tc>
          <w:tcPr>
            <w:tcW w:w="6720" w:type="dxa"/>
            <w:tcBorders>
              <w:left w:val="single" w:sz="8" w:space="0" w:color="auto"/>
              <w:bottom w:val="single" w:sz="8" w:space="0" w:color="auto"/>
              <w:right w:val="single" w:sz="8" w:space="0" w:color="auto"/>
            </w:tcBorders>
          </w:tcPr>
          <w:p w:rsidR="00C15FF5" w:rsidRPr="00CD214E" w:rsidRDefault="00C15FF5" w:rsidP="000D6C2C">
            <w:pPr>
              <w:spacing w:after="0"/>
              <w:jc w:val="both"/>
              <w:rPr>
                <w:rFonts w:ascii="Times New Roman" w:hAnsi="Times New Roman" w:cs="Times New Roman"/>
                <w:sz w:val="24"/>
                <w:szCs w:val="24"/>
              </w:rPr>
            </w:pPr>
            <w:r w:rsidRPr="00CD214E">
              <w:rPr>
                <w:rFonts w:ascii="Times New Roman" w:hAnsi="Times New Roman" w:cs="Times New Roman"/>
                <w:sz w:val="24"/>
                <w:szCs w:val="24"/>
              </w:rPr>
              <w:t>П</w:t>
            </w:r>
            <w:r w:rsidR="008F543F">
              <w:rPr>
                <w:rFonts w:ascii="Times New Roman" w:hAnsi="Times New Roman" w:cs="Times New Roman"/>
                <w:sz w:val="24"/>
                <w:szCs w:val="24"/>
              </w:rPr>
              <w:t>рограмма рассчитана на 2015-20</w:t>
            </w:r>
            <w:r w:rsidR="000D6C2C">
              <w:rPr>
                <w:rFonts w:ascii="Times New Roman" w:hAnsi="Times New Roman" w:cs="Times New Roman"/>
                <w:sz w:val="24"/>
                <w:szCs w:val="24"/>
              </w:rPr>
              <w:t>20</w:t>
            </w:r>
            <w:r w:rsidRPr="00CD214E">
              <w:rPr>
                <w:rFonts w:ascii="Times New Roman" w:hAnsi="Times New Roman" w:cs="Times New Roman"/>
                <w:sz w:val="24"/>
                <w:szCs w:val="24"/>
              </w:rPr>
              <w:t xml:space="preserve"> годы и реализуется в 1 этап</w:t>
            </w:r>
          </w:p>
        </w:tc>
      </w:tr>
      <w:tr w:rsidR="00C15FF5" w:rsidRPr="00CD214E">
        <w:trPr>
          <w:trHeight w:val="320"/>
          <w:tblCellSpacing w:w="5" w:type="nil"/>
          <w:jc w:val="center"/>
        </w:trPr>
        <w:tc>
          <w:tcPr>
            <w:tcW w:w="2470" w:type="dxa"/>
            <w:tcBorders>
              <w:left w:val="single" w:sz="8" w:space="0" w:color="auto"/>
              <w:bottom w:val="single" w:sz="8" w:space="0" w:color="auto"/>
              <w:right w:val="single" w:sz="8" w:space="0" w:color="auto"/>
            </w:tcBorders>
          </w:tcPr>
          <w:p w:rsidR="00C15FF5" w:rsidRPr="008D1572" w:rsidRDefault="008D1572" w:rsidP="003965E0">
            <w:pPr>
              <w:spacing w:after="0"/>
              <w:jc w:val="both"/>
              <w:rPr>
                <w:rFonts w:ascii="Times New Roman" w:hAnsi="Times New Roman" w:cs="Times New Roman"/>
                <w:sz w:val="24"/>
                <w:szCs w:val="24"/>
              </w:rPr>
            </w:pPr>
            <w:r w:rsidRPr="008D1572">
              <w:rPr>
                <w:rFonts w:ascii="Times New Roman" w:hAnsi="Times New Roman" w:cs="Times New Roman"/>
                <w:sz w:val="24"/>
                <w:szCs w:val="24"/>
              </w:rPr>
              <w:t>Объемы финансирования муниципальной программы</w:t>
            </w:r>
          </w:p>
        </w:tc>
        <w:tc>
          <w:tcPr>
            <w:tcW w:w="6720" w:type="dxa"/>
            <w:tcBorders>
              <w:left w:val="single" w:sz="8" w:space="0" w:color="auto"/>
              <w:bottom w:val="single" w:sz="8" w:space="0" w:color="auto"/>
              <w:right w:val="single" w:sz="8" w:space="0" w:color="auto"/>
            </w:tcBorders>
          </w:tcPr>
          <w:p w:rsidR="00D94956" w:rsidRDefault="00D94956" w:rsidP="00D94956">
            <w:pPr>
              <w:widowControl w:val="0"/>
              <w:autoSpaceDE w:val="0"/>
              <w:autoSpaceDN w:val="0"/>
              <w:adjustRightInd w:val="0"/>
              <w:spacing w:after="0"/>
              <w:rPr>
                <w:rFonts w:ascii="Times New Roman" w:hAnsi="Times New Roman" w:cs="Times New Roman"/>
                <w:bCs/>
                <w:sz w:val="24"/>
                <w:szCs w:val="24"/>
              </w:rPr>
            </w:pPr>
            <w:r w:rsidRPr="00D149BC">
              <w:rPr>
                <w:rFonts w:ascii="Times New Roman" w:hAnsi="Times New Roman" w:cs="Times New Roman"/>
                <w:bCs/>
                <w:sz w:val="24"/>
                <w:szCs w:val="24"/>
              </w:rPr>
              <w:t xml:space="preserve">Всего по программе </w:t>
            </w:r>
            <w:r>
              <w:rPr>
                <w:rFonts w:ascii="Times New Roman" w:hAnsi="Times New Roman" w:cs="Times New Roman"/>
                <w:bCs/>
                <w:sz w:val="24"/>
                <w:szCs w:val="24"/>
              </w:rPr>
              <w:t>–</w:t>
            </w:r>
            <w:r w:rsidRPr="00D149BC">
              <w:rPr>
                <w:rFonts w:ascii="Times New Roman" w:hAnsi="Times New Roman" w:cs="Times New Roman"/>
                <w:bCs/>
                <w:sz w:val="24"/>
                <w:szCs w:val="24"/>
              </w:rPr>
              <w:t xml:space="preserve"> </w:t>
            </w:r>
            <w:r w:rsidR="00895D35">
              <w:rPr>
                <w:rFonts w:ascii="Times New Roman" w:hAnsi="Times New Roman" w:cs="Times New Roman"/>
                <w:b/>
                <w:bCs/>
                <w:sz w:val="24"/>
                <w:szCs w:val="24"/>
              </w:rPr>
              <w:t>203480,3</w:t>
            </w:r>
            <w:r>
              <w:rPr>
                <w:rFonts w:ascii="Times New Roman" w:hAnsi="Times New Roman" w:cs="Times New Roman"/>
                <w:bCs/>
                <w:sz w:val="24"/>
                <w:szCs w:val="24"/>
              </w:rPr>
              <w:t xml:space="preserve"> тыс. рублей, в том числе по годам</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2015 год – </w:t>
            </w:r>
            <w:r>
              <w:rPr>
                <w:rFonts w:ascii="Times New Roman" w:hAnsi="Times New Roman" w:cs="Times New Roman"/>
                <w:b/>
                <w:bCs/>
                <w:sz w:val="24"/>
                <w:szCs w:val="24"/>
              </w:rPr>
              <w:t>29341,8</w:t>
            </w:r>
            <w:r w:rsidRPr="00673C2C">
              <w:rPr>
                <w:rFonts w:ascii="Times New Roman" w:hAnsi="Times New Roman" w:cs="Times New Roman"/>
                <w:b/>
                <w:bCs/>
                <w:sz w:val="24"/>
                <w:szCs w:val="24"/>
              </w:rPr>
              <w:t xml:space="preserve"> </w:t>
            </w:r>
            <w:r>
              <w:rPr>
                <w:rFonts w:ascii="Times New Roman" w:hAnsi="Times New Roman" w:cs="Times New Roman"/>
                <w:bCs/>
                <w:sz w:val="24"/>
                <w:szCs w:val="24"/>
              </w:rPr>
              <w:t>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2016 год – </w:t>
            </w:r>
            <w:r w:rsidR="00523026">
              <w:rPr>
                <w:rFonts w:ascii="Times New Roman" w:hAnsi="Times New Roman" w:cs="Times New Roman"/>
                <w:b/>
                <w:bCs/>
                <w:sz w:val="24"/>
                <w:szCs w:val="24"/>
              </w:rPr>
              <w:t>75895,4</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2017 год – </w:t>
            </w:r>
            <w:r w:rsidR="00A14808">
              <w:rPr>
                <w:rFonts w:ascii="Times New Roman" w:hAnsi="Times New Roman" w:cs="Times New Roman"/>
                <w:b/>
                <w:bCs/>
                <w:sz w:val="24"/>
                <w:szCs w:val="24"/>
              </w:rPr>
              <w:t>40223,9</w:t>
            </w:r>
            <w:r>
              <w:rPr>
                <w:rFonts w:ascii="Times New Roman" w:hAnsi="Times New Roman" w:cs="Times New Roman"/>
                <w:bCs/>
                <w:sz w:val="24"/>
                <w:szCs w:val="24"/>
              </w:rPr>
              <w:t xml:space="preserve"> тыс.рублей</w:t>
            </w:r>
          </w:p>
          <w:p w:rsidR="00D840E6" w:rsidRDefault="00D840E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2018 год – </w:t>
            </w:r>
            <w:r w:rsidR="007C7AEF">
              <w:rPr>
                <w:rFonts w:ascii="Times New Roman" w:hAnsi="Times New Roman" w:cs="Times New Roman"/>
                <w:b/>
                <w:bCs/>
                <w:sz w:val="24"/>
                <w:szCs w:val="24"/>
              </w:rPr>
              <w:t>20195,1</w:t>
            </w:r>
            <w:r>
              <w:rPr>
                <w:rFonts w:ascii="Times New Roman" w:hAnsi="Times New Roman" w:cs="Times New Roman"/>
                <w:bCs/>
                <w:sz w:val="24"/>
                <w:szCs w:val="24"/>
              </w:rPr>
              <w:t xml:space="preserve"> тыс.рублей</w:t>
            </w:r>
          </w:p>
          <w:p w:rsidR="00A14808" w:rsidRDefault="00A14808"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2019 год </w:t>
            </w:r>
            <w:r w:rsidR="007C7AEF">
              <w:rPr>
                <w:rFonts w:ascii="Times New Roman" w:hAnsi="Times New Roman" w:cs="Times New Roman"/>
                <w:bCs/>
                <w:sz w:val="24"/>
                <w:szCs w:val="24"/>
              </w:rPr>
              <w:t>–</w:t>
            </w:r>
            <w:r>
              <w:rPr>
                <w:rFonts w:ascii="Times New Roman" w:hAnsi="Times New Roman" w:cs="Times New Roman"/>
                <w:bCs/>
                <w:sz w:val="24"/>
                <w:szCs w:val="24"/>
              </w:rPr>
              <w:t xml:space="preserve"> </w:t>
            </w:r>
            <w:r w:rsidR="007C7AEF" w:rsidRPr="007C7AEF">
              <w:rPr>
                <w:rFonts w:ascii="Times New Roman" w:hAnsi="Times New Roman" w:cs="Times New Roman"/>
                <w:b/>
                <w:bCs/>
                <w:sz w:val="24"/>
                <w:szCs w:val="24"/>
              </w:rPr>
              <w:t>17706,2</w:t>
            </w:r>
            <w:r w:rsidR="007C7AEF">
              <w:rPr>
                <w:rFonts w:ascii="Times New Roman" w:hAnsi="Times New Roman" w:cs="Times New Roman"/>
                <w:bCs/>
                <w:sz w:val="24"/>
                <w:szCs w:val="24"/>
              </w:rPr>
              <w:t xml:space="preserve"> </w:t>
            </w:r>
            <w:r>
              <w:rPr>
                <w:rFonts w:ascii="Times New Roman" w:hAnsi="Times New Roman" w:cs="Times New Roman"/>
                <w:bCs/>
                <w:sz w:val="24"/>
                <w:szCs w:val="24"/>
              </w:rPr>
              <w:t>тыс.рублей</w:t>
            </w:r>
          </w:p>
          <w:p w:rsidR="00A14808" w:rsidRDefault="00A14808"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2020 год </w:t>
            </w:r>
            <w:r w:rsidR="007C7AEF">
              <w:rPr>
                <w:rFonts w:ascii="Times New Roman" w:hAnsi="Times New Roman" w:cs="Times New Roman"/>
                <w:bCs/>
                <w:sz w:val="24"/>
                <w:szCs w:val="24"/>
              </w:rPr>
              <w:t>–</w:t>
            </w:r>
            <w:r>
              <w:rPr>
                <w:rFonts w:ascii="Times New Roman" w:hAnsi="Times New Roman" w:cs="Times New Roman"/>
                <w:bCs/>
                <w:sz w:val="24"/>
                <w:szCs w:val="24"/>
              </w:rPr>
              <w:t xml:space="preserve"> </w:t>
            </w:r>
            <w:r w:rsidR="007C7AEF" w:rsidRPr="007C7AEF">
              <w:rPr>
                <w:rFonts w:ascii="Times New Roman" w:hAnsi="Times New Roman" w:cs="Times New Roman"/>
                <w:b/>
                <w:bCs/>
                <w:sz w:val="24"/>
                <w:szCs w:val="24"/>
              </w:rPr>
              <w:t>20117,9</w:t>
            </w:r>
            <w:r w:rsidR="007C7AEF">
              <w:rPr>
                <w:rFonts w:ascii="Times New Roman" w:hAnsi="Times New Roman" w:cs="Times New Roman"/>
                <w:bCs/>
                <w:sz w:val="24"/>
                <w:szCs w:val="24"/>
              </w:rPr>
              <w:t xml:space="preserve"> </w:t>
            </w:r>
            <w:r>
              <w:rPr>
                <w:rFonts w:ascii="Times New Roman" w:hAnsi="Times New Roman" w:cs="Times New Roman"/>
                <w:bCs/>
                <w:sz w:val="24"/>
                <w:szCs w:val="24"/>
              </w:rPr>
              <w:t>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По источникам финансирования:</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2015 год</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Федеральный бюджет – </w:t>
            </w:r>
            <w:r>
              <w:rPr>
                <w:rFonts w:ascii="Times New Roman" w:hAnsi="Times New Roman" w:cs="Times New Roman"/>
                <w:b/>
                <w:bCs/>
                <w:sz w:val="24"/>
                <w:szCs w:val="24"/>
              </w:rPr>
              <w:t>17175,6</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Областной бюджет – </w:t>
            </w:r>
            <w:r>
              <w:rPr>
                <w:rFonts w:ascii="Times New Roman" w:hAnsi="Times New Roman" w:cs="Times New Roman"/>
                <w:b/>
                <w:bCs/>
                <w:sz w:val="24"/>
                <w:szCs w:val="24"/>
              </w:rPr>
              <w:t>4751,3</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Местный бюджет – </w:t>
            </w:r>
            <w:r>
              <w:rPr>
                <w:rFonts w:ascii="Times New Roman" w:hAnsi="Times New Roman" w:cs="Times New Roman"/>
                <w:b/>
                <w:bCs/>
                <w:sz w:val="24"/>
                <w:szCs w:val="24"/>
              </w:rPr>
              <w:t>6147,4</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sidRPr="0043110C">
              <w:rPr>
                <w:rFonts w:ascii="Times New Roman" w:hAnsi="Times New Roman" w:cs="Times New Roman"/>
                <w:b/>
                <w:bCs/>
                <w:sz w:val="24"/>
                <w:szCs w:val="24"/>
              </w:rPr>
              <w:t>1267,5</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2016 год</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Федеральный бюджет – </w:t>
            </w:r>
            <w:r w:rsidR="00523026">
              <w:rPr>
                <w:rFonts w:ascii="Times New Roman" w:hAnsi="Times New Roman" w:cs="Times New Roman"/>
                <w:b/>
                <w:bCs/>
                <w:sz w:val="24"/>
                <w:szCs w:val="24"/>
              </w:rPr>
              <w:t>38560,5</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Областной бюджет – </w:t>
            </w:r>
            <w:r w:rsidR="00523026">
              <w:rPr>
                <w:rFonts w:ascii="Times New Roman" w:hAnsi="Times New Roman" w:cs="Times New Roman"/>
                <w:b/>
                <w:bCs/>
                <w:sz w:val="24"/>
                <w:szCs w:val="24"/>
              </w:rPr>
              <w:t>25716,1</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Местный бюджет – </w:t>
            </w:r>
            <w:r w:rsidR="00523026">
              <w:rPr>
                <w:rFonts w:ascii="Times New Roman" w:hAnsi="Times New Roman" w:cs="Times New Roman"/>
                <w:b/>
                <w:bCs/>
                <w:sz w:val="24"/>
                <w:szCs w:val="24"/>
              </w:rPr>
              <w:t>8163,3</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lastRenderedPageBreak/>
              <w:t xml:space="preserve">Прочие источники – </w:t>
            </w:r>
            <w:r w:rsidRPr="0043110C">
              <w:rPr>
                <w:rFonts w:ascii="Times New Roman" w:hAnsi="Times New Roman" w:cs="Times New Roman"/>
                <w:b/>
                <w:bCs/>
                <w:sz w:val="24"/>
                <w:szCs w:val="24"/>
              </w:rPr>
              <w:t>3455,5</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2017 год</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Федеральный бюджет – </w:t>
            </w:r>
            <w:r w:rsidR="00142458">
              <w:rPr>
                <w:rFonts w:ascii="Times New Roman" w:hAnsi="Times New Roman" w:cs="Times New Roman"/>
                <w:b/>
                <w:bCs/>
                <w:sz w:val="24"/>
                <w:szCs w:val="24"/>
              </w:rPr>
              <w:t>15319,3</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Областной бюджет – </w:t>
            </w:r>
            <w:r w:rsidR="00142458">
              <w:rPr>
                <w:rFonts w:ascii="Times New Roman" w:hAnsi="Times New Roman" w:cs="Times New Roman"/>
                <w:b/>
                <w:bCs/>
                <w:sz w:val="24"/>
                <w:szCs w:val="24"/>
              </w:rPr>
              <w:t>10508,7</w:t>
            </w:r>
            <w:r>
              <w:rPr>
                <w:rFonts w:ascii="Times New Roman" w:hAnsi="Times New Roman" w:cs="Times New Roman"/>
                <w:bCs/>
                <w:sz w:val="24"/>
                <w:szCs w:val="24"/>
              </w:rPr>
              <w:t xml:space="preserve"> тыс.рублей;</w:t>
            </w:r>
          </w:p>
          <w:p w:rsidR="00D94956"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Местный бюджет – </w:t>
            </w:r>
            <w:r w:rsidR="00A14808">
              <w:rPr>
                <w:rFonts w:ascii="Times New Roman" w:hAnsi="Times New Roman" w:cs="Times New Roman"/>
                <w:b/>
                <w:bCs/>
                <w:sz w:val="24"/>
                <w:szCs w:val="24"/>
              </w:rPr>
              <w:t>10895,9</w:t>
            </w:r>
            <w:r>
              <w:rPr>
                <w:rFonts w:ascii="Times New Roman" w:hAnsi="Times New Roman" w:cs="Times New Roman"/>
                <w:bCs/>
                <w:sz w:val="24"/>
                <w:szCs w:val="24"/>
              </w:rPr>
              <w:t xml:space="preserve"> тыс.рублей</w:t>
            </w:r>
          </w:p>
          <w:p w:rsidR="00D94956" w:rsidRPr="00D149BC" w:rsidRDefault="00D94956" w:rsidP="00D94956">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Pr>
                <w:rFonts w:ascii="Times New Roman" w:hAnsi="Times New Roman" w:cs="Times New Roman"/>
                <w:b/>
                <w:bCs/>
                <w:sz w:val="24"/>
                <w:szCs w:val="24"/>
              </w:rPr>
              <w:t>3500,0</w:t>
            </w:r>
            <w:r>
              <w:rPr>
                <w:rFonts w:ascii="Times New Roman" w:hAnsi="Times New Roman" w:cs="Times New Roman"/>
                <w:bCs/>
                <w:sz w:val="24"/>
                <w:szCs w:val="24"/>
              </w:rPr>
              <w:t xml:space="preserve"> тыс.рублей</w:t>
            </w:r>
          </w:p>
          <w:p w:rsidR="006020EC" w:rsidRPr="00D149BC" w:rsidRDefault="006020EC" w:rsidP="006020EC">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2018 год</w:t>
            </w:r>
          </w:p>
          <w:p w:rsidR="006020EC" w:rsidRDefault="006020EC" w:rsidP="006020E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 </w:t>
            </w:r>
            <w:r w:rsidR="00A14808" w:rsidRPr="00426376">
              <w:rPr>
                <w:rFonts w:ascii="Times New Roman" w:hAnsi="Times New Roman" w:cs="Times New Roman"/>
                <w:b/>
                <w:sz w:val="24"/>
                <w:szCs w:val="24"/>
              </w:rPr>
              <w:t>5682,1</w:t>
            </w:r>
            <w:r>
              <w:rPr>
                <w:rFonts w:ascii="Times New Roman" w:hAnsi="Times New Roman" w:cs="Times New Roman"/>
                <w:b/>
                <w:bCs/>
                <w:sz w:val="24"/>
                <w:szCs w:val="24"/>
              </w:rPr>
              <w:t xml:space="preserve"> </w:t>
            </w:r>
            <w:r>
              <w:rPr>
                <w:rFonts w:ascii="Times New Roman" w:hAnsi="Times New Roman" w:cs="Times New Roman"/>
                <w:sz w:val="24"/>
                <w:szCs w:val="24"/>
              </w:rPr>
              <w:t>тыс. рублей;</w:t>
            </w:r>
          </w:p>
          <w:p w:rsidR="006020EC" w:rsidRDefault="006020EC" w:rsidP="006020E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00893C13" w:rsidRPr="00426376">
              <w:rPr>
                <w:rFonts w:ascii="Times New Roman" w:hAnsi="Times New Roman" w:cs="Times New Roman"/>
                <w:b/>
                <w:sz w:val="24"/>
                <w:szCs w:val="24"/>
              </w:rPr>
              <w:t>26</w:t>
            </w:r>
            <w:r w:rsidR="007C7AEF">
              <w:rPr>
                <w:rFonts w:ascii="Times New Roman" w:hAnsi="Times New Roman" w:cs="Times New Roman"/>
                <w:b/>
                <w:sz w:val="24"/>
                <w:szCs w:val="24"/>
              </w:rPr>
              <w:t>2</w:t>
            </w:r>
            <w:r w:rsidR="00893C13" w:rsidRPr="00426376">
              <w:rPr>
                <w:rFonts w:ascii="Times New Roman" w:hAnsi="Times New Roman" w:cs="Times New Roman"/>
                <w:b/>
                <w:sz w:val="24"/>
                <w:szCs w:val="24"/>
              </w:rPr>
              <w:t>1,3</w:t>
            </w:r>
            <w:r w:rsidR="00893C13">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D94956" w:rsidRDefault="006020EC" w:rsidP="006020E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sidR="007C7AEF">
              <w:rPr>
                <w:rFonts w:ascii="Times New Roman" w:hAnsi="Times New Roman" w:cs="Times New Roman"/>
                <w:b/>
                <w:bCs/>
                <w:sz w:val="24"/>
                <w:szCs w:val="24"/>
              </w:rPr>
              <w:t>783</w:t>
            </w:r>
            <w:r w:rsidR="00893C13">
              <w:rPr>
                <w:rFonts w:ascii="Times New Roman" w:hAnsi="Times New Roman" w:cs="Times New Roman"/>
                <w:b/>
                <w:bCs/>
                <w:sz w:val="24"/>
                <w:szCs w:val="24"/>
              </w:rPr>
              <w:t>1,7</w:t>
            </w:r>
            <w:r>
              <w:rPr>
                <w:rFonts w:ascii="Times New Roman" w:hAnsi="Times New Roman" w:cs="Times New Roman"/>
                <w:sz w:val="24"/>
                <w:szCs w:val="24"/>
              </w:rPr>
              <w:t xml:space="preserve"> тыс. рублей</w:t>
            </w:r>
          </w:p>
          <w:p w:rsidR="00893C13" w:rsidRPr="00893C13" w:rsidRDefault="00893C13" w:rsidP="00893C13">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Pr>
                <w:rFonts w:ascii="Times New Roman" w:hAnsi="Times New Roman" w:cs="Times New Roman"/>
                <w:b/>
                <w:bCs/>
                <w:sz w:val="24"/>
                <w:szCs w:val="24"/>
              </w:rPr>
              <w:t xml:space="preserve">4060,0 </w:t>
            </w:r>
            <w:r>
              <w:rPr>
                <w:rFonts w:ascii="Times New Roman" w:hAnsi="Times New Roman" w:cs="Times New Roman"/>
                <w:bCs/>
                <w:sz w:val="24"/>
                <w:szCs w:val="24"/>
              </w:rPr>
              <w:t>тыс.рублей</w:t>
            </w:r>
          </w:p>
          <w:p w:rsidR="00142458" w:rsidRDefault="00142458" w:rsidP="006020E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2019 год</w:t>
            </w:r>
          </w:p>
          <w:p w:rsidR="00142458" w:rsidRDefault="00142458" w:rsidP="0014245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 </w:t>
            </w:r>
            <w:r w:rsidR="00893C13" w:rsidRPr="00426376">
              <w:rPr>
                <w:rFonts w:ascii="Times New Roman" w:hAnsi="Times New Roman" w:cs="Times New Roman"/>
                <w:b/>
                <w:sz w:val="24"/>
                <w:szCs w:val="24"/>
              </w:rPr>
              <w:t>26</w:t>
            </w:r>
            <w:r w:rsidR="007C7AEF">
              <w:rPr>
                <w:rFonts w:ascii="Times New Roman" w:hAnsi="Times New Roman" w:cs="Times New Roman"/>
                <w:b/>
                <w:sz w:val="24"/>
                <w:szCs w:val="24"/>
              </w:rPr>
              <w:t>6</w:t>
            </w:r>
            <w:r w:rsidR="00893C13" w:rsidRPr="00426376">
              <w:rPr>
                <w:rFonts w:ascii="Times New Roman" w:hAnsi="Times New Roman" w:cs="Times New Roman"/>
                <w:b/>
                <w:sz w:val="24"/>
                <w:szCs w:val="24"/>
              </w:rPr>
              <w:t>5,2</w:t>
            </w:r>
            <w:r w:rsidR="00893C13">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142458" w:rsidRDefault="00142458" w:rsidP="0014245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00893C13" w:rsidRPr="00426376">
              <w:rPr>
                <w:rFonts w:ascii="Times New Roman" w:hAnsi="Times New Roman" w:cs="Times New Roman"/>
                <w:b/>
                <w:sz w:val="24"/>
                <w:szCs w:val="24"/>
              </w:rPr>
              <w:t>4</w:t>
            </w:r>
            <w:r w:rsidR="007C7AEF">
              <w:rPr>
                <w:rFonts w:ascii="Times New Roman" w:hAnsi="Times New Roman" w:cs="Times New Roman"/>
                <w:b/>
                <w:sz w:val="24"/>
                <w:szCs w:val="24"/>
              </w:rPr>
              <w:t>32</w:t>
            </w:r>
            <w:r w:rsidR="00893C13" w:rsidRPr="00426376">
              <w:rPr>
                <w:rFonts w:ascii="Times New Roman" w:hAnsi="Times New Roman" w:cs="Times New Roman"/>
                <w:b/>
                <w:sz w:val="24"/>
                <w:szCs w:val="24"/>
              </w:rPr>
              <w:t>0,3</w:t>
            </w:r>
            <w:r w:rsidR="00893C13">
              <w:rPr>
                <w:rFonts w:ascii="Times New Roman" w:hAnsi="Times New Roman" w:cs="Times New Roman"/>
                <w:b/>
                <w:sz w:val="24"/>
                <w:szCs w:val="24"/>
              </w:rPr>
              <w:t xml:space="preserve"> </w:t>
            </w:r>
            <w:r>
              <w:rPr>
                <w:rFonts w:ascii="Times New Roman" w:hAnsi="Times New Roman" w:cs="Times New Roman"/>
                <w:sz w:val="24"/>
                <w:szCs w:val="24"/>
              </w:rPr>
              <w:t>тыс. рублей;</w:t>
            </w:r>
          </w:p>
          <w:p w:rsidR="00142458" w:rsidRDefault="00142458" w:rsidP="0014245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sidR="00893C13">
              <w:rPr>
                <w:rFonts w:ascii="Times New Roman" w:hAnsi="Times New Roman" w:cs="Times New Roman"/>
                <w:b/>
                <w:bCs/>
                <w:sz w:val="24"/>
                <w:szCs w:val="24"/>
              </w:rPr>
              <w:t>65</w:t>
            </w:r>
            <w:r w:rsidR="007C7AEF">
              <w:rPr>
                <w:rFonts w:ascii="Times New Roman" w:hAnsi="Times New Roman" w:cs="Times New Roman"/>
                <w:b/>
                <w:bCs/>
                <w:sz w:val="24"/>
                <w:szCs w:val="24"/>
              </w:rPr>
              <w:t>0</w:t>
            </w:r>
            <w:r w:rsidR="00893C13">
              <w:rPr>
                <w:rFonts w:ascii="Times New Roman" w:hAnsi="Times New Roman" w:cs="Times New Roman"/>
                <w:b/>
                <w:bCs/>
                <w:sz w:val="24"/>
                <w:szCs w:val="24"/>
              </w:rPr>
              <w:t>0,7</w:t>
            </w:r>
            <w:r>
              <w:rPr>
                <w:rFonts w:ascii="Times New Roman" w:hAnsi="Times New Roman" w:cs="Times New Roman"/>
                <w:sz w:val="24"/>
                <w:szCs w:val="24"/>
              </w:rPr>
              <w:t xml:space="preserve"> тыс. рублей</w:t>
            </w:r>
          </w:p>
          <w:p w:rsidR="00893C13" w:rsidRPr="00893C13" w:rsidRDefault="00893C13" w:rsidP="00893C13">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Pr>
                <w:rFonts w:ascii="Times New Roman" w:hAnsi="Times New Roman" w:cs="Times New Roman"/>
                <w:b/>
                <w:bCs/>
                <w:sz w:val="24"/>
                <w:szCs w:val="24"/>
              </w:rPr>
              <w:t xml:space="preserve">4220,0 </w:t>
            </w:r>
            <w:r>
              <w:rPr>
                <w:rFonts w:ascii="Times New Roman" w:hAnsi="Times New Roman" w:cs="Times New Roman"/>
                <w:bCs/>
                <w:sz w:val="24"/>
                <w:szCs w:val="24"/>
              </w:rPr>
              <w:t>тыс.рублей</w:t>
            </w:r>
          </w:p>
          <w:p w:rsidR="006020EC" w:rsidRDefault="00142458" w:rsidP="006020E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2020 год</w:t>
            </w:r>
          </w:p>
          <w:p w:rsidR="00142458" w:rsidRDefault="00142458" w:rsidP="0014245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 </w:t>
            </w:r>
            <w:r w:rsidR="00893C13" w:rsidRPr="00426376">
              <w:rPr>
                <w:rFonts w:ascii="Times New Roman" w:hAnsi="Times New Roman" w:cs="Times New Roman"/>
                <w:b/>
                <w:sz w:val="24"/>
                <w:szCs w:val="24"/>
              </w:rPr>
              <w:t>2811,</w:t>
            </w:r>
            <w:r w:rsidR="007C7AEF">
              <w:rPr>
                <w:rFonts w:ascii="Times New Roman" w:hAnsi="Times New Roman" w:cs="Times New Roman"/>
                <w:b/>
                <w:sz w:val="24"/>
                <w:szCs w:val="24"/>
              </w:rPr>
              <w:t>4</w:t>
            </w:r>
            <w:r w:rsidR="00893C13">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142458" w:rsidRDefault="00142458" w:rsidP="0014245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007C7AEF">
              <w:rPr>
                <w:rFonts w:ascii="Times New Roman" w:hAnsi="Times New Roman" w:cs="Times New Roman"/>
                <w:sz w:val="24"/>
                <w:szCs w:val="24"/>
              </w:rPr>
              <w:t xml:space="preserve"> </w:t>
            </w:r>
            <w:r w:rsidR="00893C13" w:rsidRPr="00426376">
              <w:rPr>
                <w:rFonts w:ascii="Times New Roman" w:hAnsi="Times New Roman" w:cs="Times New Roman"/>
                <w:b/>
                <w:sz w:val="24"/>
                <w:szCs w:val="24"/>
              </w:rPr>
              <w:t>5</w:t>
            </w:r>
            <w:r w:rsidR="0073493A">
              <w:rPr>
                <w:rFonts w:ascii="Times New Roman" w:hAnsi="Times New Roman" w:cs="Times New Roman"/>
                <w:b/>
                <w:sz w:val="24"/>
                <w:szCs w:val="24"/>
              </w:rPr>
              <w:t>9</w:t>
            </w:r>
            <w:r w:rsidR="00893C13" w:rsidRPr="00426376">
              <w:rPr>
                <w:rFonts w:ascii="Times New Roman" w:hAnsi="Times New Roman" w:cs="Times New Roman"/>
                <w:b/>
                <w:sz w:val="24"/>
                <w:szCs w:val="24"/>
              </w:rPr>
              <w:t>07,</w:t>
            </w:r>
            <w:r w:rsidR="007C7AEF">
              <w:rPr>
                <w:rFonts w:ascii="Times New Roman" w:hAnsi="Times New Roman" w:cs="Times New Roman"/>
                <w:b/>
                <w:sz w:val="24"/>
                <w:szCs w:val="24"/>
              </w:rPr>
              <w:t>7</w:t>
            </w:r>
            <w:r>
              <w:rPr>
                <w:rFonts w:ascii="Times New Roman" w:hAnsi="Times New Roman" w:cs="Times New Roman"/>
                <w:sz w:val="24"/>
                <w:szCs w:val="24"/>
              </w:rPr>
              <w:t>тыс. рублей;</w:t>
            </w:r>
          </w:p>
          <w:p w:rsidR="00142458" w:rsidRDefault="00142458" w:rsidP="006020EC">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sidR="007C7AEF">
              <w:rPr>
                <w:rFonts w:ascii="Times New Roman" w:hAnsi="Times New Roman" w:cs="Times New Roman"/>
                <w:b/>
                <w:bCs/>
                <w:sz w:val="24"/>
                <w:szCs w:val="24"/>
              </w:rPr>
              <w:t>7178,8</w:t>
            </w:r>
            <w:r>
              <w:rPr>
                <w:rFonts w:ascii="Times New Roman" w:hAnsi="Times New Roman" w:cs="Times New Roman"/>
                <w:sz w:val="24"/>
                <w:szCs w:val="24"/>
              </w:rPr>
              <w:t xml:space="preserve"> тыс. рублей</w:t>
            </w:r>
          </w:p>
          <w:p w:rsidR="00893C13" w:rsidRPr="00893C13" w:rsidRDefault="00893C13" w:rsidP="00893C13">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Pr>
                <w:rFonts w:ascii="Times New Roman" w:hAnsi="Times New Roman" w:cs="Times New Roman"/>
                <w:b/>
                <w:bCs/>
                <w:sz w:val="24"/>
                <w:szCs w:val="24"/>
              </w:rPr>
              <w:t xml:space="preserve">4220,0 </w:t>
            </w:r>
            <w:r>
              <w:rPr>
                <w:rFonts w:ascii="Times New Roman" w:hAnsi="Times New Roman" w:cs="Times New Roman"/>
                <w:bCs/>
                <w:sz w:val="24"/>
                <w:szCs w:val="24"/>
              </w:rPr>
              <w:t>тыс.рублей</w:t>
            </w:r>
          </w:p>
          <w:p w:rsidR="00D94956" w:rsidRDefault="00D94956" w:rsidP="00D94956">
            <w:pPr>
              <w:widowControl w:val="0"/>
              <w:autoSpaceDE w:val="0"/>
              <w:autoSpaceDN w:val="0"/>
              <w:adjustRightInd w:val="0"/>
              <w:spacing w:after="0"/>
              <w:rPr>
                <w:rFonts w:ascii="Times New Roman" w:hAnsi="Times New Roman" w:cs="Times New Roman"/>
                <w:b/>
                <w:bCs/>
                <w:sz w:val="24"/>
                <w:szCs w:val="24"/>
              </w:rPr>
            </w:pPr>
            <w:r>
              <w:rPr>
                <w:rFonts w:ascii="Times New Roman" w:hAnsi="Times New Roman" w:cs="Times New Roman"/>
                <w:b/>
                <w:bCs/>
                <w:sz w:val="24"/>
                <w:szCs w:val="24"/>
              </w:rPr>
              <w:t>Подпрограмма 1</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Общий объем финансирования по подпрограмме составляет – </w:t>
            </w:r>
            <w:r w:rsidR="00F9406F">
              <w:rPr>
                <w:rFonts w:ascii="Times New Roman" w:hAnsi="Times New Roman" w:cs="Times New Roman"/>
                <w:b/>
                <w:sz w:val="24"/>
                <w:szCs w:val="24"/>
              </w:rPr>
              <w:t>83694,5</w:t>
            </w:r>
            <w:r>
              <w:rPr>
                <w:rFonts w:ascii="Times New Roman" w:hAnsi="Times New Roman" w:cs="Times New Roman"/>
                <w:b/>
                <w:sz w:val="24"/>
                <w:szCs w:val="24"/>
              </w:rPr>
              <w:t xml:space="preserve"> </w:t>
            </w:r>
            <w:r>
              <w:rPr>
                <w:rFonts w:ascii="Times New Roman" w:hAnsi="Times New Roman" w:cs="Times New Roman"/>
                <w:sz w:val="24"/>
                <w:szCs w:val="24"/>
              </w:rPr>
              <w:t>тыс. рублей, в том числе по годам реализации подпрограммы:</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2015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16458,6 </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Pr>
                <w:rFonts w:ascii="Times New Roman" w:hAnsi="Times New Roman" w:cs="Times New Roman"/>
                <w:b/>
                <w:bCs/>
                <w:sz w:val="24"/>
                <w:szCs w:val="24"/>
              </w:rPr>
              <w:t xml:space="preserve">3954,3 </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местный бюджет -</w:t>
            </w:r>
            <w:r>
              <w:rPr>
                <w:rFonts w:ascii="Times New Roman" w:hAnsi="Times New Roman" w:cs="Times New Roman"/>
                <w:b/>
                <w:bCs/>
                <w:sz w:val="24"/>
                <w:szCs w:val="24"/>
              </w:rPr>
              <w:t>1641,3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2016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Pr>
                <w:rFonts w:ascii="Times New Roman" w:hAnsi="Times New Roman" w:cs="Times New Roman"/>
                <w:b/>
                <w:bCs/>
                <w:sz w:val="24"/>
                <w:szCs w:val="24"/>
              </w:rPr>
              <w:t>9539,0</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Pr>
                <w:rFonts w:ascii="Times New Roman" w:hAnsi="Times New Roman" w:cs="Times New Roman"/>
                <w:b/>
                <w:bCs/>
                <w:sz w:val="24"/>
                <w:szCs w:val="24"/>
              </w:rPr>
              <w:t>701,4</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bCs/>
                <w:sz w:val="24"/>
                <w:szCs w:val="24"/>
              </w:rPr>
              <w:t>1135,7</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2017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9973,6</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7289,5</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sidRPr="00426376">
              <w:rPr>
                <w:rFonts w:ascii="Times New Roman" w:hAnsi="Times New Roman" w:cs="Times New Roman"/>
                <w:b/>
                <w:sz w:val="24"/>
                <w:szCs w:val="24"/>
              </w:rPr>
              <w:t>4065,</w:t>
            </w:r>
            <w:r w:rsidR="00F9406F">
              <w:rPr>
                <w:rFonts w:ascii="Times New Roman" w:hAnsi="Times New Roman" w:cs="Times New Roman"/>
                <w:b/>
                <w:sz w:val="24"/>
                <w:szCs w:val="24"/>
              </w:rPr>
              <w:t>1</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2018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5682,1</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26</w:t>
            </w:r>
            <w:r>
              <w:rPr>
                <w:rFonts w:ascii="Times New Roman" w:hAnsi="Times New Roman" w:cs="Times New Roman"/>
                <w:b/>
                <w:sz w:val="24"/>
                <w:szCs w:val="24"/>
              </w:rPr>
              <w:t>2</w:t>
            </w:r>
            <w:r w:rsidRPr="00426376">
              <w:rPr>
                <w:rFonts w:ascii="Times New Roman" w:hAnsi="Times New Roman" w:cs="Times New Roman"/>
                <w:b/>
                <w:sz w:val="24"/>
                <w:szCs w:val="24"/>
              </w:rPr>
              <w:t>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1470,5</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2019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2685,2</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4</w:t>
            </w:r>
            <w:r>
              <w:rPr>
                <w:rFonts w:ascii="Times New Roman" w:hAnsi="Times New Roman" w:cs="Times New Roman"/>
                <w:b/>
                <w:sz w:val="24"/>
                <w:szCs w:val="24"/>
              </w:rPr>
              <w:t>30</w:t>
            </w:r>
            <w:r w:rsidRPr="00426376">
              <w:rPr>
                <w:rFonts w:ascii="Times New Roman" w:hAnsi="Times New Roman" w:cs="Times New Roman"/>
                <w:b/>
                <w:sz w:val="24"/>
                <w:szCs w:val="24"/>
              </w:rPr>
              <w:t>0,3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1475,1</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2020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2811,3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5</w:t>
            </w:r>
            <w:r>
              <w:rPr>
                <w:rFonts w:ascii="Times New Roman" w:hAnsi="Times New Roman" w:cs="Times New Roman"/>
                <w:b/>
                <w:sz w:val="24"/>
                <w:szCs w:val="24"/>
              </w:rPr>
              <w:t>9</w:t>
            </w:r>
            <w:r w:rsidRPr="00426376">
              <w:rPr>
                <w:rFonts w:ascii="Times New Roman" w:hAnsi="Times New Roman" w:cs="Times New Roman"/>
                <w:b/>
                <w:sz w:val="24"/>
                <w:szCs w:val="24"/>
              </w:rPr>
              <w:t>07,8</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1982,3</w:t>
            </w:r>
            <w:r>
              <w:rPr>
                <w:rFonts w:ascii="Times New Roman" w:hAnsi="Times New Roman" w:cs="Times New Roman"/>
                <w:sz w:val="24"/>
                <w:szCs w:val="24"/>
              </w:rPr>
              <w:t xml:space="preserve"> тыс. рублей</w:t>
            </w:r>
          </w:p>
          <w:p w:rsidR="00D94956" w:rsidRPr="00CA584C" w:rsidRDefault="00D94956" w:rsidP="00D94956">
            <w:pPr>
              <w:widowControl w:val="0"/>
              <w:autoSpaceDE w:val="0"/>
              <w:autoSpaceDN w:val="0"/>
              <w:adjustRightInd w:val="0"/>
              <w:spacing w:after="0"/>
              <w:rPr>
                <w:rFonts w:ascii="Times New Roman" w:hAnsi="Times New Roman" w:cs="Times New Roman"/>
                <w:b/>
                <w:bCs/>
                <w:sz w:val="24"/>
                <w:szCs w:val="24"/>
              </w:rPr>
            </w:pPr>
            <w:r w:rsidRPr="00F602D4">
              <w:rPr>
                <w:rFonts w:ascii="Times New Roman" w:hAnsi="Times New Roman" w:cs="Times New Roman"/>
                <w:b/>
                <w:bCs/>
                <w:sz w:val="24"/>
                <w:szCs w:val="24"/>
              </w:rPr>
              <w:t>Подпрограмма 2</w:t>
            </w:r>
          </w:p>
          <w:p w:rsidR="00142458" w:rsidRPr="001E220B"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по подпрограмме составляет </w:t>
            </w:r>
            <w:r>
              <w:rPr>
                <w:rFonts w:ascii="Times New Roman" w:hAnsi="Times New Roman" w:cs="Times New Roman"/>
                <w:b/>
                <w:bCs/>
                <w:sz w:val="24"/>
                <w:szCs w:val="24"/>
              </w:rPr>
              <w:lastRenderedPageBreak/>
              <w:t xml:space="preserve">68948,1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 из них</w:t>
            </w:r>
          </w:p>
          <w:p w:rsidR="00142458" w:rsidRPr="00AF59D9" w:rsidRDefault="00142458" w:rsidP="00142458">
            <w:pPr>
              <w:widowControl w:val="0"/>
              <w:autoSpaceDE w:val="0"/>
              <w:autoSpaceDN w:val="0"/>
              <w:adjustRightInd w:val="0"/>
              <w:spacing w:after="0" w:line="240" w:lineRule="auto"/>
              <w:rPr>
                <w:rFonts w:ascii="Times New Roman" w:hAnsi="Times New Roman" w:cs="Times New Roman"/>
                <w:b/>
                <w:sz w:val="24"/>
                <w:szCs w:val="24"/>
              </w:rPr>
            </w:pPr>
            <w:r w:rsidRPr="00D24E15">
              <w:rPr>
                <w:rFonts w:ascii="Times New Roman" w:hAnsi="Times New Roman" w:cs="Times New Roman"/>
                <w:b/>
                <w:sz w:val="24"/>
                <w:szCs w:val="24"/>
              </w:rPr>
              <w:t>1 этап (завершение 3 этапа переселения в рамках региональной программы, начало 4 этапа)</w:t>
            </w:r>
          </w:p>
          <w:p w:rsidR="00142458" w:rsidRDefault="00142458" w:rsidP="0014245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2016 год </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Всего – 56826,0 тыс.рублей</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w:t>
            </w:r>
            <w:r>
              <w:rPr>
                <w:rFonts w:ascii="Times New Roman" w:hAnsi="Times New Roman" w:cs="Times New Roman"/>
                <w:b/>
                <w:bCs/>
                <w:sz w:val="24"/>
                <w:szCs w:val="24"/>
              </w:rPr>
              <w:t>23884,4</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государственной корпорации Фонд содействия реформированию ЖКХ – </w:t>
            </w:r>
            <w:r>
              <w:rPr>
                <w:rFonts w:ascii="Times New Roman" w:hAnsi="Times New Roman" w:cs="Times New Roman"/>
                <w:b/>
                <w:bCs/>
                <w:sz w:val="24"/>
                <w:szCs w:val="24"/>
              </w:rPr>
              <w:t>11600,2</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областного бюджета – </w:t>
            </w:r>
            <w:r>
              <w:rPr>
                <w:rFonts w:ascii="Times New Roman" w:hAnsi="Times New Roman" w:cs="Times New Roman"/>
                <w:b/>
                <w:bCs/>
                <w:sz w:val="24"/>
                <w:szCs w:val="24"/>
              </w:rPr>
              <w:t>10818,2</w:t>
            </w:r>
            <w:r w:rsidRPr="00D35B6F">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142458"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w:t>
            </w:r>
            <w:r>
              <w:rPr>
                <w:rFonts w:ascii="Times New Roman" w:hAnsi="Times New Roman" w:cs="Times New Roman"/>
                <w:sz w:val="24"/>
                <w:szCs w:val="24"/>
              </w:rPr>
              <w:t xml:space="preserve">редств местного бюджета – </w:t>
            </w:r>
            <w:r>
              <w:rPr>
                <w:rFonts w:ascii="Times New Roman" w:hAnsi="Times New Roman" w:cs="Times New Roman"/>
                <w:b/>
                <w:bCs/>
                <w:sz w:val="24"/>
                <w:szCs w:val="24"/>
              </w:rPr>
              <w:t>1466,0</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142458" w:rsidRPr="00604294"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604294">
              <w:rPr>
                <w:rFonts w:ascii="Times New Roman" w:hAnsi="Times New Roman" w:cs="Times New Roman"/>
                <w:sz w:val="24"/>
                <w:szCs w:val="24"/>
              </w:rPr>
              <w:t>2 этап (начало 4 этапа переселения в рамках региональной программы)</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w:t>
            </w:r>
            <w:r>
              <w:rPr>
                <w:rFonts w:ascii="Times New Roman" w:hAnsi="Times New Roman" w:cs="Times New Roman"/>
                <w:b/>
                <w:bCs/>
                <w:sz w:val="24"/>
                <w:szCs w:val="24"/>
              </w:rPr>
              <w:t>32941,6</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средств государственной корпорации Фонд содействия реформированию ЖКХ –</w:t>
            </w:r>
            <w:r>
              <w:rPr>
                <w:rFonts w:ascii="Times New Roman" w:hAnsi="Times New Roman" w:cs="Times New Roman"/>
                <w:b/>
                <w:bCs/>
                <w:sz w:val="24"/>
                <w:szCs w:val="24"/>
              </w:rPr>
              <w:t xml:space="preserve"> 17421,3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областного бюджета – </w:t>
            </w:r>
            <w:r>
              <w:rPr>
                <w:rFonts w:ascii="Times New Roman" w:hAnsi="Times New Roman" w:cs="Times New Roman"/>
                <w:b/>
                <w:bCs/>
                <w:sz w:val="24"/>
                <w:szCs w:val="24"/>
              </w:rPr>
              <w:t>14196,5</w:t>
            </w:r>
            <w:r w:rsidRPr="00D35B6F">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r>
              <w:rPr>
                <w:rFonts w:ascii="Times New Roman" w:hAnsi="Times New Roman" w:cs="Times New Roman"/>
                <w:sz w:val="24"/>
                <w:szCs w:val="24"/>
              </w:rPr>
              <w:t>;</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w:t>
            </w:r>
            <w:r>
              <w:rPr>
                <w:rFonts w:ascii="Times New Roman" w:hAnsi="Times New Roman" w:cs="Times New Roman"/>
                <w:sz w:val="24"/>
                <w:szCs w:val="24"/>
              </w:rPr>
              <w:t xml:space="preserve">редств местного бюджета – </w:t>
            </w:r>
            <w:r>
              <w:rPr>
                <w:rFonts w:ascii="Times New Roman" w:hAnsi="Times New Roman" w:cs="Times New Roman"/>
                <w:b/>
                <w:bCs/>
                <w:sz w:val="24"/>
                <w:szCs w:val="24"/>
              </w:rPr>
              <w:t>1323,8</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142458" w:rsidRDefault="00142458" w:rsidP="0014245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2017 год</w:t>
            </w:r>
          </w:p>
          <w:p w:rsidR="00142458" w:rsidRPr="00D24E15" w:rsidRDefault="00142458" w:rsidP="00142458">
            <w:pPr>
              <w:widowControl w:val="0"/>
              <w:autoSpaceDE w:val="0"/>
              <w:autoSpaceDN w:val="0"/>
              <w:adjustRightInd w:val="0"/>
              <w:spacing w:after="0" w:line="240" w:lineRule="auto"/>
              <w:rPr>
                <w:rFonts w:ascii="Times New Roman" w:hAnsi="Times New Roman" w:cs="Times New Roman"/>
                <w:b/>
                <w:bCs/>
                <w:sz w:val="24"/>
                <w:szCs w:val="24"/>
              </w:rPr>
            </w:pPr>
            <w:r w:rsidRPr="00D24E15">
              <w:rPr>
                <w:rFonts w:ascii="Times New Roman" w:hAnsi="Times New Roman" w:cs="Times New Roman"/>
                <w:b/>
                <w:bCs/>
                <w:sz w:val="24"/>
                <w:szCs w:val="24"/>
              </w:rPr>
              <w:t xml:space="preserve">2 этап (завершение </w:t>
            </w:r>
            <w:r w:rsidRPr="00D24E15">
              <w:rPr>
                <w:rFonts w:ascii="Times New Roman" w:hAnsi="Times New Roman" w:cs="Times New Roman"/>
                <w:b/>
                <w:sz w:val="24"/>
                <w:szCs w:val="24"/>
              </w:rPr>
              <w:t>4 этапа переселения в рамках региональной программы</w:t>
            </w:r>
            <w:r>
              <w:rPr>
                <w:rFonts w:ascii="Times New Roman" w:hAnsi="Times New Roman" w:cs="Times New Roman"/>
                <w:b/>
                <w:sz w:val="24"/>
                <w:szCs w:val="24"/>
              </w:rPr>
              <w:t>)</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Общий</w:t>
            </w:r>
            <w:r>
              <w:rPr>
                <w:rFonts w:ascii="Times New Roman" w:hAnsi="Times New Roman" w:cs="Times New Roman"/>
                <w:sz w:val="24"/>
                <w:szCs w:val="24"/>
              </w:rPr>
              <w:t xml:space="preserve"> объем финансирования </w:t>
            </w:r>
            <w:r w:rsidRPr="00CD214E">
              <w:rPr>
                <w:rFonts w:ascii="Times New Roman" w:hAnsi="Times New Roman" w:cs="Times New Roman"/>
                <w:sz w:val="24"/>
                <w:szCs w:val="24"/>
              </w:rPr>
              <w:t xml:space="preserve"> – </w:t>
            </w:r>
            <w:r>
              <w:rPr>
                <w:rFonts w:ascii="Times New Roman" w:hAnsi="Times New Roman" w:cs="Times New Roman"/>
                <w:b/>
                <w:bCs/>
                <w:sz w:val="24"/>
                <w:szCs w:val="24"/>
              </w:rPr>
              <w:t>10622,1</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r>
              <w:rPr>
                <w:rFonts w:ascii="Times New Roman" w:hAnsi="Times New Roman" w:cs="Times New Roman"/>
                <w:sz w:val="24"/>
                <w:szCs w:val="24"/>
              </w:rPr>
              <w:t>:</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государственной корпорации Фонд содействия реформированию ЖКХ – </w:t>
            </w:r>
            <w:r>
              <w:rPr>
                <w:rFonts w:ascii="Times New Roman" w:hAnsi="Times New Roman" w:cs="Times New Roman"/>
                <w:b/>
                <w:bCs/>
                <w:sz w:val="24"/>
                <w:szCs w:val="24"/>
              </w:rPr>
              <w:t>5345,7</w:t>
            </w:r>
            <w:r w:rsidRPr="00CD214E">
              <w:rPr>
                <w:rFonts w:ascii="Times New Roman" w:hAnsi="Times New Roman" w:cs="Times New Roman"/>
                <w:sz w:val="24"/>
                <w:szCs w:val="24"/>
              </w:rPr>
              <w:t xml:space="preserve">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сре</w:t>
            </w:r>
            <w:r>
              <w:rPr>
                <w:rFonts w:ascii="Times New Roman" w:hAnsi="Times New Roman" w:cs="Times New Roman"/>
                <w:sz w:val="24"/>
                <w:szCs w:val="24"/>
              </w:rPr>
              <w:t xml:space="preserve">дств областного бюджета – </w:t>
            </w:r>
            <w:r>
              <w:rPr>
                <w:rFonts w:ascii="Times New Roman" w:hAnsi="Times New Roman" w:cs="Times New Roman"/>
                <w:b/>
                <w:bCs/>
                <w:sz w:val="24"/>
                <w:szCs w:val="24"/>
              </w:rPr>
              <w:t xml:space="preserve">3219,2 </w:t>
            </w:r>
            <w:r>
              <w:rPr>
                <w:rFonts w:ascii="Times New Roman" w:hAnsi="Times New Roman" w:cs="Times New Roman"/>
                <w:sz w:val="24"/>
                <w:szCs w:val="24"/>
              </w:rPr>
              <w:t>тыс.</w:t>
            </w:r>
            <w:r w:rsidRPr="00CD214E">
              <w:rPr>
                <w:rFonts w:ascii="Times New Roman" w:hAnsi="Times New Roman" w:cs="Times New Roman"/>
                <w:sz w:val="24"/>
                <w:szCs w:val="24"/>
              </w:rPr>
              <w:t>рублей;</w:t>
            </w:r>
          </w:p>
          <w:p w:rsidR="00142458" w:rsidRDefault="00142458" w:rsidP="00142458">
            <w:pPr>
              <w:widowControl w:val="0"/>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местного бюджета – </w:t>
            </w:r>
            <w:r>
              <w:rPr>
                <w:rFonts w:ascii="Times New Roman" w:hAnsi="Times New Roman" w:cs="Times New Roman"/>
                <w:b/>
                <w:bCs/>
                <w:sz w:val="24"/>
                <w:szCs w:val="24"/>
              </w:rPr>
              <w:t>2057,2</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142458" w:rsidRDefault="00142458" w:rsidP="00142458">
            <w:pPr>
              <w:widowControl w:val="0"/>
              <w:autoSpaceDE w:val="0"/>
              <w:autoSpaceDN w:val="0"/>
              <w:adjustRightInd w:val="0"/>
              <w:spacing w:after="0" w:line="240" w:lineRule="auto"/>
              <w:jc w:val="both"/>
              <w:rPr>
                <w:rFonts w:ascii="Times New Roman" w:hAnsi="Times New Roman" w:cs="Times New Roman"/>
                <w:b/>
                <w:sz w:val="24"/>
                <w:szCs w:val="24"/>
              </w:rPr>
            </w:pPr>
            <w:r w:rsidRPr="00DD01B3">
              <w:rPr>
                <w:rFonts w:ascii="Times New Roman" w:hAnsi="Times New Roman" w:cs="Times New Roman"/>
                <w:b/>
                <w:sz w:val="24"/>
                <w:szCs w:val="24"/>
              </w:rPr>
              <w:t>2018 год</w:t>
            </w:r>
          </w:p>
          <w:p w:rsidR="00142458" w:rsidRDefault="00142458" w:rsidP="00142458">
            <w:pPr>
              <w:widowControl w:val="0"/>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 этап</w:t>
            </w:r>
          </w:p>
          <w:p w:rsidR="00142458" w:rsidRDefault="00142458" w:rsidP="00142458">
            <w:pPr>
              <w:widowControl w:val="0"/>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Общий</w:t>
            </w:r>
            <w:r>
              <w:rPr>
                <w:rFonts w:ascii="Times New Roman" w:hAnsi="Times New Roman" w:cs="Times New Roman"/>
                <w:sz w:val="24"/>
                <w:szCs w:val="24"/>
              </w:rPr>
              <w:t xml:space="preserve"> объем финансирования – </w:t>
            </w:r>
            <w:r>
              <w:rPr>
                <w:rFonts w:ascii="Times New Roman" w:hAnsi="Times New Roman" w:cs="Times New Roman"/>
                <w:b/>
                <w:sz w:val="24"/>
                <w:szCs w:val="24"/>
              </w:rPr>
              <w:t>1500,0</w:t>
            </w:r>
            <w:r>
              <w:rPr>
                <w:rFonts w:ascii="Times New Roman" w:hAnsi="Times New Roman" w:cs="Times New Roman"/>
                <w:sz w:val="24"/>
                <w:szCs w:val="24"/>
              </w:rPr>
              <w:t xml:space="preserve"> тыс.рублей, из них</w:t>
            </w:r>
          </w:p>
          <w:p w:rsidR="00142458" w:rsidRDefault="00142458" w:rsidP="00142458">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 счет средств местного бюджета – 1500,0 тыс.рублей:</w:t>
            </w:r>
          </w:p>
          <w:p w:rsidR="00142458" w:rsidRDefault="00142458" w:rsidP="00142458">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1500,0 тыс.рублей – переселение граждан из жилых помещений, признанных непригодными для проживания, расположенных по адресу: Нижегородская область, Ковернинский район, р.п.Ковернино, ул.50 лет ВЛКСМ д.42</w:t>
            </w:r>
          </w:p>
          <w:p w:rsidR="00D94956" w:rsidRPr="00F602D4" w:rsidRDefault="00D94956" w:rsidP="00142458">
            <w:pPr>
              <w:widowControl w:val="0"/>
              <w:autoSpaceDE w:val="0"/>
              <w:autoSpaceDN w:val="0"/>
              <w:adjustRightInd w:val="0"/>
              <w:spacing w:after="0"/>
              <w:rPr>
                <w:rFonts w:ascii="Times New Roman" w:hAnsi="Times New Roman" w:cs="Times New Roman"/>
                <w:b/>
                <w:bCs/>
                <w:sz w:val="24"/>
                <w:szCs w:val="24"/>
              </w:rPr>
            </w:pPr>
            <w:r w:rsidRPr="00F602D4">
              <w:rPr>
                <w:rFonts w:ascii="Times New Roman" w:hAnsi="Times New Roman" w:cs="Times New Roman"/>
                <w:b/>
                <w:bCs/>
                <w:sz w:val="24"/>
                <w:szCs w:val="24"/>
              </w:rPr>
              <w:t>Подпрограмма 3</w:t>
            </w:r>
          </w:p>
          <w:p w:rsidR="00142458" w:rsidRPr="00CD214E"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Общий объем финансирования за период 2015-20</w:t>
            </w:r>
            <w:r>
              <w:rPr>
                <w:rFonts w:ascii="Times New Roman" w:hAnsi="Times New Roman" w:cs="Times New Roman"/>
                <w:sz w:val="24"/>
                <w:szCs w:val="24"/>
              </w:rPr>
              <w:t>20</w:t>
            </w:r>
            <w:r w:rsidRPr="00CD214E">
              <w:rPr>
                <w:rFonts w:ascii="Times New Roman" w:hAnsi="Times New Roman" w:cs="Times New Roman"/>
                <w:sz w:val="24"/>
                <w:szCs w:val="24"/>
              </w:rPr>
              <w:t xml:space="preserve"> годы составляет – </w:t>
            </w:r>
            <w:r>
              <w:rPr>
                <w:rFonts w:ascii="Times New Roman" w:hAnsi="Times New Roman" w:cs="Times New Roman"/>
                <w:b/>
                <w:bCs/>
                <w:sz w:val="24"/>
                <w:szCs w:val="24"/>
              </w:rPr>
              <w:t xml:space="preserve">26718,1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Pr="00CD214E" w:rsidRDefault="00142458" w:rsidP="00142458">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2015 год</w:t>
            </w:r>
            <w:r w:rsidRPr="00CD214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3756,1</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Pr>
                <w:rFonts w:ascii="Times New Roman" w:hAnsi="Times New Roman" w:cs="Times New Roman"/>
                <w:sz w:val="24"/>
                <w:szCs w:val="24"/>
              </w:rPr>
              <w:t xml:space="preserve"> </w:t>
            </w:r>
            <w:r w:rsidRPr="00CD214E">
              <w:rPr>
                <w:rFonts w:ascii="Times New Roman" w:hAnsi="Times New Roman" w:cs="Times New Roman"/>
                <w:sz w:val="24"/>
                <w:szCs w:val="24"/>
              </w:rPr>
              <w:t xml:space="preserve">рублей, в том числе: </w:t>
            </w:r>
          </w:p>
          <w:p w:rsidR="00142458" w:rsidRPr="00CD214E"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средства государственной корпорации – Фонда содействия реформированию жилищно-коммунального хозяйства (далее – ГК ФСРЖКХ) –</w:t>
            </w:r>
            <w:r>
              <w:rPr>
                <w:rFonts w:ascii="Times New Roman" w:hAnsi="Times New Roman" w:cs="Times New Roman"/>
                <w:b/>
                <w:bCs/>
                <w:sz w:val="24"/>
                <w:szCs w:val="24"/>
              </w:rPr>
              <w:t>717,0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Pr>
                <w:rFonts w:ascii="Times New Roman" w:hAnsi="Times New Roman" w:cs="Times New Roman"/>
                <w:b/>
                <w:bCs/>
                <w:sz w:val="24"/>
                <w:szCs w:val="24"/>
              </w:rPr>
              <w:t xml:space="preserve"> </w:t>
            </w:r>
            <w:r w:rsidRPr="00CD214E">
              <w:rPr>
                <w:rFonts w:ascii="Times New Roman" w:hAnsi="Times New Roman" w:cs="Times New Roman"/>
                <w:sz w:val="24"/>
                <w:szCs w:val="24"/>
              </w:rPr>
              <w:t>рублей;</w:t>
            </w:r>
          </w:p>
          <w:p w:rsidR="00142458" w:rsidRPr="00CD214E"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областного бюджета – </w:t>
            </w:r>
            <w:r>
              <w:rPr>
                <w:rFonts w:ascii="Times New Roman" w:hAnsi="Times New Roman" w:cs="Times New Roman"/>
                <w:b/>
                <w:bCs/>
                <w:sz w:val="24"/>
                <w:szCs w:val="24"/>
              </w:rPr>
              <w:t>79</w:t>
            </w:r>
            <w:r w:rsidRPr="00CD214E">
              <w:rPr>
                <w:rFonts w:ascii="Times New Roman" w:hAnsi="Times New Roman" w:cs="Times New Roman"/>
                <w:b/>
                <w:bCs/>
                <w:sz w:val="24"/>
                <w:szCs w:val="24"/>
              </w:rPr>
              <w:t>7</w:t>
            </w:r>
            <w:r>
              <w:rPr>
                <w:rFonts w:ascii="Times New Roman" w:hAnsi="Times New Roman" w:cs="Times New Roman"/>
                <w:b/>
                <w:bCs/>
                <w:sz w:val="24"/>
                <w:szCs w:val="24"/>
              </w:rPr>
              <w:t>,0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Pr="00CD214E"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местного бюджета – </w:t>
            </w:r>
            <w:r>
              <w:rPr>
                <w:rFonts w:ascii="Times New Roman" w:hAnsi="Times New Roman" w:cs="Times New Roman"/>
                <w:b/>
                <w:bCs/>
                <w:sz w:val="24"/>
                <w:szCs w:val="24"/>
              </w:rPr>
              <w:t>974,6</w:t>
            </w:r>
            <w:r w:rsidRPr="00CD214E">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142458" w:rsidRPr="00CD214E"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sidRPr="00CD214E">
              <w:rPr>
                <w:rFonts w:ascii="Times New Roman" w:hAnsi="Times New Roman" w:cs="Times New Roman"/>
                <w:b/>
                <w:bCs/>
                <w:sz w:val="24"/>
                <w:szCs w:val="24"/>
              </w:rPr>
              <w:t>1</w:t>
            </w:r>
            <w:r>
              <w:rPr>
                <w:rFonts w:ascii="Times New Roman" w:hAnsi="Times New Roman" w:cs="Times New Roman"/>
                <w:b/>
                <w:bCs/>
                <w:sz w:val="24"/>
                <w:szCs w:val="24"/>
              </w:rPr>
              <w:t xml:space="preserve"> 267,5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142458"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w:t>
            </w:r>
          </w:p>
          <w:p w:rsidR="00142458" w:rsidRDefault="00142458" w:rsidP="00142458">
            <w:pPr>
              <w:widowControl w:val="0"/>
              <w:autoSpaceDE w:val="0"/>
              <w:autoSpaceDN w:val="0"/>
              <w:adjustRightInd w:val="0"/>
              <w:spacing w:after="0"/>
              <w:rPr>
                <w:rFonts w:ascii="Times New Roman" w:hAnsi="Times New Roman" w:cs="Times New Roman"/>
                <w:b/>
                <w:sz w:val="24"/>
                <w:szCs w:val="24"/>
              </w:rPr>
            </w:pPr>
            <w:r w:rsidRPr="00097E2A">
              <w:rPr>
                <w:rFonts w:ascii="Times New Roman" w:hAnsi="Times New Roman" w:cs="Times New Roman"/>
                <w:b/>
                <w:sz w:val="24"/>
                <w:szCs w:val="24"/>
              </w:rPr>
              <w:t>2016 год</w:t>
            </w:r>
            <w:r>
              <w:rPr>
                <w:rFonts w:ascii="Times New Roman" w:hAnsi="Times New Roman" w:cs="Times New Roman"/>
                <w:b/>
                <w:sz w:val="24"/>
                <w:szCs w:val="24"/>
              </w:rPr>
              <w:t xml:space="preserve"> – 4028,4 </w:t>
            </w:r>
            <w:r w:rsidRPr="00097E2A">
              <w:rPr>
                <w:rFonts w:ascii="Times New Roman" w:hAnsi="Times New Roman" w:cs="Times New Roman"/>
                <w:sz w:val="24"/>
                <w:szCs w:val="24"/>
              </w:rPr>
              <w:t>тыс. рублей, в том числе:</w:t>
            </w:r>
          </w:p>
          <w:p w:rsidR="00142458" w:rsidRPr="00CD214E"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3455,5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142458" w:rsidRDefault="00142458" w:rsidP="00142458">
            <w:pPr>
              <w:spacing w:after="0"/>
              <w:ind w:firstLine="708"/>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w:t>
            </w:r>
            <w:r w:rsidRPr="00CD214E">
              <w:rPr>
                <w:rFonts w:ascii="Times New Roman" w:hAnsi="Times New Roman" w:cs="Times New Roman"/>
                <w:sz w:val="24"/>
                <w:szCs w:val="24"/>
              </w:rPr>
              <w:lastRenderedPageBreak/>
              <w:t xml:space="preserve">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572,9</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Default="00142458" w:rsidP="00142458">
            <w:pPr>
              <w:spacing w:after="0"/>
              <w:jc w:val="both"/>
              <w:rPr>
                <w:rFonts w:ascii="Times New Roman" w:hAnsi="Times New Roman" w:cs="Times New Roman"/>
                <w:b/>
                <w:sz w:val="24"/>
                <w:szCs w:val="24"/>
              </w:rPr>
            </w:pPr>
            <w:r w:rsidRPr="008F4F50">
              <w:rPr>
                <w:rFonts w:ascii="Times New Roman" w:hAnsi="Times New Roman" w:cs="Times New Roman"/>
                <w:b/>
                <w:sz w:val="24"/>
                <w:szCs w:val="24"/>
              </w:rPr>
              <w:t>2017 год –</w:t>
            </w:r>
            <w:r>
              <w:rPr>
                <w:rFonts w:ascii="Times New Roman" w:hAnsi="Times New Roman" w:cs="Times New Roman"/>
                <w:b/>
                <w:sz w:val="24"/>
                <w:szCs w:val="24"/>
              </w:rPr>
              <w:t xml:space="preserve"> 4183,6 </w:t>
            </w:r>
            <w:r w:rsidRPr="008F4F50">
              <w:rPr>
                <w:rFonts w:ascii="Times New Roman" w:hAnsi="Times New Roman" w:cs="Times New Roman"/>
                <w:sz w:val="24"/>
                <w:szCs w:val="24"/>
              </w:rPr>
              <w:t>тыс.рублей</w:t>
            </w:r>
            <w:r>
              <w:rPr>
                <w:rFonts w:ascii="Times New Roman" w:hAnsi="Times New Roman" w:cs="Times New Roman"/>
                <w:sz w:val="24"/>
                <w:szCs w:val="24"/>
              </w:rPr>
              <w:t xml:space="preserve"> в том числе:</w:t>
            </w:r>
          </w:p>
          <w:p w:rsidR="00142458" w:rsidRPr="008F4F50"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3500,0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142458" w:rsidRDefault="00142458" w:rsidP="00142458">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683,6</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Default="00142458" w:rsidP="00142458">
            <w:pPr>
              <w:spacing w:after="0"/>
              <w:jc w:val="both"/>
              <w:rPr>
                <w:rFonts w:ascii="Times New Roman" w:hAnsi="Times New Roman" w:cs="Times New Roman"/>
                <w:sz w:val="24"/>
                <w:szCs w:val="24"/>
              </w:rPr>
            </w:pPr>
            <w:r w:rsidRPr="009E0375">
              <w:rPr>
                <w:rFonts w:ascii="Times New Roman" w:hAnsi="Times New Roman" w:cs="Times New Roman"/>
                <w:b/>
                <w:sz w:val="24"/>
                <w:szCs w:val="24"/>
              </w:rPr>
              <w:t>2018 год – 4810,0</w:t>
            </w:r>
            <w:r>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142458" w:rsidRPr="008F4F50"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sidR="00893C13">
              <w:rPr>
                <w:rFonts w:ascii="Times New Roman" w:hAnsi="Times New Roman" w:cs="Times New Roman"/>
                <w:b/>
                <w:bCs/>
                <w:sz w:val="24"/>
                <w:szCs w:val="24"/>
              </w:rPr>
              <w:t>4060,0</w:t>
            </w:r>
            <w:r>
              <w:rPr>
                <w:rFonts w:ascii="Times New Roman" w:hAnsi="Times New Roman" w:cs="Times New Roman"/>
                <w:b/>
                <w:bCs/>
                <w:sz w:val="24"/>
                <w:szCs w:val="24"/>
              </w:rPr>
              <w:t xml:space="preserve">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142458" w:rsidRDefault="00142458" w:rsidP="00142458">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Default="00142458" w:rsidP="00142458">
            <w:pPr>
              <w:spacing w:after="0"/>
              <w:jc w:val="both"/>
              <w:rPr>
                <w:rFonts w:ascii="Times New Roman" w:hAnsi="Times New Roman" w:cs="Times New Roman"/>
                <w:sz w:val="24"/>
                <w:szCs w:val="24"/>
              </w:rPr>
            </w:pPr>
            <w:r w:rsidRPr="009E0375">
              <w:rPr>
                <w:rFonts w:ascii="Times New Roman" w:hAnsi="Times New Roman" w:cs="Times New Roman"/>
                <w:b/>
                <w:sz w:val="24"/>
                <w:szCs w:val="24"/>
              </w:rPr>
              <w:t>2019 год – 4970,0</w:t>
            </w:r>
            <w:r w:rsidRPr="009E0375">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Pr="008F4F50"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4220,0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142458" w:rsidRDefault="00142458" w:rsidP="00142458">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Default="00142458" w:rsidP="00142458">
            <w:pPr>
              <w:spacing w:after="0"/>
              <w:jc w:val="both"/>
              <w:rPr>
                <w:rFonts w:ascii="Times New Roman" w:hAnsi="Times New Roman" w:cs="Times New Roman"/>
                <w:sz w:val="24"/>
                <w:szCs w:val="24"/>
              </w:rPr>
            </w:pPr>
            <w:r w:rsidRPr="009E0375">
              <w:rPr>
                <w:rFonts w:ascii="Times New Roman" w:hAnsi="Times New Roman" w:cs="Times New Roman"/>
                <w:b/>
                <w:sz w:val="24"/>
                <w:szCs w:val="24"/>
              </w:rPr>
              <w:t>2020 год – 4970,0</w:t>
            </w:r>
            <w:r w:rsidRPr="009E0375">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142458" w:rsidRPr="008F4F50" w:rsidRDefault="00142458" w:rsidP="00142458">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4220,0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142458" w:rsidRDefault="00142458" w:rsidP="00142458">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D94956" w:rsidRPr="001408AF" w:rsidRDefault="00D94956" w:rsidP="00D94956">
            <w:pPr>
              <w:spacing w:after="0"/>
              <w:jc w:val="both"/>
              <w:rPr>
                <w:rFonts w:ascii="Times New Roman" w:hAnsi="Times New Roman" w:cs="Times New Roman"/>
                <w:b/>
                <w:bCs/>
                <w:sz w:val="24"/>
                <w:szCs w:val="24"/>
              </w:rPr>
            </w:pPr>
            <w:r w:rsidRPr="001408AF">
              <w:rPr>
                <w:rFonts w:ascii="Times New Roman" w:hAnsi="Times New Roman" w:cs="Times New Roman"/>
                <w:b/>
                <w:bCs/>
                <w:sz w:val="24"/>
                <w:szCs w:val="24"/>
              </w:rPr>
              <w:t>Подпрограмма 4</w:t>
            </w:r>
          </w:p>
          <w:p w:rsidR="00401390" w:rsidRPr="00E74912" w:rsidRDefault="00401390" w:rsidP="00401390">
            <w:pPr>
              <w:spacing w:after="0"/>
              <w:rPr>
                <w:rFonts w:ascii="Times New Roman" w:hAnsi="Times New Roman" w:cs="Times New Roman"/>
                <w:sz w:val="24"/>
                <w:szCs w:val="24"/>
              </w:rPr>
            </w:pPr>
            <w:r>
              <w:rPr>
                <w:rFonts w:ascii="Times New Roman" w:hAnsi="Times New Roman" w:cs="Times New Roman"/>
                <w:sz w:val="24"/>
                <w:szCs w:val="24"/>
              </w:rPr>
              <w:t>«Обеспечение</w:t>
            </w:r>
            <w:r w:rsidRPr="00E74912">
              <w:rPr>
                <w:rFonts w:ascii="Times New Roman" w:hAnsi="Times New Roman" w:cs="Times New Roman"/>
                <w:sz w:val="24"/>
                <w:szCs w:val="24"/>
              </w:rPr>
              <w:t xml:space="preserve"> реализации муниципальной программы»</w:t>
            </w:r>
            <w:r>
              <w:rPr>
                <w:rFonts w:ascii="Times New Roman" w:hAnsi="Times New Roman" w:cs="Times New Roman"/>
                <w:sz w:val="24"/>
                <w:szCs w:val="24"/>
              </w:rPr>
              <w:t xml:space="preserve"> </w:t>
            </w:r>
            <w:r w:rsidRPr="00E74912">
              <w:rPr>
                <w:rFonts w:ascii="Times New Roman" w:hAnsi="Times New Roman" w:cs="Times New Roman"/>
                <w:sz w:val="24"/>
                <w:szCs w:val="24"/>
              </w:rPr>
              <w:t xml:space="preserve">бюджет муниципального района – </w:t>
            </w:r>
            <w:r>
              <w:rPr>
                <w:rFonts w:ascii="Times New Roman" w:hAnsi="Times New Roman" w:cs="Times New Roman"/>
                <w:b/>
                <w:bCs/>
                <w:sz w:val="24"/>
                <w:szCs w:val="24"/>
              </w:rPr>
              <w:t>24119,6</w:t>
            </w:r>
            <w:r>
              <w:rPr>
                <w:rFonts w:ascii="Times New Roman" w:hAnsi="Times New Roman" w:cs="Times New Roman"/>
                <w:sz w:val="24"/>
                <w:szCs w:val="24"/>
              </w:rPr>
              <w:t xml:space="preserve"> </w:t>
            </w:r>
            <w:r w:rsidRPr="00E74912">
              <w:rPr>
                <w:rFonts w:ascii="Times New Roman" w:hAnsi="Times New Roman" w:cs="Times New Roman"/>
                <w:sz w:val="24"/>
                <w:szCs w:val="24"/>
              </w:rPr>
              <w:t xml:space="preserve"> тыс. руб.</w:t>
            </w:r>
          </w:p>
          <w:p w:rsidR="00401390" w:rsidRPr="00E74912" w:rsidRDefault="00401390" w:rsidP="00401390">
            <w:pPr>
              <w:spacing w:after="0"/>
              <w:rPr>
                <w:rFonts w:ascii="Times New Roman" w:hAnsi="Times New Roman" w:cs="Times New Roman"/>
                <w:sz w:val="24"/>
                <w:szCs w:val="24"/>
              </w:rPr>
            </w:pPr>
            <w:r>
              <w:rPr>
                <w:rFonts w:ascii="Times New Roman" w:hAnsi="Times New Roman" w:cs="Times New Roman"/>
                <w:sz w:val="24"/>
                <w:szCs w:val="24"/>
              </w:rPr>
              <w:t xml:space="preserve">2015 г- </w:t>
            </w:r>
            <w:r>
              <w:rPr>
                <w:rFonts w:ascii="Times New Roman" w:hAnsi="Times New Roman" w:cs="Times New Roman"/>
                <w:b/>
                <w:bCs/>
                <w:sz w:val="24"/>
                <w:szCs w:val="24"/>
              </w:rPr>
              <w:t>3531,5</w:t>
            </w:r>
            <w:r>
              <w:rPr>
                <w:rFonts w:ascii="Times New Roman" w:hAnsi="Times New Roman" w:cs="Times New Roman"/>
                <w:sz w:val="24"/>
                <w:szCs w:val="24"/>
              </w:rPr>
              <w:t xml:space="preserve"> тыс. рублей;</w:t>
            </w:r>
          </w:p>
          <w:p w:rsidR="00401390" w:rsidRPr="00E74912" w:rsidRDefault="00401390" w:rsidP="00401390">
            <w:pPr>
              <w:spacing w:after="0"/>
              <w:rPr>
                <w:rFonts w:ascii="Times New Roman" w:hAnsi="Times New Roman" w:cs="Times New Roman"/>
                <w:sz w:val="24"/>
                <w:szCs w:val="24"/>
              </w:rPr>
            </w:pPr>
            <w:r>
              <w:rPr>
                <w:rFonts w:ascii="Times New Roman" w:hAnsi="Times New Roman" w:cs="Times New Roman"/>
                <w:sz w:val="24"/>
                <w:szCs w:val="24"/>
              </w:rPr>
              <w:t xml:space="preserve">2016 г- </w:t>
            </w:r>
            <w:r>
              <w:rPr>
                <w:rFonts w:ascii="Times New Roman" w:hAnsi="Times New Roman" w:cs="Times New Roman"/>
                <w:b/>
                <w:sz w:val="24"/>
                <w:szCs w:val="24"/>
              </w:rPr>
              <w:t>3664,9</w:t>
            </w:r>
            <w:r>
              <w:rPr>
                <w:rFonts w:ascii="Times New Roman" w:hAnsi="Times New Roman" w:cs="Times New Roman"/>
                <w:sz w:val="24"/>
                <w:szCs w:val="24"/>
              </w:rPr>
              <w:t xml:space="preserve"> тыс. рублей;</w:t>
            </w:r>
          </w:p>
          <w:p w:rsidR="00401390" w:rsidRDefault="00401390" w:rsidP="00401390">
            <w:pPr>
              <w:spacing w:after="0"/>
              <w:rPr>
                <w:rFonts w:ascii="Times New Roman" w:hAnsi="Times New Roman" w:cs="Times New Roman"/>
                <w:sz w:val="24"/>
                <w:szCs w:val="24"/>
              </w:rPr>
            </w:pPr>
            <w:r>
              <w:rPr>
                <w:rFonts w:ascii="Times New Roman" w:hAnsi="Times New Roman" w:cs="Times New Roman"/>
                <w:sz w:val="24"/>
                <w:szCs w:val="24"/>
              </w:rPr>
              <w:t xml:space="preserve">2017 г- </w:t>
            </w:r>
            <w:r>
              <w:rPr>
                <w:rFonts w:ascii="Times New Roman" w:hAnsi="Times New Roman" w:cs="Times New Roman"/>
                <w:b/>
                <w:bCs/>
                <w:sz w:val="24"/>
                <w:szCs w:val="24"/>
              </w:rPr>
              <w:t>4089,9</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p w:rsidR="00401390" w:rsidRDefault="00401390" w:rsidP="00401390">
            <w:pPr>
              <w:spacing w:after="0"/>
              <w:rPr>
                <w:rFonts w:ascii="Times New Roman" w:hAnsi="Times New Roman" w:cs="Times New Roman"/>
                <w:sz w:val="24"/>
                <w:szCs w:val="24"/>
              </w:rPr>
            </w:pPr>
            <w:r>
              <w:rPr>
                <w:rFonts w:ascii="Times New Roman" w:hAnsi="Times New Roman" w:cs="Times New Roman"/>
                <w:sz w:val="24"/>
                <w:szCs w:val="24"/>
              </w:rPr>
              <w:t xml:space="preserve">2018 г – </w:t>
            </w:r>
            <w:r>
              <w:rPr>
                <w:rFonts w:ascii="Times New Roman" w:hAnsi="Times New Roman" w:cs="Times New Roman"/>
                <w:b/>
                <w:sz w:val="24"/>
                <w:szCs w:val="24"/>
              </w:rPr>
              <w:t>4111,2</w:t>
            </w:r>
            <w:r w:rsidRPr="00BB13A2">
              <w:rPr>
                <w:rFonts w:ascii="Times New Roman" w:hAnsi="Times New Roman" w:cs="Times New Roman"/>
                <w:sz w:val="24"/>
                <w:szCs w:val="24"/>
              </w:rPr>
              <w:t xml:space="preserve"> </w:t>
            </w:r>
            <w:r>
              <w:rPr>
                <w:rFonts w:ascii="Times New Roman" w:hAnsi="Times New Roman" w:cs="Times New Roman"/>
                <w:sz w:val="24"/>
                <w:szCs w:val="24"/>
              </w:rPr>
              <w:t xml:space="preserve">тыс. рублей. </w:t>
            </w:r>
            <w:r w:rsidRPr="00BB13A2">
              <w:rPr>
                <w:rFonts w:ascii="Times New Roman" w:hAnsi="Times New Roman" w:cs="Times New Roman"/>
                <w:sz w:val="24"/>
                <w:szCs w:val="24"/>
              </w:rPr>
              <w:t xml:space="preserve"> </w:t>
            </w:r>
          </w:p>
          <w:p w:rsidR="00401390" w:rsidRDefault="00401390" w:rsidP="00401390">
            <w:pPr>
              <w:spacing w:after="0"/>
              <w:rPr>
                <w:rFonts w:ascii="Times New Roman" w:hAnsi="Times New Roman" w:cs="Times New Roman"/>
                <w:sz w:val="24"/>
                <w:szCs w:val="24"/>
              </w:rPr>
            </w:pPr>
            <w:r>
              <w:rPr>
                <w:rFonts w:ascii="Times New Roman" w:hAnsi="Times New Roman" w:cs="Times New Roman"/>
                <w:sz w:val="24"/>
                <w:szCs w:val="24"/>
              </w:rPr>
              <w:t xml:space="preserve">2019 г – </w:t>
            </w:r>
            <w:r w:rsidRPr="000C0BD9">
              <w:rPr>
                <w:rFonts w:ascii="Times New Roman" w:hAnsi="Times New Roman" w:cs="Times New Roman"/>
                <w:b/>
                <w:sz w:val="24"/>
                <w:szCs w:val="24"/>
              </w:rPr>
              <w:t>4275,6</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p w:rsidR="00C15FF5" w:rsidRPr="006106C1" w:rsidRDefault="00401390" w:rsidP="00401390">
            <w:pPr>
              <w:spacing w:after="0"/>
              <w:rPr>
                <w:rFonts w:ascii="Times New Roman" w:hAnsi="Times New Roman" w:cs="Times New Roman"/>
                <w:sz w:val="24"/>
                <w:szCs w:val="24"/>
              </w:rPr>
            </w:pPr>
            <w:r>
              <w:rPr>
                <w:rFonts w:ascii="Times New Roman" w:hAnsi="Times New Roman" w:cs="Times New Roman"/>
                <w:sz w:val="24"/>
                <w:szCs w:val="24"/>
              </w:rPr>
              <w:t xml:space="preserve">2020 г – </w:t>
            </w:r>
            <w:r w:rsidRPr="000C0BD9">
              <w:rPr>
                <w:rFonts w:ascii="Times New Roman" w:hAnsi="Times New Roman" w:cs="Times New Roman"/>
                <w:b/>
                <w:sz w:val="24"/>
                <w:szCs w:val="24"/>
              </w:rPr>
              <w:t>4446,5</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tc>
      </w:tr>
      <w:tr w:rsidR="00C15FF5" w:rsidRPr="00CD214E">
        <w:trPr>
          <w:tblCellSpacing w:w="5" w:type="nil"/>
          <w:jc w:val="center"/>
        </w:trPr>
        <w:tc>
          <w:tcPr>
            <w:tcW w:w="2470" w:type="dxa"/>
            <w:tcBorders>
              <w:left w:val="single" w:sz="8" w:space="0" w:color="auto"/>
              <w:bottom w:val="single" w:sz="8" w:space="0" w:color="auto"/>
              <w:right w:val="single" w:sz="8" w:space="0" w:color="auto"/>
            </w:tcBorders>
          </w:tcPr>
          <w:p w:rsidR="00C15FF5" w:rsidRPr="00CD214E" w:rsidRDefault="00C15FF5" w:rsidP="003965E0">
            <w:pPr>
              <w:spacing w:after="0"/>
              <w:jc w:val="both"/>
              <w:rPr>
                <w:rFonts w:ascii="Times New Roman" w:hAnsi="Times New Roman" w:cs="Times New Roman"/>
                <w:sz w:val="24"/>
                <w:szCs w:val="24"/>
              </w:rPr>
            </w:pPr>
            <w:r w:rsidRPr="00CD214E">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6720" w:type="dxa"/>
            <w:tcBorders>
              <w:left w:val="single" w:sz="8" w:space="0" w:color="auto"/>
              <w:bottom w:val="single" w:sz="8" w:space="0" w:color="auto"/>
              <w:right w:val="single" w:sz="8" w:space="0" w:color="auto"/>
            </w:tcBorders>
          </w:tcPr>
          <w:p w:rsidR="00C15FF5" w:rsidRPr="00CD214E" w:rsidRDefault="00C15FF5" w:rsidP="00F602D4">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Подпрограмма 1</w:t>
            </w:r>
          </w:p>
          <w:p w:rsidR="00895D35" w:rsidRPr="00CD214E" w:rsidRDefault="00895D35" w:rsidP="00895D35">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1. Обеспечение жилыми помещениями детей-сирот - </w:t>
            </w:r>
            <w:r>
              <w:rPr>
                <w:rFonts w:ascii="Times New Roman" w:hAnsi="Times New Roman" w:cs="Times New Roman"/>
                <w:sz w:val="24"/>
                <w:szCs w:val="24"/>
              </w:rPr>
              <w:t>2</w:t>
            </w:r>
            <w:r w:rsidR="00AD1FDB">
              <w:rPr>
                <w:rFonts w:ascii="Times New Roman" w:hAnsi="Times New Roman" w:cs="Times New Roman"/>
                <w:sz w:val="24"/>
                <w:szCs w:val="24"/>
              </w:rPr>
              <w:t>9</w:t>
            </w:r>
            <w:r w:rsidRPr="00CD214E">
              <w:rPr>
                <w:rFonts w:ascii="Times New Roman" w:hAnsi="Times New Roman" w:cs="Times New Roman"/>
                <w:sz w:val="24"/>
                <w:szCs w:val="24"/>
              </w:rPr>
              <w:t xml:space="preserve"> чел.</w:t>
            </w:r>
          </w:p>
          <w:p w:rsidR="00895D35" w:rsidRPr="00CD214E" w:rsidRDefault="00895D35" w:rsidP="00895D35">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2.</w:t>
            </w:r>
            <w:r>
              <w:rPr>
                <w:rFonts w:ascii="Times New Roman" w:hAnsi="Times New Roman" w:cs="Times New Roman"/>
                <w:sz w:val="24"/>
                <w:szCs w:val="24"/>
              </w:rPr>
              <w:t xml:space="preserve"> Предоставление</w:t>
            </w:r>
            <w:r w:rsidRPr="00CD214E">
              <w:rPr>
                <w:rFonts w:ascii="Times New Roman" w:hAnsi="Times New Roman" w:cs="Times New Roman"/>
                <w:sz w:val="24"/>
                <w:szCs w:val="24"/>
              </w:rPr>
              <w:t xml:space="preserve"> жилья лицам, </w:t>
            </w:r>
            <w:r>
              <w:rPr>
                <w:rFonts w:ascii="Times New Roman" w:hAnsi="Times New Roman" w:cs="Times New Roman"/>
                <w:sz w:val="24"/>
                <w:szCs w:val="24"/>
              </w:rPr>
              <w:t xml:space="preserve">нуждающимся в жилых помещениях– </w:t>
            </w:r>
            <w:r w:rsidR="007010F7">
              <w:rPr>
                <w:rFonts w:ascii="Times New Roman" w:hAnsi="Times New Roman" w:cs="Times New Roman"/>
                <w:sz w:val="24"/>
                <w:szCs w:val="24"/>
              </w:rPr>
              <w:t xml:space="preserve">10 </w:t>
            </w:r>
            <w:r>
              <w:rPr>
                <w:rFonts w:ascii="Times New Roman" w:hAnsi="Times New Roman" w:cs="Times New Roman"/>
                <w:sz w:val="24"/>
                <w:szCs w:val="24"/>
              </w:rPr>
              <w:t>семей</w:t>
            </w:r>
            <w:r w:rsidRPr="00CD214E">
              <w:rPr>
                <w:rFonts w:ascii="Times New Roman" w:hAnsi="Times New Roman" w:cs="Times New Roman"/>
                <w:sz w:val="24"/>
                <w:szCs w:val="24"/>
              </w:rPr>
              <w:t>.</w:t>
            </w:r>
          </w:p>
          <w:p w:rsidR="00895D35" w:rsidRDefault="00895D35" w:rsidP="00895D35">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3. Количество детей-сирот, которым произв</w:t>
            </w:r>
            <w:r>
              <w:rPr>
                <w:rFonts w:ascii="Times New Roman" w:hAnsi="Times New Roman" w:cs="Times New Roman"/>
                <w:sz w:val="24"/>
                <w:szCs w:val="24"/>
              </w:rPr>
              <w:t>еден ремонт жилого помещения – 1</w:t>
            </w:r>
            <w:r w:rsidRPr="00CD214E">
              <w:rPr>
                <w:rFonts w:ascii="Times New Roman" w:hAnsi="Times New Roman" w:cs="Times New Roman"/>
                <w:sz w:val="24"/>
                <w:szCs w:val="24"/>
              </w:rPr>
              <w:t xml:space="preserve"> чел.</w:t>
            </w:r>
          </w:p>
          <w:p w:rsidR="00895D35" w:rsidRDefault="00895D35" w:rsidP="00895D35">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lastRenderedPageBreak/>
              <w:t>4.Предоставление жилых помещений ветеранам – 26 чел.</w:t>
            </w:r>
          </w:p>
          <w:p w:rsidR="00895D35" w:rsidRDefault="00895D35" w:rsidP="00895D35">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5.Предоставление социальной 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 – 2 чел.</w:t>
            </w:r>
          </w:p>
          <w:p w:rsidR="00895D35" w:rsidRDefault="00895D35" w:rsidP="00895D35">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6. Выплаты гражданам на компенсацию части процентной ставки по кредитам, выданным на приобретение или строительство жилья – 4 чел.</w:t>
            </w:r>
          </w:p>
          <w:p w:rsidR="00895D35" w:rsidRDefault="00895D35" w:rsidP="00895D35">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7. Социальные выплаты населению на газификацию жилья – 47 чел.</w:t>
            </w:r>
          </w:p>
          <w:p w:rsidR="00895D35" w:rsidRDefault="00895D35" w:rsidP="00895D35">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8.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 – 6 чел.</w:t>
            </w:r>
          </w:p>
          <w:p w:rsidR="009C0C7F" w:rsidRDefault="00895D35" w:rsidP="009C0C7F">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9. Ремонт муниципальных жилых помещений - 28 жилых помещений</w:t>
            </w:r>
          </w:p>
          <w:p w:rsidR="00C15FF5" w:rsidRPr="00CD214E" w:rsidRDefault="00C15FF5" w:rsidP="00ED6B22">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Подпрограмма 2</w:t>
            </w:r>
          </w:p>
          <w:p w:rsidR="00C15FF5" w:rsidRPr="00CD214E" w:rsidRDefault="00C15FF5" w:rsidP="00177E4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1.Площадь аварийных многоквартирных домов, жители которых расселены в результате выполнения подпрограммы – увеличится на 3473,14 кв. м </w:t>
            </w:r>
          </w:p>
          <w:p w:rsidR="00C15FF5" w:rsidRPr="00CD214E" w:rsidRDefault="00C15FF5" w:rsidP="00177E4B">
            <w:pPr>
              <w:spacing w:after="0"/>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p w:rsidR="00C15FF5" w:rsidRPr="00CD214E" w:rsidRDefault="00C15FF5" w:rsidP="00F602D4">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1. Общее число освобожденных жилых помещений в результате выполнения подпрограммы увеличится на 27</w:t>
            </w:r>
          </w:p>
          <w:p w:rsidR="00783406" w:rsidRDefault="00C15FF5" w:rsidP="00F602D4">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sz w:val="24"/>
                <w:szCs w:val="24"/>
              </w:rPr>
              <w:t>2. Число переселенных жителей в результате выполнения подпрограммы увеличится на 130.</w:t>
            </w:r>
          </w:p>
          <w:p w:rsidR="00C15FF5" w:rsidRPr="00CD214E" w:rsidRDefault="00C15FF5" w:rsidP="00F602D4">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Подпрограмма 3</w:t>
            </w:r>
          </w:p>
          <w:p w:rsidR="00CF0421" w:rsidRPr="00CD214E" w:rsidRDefault="00C15FF5"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1.</w:t>
            </w:r>
            <w:r w:rsidR="00CF0421" w:rsidRPr="00CD214E">
              <w:rPr>
                <w:rFonts w:ascii="Times New Roman" w:hAnsi="Times New Roman" w:cs="Times New Roman"/>
                <w:sz w:val="24"/>
                <w:szCs w:val="24"/>
              </w:rPr>
              <w:t xml:space="preserve"> Доля общей площади капитально отремонтированных многоквартирных домов в общей площади многоквартирных домов по Ковернинскому муниципальному району Нижегородской области, подлежащих вклю</w:t>
            </w:r>
            <w:r w:rsidR="00CF0421">
              <w:rPr>
                <w:rFonts w:ascii="Times New Roman" w:hAnsi="Times New Roman" w:cs="Times New Roman"/>
                <w:sz w:val="24"/>
                <w:szCs w:val="24"/>
              </w:rPr>
              <w:t>чению в Программу составит – 13,3</w:t>
            </w:r>
            <w:r w:rsidR="00CF0421" w:rsidRPr="00CD214E">
              <w:rPr>
                <w:rFonts w:ascii="Times New Roman" w:hAnsi="Times New Roman" w:cs="Times New Roman"/>
                <w:sz w:val="24"/>
                <w:szCs w:val="24"/>
              </w:rPr>
              <w:t>%.</w:t>
            </w:r>
          </w:p>
          <w:p w:rsidR="00CF0421" w:rsidRPr="00CD214E" w:rsidRDefault="00CF0421"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p w:rsidR="00CF0421" w:rsidRPr="00CD214E" w:rsidRDefault="00CF0421"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Общее количество капитально отремонтированных мн</w:t>
            </w:r>
            <w:r>
              <w:rPr>
                <w:rFonts w:ascii="Times New Roman" w:hAnsi="Times New Roman" w:cs="Times New Roman"/>
                <w:sz w:val="24"/>
                <w:szCs w:val="24"/>
              </w:rPr>
              <w:t>огоквартирных домов составит – 10</w:t>
            </w:r>
            <w:r w:rsidRPr="00CD214E">
              <w:rPr>
                <w:rFonts w:ascii="Times New Roman" w:hAnsi="Times New Roman" w:cs="Times New Roman"/>
                <w:sz w:val="24"/>
                <w:szCs w:val="24"/>
              </w:rPr>
              <w:t xml:space="preserve"> ед.</w:t>
            </w:r>
          </w:p>
          <w:p w:rsidR="00C15FF5" w:rsidRPr="00CD214E" w:rsidRDefault="00CF0421" w:rsidP="00CF0421">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sz w:val="24"/>
                <w:szCs w:val="24"/>
              </w:rPr>
              <w:t xml:space="preserve">Общая площадь капитально отремонтированных многоквартирных домов составит – </w:t>
            </w:r>
            <w:r>
              <w:rPr>
                <w:rFonts w:ascii="Times New Roman" w:hAnsi="Times New Roman" w:cs="Times New Roman"/>
                <w:sz w:val="24"/>
                <w:szCs w:val="24"/>
              </w:rPr>
              <w:t>12289,8</w:t>
            </w:r>
            <w:r w:rsidRPr="00CD214E">
              <w:rPr>
                <w:rFonts w:ascii="Times New Roman" w:hAnsi="Times New Roman" w:cs="Times New Roman"/>
                <w:sz w:val="24"/>
                <w:szCs w:val="24"/>
              </w:rPr>
              <w:t xml:space="preserve"> кв. м</w:t>
            </w:r>
            <w:r>
              <w:rPr>
                <w:rFonts w:ascii="Times New Roman" w:hAnsi="Times New Roman" w:cs="Times New Roman"/>
                <w:sz w:val="24"/>
                <w:szCs w:val="24"/>
              </w:rPr>
              <w:t xml:space="preserve"> </w:t>
            </w:r>
            <w:r w:rsidR="00C15FF5" w:rsidRPr="00CD214E">
              <w:rPr>
                <w:rFonts w:ascii="Times New Roman" w:hAnsi="Times New Roman" w:cs="Times New Roman"/>
                <w:b/>
                <w:bCs/>
                <w:sz w:val="24"/>
                <w:szCs w:val="24"/>
              </w:rPr>
              <w:t>Подпрограмма 4</w:t>
            </w:r>
          </w:p>
          <w:p w:rsidR="00C15FF5" w:rsidRPr="00CD214E" w:rsidRDefault="00C15FF5" w:rsidP="00177E4B">
            <w:pPr>
              <w:spacing w:after="0"/>
              <w:rPr>
                <w:rFonts w:ascii="Times New Roman" w:hAnsi="Times New Roman" w:cs="Times New Roman"/>
                <w:sz w:val="24"/>
                <w:szCs w:val="24"/>
              </w:rPr>
            </w:pPr>
            <w:r w:rsidRPr="00CD214E">
              <w:rPr>
                <w:rFonts w:ascii="Times New Roman" w:hAnsi="Times New Roman" w:cs="Times New Roman"/>
                <w:sz w:val="24"/>
                <w:szCs w:val="24"/>
              </w:rPr>
              <w:t>1. Укомплектованность должностей муниципальной службы в отделе архитектуры, капитального строительства и ЖКХ Администрации Ковернинского муниципального района Нижегородской области - 100%.</w:t>
            </w:r>
          </w:p>
          <w:p w:rsidR="00C15FF5" w:rsidRPr="00CD214E" w:rsidRDefault="00C15FF5" w:rsidP="00177E4B">
            <w:pPr>
              <w:spacing w:after="0"/>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p w:rsidR="00C15FF5" w:rsidRPr="00CD214E" w:rsidRDefault="00C15FF5" w:rsidP="00177E4B">
            <w:pPr>
              <w:spacing w:after="0"/>
              <w:rPr>
                <w:rFonts w:ascii="Times New Roman" w:hAnsi="Times New Roman" w:cs="Times New Roman"/>
                <w:sz w:val="24"/>
                <w:szCs w:val="24"/>
              </w:rPr>
            </w:pPr>
            <w:r w:rsidRPr="00CD214E">
              <w:rPr>
                <w:rFonts w:ascii="Times New Roman" w:hAnsi="Times New Roman" w:cs="Times New Roman"/>
                <w:sz w:val="24"/>
                <w:szCs w:val="24"/>
              </w:rPr>
              <w:t>1. Обеспечение выполнения целей, задач и показателей муниципальной программы в целом и в разрезе Подпрограмм.</w:t>
            </w:r>
          </w:p>
          <w:p w:rsidR="00C15FF5" w:rsidRPr="00CD214E" w:rsidRDefault="00C15FF5" w:rsidP="00177E4B">
            <w:pPr>
              <w:spacing w:after="0"/>
              <w:jc w:val="both"/>
              <w:rPr>
                <w:rFonts w:ascii="Times New Roman" w:hAnsi="Times New Roman" w:cs="Times New Roman"/>
                <w:sz w:val="24"/>
                <w:szCs w:val="24"/>
              </w:rPr>
            </w:pPr>
            <w:r w:rsidRPr="00CD214E">
              <w:rPr>
                <w:rFonts w:ascii="Times New Roman" w:hAnsi="Times New Roman" w:cs="Times New Roman"/>
                <w:sz w:val="24"/>
                <w:szCs w:val="24"/>
              </w:rPr>
              <w:t>2. Оказание консультационных услуг.</w:t>
            </w:r>
          </w:p>
        </w:tc>
      </w:tr>
    </w:tbl>
    <w:p w:rsidR="00C15FF5" w:rsidRDefault="00C15FF5" w:rsidP="003965E0">
      <w:pPr>
        <w:spacing w:after="0"/>
        <w:jc w:val="center"/>
        <w:rPr>
          <w:rFonts w:ascii="Times New Roman" w:hAnsi="Times New Roman" w:cs="Times New Roman"/>
          <w:b/>
          <w:bCs/>
          <w:sz w:val="24"/>
          <w:szCs w:val="24"/>
        </w:rPr>
      </w:pPr>
    </w:p>
    <w:p w:rsidR="00C15FF5" w:rsidRDefault="00C15FF5" w:rsidP="00133EED">
      <w:pPr>
        <w:spacing w:after="0"/>
        <w:jc w:val="center"/>
        <w:rPr>
          <w:rFonts w:ascii="Times New Roman" w:hAnsi="Times New Roman" w:cs="Times New Roman"/>
          <w:b/>
          <w:bCs/>
          <w:sz w:val="24"/>
          <w:szCs w:val="24"/>
        </w:rPr>
      </w:pPr>
      <w:r>
        <w:rPr>
          <w:rFonts w:ascii="Times New Roman" w:hAnsi="Times New Roman" w:cs="Times New Roman"/>
          <w:b/>
          <w:bCs/>
          <w:sz w:val="24"/>
          <w:szCs w:val="24"/>
        </w:rPr>
        <w:t>2.Текстовая часть муниципальной программы.</w:t>
      </w:r>
    </w:p>
    <w:p w:rsidR="00133EED" w:rsidRDefault="00C15FF5" w:rsidP="00133EED">
      <w:pPr>
        <w:spacing w:after="0"/>
        <w:rPr>
          <w:rFonts w:ascii="Times New Roman" w:hAnsi="Times New Roman" w:cs="Times New Roman"/>
          <w:b/>
          <w:bCs/>
          <w:sz w:val="24"/>
          <w:szCs w:val="24"/>
        </w:rPr>
      </w:pPr>
      <w:r>
        <w:rPr>
          <w:rFonts w:ascii="Times New Roman" w:hAnsi="Times New Roman" w:cs="Times New Roman"/>
          <w:b/>
          <w:bCs/>
          <w:sz w:val="24"/>
          <w:szCs w:val="24"/>
        </w:rPr>
        <w:lastRenderedPageBreak/>
        <w:t>2.1. Характеристика текущего состояния</w:t>
      </w:r>
    </w:p>
    <w:p w:rsidR="00C15FF5" w:rsidRPr="00133EED" w:rsidRDefault="00C15FF5" w:rsidP="00133EED">
      <w:pPr>
        <w:spacing w:after="0"/>
        <w:ind w:firstLine="708"/>
        <w:rPr>
          <w:rFonts w:ascii="Times New Roman" w:hAnsi="Times New Roman" w:cs="Times New Roman"/>
          <w:b/>
          <w:bCs/>
          <w:sz w:val="24"/>
          <w:szCs w:val="24"/>
        </w:rPr>
      </w:pPr>
      <w:r w:rsidRPr="00A27AAA">
        <w:rPr>
          <w:rFonts w:ascii="Times New Roman" w:hAnsi="Times New Roman" w:cs="Times New Roman"/>
          <w:sz w:val="24"/>
          <w:szCs w:val="24"/>
        </w:rPr>
        <w:t xml:space="preserve">В ходе реализации жилищной политики на территории </w:t>
      </w:r>
      <w:r>
        <w:rPr>
          <w:rFonts w:ascii="Times New Roman" w:hAnsi="Times New Roman" w:cs="Times New Roman"/>
          <w:sz w:val="24"/>
          <w:szCs w:val="24"/>
        </w:rPr>
        <w:t>Ковернинского</w:t>
      </w:r>
      <w:r w:rsidRPr="00A27AAA">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w:t>
      </w:r>
      <w:r w:rsidRPr="00A27AAA">
        <w:rPr>
          <w:rFonts w:ascii="Times New Roman" w:hAnsi="Times New Roman" w:cs="Times New Roman"/>
          <w:sz w:val="24"/>
          <w:szCs w:val="24"/>
        </w:rPr>
        <w:t>района Нижегородской области были созданы правовые и организационные основы, определены приоритетные направления и отработаны механизмы реализации.</w:t>
      </w:r>
    </w:p>
    <w:p w:rsidR="00C15FF5" w:rsidRPr="00A27AAA" w:rsidRDefault="00C15FF5" w:rsidP="007207D1">
      <w:pPr>
        <w:spacing w:after="0"/>
        <w:ind w:firstLine="720"/>
        <w:jc w:val="both"/>
        <w:rPr>
          <w:rFonts w:ascii="Times New Roman" w:hAnsi="Times New Roman" w:cs="Times New Roman"/>
          <w:sz w:val="24"/>
          <w:szCs w:val="24"/>
        </w:rPr>
      </w:pPr>
      <w:r w:rsidRPr="00A27AAA">
        <w:rPr>
          <w:rFonts w:ascii="Times New Roman" w:hAnsi="Times New Roman" w:cs="Times New Roman"/>
          <w:sz w:val="24"/>
          <w:szCs w:val="24"/>
        </w:rPr>
        <w:t xml:space="preserve">Новые правовые условия создали основу для реализации на практике поставленных целей и позволили с помощью скоординированных действий на всех уровнях государственной власти и местного самоуправления осуществить меры, в том числе и в рамках приоритетного национального проекта "Доступное и комфортное жилье - гражданам России" на территории </w:t>
      </w:r>
      <w:r>
        <w:rPr>
          <w:rFonts w:ascii="Times New Roman" w:hAnsi="Times New Roman" w:cs="Times New Roman"/>
          <w:sz w:val="24"/>
          <w:szCs w:val="24"/>
        </w:rPr>
        <w:t>Ковернинского</w:t>
      </w:r>
      <w:r w:rsidRPr="00A27AAA">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w:t>
      </w:r>
      <w:r w:rsidRPr="00A27AAA">
        <w:rPr>
          <w:rFonts w:ascii="Times New Roman" w:hAnsi="Times New Roman" w:cs="Times New Roman"/>
          <w:sz w:val="24"/>
          <w:szCs w:val="24"/>
        </w:rPr>
        <w:t>района Нижегородской области, направленные на улучшение жилищных условий населения района.</w:t>
      </w:r>
    </w:p>
    <w:p w:rsidR="00C15FF5" w:rsidRPr="00A27AAA" w:rsidRDefault="00C15FF5" w:rsidP="007207D1">
      <w:pPr>
        <w:spacing w:after="0"/>
        <w:ind w:firstLine="720"/>
        <w:jc w:val="both"/>
        <w:rPr>
          <w:rFonts w:ascii="Times New Roman" w:hAnsi="Times New Roman" w:cs="Times New Roman"/>
          <w:sz w:val="24"/>
          <w:szCs w:val="24"/>
        </w:rPr>
      </w:pPr>
      <w:r w:rsidRPr="00A27AAA">
        <w:rPr>
          <w:rFonts w:ascii="Times New Roman" w:hAnsi="Times New Roman" w:cs="Times New Roman"/>
          <w:sz w:val="24"/>
          <w:szCs w:val="24"/>
        </w:rPr>
        <w:t>Настоящая Программа предусматривает:</w:t>
      </w:r>
    </w:p>
    <w:p w:rsidR="00C15FF5" w:rsidRPr="00A27AAA" w:rsidRDefault="00C15FF5" w:rsidP="007207D1">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A27AAA">
        <w:rPr>
          <w:rFonts w:ascii="Times New Roman" w:hAnsi="Times New Roman" w:cs="Times New Roman"/>
          <w:sz w:val="24"/>
          <w:szCs w:val="24"/>
        </w:rPr>
        <w:t>комплексное решение проблемы перехода к устойчивому функционированию и развитию жилищной сферы, обеспечивающее доступность жилья для граждан, безопасные и комфортные условия проживания в нем;</w:t>
      </w:r>
    </w:p>
    <w:p w:rsidR="00C15FF5" w:rsidRDefault="00C15FF5" w:rsidP="007207D1">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A27AAA">
        <w:rPr>
          <w:rFonts w:ascii="Times New Roman" w:hAnsi="Times New Roman" w:cs="Times New Roman"/>
          <w:sz w:val="24"/>
          <w:szCs w:val="24"/>
        </w:rPr>
        <w:t>стимулирование платежеспособного спроса на жилье, включая повышение доступности приобретения жилья</w:t>
      </w:r>
      <w:r>
        <w:rPr>
          <w:rFonts w:ascii="Times New Roman" w:hAnsi="Times New Roman" w:cs="Times New Roman"/>
          <w:sz w:val="24"/>
          <w:szCs w:val="24"/>
        </w:rPr>
        <w:t>.</w:t>
      </w:r>
    </w:p>
    <w:p w:rsidR="00C15FF5" w:rsidRPr="00A27AAA" w:rsidRDefault="00C15FF5" w:rsidP="007207D1">
      <w:pPr>
        <w:spacing w:after="0"/>
        <w:ind w:firstLine="720"/>
        <w:jc w:val="both"/>
        <w:rPr>
          <w:rFonts w:ascii="Times New Roman" w:hAnsi="Times New Roman" w:cs="Times New Roman"/>
          <w:sz w:val="24"/>
          <w:szCs w:val="24"/>
        </w:rPr>
      </w:pPr>
      <w:r w:rsidRPr="00A27AAA">
        <w:rPr>
          <w:rFonts w:ascii="Times New Roman" w:hAnsi="Times New Roman" w:cs="Times New Roman"/>
          <w:sz w:val="24"/>
          <w:szCs w:val="24"/>
        </w:rPr>
        <w:t>Данные за первое полугодие 2014 года показывают, что ж</w:t>
      </w:r>
      <w:r>
        <w:rPr>
          <w:rFonts w:ascii="Times New Roman" w:hAnsi="Times New Roman" w:cs="Times New Roman"/>
          <w:sz w:val="24"/>
          <w:szCs w:val="24"/>
        </w:rPr>
        <w:t>илищная проблема стоит перед 238</w:t>
      </w:r>
      <w:r w:rsidRPr="00A27AAA">
        <w:rPr>
          <w:rFonts w:ascii="Times New Roman" w:hAnsi="Times New Roman" w:cs="Times New Roman"/>
          <w:sz w:val="24"/>
          <w:szCs w:val="24"/>
        </w:rPr>
        <w:t xml:space="preserve"> семьями  </w:t>
      </w:r>
      <w:r>
        <w:rPr>
          <w:rFonts w:ascii="Times New Roman" w:hAnsi="Times New Roman" w:cs="Times New Roman"/>
          <w:sz w:val="24"/>
          <w:szCs w:val="24"/>
        </w:rPr>
        <w:t>Ковернинского</w:t>
      </w:r>
      <w:r w:rsidRPr="00A27AAA">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w:t>
      </w:r>
      <w:r w:rsidRPr="00A27AAA">
        <w:rPr>
          <w:rFonts w:ascii="Times New Roman" w:hAnsi="Times New Roman" w:cs="Times New Roman"/>
          <w:sz w:val="24"/>
          <w:szCs w:val="24"/>
        </w:rPr>
        <w:t>района Нижегородской области, при этом практически для более половины от этого количества семей жилищная проблема является наиболее острой и требует решения в ближайшее время.</w:t>
      </w:r>
    </w:p>
    <w:p w:rsidR="00C15FF5" w:rsidRPr="00A27AAA" w:rsidRDefault="00C15FF5" w:rsidP="007207D1">
      <w:pPr>
        <w:spacing w:after="0"/>
        <w:ind w:firstLine="720"/>
        <w:jc w:val="both"/>
        <w:rPr>
          <w:rFonts w:ascii="Times New Roman" w:hAnsi="Times New Roman" w:cs="Times New Roman"/>
          <w:sz w:val="24"/>
          <w:szCs w:val="24"/>
        </w:rPr>
      </w:pPr>
      <w:r w:rsidRPr="00A27AAA">
        <w:rPr>
          <w:rFonts w:ascii="Times New Roman" w:hAnsi="Times New Roman" w:cs="Times New Roman"/>
          <w:sz w:val="24"/>
          <w:szCs w:val="24"/>
        </w:rPr>
        <w:t>Не могут быть признаны удовлетворительными и темпы обеспечения жильем граждан, принятых на учет в качестве нуждающихся в улучшении жилищных условий.</w:t>
      </w:r>
    </w:p>
    <w:p w:rsidR="00C15FF5" w:rsidRPr="00A27AAA" w:rsidRDefault="00C15FF5" w:rsidP="003231ED">
      <w:pPr>
        <w:spacing w:after="0"/>
        <w:ind w:firstLine="720"/>
        <w:jc w:val="both"/>
        <w:rPr>
          <w:rFonts w:ascii="Times New Roman" w:hAnsi="Times New Roman" w:cs="Times New Roman"/>
          <w:sz w:val="24"/>
          <w:szCs w:val="24"/>
        </w:rPr>
      </w:pPr>
      <w:r w:rsidRPr="00A27AAA">
        <w:rPr>
          <w:rFonts w:ascii="Times New Roman" w:hAnsi="Times New Roman" w:cs="Times New Roman"/>
          <w:sz w:val="24"/>
          <w:szCs w:val="24"/>
        </w:rPr>
        <w:t>Таким образом, реализация настоящей муниципальной программы позволит пр</w:t>
      </w:r>
      <w:r>
        <w:rPr>
          <w:rFonts w:ascii="Times New Roman" w:hAnsi="Times New Roman" w:cs="Times New Roman"/>
          <w:sz w:val="24"/>
          <w:szCs w:val="24"/>
        </w:rPr>
        <w:t>одолжить реализацию выбранного А</w:t>
      </w:r>
      <w:r w:rsidRPr="00A27AAA">
        <w:rPr>
          <w:rFonts w:ascii="Times New Roman" w:hAnsi="Times New Roman" w:cs="Times New Roman"/>
          <w:sz w:val="24"/>
          <w:szCs w:val="24"/>
        </w:rPr>
        <w:t xml:space="preserve">дминистрацией </w:t>
      </w:r>
      <w:r>
        <w:rPr>
          <w:rFonts w:ascii="Times New Roman" w:hAnsi="Times New Roman" w:cs="Times New Roman"/>
          <w:sz w:val="24"/>
          <w:szCs w:val="24"/>
        </w:rPr>
        <w:t>Ковернинского</w:t>
      </w:r>
      <w:r w:rsidRPr="00A27AAA">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w:t>
      </w:r>
      <w:r w:rsidRPr="00A27AAA">
        <w:rPr>
          <w:rFonts w:ascii="Times New Roman" w:hAnsi="Times New Roman" w:cs="Times New Roman"/>
          <w:sz w:val="24"/>
          <w:szCs w:val="24"/>
        </w:rPr>
        <w:t xml:space="preserve">района направления по обеспечению населения района  доступным и комфортным жильем и улучшить ситуацию с обеспеченностью жильем граждан, проживающих на территории </w:t>
      </w:r>
      <w:r>
        <w:rPr>
          <w:rFonts w:ascii="Times New Roman" w:hAnsi="Times New Roman" w:cs="Times New Roman"/>
          <w:sz w:val="24"/>
          <w:szCs w:val="24"/>
        </w:rPr>
        <w:t>Ковернинского</w:t>
      </w:r>
      <w:r w:rsidRPr="00A27AAA">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w:t>
      </w:r>
      <w:r w:rsidRPr="00A27AAA">
        <w:rPr>
          <w:rFonts w:ascii="Times New Roman" w:hAnsi="Times New Roman" w:cs="Times New Roman"/>
          <w:sz w:val="24"/>
          <w:szCs w:val="24"/>
        </w:rPr>
        <w:t>района Нижегородской области.</w:t>
      </w:r>
    </w:p>
    <w:p w:rsidR="00C15FF5" w:rsidRPr="00133EED" w:rsidRDefault="00C15FF5" w:rsidP="00133EED">
      <w:pPr>
        <w:spacing w:after="0"/>
        <w:rPr>
          <w:rFonts w:ascii="Times New Roman" w:hAnsi="Times New Roman" w:cs="Times New Roman"/>
          <w:b/>
          <w:bCs/>
          <w:sz w:val="24"/>
          <w:szCs w:val="24"/>
        </w:rPr>
      </w:pPr>
      <w:r>
        <w:rPr>
          <w:rFonts w:ascii="Times New Roman" w:hAnsi="Times New Roman" w:cs="Times New Roman"/>
          <w:b/>
          <w:bCs/>
          <w:sz w:val="24"/>
          <w:szCs w:val="24"/>
        </w:rPr>
        <w:t>2.2. Цели и задачи муниципальной программы</w:t>
      </w:r>
    </w:p>
    <w:p w:rsidR="00C15FF5" w:rsidRPr="00EF137B" w:rsidRDefault="00C15FF5" w:rsidP="00020720">
      <w:pPr>
        <w:spacing w:after="0"/>
        <w:ind w:firstLine="708"/>
        <w:jc w:val="both"/>
        <w:rPr>
          <w:rFonts w:ascii="Times New Roman" w:hAnsi="Times New Roman" w:cs="Times New Roman"/>
          <w:sz w:val="24"/>
          <w:szCs w:val="24"/>
        </w:rPr>
      </w:pPr>
      <w:r w:rsidRPr="00EF137B">
        <w:rPr>
          <w:rFonts w:ascii="Times New Roman" w:hAnsi="Times New Roman" w:cs="Times New Roman"/>
          <w:sz w:val="24"/>
          <w:szCs w:val="24"/>
        </w:rPr>
        <w:t>Цели программы.</w:t>
      </w:r>
    </w:p>
    <w:p w:rsidR="00C15FF5" w:rsidRPr="00EF137B" w:rsidRDefault="00C15FF5" w:rsidP="001F597E">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Подпрограмма 1</w:t>
      </w:r>
    </w:p>
    <w:p w:rsidR="00C15FF5" w:rsidRPr="00EF137B" w:rsidRDefault="00C15FF5" w:rsidP="001F597E">
      <w:pPr>
        <w:spacing w:after="0"/>
        <w:jc w:val="both"/>
        <w:rPr>
          <w:rFonts w:ascii="Times New Roman" w:hAnsi="Times New Roman" w:cs="Times New Roman"/>
          <w:sz w:val="24"/>
          <w:szCs w:val="24"/>
        </w:rPr>
      </w:pPr>
      <w:r w:rsidRPr="00EF137B">
        <w:rPr>
          <w:rFonts w:ascii="Times New Roman" w:hAnsi="Times New Roman" w:cs="Times New Roman"/>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p w:rsidR="00C15FF5" w:rsidRPr="00EF137B" w:rsidRDefault="00C15FF5" w:rsidP="001F597E">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Подпрограмма 2</w:t>
      </w:r>
    </w:p>
    <w:p w:rsidR="00C15FF5" w:rsidRPr="00EF137B" w:rsidRDefault="00C15FF5" w:rsidP="001F597E">
      <w:pPr>
        <w:spacing w:after="0"/>
        <w:jc w:val="both"/>
        <w:rPr>
          <w:rFonts w:ascii="Times New Roman" w:hAnsi="Times New Roman" w:cs="Times New Roman"/>
          <w:sz w:val="24"/>
          <w:szCs w:val="24"/>
        </w:rPr>
      </w:pPr>
      <w:r w:rsidRPr="00EF137B">
        <w:rPr>
          <w:rFonts w:ascii="Times New Roman" w:hAnsi="Times New Roman" w:cs="Times New Roman"/>
          <w:sz w:val="24"/>
          <w:szCs w:val="24"/>
        </w:rPr>
        <w:t>Финансовое и организационное обеспечение переселения граждан из многоквартирных домов, признанных до 1 января 2012 года в установленном порядке аварийными и подлежащими сносу или реконструкции в связи с физическим износом в процессе их эксплуатации (далее - аварийные многоквартирные дома)</w:t>
      </w:r>
      <w:r>
        <w:rPr>
          <w:rFonts w:ascii="Times New Roman" w:hAnsi="Times New Roman" w:cs="Times New Roman"/>
          <w:sz w:val="24"/>
          <w:szCs w:val="24"/>
        </w:rPr>
        <w:t>.</w:t>
      </w:r>
    </w:p>
    <w:p w:rsidR="00C15FF5" w:rsidRPr="00EF137B" w:rsidRDefault="00C15FF5" w:rsidP="001F597E">
      <w:pPr>
        <w:spacing w:after="0"/>
        <w:jc w:val="both"/>
        <w:rPr>
          <w:rFonts w:ascii="Times New Roman" w:hAnsi="Times New Roman" w:cs="Times New Roman"/>
          <w:sz w:val="24"/>
          <w:szCs w:val="24"/>
        </w:rPr>
      </w:pPr>
      <w:r w:rsidRPr="00EF137B">
        <w:rPr>
          <w:rFonts w:ascii="Times New Roman" w:hAnsi="Times New Roman" w:cs="Times New Roman"/>
          <w:sz w:val="24"/>
          <w:szCs w:val="24"/>
        </w:rPr>
        <w:t>Планирование и организация проведения капитального ремонта общего имущества в многоквартирных домах для обеспечения сохранности многоквартирных домов и улучшение комфортности проживания в них граждан.</w:t>
      </w:r>
    </w:p>
    <w:p w:rsidR="00C15FF5" w:rsidRPr="00EF137B" w:rsidRDefault="00C15FF5" w:rsidP="001F597E">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Подпрограмма 3</w:t>
      </w:r>
    </w:p>
    <w:p w:rsidR="00C15FF5" w:rsidRPr="00EF137B" w:rsidRDefault="00C15FF5" w:rsidP="001F597E">
      <w:pPr>
        <w:spacing w:after="0"/>
        <w:jc w:val="both"/>
        <w:rPr>
          <w:rFonts w:ascii="Times New Roman" w:hAnsi="Times New Roman" w:cs="Times New Roman"/>
          <w:sz w:val="24"/>
          <w:szCs w:val="24"/>
        </w:rPr>
      </w:pPr>
      <w:r w:rsidRPr="00EF137B">
        <w:rPr>
          <w:rFonts w:ascii="Times New Roman" w:hAnsi="Times New Roman" w:cs="Times New Roman"/>
          <w:sz w:val="24"/>
          <w:szCs w:val="24"/>
        </w:rPr>
        <w:t>Планирование и организация проведения капитального ремонта общего имущества в многоквартирных домах для обеспечения сохранности многоквартирных домов и улучшение комфортности проживания в них граждан.</w:t>
      </w:r>
    </w:p>
    <w:p w:rsidR="00C15FF5" w:rsidRPr="00EF137B" w:rsidRDefault="00C15FF5" w:rsidP="001F597E">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Подпрограмма 4</w:t>
      </w:r>
    </w:p>
    <w:p w:rsidR="00C15FF5" w:rsidRDefault="00C15FF5" w:rsidP="00E72EAF">
      <w:pPr>
        <w:spacing w:after="0"/>
        <w:jc w:val="both"/>
        <w:rPr>
          <w:rFonts w:ascii="Times New Roman" w:hAnsi="Times New Roman" w:cs="Times New Roman"/>
          <w:sz w:val="24"/>
          <w:szCs w:val="24"/>
        </w:rPr>
      </w:pPr>
      <w:r w:rsidRPr="00EF137B">
        <w:rPr>
          <w:rFonts w:ascii="Times New Roman" w:hAnsi="Times New Roman" w:cs="Times New Roman"/>
          <w:sz w:val="24"/>
          <w:szCs w:val="24"/>
        </w:rPr>
        <w:lastRenderedPageBreak/>
        <w:t>Обеспечение эффективности деятельности Отдела архитектуры, капитального строительства и ЖКХ Администрации Ковернинского муниципального района Нижегородской области в сфере обеспечения граждан доступным и комфортным жильем</w:t>
      </w:r>
    </w:p>
    <w:p w:rsidR="00C15FF5" w:rsidRPr="00133EED" w:rsidRDefault="00C15FF5" w:rsidP="00E72EAF">
      <w:pPr>
        <w:spacing w:after="0"/>
        <w:ind w:firstLine="708"/>
        <w:jc w:val="both"/>
        <w:rPr>
          <w:rFonts w:ascii="Times New Roman" w:hAnsi="Times New Roman" w:cs="Times New Roman"/>
          <w:b/>
          <w:sz w:val="24"/>
          <w:szCs w:val="24"/>
        </w:rPr>
      </w:pPr>
      <w:r w:rsidRPr="00133EED">
        <w:rPr>
          <w:rFonts w:ascii="Times New Roman" w:hAnsi="Times New Roman" w:cs="Times New Roman"/>
          <w:b/>
          <w:sz w:val="24"/>
          <w:szCs w:val="24"/>
        </w:rPr>
        <w:t>Задачи программы.</w:t>
      </w:r>
    </w:p>
    <w:p w:rsidR="00C15FF5" w:rsidRPr="00EF137B" w:rsidRDefault="00C15FF5" w:rsidP="001F597E">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Подпрограмма 1</w:t>
      </w:r>
    </w:p>
    <w:p w:rsidR="004E7C47" w:rsidRPr="00CD214E" w:rsidRDefault="004E7C47" w:rsidP="004E7C47">
      <w:pPr>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2. </w:t>
      </w:r>
      <w:r>
        <w:rPr>
          <w:rFonts w:ascii="Times New Roman" w:hAnsi="Times New Roman" w:cs="Times New Roman"/>
          <w:sz w:val="24"/>
          <w:szCs w:val="24"/>
        </w:rPr>
        <w:t>Ремонт жилья детям-сиротам.</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3. </w:t>
      </w:r>
      <w:r>
        <w:rPr>
          <w:rFonts w:ascii="Times New Roman" w:hAnsi="Times New Roman" w:cs="Times New Roman"/>
          <w:sz w:val="24"/>
          <w:szCs w:val="24"/>
        </w:rPr>
        <w:t>Предоставление</w:t>
      </w:r>
      <w:r w:rsidRPr="00CD214E">
        <w:rPr>
          <w:rFonts w:ascii="Times New Roman" w:hAnsi="Times New Roman" w:cs="Times New Roman"/>
          <w:sz w:val="24"/>
          <w:szCs w:val="24"/>
        </w:rPr>
        <w:t xml:space="preserve"> жилья лицам, </w:t>
      </w:r>
      <w:r>
        <w:rPr>
          <w:rFonts w:ascii="Times New Roman" w:hAnsi="Times New Roman" w:cs="Times New Roman"/>
          <w:sz w:val="24"/>
          <w:szCs w:val="24"/>
        </w:rPr>
        <w:t>нуждающимся в жилых помещениях.</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4. Предоставление</w:t>
      </w:r>
      <w:r w:rsidRPr="00CD214E">
        <w:rPr>
          <w:rFonts w:ascii="Times New Roman" w:hAnsi="Times New Roman" w:cs="Times New Roman"/>
          <w:sz w:val="24"/>
          <w:szCs w:val="24"/>
        </w:rPr>
        <w:t xml:space="preserve"> жилья </w:t>
      </w:r>
      <w:r>
        <w:rPr>
          <w:rFonts w:ascii="Times New Roman" w:hAnsi="Times New Roman" w:cs="Times New Roman"/>
          <w:sz w:val="24"/>
          <w:szCs w:val="24"/>
        </w:rPr>
        <w:t>ветеранам.</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5. Предоставление социальной 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6. Выплаты гражданам на компенсацию части процентной ставки по кредитам, выданным на приобретение или строительство жилья.</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7. Социальные выплаты населению на газификацию жилья.</w:t>
      </w:r>
    </w:p>
    <w:p w:rsidR="004E7C47" w:rsidRDefault="004E7C47" w:rsidP="004E7C4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8.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057A3D" w:rsidRDefault="004E7C47" w:rsidP="004E7C47">
      <w:pPr>
        <w:spacing w:after="0"/>
        <w:jc w:val="both"/>
        <w:rPr>
          <w:rFonts w:ascii="Times New Roman" w:hAnsi="Times New Roman" w:cs="Times New Roman"/>
          <w:b/>
          <w:bCs/>
          <w:sz w:val="24"/>
          <w:szCs w:val="24"/>
        </w:rPr>
      </w:pPr>
      <w:r>
        <w:rPr>
          <w:rFonts w:ascii="Times New Roman" w:hAnsi="Times New Roman" w:cs="Times New Roman"/>
          <w:sz w:val="24"/>
          <w:szCs w:val="24"/>
        </w:rPr>
        <w:t>9. Ремонт муниципальных жилых помещений.</w:t>
      </w:r>
    </w:p>
    <w:p w:rsidR="00C15FF5" w:rsidRPr="00EF137B" w:rsidRDefault="00C15FF5" w:rsidP="00D42E1C">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Подпрограмма 2</w:t>
      </w:r>
    </w:p>
    <w:p w:rsidR="00C15FF5" w:rsidRPr="00EF137B" w:rsidRDefault="00C15FF5" w:rsidP="001F597E">
      <w:pPr>
        <w:widowControl w:val="0"/>
        <w:autoSpaceDE w:val="0"/>
        <w:autoSpaceDN w:val="0"/>
        <w:adjustRightInd w:val="0"/>
        <w:spacing w:after="0"/>
        <w:jc w:val="both"/>
        <w:rPr>
          <w:rFonts w:ascii="Times New Roman" w:hAnsi="Times New Roman" w:cs="Times New Roman"/>
          <w:sz w:val="24"/>
          <w:szCs w:val="24"/>
        </w:rPr>
      </w:pPr>
      <w:r w:rsidRPr="00EF137B">
        <w:rPr>
          <w:rFonts w:ascii="Times New Roman" w:hAnsi="Times New Roman" w:cs="Times New Roman"/>
          <w:sz w:val="24"/>
          <w:szCs w:val="24"/>
        </w:rPr>
        <w:t>1. Создание безопасных и благоприятных условий проживания граждан на территории Ковернинского муниципального района Нижегородской области.</w:t>
      </w:r>
    </w:p>
    <w:p w:rsidR="00C15FF5" w:rsidRPr="00EF137B" w:rsidRDefault="00C15FF5" w:rsidP="001F597E">
      <w:pPr>
        <w:widowControl w:val="0"/>
        <w:autoSpaceDE w:val="0"/>
        <w:autoSpaceDN w:val="0"/>
        <w:adjustRightInd w:val="0"/>
        <w:spacing w:after="0"/>
        <w:jc w:val="both"/>
        <w:rPr>
          <w:rFonts w:ascii="Times New Roman" w:hAnsi="Times New Roman" w:cs="Times New Roman"/>
          <w:sz w:val="24"/>
          <w:szCs w:val="24"/>
        </w:rPr>
      </w:pPr>
      <w:r w:rsidRPr="00EF137B">
        <w:rPr>
          <w:rFonts w:ascii="Times New Roman" w:hAnsi="Times New Roman" w:cs="Times New Roman"/>
          <w:sz w:val="24"/>
          <w:szCs w:val="24"/>
        </w:rPr>
        <w:t>2. Переселение граждан, выселяемых из жилых помещений, находящихся в аварийных многоквартирных домах, в благоустроенные жилые помещения в возможно сжатые сроки.</w:t>
      </w:r>
    </w:p>
    <w:p w:rsidR="00C15FF5" w:rsidRPr="00EF137B" w:rsidRDefault="00C15FF5" w:rsidP="001F597E">
      <w:pPr>
        <w:widowControl w:val="0"/>
        <w:autoSpaceDE w:val="0"/>
        <w:autoSpaceDN w:val="0"/>
        <w:adjustRightInd w:val="0"/>
        <w:spacing w:after="0"/>
        <w:jc w:val="both"/>
        <w:rPr>
          <w:rFonts w:ascii="Times New Roman" w:hAnsi="Times New Roman" w:cs="Times New Roman"/>
          <w:sz w:val="24"/>
          <w:szCs w:val="24"/>
        </w:rPr>
      </w:pPr>
      <w:r w:rsidRPr="00EF137B">
        <w:rPr>
          <w:rFonts w:ascii="Times New Roman" w:hAnsi="Times New Roman" w:cs="Times New Roman"/>
          <w:sz w:val="24"/>
          <w:szCs w:val="24"/>
        </w:rPr>
        <w:t>3. Ликвидация (реконструкция) аварийных многоквартирных домов.</w:t>
      </w:r>
    </w:p>
    <w:p w:rsidR="00C15FF5" w:rsidRPr="00EF137B" w:rsidRDefault="00C15FF5" w:rsidP="001F597E">
      <w:pPr>
        <w:widowControl w:val="0"/>
        <w:autoSpaceDE w:val="0"/>
        <w:autoSpaceDN w:val="0"/>
        <w:adjustRightInd w:val="0"/>
        <w:spacing w:after="0"/>
        <w:jc w:val="both"/>
        <w:rPr>
          <w:rFonts w:ascii="Times New Roman" w:hAnsi="Times New Roman" w:cs="Times New Roman"/>
          <w:sz w:val="24"/>
          <w:szCs w:val="24"/>
        </w:rPr>
      </w:pPr>
      <w:r w:rsidRPr="00EF137B">
        <w:rPr>
          <w:rFonts w:ascii="Times New Roman" w:hAnsi="Times New Roman" w:cs="Times New Roman"/>
          <w:sz w:val="24"/>
          <w:szCs w:val="24"/>
        </w:rPr>
        <w:t xml:space="preserve">4. Использование освободившихся земельных участков после сноса аварийных многоквартирных домов участниками подпрограммы под строительство новых объектов недвижимости по итогам реализации подпрограммы. </w:t>
      </w:r>
    </w:p>
    <w:p w:rsidR="00C15FF5" w:rsidRPr="00EF137B" w:rsidRDefault="00C15FF5" w:rsidP="001F597E">
      <w:pPr>
        <w:spacing w:after="0"/>
        <w:jc w:val="both"/>
        <w:rPr>
          <w:rFonts w:ascii="Times New Roman" w:hAnsi="Times New Roman" w:cs="Times New Roman"/>
          <w:sz w:val="24"/>
          <w:szCs w:val="24"/>
        </w:rPr>
      </w:pPr>
      <w:r w:rsidRPr="00EF137B">
        <w:rPr>
          <w:rFonts w:ascii="Times New Roman" w:hAnsi="Times New Roman" w:cs="Times New Roman"/>
          <w:sz w:val="24"/>
          <w:szCs w:val="24"/>
        </w:rPr>
        <w:t>5. Развитие жилищного строительства, в том числе малоэтажного.</w:t>
      </w:r>
    </w:p>
    <w:p w:rsidR="00C15FF5" w:rsidRPr="00EF137B" w:rsidRDefault="00C15FF5" w:rsidP="001F597E">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Подпрограмма 3</w:t>
      </w:r>
    </w:p>
    <w:p w:rsidR="00C15FF5" w:rsidRPr="00EF137B" w:rsidRDefault="00C15FF5" w:rsidP="001F597E">
      <w:pPr>
        <w:widowControl w:val="0"/>
        <w:autoSpaceDE w:val="0"/>
        <w:autoSpaceDN w:val="0"/>
        <w:adjustRightInd w:val="0"/>
        <w:spacing w:after="0"/>
        <w:jc w:val="both"/>
        <w:rPr>
          <w:rFonts w:ascii="Times New Roman" w:hAnsi="Times New Roman" w:cs="Times New Roman"/>
          <w:sz w:val="24"/>
          <w:szCs w:val="24"/>
        </w:rPr>
      </w:pPr>
      <w:r w:rsidRPr="00EF137B">
        <w:rPr>
          <w:rFonts w:ascii="Times New Roman" w:hAnsi="Times New Roman" w:cs="Times New Roman"/>
          <w:sz w:val="24"/>
          <w:szCs w:val="24"/>
        </w:rPr>
        <w:t>1. Организация и обеспечение проведения капитального ремонта общего имущества во всех многоквартирных домах, расположенных на территории Ковернинского муниципального района Нижегородской области, за исключением многоквартирных домов, признанных в установленном Правительством Российской Федерации порядке аварийными или непригодными для проживания и подлежащими сносу, и жилых домов блокированной застройки.</w:t>
      </w:r>
    </w:p>
    <w:p w:rsidR="00C15FF5" w:rsidRPr="00EF137B" w:rsidRDefault="00C15FF5" w:rsidP="001F597E">
      <w:pPr>
        <w:widowControl w:val="0"/>
        <w:autoSpaceDE w:val="0"/>
        <w:autoSpaceDN w:val="0"/>
        <w:adjustRightInd w:val="0"/>
        <w:spacing w:after="0"/>
        <w:jc w:val="both"/>
        <w:rPr>
          <w:rFonts w:ascii="Times New Roman" w:hAnsi="Times New Roman" w:cs="Times New Roman"/>
          <w:sz w:val="24"/>
          <w:szCs w:val="24"/>
        </w:rPr>
      </w:pPr>
      <w:r w:rsidRPr="00EF137B">
        <w:rPr>
          <w:rFonts w:ascii="Times New Roman" w:hAnsi="Times New Roman" w:cs="Times New Roman"/>
          <w:sz w:val="24"/>
          <w:szCs w:val="24"/>
        </w:rPr>
        <w:t>2. Создание безопасных и благоприятных условий проживания граждан.</w:t>
      </w:r>
    </w:p>
    <w:p w:rsidR="00C15FF5" w:rsidRPr="00EF137B" w:rsidRDefault="00C15FF5" w:rsidP="001F597E">
      <w:pPr>
        <w:widowControl w:val="0"/>
        <w:autoSpaceDE w:val="0"/>
        <w:autoSpaceDN w:val="0"/>
        <w:adjustRightInd w:val="0"/>
        <w:spacing w:after="0"/>
        <w:jc w:val="both"/>
        <w:rPr>
          <w:rFonts w:ascii="Times New Roman" w:hAnsi="Times New Roman" w:cs="Times New Roman"/>
          <w:sz w:val="24"/>
          <w:szCs w:val="24"/>
        </w:rPr>
      </w:pPr>
      <w:r w:rsidRPr="00EF137B">
        <w:rPr>
          <w:rFonts w:ascii="Times New Roman" w:hAnsi="Times New Roman" w:cs="Times New Roman"/>
          <w:sz w:val="24"/>
          <w:szCs w:val="24"/>
        </w:rPr>
        <w:t>3. Улучшение эксплуатационных характеристик общего имущества многоквартирных домов, расположенных на территории Ковернинского муниципального района Нижегородской области.</w:t>
      </w:r>
    </w:p>
    <w:p w:rsidR="00C15FF5" w:rsidRPr="00EF137B" w:rsidRDefault="00C15FF5" w:rsidP="001F597E">
      <w:pPr>
        <w:widowControl w:val="0"/>
        <w:autoSpaceDE w:val="0"/>
        <w:autoSpaceDN w:val="0"/>
        <w:adjustRightInd w:val="0"/>
        <w:spacing w:after="0"/>
        <w:jc w:val="both"/>
        <w:rPr>
          <w:rFonts w:ascii="Times New Roman" w:hAnsi="Times New Roman" w:cs="Times New Roman"/>
          <w:sz w:val="24"/>
          <w:szCs w:val="24"/>
        </w:rPr>
      </w:pPr>
      <w:r w:rsidRPr="00EF137B">
        <w:rPr>
          <w:rFonts w:ascii="Times New Roman" w:hAnsi="Times New Roman" w:cs="Times New Roman"/>
          <w:sz w:val="24"/>
          <w:szCs w:val="24"/>
        </w:rPr>
        <w:t>4. Обеспечение сохранности многоквартирных домов и улучшение комфортности проживания в них граждан.</w:t>
      </w:r>
    </w:p>
    <w:p w:rsidR="00C15FF5" w:rsidRPr="00EF137B" w:rsidRDefault="00C15FF5" w:rsidP="001F597E">
      <w:pPr>
        <w:spacing w:after="0"/>
        <w:jc w:val="both"/>
        <w:rPr>
          <w:rFonts w:ascii="Times New Roman" w:hAnsi="Times New Roman" w:cs="Times New Roman"/>
          <w:sz w:val="24"/>
          <w:szCs w:val="24"/>
        </w:rPr>
      </w:pPr>
      <w:r w:rsidRPr="00EF137B">
        <w:rPr>
          <w:rFonts w:ascii="Times New Roman" w:hAnsi="Times New Roman" w:cs="Times New Roman"/>
          <w:sz w:val="24"/>
          <w:szCs w:val="24"/>
        </w:rPr>
        <w:t>5.Проведение информационно-разъяснительной работы с населением.</w:t>
      </w:r>
    </w:p>
    <w:p w:rsidR="00C15FF5" w:rsidRPr="00EF137B" w:rsidRDefault="00C15FF5" w:rsidP="001F597E">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Подпрограмма 4</w:t>
      </w:r>
    </w:p>
    <w:p w:rsidR="00C15FF5" w:rsidRPr="00EF137B" w:rsidRDefault="00C15FF5" w:rsidP="001F597E">
      <w:pPr>
        <w:spacing w:after="0"/>
        <w:jc w:val="both"/>
        <w:rPr>
          <w:rFonts w:ascii="Times New Roman" w:hAnsi="Times New Roman" w:cs="Times New Roman"/>
          <w:sz w:val="24"/>
          <w:szCs w:val="24"/>
        </w:rPr>
      </w:pPr>
      <w:r w:rsidRPr="00EF137B">
        <w:rPr>
          <w:rFonts w:ascii="Times New Roman" w:hAnsi="Times New Roman" w:cs="Times New Roman"/>
          <w:sz w:val="24"/>
          <w:szCs w:val="24"/>
        </w:rPr>
        <w:t xml:space="preserve">1.Разработка нормативных правовых, организационно- методических и иных документов, направленных на эффективное решение задач Программы </w:t>
      </w:r>
    </w:p>
    <w:p w:rsidR="00C15FF5" w:rsidRPr="006D4027" w:rsidRDefault="00C15FF5" w:rsidP="006D4027">
      <w:pPr>
        <w:spacing w:after="0"/>
        <w:jc w:val="both"/>
        <w:rPr>
          <w:rFonts w:ascii="Times New Roman" w:hAnsi="Times New Roman" w:cs="Times New Roman"/>
          <w:sz w:val="24"/>
          <w:szCs w:val="24"/>
        </w:rPr>
      </w:pPr>
      <w:r w:rsidRPr="00EF137B">
        <w:rPr>
          <w:rFonts w:ascii="Times New Roman" w:hAnsi="Times New Roman" w:cs="Times New Roman"/>
          <w:sz w:val="24"/>
          <w:szCs w:val="24"/>
        </w:rPr>
        <w:lastRenderedPageBreak/>
        <w:t>2.Мониторинг хода реализации и информационное сопровождение Программы, анализ процессов и результатов с целью своевременности при</w:t>
      </w:r>
      <w:r w:rsidR="006D4027">
        <w:rPr>
          <w:rFonts w:ascii="Times New Roman" w:hAnsi="Times New Roman" w:cs="Times New Roman"/>
          <w:sz w:val="24"/>
          <w:szCs w:val="24"/>
        </w:rPr>
        <w:t>нятия управленческих решений</w:t>
      </w:r>
    </w:p>
    <w:p w:rsidR="00C15FF5" w:rsidRPr="00133EED" w:rsidRDefault="00C15FF5" w:rsidP="00133EED">
      <w:pPr>
        <w:spacing w:after="0"/>
        <w:rPr>
          <w:rFonts w:ascii="Times New Roman" w:hAnsi="Times New Roman" w:cs="Times New Roman"/>
          <w:b/>
          <w:bCs/>
          <w:sz w:val="24"/>
          <w:szCs w:val="24"/>
        </w:rPr>
      </w:pPr>
      <w:r>
        <w:rPr>
          <w:rFonts w:ascii="Times New Roman" w:hAnsi="Times New Roman" w:cs="Times New Roman"/>
          <w:b/>
          <w:bCs/>
          <w:sz w:val="24"/>
          <w:szCs w:val="24"/>
        </w:rPr>
        <w:t>2.3. Сроки и этапы реализации муниципальной программы</w:t>
      </w:r>
    </w:p>
    <w:p w:rsidR="00C15FF5" w:rsidRDefault="00C15FF5" w:rsidP="00133EED">
      <w:pPr>
        <w:spacing w:after="0"/>
        <w:ind w:firstLine="708"/>
        <w:rPr>
          <w:rFonts w:ascii="Times New Roman" w:hAnsi="Times New Roman" w:cs="Times New Roman"/>
          <w:b/>
          <w:bCs/>
          <w:sz w:val="24"/>
          <w:szCs w:val="24"/>
        </w:rPr>
      </w:pPr>
      <w:r>
        <w:rPr>
          <w:rFonts w:ascii="Times New Roman" w:hAnsi="Times New Roman" w:cs="Times New Roman"/>
          <w:sz w:val="24"/>
          <w:szCs w:val="24"/>
        </w:rPr>
        <w:t>Программа рассчитана на 2015-20</w:t>
      </w:r>
      <w:r w:rsidR="007010F7">
        <w:rPr>
          <w:rFonts w:ascii="Times New Roman" w:hAnsi="Times New Roman" w:cs="Times New Roman"/>
          <w:sz w:val="24"/>
          <w:szCs w:val="24"/>
        </w:rPr>
        <w:t xml:space="preserve">20 </w:t>
      </w:r>
      <w:r>
        <w:rPr>
          <w:rFonts w:ascii="Times New Roman" w:hAnsi="Times New Roman" w:cs="Times New Roman"/>
          <w:sz w:val="24"/>
          <w:szCs w:val="24"/>
        </w:rPr>
        <w:t>годы и реализуется в 1 этап</w:t>
      </w:r>
    </w:p>
    <w:p w:rsidR="00C15FF5" w:rsidRDefault="00C15FF5" w:rsidP="005465AD">
      <w:pPr>
        <w:spacing w:after="0"/>
        <w:rPr>
          <w:rFonts w:ascii="Times New Roman" w:hAnsi="Times New Roman" w:cs="Times New Roman"/>
          <w:b/>
          <w:bCs/>
          <w:sz w:val="24"/>
          <w:szCs w:val="24"/>
        </w:rPr>
      </w:pPr>
      <w:r>
        <w:rPr>
          <w:rFonts w:ascii="Times New Roman" w:hAnsi="Times New Roman" w:cs="Times New Roman"/>
          <w:b/>
          <w:bCs/>
          <w:sz w:val="24"/>
          <w:szCs w:val="24"/>
        </w:rPr>
        <w:t>2.4. Перечень основных мероприятий реализации муниципальной программы</w:t>
      </w:r>
    </w:p>
    <w:p w:rsidR="00C15FF5" w:rsidRPr="00133EED" w:rsidRDefault="00C15FF5" w:rsidP="005465AD">
      <w:pPr>
        <w:spacing w:after="0"/>
        <w:rPr>
          <w:rFonts w:ascii="Times New Roman" w:hAnsi="Times New Roman" w:cs="Times New Roman"/>
          <w:sz w:val="24"/>
          <w:szCs w:val="24"/>
        </w:rPr>
      </w:pPr>
      <w:r>
        <w:rPr>
          <w:rFonts w:ascii="Times New Roman" w:hAnsi="Times New Roman" w:cs="Times New Roman"/>
          <w:sz w:val="24"/>
          <w:szCs w:val="24"/>
        </w:rPr>
        <w:tab/>
        <w:t>Основные мероприятия изложены в рамках подпрограмм к муниципальной программе.</w:t>
      </w:r>
    </w:p>
    <w:p w:rsidR="00C15FF5" w:rsidRDefault="00C15FF5" w:rsidP="005465AD">
      <w:pPr>
        <w:spacing w:after="0"/>
        <w:rPr>
          <w:rFonts w:ascii="Times New Roman" w:hAnsi="Times New Roman" w:cs="Times New Roman"/>
          <w:b/>
          <w:bCs/>
          <w:sz w:val="24"/>
          <w:szCs w:val="24"/>
        </w:rPr>
      </w:pPr>
      <w:r>
        <w:rPr>
          <w:rFonts w:ascii="Times New Roman" w:hAnsi="Times New Roman" w:cs="Times New Roman"/>
          <w:b/>
          <w:bCs/>
          <w:sz w:val="24"/>
          <w:szCs w:val="24"/>
        </w:rPr>
        <w:t xml:space="preserve">2.5. </w:t>
      </w:r>
      <w:r w:rsidRPr="005465AD">
        <w:rPr>
          <w:rFonts w:ascii="Times New Roman" w:hAnsi="Times New Roman" w:cs="Times New Roman"/>
          <w:b/>
          <w:bCs/>
          <w:sz w:val="24"/>
          <w:szCs w:val="24"/>
        </w:rPr>
        <w:t>Индикаторы достижения цели и непосредственные результаты реализации муниципальной</w:t>
      </w:r>
      <w:r>
        <w:rPr>
          <w:rFonts w:ascii="Times New Roman" w:hAnsi="Times New Roman" w:cs="Times New Roman"/>
          <w:b/>
          <w:bCs/>
          <w:sz w:val="24"/>
          <w:szCs w:val="24"/>
        </w:rPr>
        <w:t xml:space="preserve"> программы</w:t>
      </w:r>
    </w:p>
    <w:p w:rsidR="00CF0421" w:rsidRPr="00CD214E" w:rsidRDefault="00CF0421" w:rsidP="00CF0421">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Подпрограмма 1</w:t>
      </w:r>
    </w:p>
    <w:p w:rsidR="00CF0421" w:rsidRPr="00CD214E" w:rsidRDefault="00CF0421"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1. Обеспечение жилыми помещениями детей-сирот - </w:t>
      </w:r>
      <w:r>
        <w:rPr>
          <w:rFonts w:ascii="Times New Roman" w:hAnsi="Times New Roman" w:cs="Times New Roman"/>
          <w:sz w:val="24"/>
          <w:szCs w:val="24"/>
        </w:rPr>
        <w:t>2</w:t>
      </w:r>
      <w:r w:rsidR="00AD1FDB">
        <w:rPr>
          <w:rFonts w:ascii="Times New Roman" w:hAnsi="Times New Roman" w:cs="Times New Roman"/>
          <w:sz w:val="24"/>
          <w:szCs w:val="24"/>
        </w:rPr>
        <w:t>9</w:t>
      </w:r>
      <w:r w:rsidRPr="00CD214E">
        <w:rPr>
          <w:rFonts w:ascii="Times New Roman" w:hAnsi="Times New Roman" w:cs="Times New Roman"/>
          <w:sz w:val="24"/>
          <w:szCs w:val="24"/>
        </w:rPr>
        <w:t xml:space="preserve"> чел.</w:t>
      </w:r>
    </w:p>
    <w:p w:rsidR="00CF0421" w:rsidRPr="00CD214E" w:rsidRDefault="00CF0421"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2.</w:t>
      </w:r>
      <w:r>
        <w:rPr>
          <w:rFonts w:ascii="Times New Roman" w:hAnsi="Times New Roman" w:cs="Times New Roman"/>
          <w:sz w:val="24"/>
          <w:szCs w:val="24"/>
        </w:rPr>
        <w:t xml:space="preserve"> Предоставление</w:t>
      </w:r>
      <w:r w:rsidRPr="00CD214E">
        <w:rPr>
          <w:rFonts w:ascii="Times New Roman" w:hAnsi="Times New Roman" w:cs="Times New Roman"/>
          <w:sz w:val="24"/>
          <w:szCs w:val="24"/>
        </w:rPr>
        <w:t xml:space="preserve"> жилья лицам, </w:t>
      </w:r>
      <w:r>
        <w:rPr>
          <w:rFonts w:ascii="Times New Roman" w:hAnsi="Times New Roman" w:cs="Times New Roman"/>
          <w:sz w:val="24"/>
          <w:szCs w:val="24"/>
        </w:rPr>
        <w:t xml:space="preserve">нуждающимся в жилых помещениях– </w:t>
      </w:r>
      <w:r w:rsidR="007010F7">
        <w:rPr>
          <w:rFonts w:ascii="Times New Roman" w:hAnsi="Times New Roman" w:cs="Times New Roman"/>
          <w:sz w:val="24"/>
          <w:szCs w:val="24"/>
        </w:rPr>
        <w:t>10</w:t>
      </w:r>
      <w:r>
        <w:rPr>
          <w:rFonts w:ascii="Times New Roman" w:hAnsi="Times New Roman" w:cs="Times New Roman"/>
          <w:sz w:val="24"/>
          <w:szCs w:val="24"/>
        </w:rPr>
        <w:t xml:space="preserve"> семей</w:t>
      </w:r>
      <w:r w:rsidRPr="00CD214E">
        <w:rPr>
          <w:rFonts w:ascii="Times New Roman" w:hAnsi="Times New Roman" w:cs="Times New Roman"/>
          <w:sz w:val="24"/>
          <w:szCs w:val="24"/>
        </w:rPr>
        <w:t>.</w:t>
      </w:r>
    </w:p>
    <w:p w:rsidR="00CF0421" w:rsidRDefault="00CF0421"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3. Количество детей-сирот, которым произв</w:t>
      </w:r>
      <w:r>
        <w:rPr>
          <w:rFonts w:ascii="Times New Roman" w:hAnsi="Times New Roman" w:cs="Times New Roman"/>
          <w:sz w:val="24"/>
          <w:szCs w:val="24"/>
        </w:rPr>
        <w:t>еден ремонт жилого помещения – 1</w:t>
      </w:r>
      <w:r w:rsidRPr="00CD214E">
        <w:rPr>
          <w:rFonts w:ascii="Times New Roman" w:hAnsi="Times New Roman" w:cs="Times New Roman"/>
          <w:sz w:val="24"/>
          <w:szCs w:val="24"/>
        </w:rPr>
        <w:t xml:space="preserve"> чел.</w:t>
      </w:r>
    </w:p>
    <w:p w:rsidR="00CF0421" w:rsidRDefault="00CF0421" w:rsidP="00CF0421">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4.Предоставление жилых помещений ветеранам – 26 чел.</w:t>
      </w:r>
    </w:p>
    <w:p w:rsidR="00CF0421" w:rsidRDefault="00CF0421" w:rsidP="00CF0421">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5.Предоставление социальной 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 – 2 чел.</w:t>
      </w:r>
    </w:p>
    <w:p w:rsidR="00CF0421" w:rsidRDefault="00CF0421" w:rsidP="00CF0421">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6. Выплаты гражданам на компенсацию части процентной ставки по кредитам, выданным на приобретение или строительство жилья – 4 чел.</w:t>
      </w:r>
    </w:p>
    <w:p w:rsidR="00CF0421" w:rsidRDefault="00CF0421" w:rsidP="00CF0421">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7. Социальные выплаты населению на газификацию жилья – 47 чел.</w:t>
      </w:r>
    </w:p>
    <w:p w:rsidR="00CF0421" w:rsidRDefault="00CF0421" w:rsidP="00CF0421">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8.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 – 6 чел.</w:t>
      </w:r>
    </w:p>
    <w:p w:rsidR="00CF0421" w:rsidRDefault="00CF0421" w:rsidP="00CF0421">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9. Ремонт муниципальных жилых помещений - 28 жилых помещений</w:t>
      </w:r>
    </w:p>
    <w:p w:rsidR="00CF0421" w:rsidRPr="00CD214E" w:rsidRDefault="00CF0421" w:rsidP="00CF0421">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Подпрограмма 2</w:t>
      </w:r>
    </w:p>
    <w:p w:rsidR="00CF0421" w:rsidRPr="00CD214E" w:rsidRDefault="00CF0421" w:rsidP="00CF0421">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1.Площадь аварийных многоквартирных домов, жители которых расселены в результате выполнения подпрограммы – увеличится на 3473,14 кв. м </w:t>
      </w:r>
    </w:p>
    <w:p w:rsidR="00CF0421" w:rsidRPr="00CD214E" w:rsidRDefault="00CF0421" w:rsidP="00CF0421">
      <w:pPr>
        <w:spacing w:after="0"/>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p w:rsidR="00CF0421" w:rsidRPr="00CD214E" w:rsidRDefault="00CF0421" w:rsidP="00CF0421">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1. Общее число освобожденных жилых помещений в результате выполнения подпрограммы увеличится на 27</w:t>
      </w:r>
    </w:p>
    <w:p w:rsidR="00CF0421" w:rsidRDefault="00CF0421" w:rsidP="00CF0421">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sz w:val="24"/>
          <w:szCs w:val="24"/>
        </w:rPr>
        <w:t>2. Число переселенных жителей в результате выполнения подпрограммы увеличится на 130.</w:t>
      </w:r>
    </w:p>
    <w:p w:rsidR="00CF0421" w:rsidRPr="00CD214E" w:rsidRDefault="00CF0421" w:rsidP="00CF0421">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Подпрограмма 3</w:t>
      </w:r>
    </w:p>
    <w:p w:rsidR="00CF0421" w:rsidRPr="00CD214E" w:rsidRDefault="00CF0421"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1. Доля общей площади капитально отремонтированных многоквартирных домов в общей площади многоквартирных домов по Ковернинскому муниципальному району Нижегородской области, подлежащих вклю</w:t>
      </w:r>
      <w:r>
        <w:rPr>
          <w:rFonts w:ascii="Times New Roman" w:hAnsi="Times New Roman" w:cs="Times New Roman"/>
          <w:sz w:val="24"/>
          <w:szCs w:val="24"/>
        </w:rPr>
        <w:t>чению в Программу составит – 13,3</w:t>
      </w:r>
      <w:r w:rsidRPr="00CD214E">
        <w:rPr>
          <w:rFonts w:ascii="Times New Roman" w:hAnsi="Times New Roman" w:cs="Times New Roman"/>
          <w:sz w:val="24"/>
          <w:szCs w:val="24"/>
        </w:rPr>
        <w:t>%.</w:t>
      </w:r>
    </w:p>
    <w:p w:rsidR="00CF0421" w:rsidRPr="00CD214E" w:rsidRDefault="00CF0421"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p w:rsidR="00CF0421" w:rsidRPr="00CD214E" w:rsidRDefault="00CF0421" w:rsidP="00CF0421">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Общее количество капитально отремонтированных мн</w:t>
      </w:r>
      <w:r>
        <w:rPr>
          <w:rFonts w:ascii="Times New Roman" w:hAnsi="Times New Roman" w:cs="Times New Roman"/>
          <w:sz w:val="24"/>
          <w:szCs w:val="24"/>
        </w:rPr>
        <w:t>огоквартирных домов составит – 10</w:t>
      </w:r>
      <w:r w:rsidRPr="00CD214E">
        <w:rPr>
          <w:rFonts w:ascii="Times New Roman" w:hAnsi="Times New Roman" w:cs="Times New Roman"/>
          <w:sz w:val="24"/>
          <w:szCs w:val="24"/>
        </w:rPr>
        <w:t xml:space="preserve"> ед.</w:t>
      </w:r>
    </w:p>
    <w:p w:rsidR="00CF0421" w:rsidRPr="00CD214E" w:rsidRDefault="00CF0421" w:rsidP="00CF0421">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sz w:val="24"/>
          <w:szCs w:val="24"/>
        </w:rPr>
        <w:t xml:space="preserve">Общая площадь капитально отремонтированных многоквартирных домов составит – </w:t>
      </w:r>
      <w:r>
        <w:rPr>
          <w:rFonts w:ascii="Times New Roman" w:hAnsi="Times New Roman" w:cs="Times New Roman"/>
          <w:sz w:val="24"/>
          <w:szCs w:val="24"/>
        </w:rPr>
        <w:t>12289,8</w:t>
      </w:r>
      <w:r w:rsidRPr="00CD214E">
        <w:rPr>
          <w:rFonts w:ascii="Times New Roman" w:hAnsi="Times New Roman" w:cs="Times New Roman"/>
          <w:sz w:val="24"/>
          <w:szCs w:val="24"/>
        </w:rPr>
        <w:t xml:space="preserve"> кв. м</w:t>
      </w:r>
      <w:r>
        <w:rPr>
          <w:rFonts w:ascii="Times New Roman" w:hAnsi="Times New Roman" w:cs="Times New Roman"/>
          <w:sz w:val="24"/>
          <w:szCs w:val="24"/>
        </w:rPr>
        <w:t xml:space="preserve"> </w:t>
      </w:r>
      <w:r w:rsidRPr="00CD214E">
        <w:rPr>
          <w:rFonts w:ascii="Times New Roman" w:hAnsi="Times New Roman" w:cs="Times New Roman"/>
          <w:b/>
          <w:bCs/>
          <w:sz w:val="24"/>
          <w:szCs w:val="24"/>
        </w:rPr>
        <w:t>Подпрограмма 4</w:t>
      </w:r>
    </w:p>
    <w:p w:rsidR="00CF0421" w:rsidRPr="00CD214E" w:rsidRDefault="00CF0421" w:rsidP="00CF0421">
      <w:pPr>
        <w:spacing w:after="0"/>
        <w:rPr>
          <w:rFonts w:ascii="Times New Roman" w:hAnsi="Times New Roman" w:cs="Times New Roman"/>
          <w:sz w:val="24"/>
          <w:szCs w:val="24"/>
        </w:rPr>
      </w:pPr>
      <w:r w:rsidRPr="00CD214E">
        <w:rPr>
          <w:rFonts w:ascii="Times New Roman" w:hAnsi="Times New Roman" w:cs="Times New Roman"/>
          <w:sz w:val="24"/>
          <w:szCs w:val="24"/>
        </w:rPr>
        <w:t>1. Укомплектованность должностей муниципальной службы в отделе архитектуры, капитального строительства и ЖКХ Администрации Ковернинского муниципального района Нижегородской области - 100%.</w:t>
      </w:r>
    </w:p>
    <w:p w:rsidR="00CF0421" w:rsidRPr="00CD214E" w:rsidRDefault="00CF0421" w:rsidP="00CF0421">
      <w:pPr>
        <w:spacing w:after="0"/>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p w:rsidR="00CF0421" w:rsidRPr="00CD214E" w:rsidRDefault="00CF0421" w:rsidP="00CF0421">
      <w:pPr>
        <w:spacing w:after="0"/>
        <w:rPr>
          <w:rFonts w:ascii="Times New Roman" w:hAnsi="Times New Roman" w:cs="Times New Roman"/>
          <w:sz w:val="24"/>
          <w:szCs w:val="24"/>
        </w:rPr>
      </w:pPr>
      <w:r w:rsidRPr="00CD214E">
        <w:rPr>
          <w:rFonts w:ascii="Times New Roman" w:hAnsi="Times New Roman" w:cs="Times New Roman"/>
          <w:sz w:val="24"/>
          <w:szCs w:val="24"/>
        </w:rPr>
        <w:t>1. Обеспечение выполнения целей, задач и показателей муниципальной программы в целом и в разрезе Подпрограмм.</w:t>
      </w:r>
    </w:p>
    <w:p w:rsidR="00057A3D" w:rsidRDefault="00CF0421" w:rsidP="00CF0421">
      <w:pPr>
        <w:spacing w:after="0"/>
        <w:rPr>
          <w:rFonts w:ascii="Times New Roman" w:hAnsi="Times New Roman" w:cs="Times New Roman"/>
          <w:b/>
          <w:bCs/>
          <w:sz w:val="24"/>
          <w:szCs w:val="24"/>
        </w:rPr>
      </w:pPr>
      <w:r w:rsidRPr="00CD214E">
        <w:rPr>
          <w:rFonts w:ascii="Times New Roman" w:hAnsi="Times New Roman" w:cs="Times New Roman"/>
          <w:sz w:val="24"/>
          <w:szCs w:val="24"/>
        </w:rPr>
        <w:t>2. Оказание консультационных услуг.</w:t>
      </w:r>
    </w:p>
    <w:p w:rsidR="003231ED" w:rsidRDefault="003231ED" w:rsidP="005465AD">
      <w:pPr>
        <w:spacing w:after="0"/>
        <w:rPr>
          <w:rFonts w:ascii="Times New Roman" w:hAnsi="Times New Roman" w:cs="Times New Roman"/>
          <w:b/>
          <w:bCs/>
          <w:sz w:val="24"/>
          <w:szCs w:val="24"/>
        </w:rPr>
      </w:pPr>
    </w:p>
    <w:p w:rsidR="00CF0421" w:rsidRDefault="00CF0421" w:rsidP="005465AD">
      <w:pPr>
        <w:spacing w:after="0"/>
        <w:rPr>
          <w:rFonts w:ascii="Times New Roman" w:hAnsi="Times New Roman" w:cs="Times New Roman"/>
          <w:b/>
          <w:bCs/>
          <w:sz w:val="24"/>
          <w:szCs w:val="24"/>
        </w:rPr>
      </w:pPr>
    </w:p>
    <w:p w:rsidR="00CF0421" w:rsidRDefault="00CF0421" w:rsidP="005465AD">
      <w:pPr>
        <w:spacing w:after="0"/>
        <w:rPr>
          <w:rFonts w:ascii="Times New Roman" w:hAnsi="Times New Roman" w:cs="Times New Roman"/>
          <w:b/>
          <w:bCs/>
          <w:sz w:val="24"/>
          <w:szCs w:val="24"/>
        </w:rPr>
      </w:pPr>
    </w:p>
    <w:p w:rsidR="00C15FF5" w:rsidRDefault="00C15FF5" w:rsidP="005465AD">
      <w:pPr>
        <w:spacing w:after="0"/>
        <w:rPr>
          <w:rFonts w:ascii="Times New Roman" w:hAnsi="Times New Roman" w:cs="Times New Roman"/>
          <w:b/>
          <w:bCs/>
          <w:sz w:val="24"/>
          <w:szCs w:val="24"/>
        </w:rPr>
      </w:pPr>
      <w:r>
        <w:rPr>
          <w:rFonts w:ascii="Times New Roman" w:hAnsi="Times New Roman" w:cs="Times New Roman"/>
          <w:b/>
          <w:bCs/>
          <w:sz w:val="24"/>
          <w:szCs w:val="24"/>
        </w:rPr>
        <w:lastRenderedPageBreak/>
        <w:t xml:space="preserve">2.6. Меры правового регулирования </w:t>
      </w:r>
    </w:p>
    <w:tbl>
      <w:tblPr>
        <w:tblW w:w="9489" w:type="dxa"/>
        <w:jc w:val="center"/>
        <w:tblCellSpacing w:w="5" w:type="nil"/>
        <w:tblLayout w:type="fixed"/>
        <w:tblCellMar>
          <w:left w:w="75" w:type="dxa"/>
          <w:right w:w="75" w:type="dxa"/>
        </w:tblCellMar>
        <w:tblLook w:val="0000"/>
      </w:tblPr>
      <w:tblGrid>
        <w:gridCol w:w="595"/>
        <w:gridCol w:w="162"/>
        <w:gridCol w:w="2337"/>
        <w:gridCol w:w="162"/>
        <w:gridCol w:w="3051"/>
        <w:gridCol w:w="162"/>
        <w:gridCol w:w="1734"/>
        <w:gridCol w:w="1286"/>
      </w:tblGrid>
      <w:tr w:rsidR="00C15FF5" w:rsidRPr="00CD214E">
        <w:trPr>
          <w:trHeight w:val="600"/>
          <w:tblCellSpacing w:w="5" w:type="nil"/>
          <w:jc w:val="center"/>
        </w:trPr>
        <w:tc>
          <w:tcPr>
            <w:tcW w:w="595" w:type="dxa"/>
            <w:tcBorders>
              <w:top w:val="single" w:sz="8" w:space="0" w:color="auto"/>
              <w:left w:val="single" w:sz="8" w:space="0" w:color="auto"/>
              <w:bottom w:val="single" w:sz="8" w:space="0" w:color="auto"/>
              <w:right w:val="single" w:sz="8" w:space="0" w:color="auto"/>
            </w:tcBorders>
          </w:tcPr>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N </w:t>
            </w:r>
          </w:p>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п/п</w:t>
            </w:r>
          </w:p>
        </w:tc>
        <w:tc>
          <w:tcPr>
            <w:tcW w:w="2499" w:type="dxa"/>
            <w:gridSpan w:val="2"/>
            <w:tcBorders>
              <w:top w:val="single" w:sz="8" w:space="0" w:color="auto"/>
              <w:left w:val="single" w:sz="8" w:space="0" w:color="auto"/>
              <w:bottom w:val="single" w:sz="8" w:space="0" w:color="auto"/>
              <w:right w:val="single" w:sz="8" w:space="0" w:color="auto"/>
            </w:tcBorders>
          </w:tcPr>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Вид правового акта </w:t>
            </w:r>
          </w:p>
        </w:tc>
        <w:tc>
          <w:tcPr>
            <w:tcW w:w="3213" w:type="dxa"/>
            <w:gridSpan w:val="2"/>
            <w:tcBorders>
              <w:top w:val="single" w:sz="8" w:space="0" w:color="auto"/>
              <w:left w:val="single" w:sz="8" w:space="0" w:color="auto"/>
              <w:bottom w:val="single" w:sz="8" w:space="0" w:color="auto"/>
              <w:right w:val="single" w:sz="8" w:space="0" w:color="auto"/>
            </w:tcBorders>
          </w:tcPr>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Основные положения    </w:t>
            </w:r>
          </w:p>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правового акта (суть)  </w:t>
            </w:r>
          </w:p>
        </w:tc>
        <w:tc>
          <w:tcPr>
            <w:tcW w:w="1896" w:type="dxa"/>
            <w:gridSpan w:val="2"/>
            <w:tcBorders>
              <w:top w:val="single" w:sz="8" w:space="0" w:color="auto"/>
              <w:left w:val="single" w:sz="8" w:space="0" w:color="auto"/>
              <w:bottom w:val="single" w:sz="8" w:space="0" w:color="auto"/>
              <w:right w:val="single" w:sz="8" w:space="0" w:color="auto"/>
            </w:tcBorders>
          </w:tcPr>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Ответственный</w:t>
            </w:r>
          </w:p>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исполнитель и</w:t>
            </w:r>
          </w:p>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соисполнители</w:t>
            </w:r>
          </w:p>
        </w:tc>
        <w:tc>
          <w:tcPr>
            <w:tcW w:w="1286" w:type="dxa"/>
            <w:tcBorders>
              <w:top w:val="single" w:sz="8" w:space="0" w:color="auto"/>
              <w:left w:val="single" w:sz="8" w:space="0" w:color="auto"/>
              <w:bottom w:val="single" w:sz="8" w:space="0" w:color="auto"/>
              <w:right w:val="single" w:sz="8" w:space="0" w:color="auto"/>
            </w:tcBorders>
          </w:tcPr>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Ожидаемые</w:t>
            </w:r>
          </w:p>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сроки  </w:t>
            </w:r>
          </w:p>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принятия </w:t>
            </w:r>
          </w:p>
        </w:tc>
      </w:tr>
      <w:tr w:rsidR="00C15FF5" w:rsidRPr="00CD214E">
        <w:trPr>
          <w:tblCellSpacing w:w="5" w:type="nil"/>
          <w:jc w:val="center"/>
        </w:trPr>
        <w:tc>
          <w:tcPr>
            <w:tcW w:w="595" w:type="dxa"/>
            <w:tcBorders>
              <w:left w:val="single" w:sz="8" w:space="0" w:color="auto"/>
              <w:bottom w:val="single" w:sz="8" w:space="0" w:color="auto"/>
              <w:right w:val="single" w:sz="8" w:space="0" w:color="auto"/>
            </w:tcBorders>
          </w:tcPr>
          <w:p w:rsidR="00C15FF5" w:rsidRPr="00CD214E" w:rsidRDefault="00C15FF5" w:rsidP="00133EE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1 </w:t>
            </w:r>
          </w:p>
        </w:tc>
        <w:tc>
          <w:tcPr>
            <w:tcW w:w="2499" w:type="dxa"/>
            <w:gridSpan w:val="2"/>
            <w:tcBorders>
              <w:left w:val="single" w:sz="8" w:space="0" w:color="auto"/>
              <w:bottom w:val="single" w:sz="8" w:space="0" w:color="auto"/>
              <w:right w:val="single" w:sz="8" w:space="0" w:color="auto"/>
            </w:tcBorders>
          </w:tcPr>
          <w:p w:rsidR="00C15FF5" w:rsidRPr="00CD214E" w:rsidRDefault="00C15FF5" w:rsidP="001F597E">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         2         </w:t>
            </w:r>
          </w:p>
        </w:tc>
        <w:tc>
          <w:tcPr>
            <w:tcW w:w="3213" w:type="dxa"/>
            <w:gridSpan w:val="2"/>
            <w:tcBorders>
              <w:left w:val="single" w:sz="8" w:space="0" w:color="auto"/>
              <w:bottom w:val="single" w:sz="8" w:space="0" w:color="auto"/>
              <w:right w:val="single" w:sz="8" w:space="0" w:color="auto"/>
            </w:tcBorders>
          </w:tcPr>
          <w:p w:rsidR="00C15FF5" w:rsidRPr="00CD214E" w:rsidRDefault="00C15FF5" w:rsidP="001F597E">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            3            </w:t>
            </w:r>
          </w:p>
        </w:tc>
        <w:tc>
          <w:tcPr>
            <w:tcW w:w="1896" w:type="dxa"/>
            <w:gridSpan w:val="2"/>
            <w:tcBorders>
              <w:left w:val="single" w:sz="8" w:space="0" w:color="auto"/>
              <w:bottom w:val="single" w:sz="8" w:space="0" w:color="auto"/>
              <w:right w:val="single" w:sz="8" w:space="0" w:color="auto"/>
            </w:tcBorders>
          </w:tcPr>
          <w:p w:rsidR="00C15FF5" w:rsidRPr="00CD214E" w:rsidRDefault="00C15FF5" w:rsidP="001F597E">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      4      </w:t>
            </w:r>
          </w:p>
        </w:tc>
        <w:tc>
          <w:tcPr>
            <w:tcW w:w="1286" w:type="dxa"/>
            <w:tcBorders>
              <w:left w:val="single" w:sz="8" w:space="0" w:color="auto"/>
              <w:bottom w:val="single" w:sz="8" w:space="0" w:color="auto"/>
              <w:right w:val="single" w:sz="8" w:space="0" w:color="auto"/>
            </w:tcBorders>
          </w:tcPr>
          <w:p w:rsidR="00C15FF5" w:rsidRPr="00CD214E" w:rsidRDefault="00C15FF5" w:rsidP="001F597E">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    5    </w:t>
            </w:r>
          </w:p>
        </w:tc>
      </w:tr>
      <w:tr w:rsidR="00C15FF5" w:rsidRPr="00CD214E">
        <w:trPr>
          <w:tblCellSpacing w:w="5" w:type="nil"/>
          <w:jc w:val="center"/>
        </w:trPr>
        <w:tc>
          <w:tcPr>
            <w:tcW w:w="9489" w:type="dxa"/>
            <w:gridSpan w:val="8"/>
            <w:tcBorders>
              <w:left w:val="single" w:sz="8" w:space="0" w:color="auto"/>
              <w:bottom w:val="single" w:sz="8" w:space="0" w:color="auto"/>
              <w:right w:val="single" w:sz="8" w:space="0" w:color="auto"/>
            </w:tcBorders>
          </w:tcPr>
          <w:p w:rsidR="00C15FF5" w:rsidRPr="00CD214E" w:rsidRDefault="00C15FF5" w:rsidP="00F25CD4">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Признание домов аварийными и подлежащими сносу (реконструкции)                                               </w:t>
            </w:r>
          </w:p>
        </w:tc>
      </w:tr>
      <w:tr w:rsidR="00C15FF5" w:rsidRPr="00CD214E">
        <w:trPr>
          <w:tblCellSpacing w:w="5" w:type="nil"/>
          <w:jc w:val="center"/>
        </w:trPr>
        <w:tc>
          <w:tcPr>
            <w:tcW w:w="757" w:type="dxa"/>
            <w:gridSpan w:val="2"/>
            <w:tcBorders>
              <w:left w:val="single" w:sz="8" w:space="0" w:color="auto"/>
              <w:bottom w:val="single" w:sz="8" w:space="0" w:color="auto"/>
              <w:right w:val="single" w:sz="8" w:space="0" w:color="auto"/>
            </w:tcBorders>
          </w:tcPr>
          <w:p w:rsidR="00C15FF5" w:rsidRPr="00CD214E" w:rsidRDefault="00D149BC" w:rsidP="00F25CD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r w:rsidR="00C15FF5" w:rsidRPr="00CD214E">
              <w:rPr>
                <w:rFonts w:ascii="Times New Roman" w:hAnsi="Times New Roman" w:cs="Times New Roman"/>
                <w:sz w:val="24"/>
                <w:szCs w:val="24"/>
              </w:rPr>
              <w:t xml:space="preserve">. </w:t>
            </w:r>
          </w:p>
        </w:tc>
        <w:tc>
          <w:tcPr>
            <w:tcW w:w="2499" w:type="dxa"/>
            <w:gridSpan w:val="2"/>
            <w:tcBorders>
              <w:left w:val="single" w:sz="8" w:space="0" w:color="auto"/>
              <w:bottom w:val="single" w:sz="8" w:space="0" w:color="auto"/>
              <w:right w:val="single" w:sz="8" w:space="0" w:color="auto"/>
            </w:tcBorders>
          </w:tcPr>
          <w:p w:rsidR="00C15FF5" w:rsidRPr="00CD214E" w:rsidRDefault="00C15FF5" w:rsidP="00F25CD4">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Распоряжение Администрации Ковернинского муниципального района Нижегородской области              </w:t>
            </w:r>
          </w:p>
        </w:tc>
        <w:tc>
          <w:tcPr>
            <w:tcW w:w="3213" w:type="dxa"/>
            <w:gridSpan w:val="2"/>
            <w:tcBorders>
              <w:left w:val="single" w:sz="8" w:space="0" w:color="auto"/>
              <w:bottom w:val="single" w:sz="8" w:space="0" w:color="auto"/>
              <w:right w:val="single" w:sz="8" w:space="0" w:color="auto"/>
            </w:tcBorders>
          </w:tcPr>
          <w:p w:rsidR="00C15FF5" w:rsidRPr="00CD214E" w:rsidRDefault="00C15FF5" w:rsidP="00F25CD4">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 признании домов аварийными, подлежащими сносу (реконструкции).</w:t>
            </w:r>
          </w:p>
        </w:tc>
        <w:tc>
          <w:tcPr>
            <w:tcW w:w="3020" w:type="dxa"/>
            <w:gridSpan w:val="2"/>
            <w:tcBorders>
              <w:left w:val="single" w:sz="8" w:space="0" w:color="auto"/>
              <w:bottom w:val="single" w:sz="8" w:space="0" w:color="auto"/>
              <w:right w:val="single" w:sz="8" w:space="0" w:color="auto"/>
            </w:tcBorders>
          </w:tcPr>
          <w:p w:rsidR="00C15FF5" w:rsidRPr="00CD214E" w:rsidRDefault="00C15FF5" w:rsidP="00F25CD4">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Межведомственная комиссия Ковернинского муниципального района</w:t>
            </w:r>
          </w:p>
        </w:tc>
      </w:tr>
    </w:tbl>
    <w:p w:rsidR="00C15FF5" w:rsidRDefault="00C15FF5" w:rsidP="005465AD">
      <w:pPr>
        <w:spacing w:after="0"/>
        <w:rPr>
          <w:rFonts w:ascii="Times New Roman" w:hAnsi="Times New Roman" w:cs="Times New Roman"/>
          <w:b/>
          <w:bCs/>
          <w:sz w:val="24"/>
          <w:szCs w:val="24"/>
        </w:rPr>
      </w:pPr>
    </w:p>
    <w:p w:rsidR="00C15FF5" w:rsidRDefault="00C15FF5" w:rsidP="005465AD">
      <w:pPr>
        <w:spacing w:after="0"/>
        <w:rPr>
          <w:rFonts w:ascii="Times New Roman" w:hAnsi="Times New Roman" w:cs="Times New Roman"/>
          <w:b/>
          <w:bCs/>
          <w:sz w:val="24"/>
          <w:szCs w:val="24"/>
        </w:rPr>
      </w:pPr>
      <w:r>
        <w:rPr>
          <w:rFonts w:ascii="Times New Roman" w:hAnsi="Times New Roman" w:cs="Times New Roman"/>
          <w:b/>
          <w:bCs/>
          <w:sz w:val="24"/>
          <w:szCs w:val="24"/>
        </w:rPr>
        <w:t>2.7. Обоснование объема финансовых ресурсов</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sidRPr="00D149BC">
        <w:rPr>
          <w:rFonts w:ascii="Times New Roman" w:hAnsi="Times New Roman" w:cs="Times New Roman"/>
          <w:bCs/>
          <w:sz w:val="24"/>
          <w:szCs w:val="24"/>
        </w:rPr>
        <w:t xml:space="preserve">Всего по программе </w:t>
      </w:r>
      <w:r>
        <w:rPr>
          <w:rFonts w:ascii="Times New Roman" w:hAnsi="Times New Roman" w:cs="Times New Roman"/>
          <w:bCs/>
          <w:sz w:val="24"/>
          <w:szCs w:val="24"/>
        </w:rPr>
        <w:t>–</w:t>
      </w:r>
      <w:r w:rsidRPr="00D149BC">
        <w:rPr>
          <w:rFonts w:ascii="Times New Roman" w:hAnsi="Times New Roman" w:cs="Times New Roman"/>
          <w:bCs/>
          <w:sz w:val="24"/>
          <w:szCs w:val="24"/>
        </w:rPr>
        <w:t xml:space="preserve"> </w:t>
      </w:r>
      <w:r>
        <w:rPr>
          <w:rFonts w:ascii="Times New Roman" w:hAnsi="Times New Roman" w:cs="Times New Roman"/>
          <w:b/>
          <w:bCs/>
          <w:sz w:val="24"/>
          <w:szCs w:val="24"/>
        </w:rPr>
        <w:t>203480,3</w:t>
      </w:r>
      <w:r>
        <w:rPr>
          <w:rFonts w:ascii="Times New Roman" w:hAnsi="Times New Roman" w:cs="Times New Roman"/>
          <w:bCs/>
          <w:sz w:val="24"/>
          <w:szCs w:val="24"/>
        </w:rPr>
        <w:t xml:space="preserve"> тыс. рублей, в том числе по годам</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2015 год – </w:t>
      </w:r>
      <w:r>
        <w:rPr>
          <w:rFonts w:ascii="Times New Roman" w:hAnsi="Times New Roman" w:cs="Times New Roman"/>
          <w:b/>
          <w:bCs/>
          <w:sz w:val="24"/>
          <w:szCs w:val="24"/>
        </w:rPr>
        <w:t>29341,8</w:t>
      </w:r>
      <w:r w:rsidRPr="00673C2C">
        <w:rPr>
          <w:rFonts w:ascii="Times New Roman" w:hAnsi="Times New Roman" w:cs="Times New Roman"/>
          <w:b/>
          <w:bCs/>
          <w:sz w:val="24"/>
          <w:szCs w:val="24"/>
        </w:rPr>
        <w:t xml:space="preserve"> </w:t>
      </w:r>
      <w:r>
        <w:rPr>
          <w:rFonts w:ascii="Times New Roman" w:hAnsi="Times New Roman" w:cs="Times New Roman"/>
          <w:bCs/>
          <w:sz w:val="24"/>
          <w:szCs w:val="24"/>
        </w:rPr>
        <w:t>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2016 год – </w:t>
      </w:r>
      <w:r>
        <w:rPr>
          <w:rFonts w:ascii="Times New Roman" w:hAnsi="Times New Roman" w:cs="Times New Roman"/>
          <w:b/>
          <w:bCs/>
          <w:sz w:val="24"/>
          <w:szCs w:val="24"/>
        </w:rPr>
        <w:t>75895,4</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2017 год – </w:t>
      </w:r>
      <w:r>
        <w:rPr>
          <w:rFonts w:ascii="Times New Roman" w:hAnsi="Times New Roman" w:cs="Times New Roman"/>
          <w:b/>
          <w:bCs/>
          <w:sz w:val="24"/>
          <w:szCs w:val="24"/>
        </w:rPr>
        <w:t>40223,9</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2018 год – </w:t>
      </w:r>
      <w:r>
        <w:rPr>
          <w:rFonts w:ascii="Times New Roman" w:hAnsi="Times New Roman" w:cs="Times New Roman"/>
          <w:b/>
          <w:bCs/>
          <w:sz w:val="24"/>
          <w:szCs w:val="24"/>
        </w:rPr>
        <w:t>20195,1</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2019 год – </w:t>
      </w:r>
      <w:r w:rsidRPr="007C7AEF">
        <w:rPr>
          <w:rFonts w:ascii="Times New Roman" w:hAnsi="Times New Roman" w:cs="Times New Roman"/>
          <w:b/>
          <w:bCs/>
          <w:sz w:val="24"/>
          <w:szCs w:val="24"/>
        </w:rPr>
        <w:t>17706,2</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2020 год – </w:t>
      </w:r>
      <w:r w:rsidRPr="007C7AEF">
        <w:rPr>
          <w:rFonts w:ascii="Times New Roman" w:hAnsi="Times New Roman" w:cs="Times New Roman"/>
          <w:b/>
          <w:bCs/>
          <w:sz w:val="24"/>
          <w:szCs w:val="24"/>
        </w:rPr>
        <w:t>20117,9</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По источникам финансирования:</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2015 год</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Федеральный бюджет – </w:t>
      </w:r>
      <w:r>
        <w:rPr>
          <w:rFonts w:ascii="Times New Roman" w:hAnsi="Times New Roman" w:cs="Times New Roman"/>
          <w:b/>
          <w:bCs/>
          <w:sz w:val="24"/>
          <w:szCs w:val="24"/>
        </w:rPr>
        <w:t>17175,6</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Областной бюджет – </w:t>
      </w:r>
      <w:r>
        <w:rPr>
          <w:rFonts w:ascii="Times New Roman" w:hAnsi="Times New Roman" w:cs="Times New Roman"/>
          <w:b/>
          <w:bCs/>
          <w:sz w:val="24"/>
          <w:szCs w:val="24"/>
        </w:rPr>
        <w:t>4751,3</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Местный бюджет – </w:t>
      </w:r>
      <w:r>
        <w:rPr>
          <w:rFonts w:ascii="Times New Roman" w:hAnsi="Times New Roman" w:cs="Times New Roman"/>
          <w:b/>
          <w:bCs/>
          <w:sz w:val="24"/>
          <w:szCs w:val="24"/>
        </w:rPr>
        <w:t>6147,4</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sidRPr="0043110C">
        <w:rPr>
          <w:rFonts w:ascii="Times New Roman" w:hAnsi="Times New Roman" w:cs="Times New Roman"/>
          <w:b/>
          <w:bCs/>
          <w:sz w:val="24"/>
          <w:szCs w:val="24"/>
        </w:rPr>
        <w:t>1267,5</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2016 год</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Федеральный бюджет – </w:t>
      </w:r>
      <w:r>
        <w:rPr>
          <w:rFonts w:ascii="Times New Roman" w:hAnsi="Times New Roman" w:cs="Times New Roman"/>
          <w:b/>
          <w:bCs/>
          <w:sz w:val="24"/>
          <w:szCs w:val="24"/>
        </w:rPr>
        <w:t>38560,5</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Областной бюджет – </w:t>
      </w:r>
      <w:r>
        <w:rPr>
          <w:rFonts w:ascii="Times New Roman" w:hAnsi="Times New Roman" w:cs="Times New Roman"/>
          <w:b/>
          <w:bCs/>
          <w:sz w:val="24"/>
          <w:szCs w:val="24"/>
        </w:rPr>
        <w:t>25716,1</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Местный бюджет – </w:t>
      </w:r>
      <w:r>
        <w:rPr>
          <w:rFonts w:ascii="Times New Roman" w:hAnsi="Times New Roman" w:cs="Times New Roman"/>
          <w:b/>
          <w:bCs/>
          <w:sz w:val="24"/>
          <w:szCs w:val="24"/>
        </w:rPr>
        <w:t>8163,3</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sidRPr="0043110C">
        <w:rPr>
          <w:rFonts w:ascii="Times New Roman" w:hAnsi="Times New Roman" w:cs="Times New Roman"/>
          <w:b/>
          <w:bCs/>
          <w:sz w:val="24"/>
          <w:szCs w:val="24"/>
        </w:rPr>
        <w:t>3455,5</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2017 год</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Федеральный бюджет – </w:t>
      </w:r>
      <w:r>
        <w:rPr>
          <w:rFonts w:ascii="Times New Roman" w:hAnsi="Times New Roman" w:cs="Times New Roman"/>
          <w:b/>
          <w:bCs/>
          <w:sz w:val="24"/>
          <w:szCs w:val="24"/>
        </w:rPr>
        <w:t>15319,3</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Областной бюджет – </w:t>
      </w:r>
      <w:r>
        <w:rPr>
          <w:rFonts w:ascii="Times New Roman" w:hAnsi="Times New Roman" w:cs="Times New Roman"/>
          <w:b/>
          <w:bCs/>
          <w:sz w:val="24"/>
          <w:szCs w:val="24"/>
        </w:rPr>
        <w:t>10508,7</w:t>
      </w:r>
      <w:r>
        <w:rPr>
          <w:rFonts w:ascii="Times New Roman" w:hAnsi="Times New Roman" w:cs="Times New Roman"/>
          <w:bCs/>
          <w:sz w:val="24"/>
          <w:szCs w:val="24"/>
        </w:rPr>
        <w:t xml:space="preserve"> тыс.рублей;</w:t>
      </w:r>
    </w:p>
    <w:p w:rsidR="00895D35"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Местный бюджет – </w:t>
      </w:r>
      <w:r>
        <w:rPr>
          <w:rFonts w:ascii="Times New Roman" w:hAnsi="Times New Roman" w:cs="Times New Roman"/>
          <w:b/>
          <w:bCs/>
          <w:sz w:val="24"/>
          <w:szCs w:val="24"/>
        </w:rPr>
        <w:t>10895,9</w:t>
      </w:r>
      <w:r>
        <w:rPr>
          <w:rFonts w:ascii="Times New Roman" w:hAnsi="Times New Roman" w:cs="Times New Roman"/>
          <w:bCs/>
          <w:sz w:val="24"/>
          <w:szCs w:val="24"/>
        </w:rPr>
        <w:t xml:space="preserve"> тыс.рублей</w:t>
      </w:r>
    </w:p>
    <w:p w:rsidR="00895D35" w:rsidRPr="00D149BC"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Pr>
          <w:rFonts w:ascii="Times New Roman" w:hAnsi="Times New Roman" w:cs="Times New Roman"/>
          <w:b/>
          <w:bCs/>
          <w:sz w:val="24"/>
          <w:szCs w:val="24"/>
        </w:rPr>
        <w:t>3500,0</w:t>
      </w:r>
      <w:r>
        <w:rPr>
          <w:rFonts w:ascii="Times New Roman" w:hAnsi="Times New Roman" w:cs="Times New Roman"/>
          <w:bCs/>
          <w:sz w:val="24"/>
          <w:szCs w:val="24"/>
        </w:rPr>
        <w:t xml:space="preserve"> тыс.рублей</w:t>
      </w:r>
    </w:p>
    <w:p w:rsidR="00895D35" w:rsidRPr="00D149BC"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2018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 </w:t>
      </w:r>
      <w:r w:rsidRPr="00426376">
        <w:rPr>
          <w:rFonts w:ascii="Times New Roman" w:hAnsi="Times New Roman" w:cs="Times New Roman"/>
          <w:b/>
          <w:sz w:val="24"/>
          <w:szCs w:val="24"/>
        </w:rPr>
        <w:t>5682,1</w:t>
      </w:r>
      <w:r>
        <w:rPr>
          <w:rFonts w:ascii="Times New Roman" w:hAnsi="Times New Roman" w:cs="Times New Roman"/>
          <w:b/>
          <w:bCs/>
          <w:sz w:val="24"/>
          <w:szCs w:val="24"/>
        </w:rPr>
        <w:t xml:space="preserve"> </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Pr="00426376">
        <w:rPr>
          <w:rFonts w:ascii="Times New Roman" w:hAnsi="Times New Roman" w:cs="Times New Roman"/>
          <w:b/>
          <w:sz w:val="24"/>
          <w:szCs w:val="24"/>
        </w:rPr>
        <w:t>26</w:t>
      </w:r>
      <w:r>
        <w:rPr>
          <w:rFonts w:ascii="Times New Roman" w:hAnsi="Times New Roman" w:cs="Times New Roman"/>
          <w:b/>
          <w:sz w:val="24"/>
          <w:szCs w:val="24"/>
        </w:rPr>
        <w:t>2</w:t>
      </w:r>
      <w:r w:rsidRPr="00426376">
        <w:rPr>
          <w:rFonts w:ascii="Times New Roman" w:hAnsi="Times New Roman" w:cs="Times New Roman"/>
          <w:b/>
          <w:sz w:val="24"/>
          <w:szCs w:val="24"/>
        </w:rPr>
        <w:t>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bCs/>
          <w:sz w:val="24"/>
          <w:szCs w:val="24"/>
        </w:rPr>
        <w:t>7831,7</w:t>
      </w:r>
      <w:r>
        <w:rPr>
          <w:rFonts w:ascii="Times New Roman" w:hAnsi="Times New Roman" w:cs="Times New Roman"/>
          <w:sz w:val="24"/>
          <w:szCs w:val="24"/>
        </w:rPr>
        <w:t xml:space="preserve"> тыс. рублей</w:t>
      </w:r>
    </w:p>
    <w:p w:rsidR="00895D35" w:rsidRPr="00893C13"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Pr>
          <w:rFonts w:ascii="Times New Roman" w:hAnsi="Times New Roman" w:cs="Times New Roman"/>
          <w:b/>
          <w:bCs/>
          <w:sz w:val="24"/>
          <w:szCs w:val="24"/>
        </w:rPr>
        <w:t xml:space="preserve">4060,0 </w:t>
      </w:r>
      <w:r>
        <w:rPr>
          <w:rFonts w:ascii="Times New Roman" w:hAnsi="Times New Roman" w:cs="Times New Roman"/>
          <w:bCs/>
          <w:sz w:val="24"/>
          <w:szCs w:val="24"/>
        </w:rPr>
        <w:t>тыс.рублей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2019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 </w:t>
      </w:r>
      <w:r w:rsidRPr="00426376">
        <w:rPr>
          <w:rFonts w:ascii="Times New Roman" w:hAnsi="Times New Roman" w:cs="Times New Roman"/>
          <w:b/>
          <w:sz w:val="24"/>
          <w:szCs w:val="24"/>
        </w:rPr>
        <w:t>26</w:t>
      </w:r>
      <w:r>
        <w:rPr>
          <w:rFonts w:ascii="Times New Roman" w:hAnsi="Times New Roman" w:cs="Times New Roman"/>
          <w:b/>
          <w:sz w:val="24"/>
          <w:szCs w:val="24"/>
        </w:rPr>
        <w:t>6</w:t>
      </w:r>
      <w:r w:rsidRPr="00426376">
        <w:rPr>
          <w:rFonts w:ascii="Times New Roman" w:hAnsi="Times New Roman" w:cs="Times New Roman"/>
          <w:b/>
          <w:sz w:val="24"/>
          <w:szCs w:val="24"/>
        </w:rPr>
        <w:t>5,2</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Pr="00426376">
        <w:rPr>
          <w:rFonts w:ascii="Times New Roman" w:hAnsi="Times New Roman" w:cs="Times New Roman"/>
          <w:b/>
          <w:sz w:val="24"/>
          <w:szCs w:val="24"/>
        </w:rPr>
        <w:t>4</w:t>
      </w:r>
      <w:r>
        <w:rPr>
          <w:rFonts w:ascii="Times New Roman" w:hAnsi="Times New Roman" w:cs="Times New Roman"/>
          <w:b/>
          <w:sz w:val="24"/>
          <w:szCs w:val="24"/>
        </w:rPr>
        <w:t>32</w:t>
      </w:r>
      <w:r w:rsidRPr="00426376">
        <w:rPr>
          <w:rFonts w:ascii="Times New Roman" w:hAnsi="Times New Roman" w:cs="Times New Roman"/>
          <w:b/>
          <w:sz w:val="24"/>
          <w:szCs w:val="24"/>
        </w:rPr>
        <w:t>0,3</w:t>
      </w:r>
      <w:r>
        <w:rPr>
          <w:rFonts w:ascii="Times New Roman" w:hAnsi="Times New Roman" w:cs="Times New Roman"/>
          <w:b/>
          <w:sz w:val="24"/>
          <w:szCs w:val="24"/>
        </w:rPr>
        <w:t xml:space="preserve"> </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bCs/>
          <w:sz w:val="24"/>
          <w:szCs w:val="24"/>
        </w:rPr>
        <w:t>6500,7</w:t>
      </w:r>
      <w:r>
        <w:rPr>
          <w:rFonts w:ascii="Times New Roman" w:hAnsi="Times New Roman" w:cs="Times New Roman"/>
          <w:sz w:val="24"/>
          <w:szCs w:val="24"/>
        </w:rPr>
        <w:t xml:space="preserve"> тыс. рублей</w:t>
      </w:r>
    </w:p>
    <w:p w:rsidR="00895D35" w:rsidRPr="00893C13"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lastRenderedPageBreak/>
        <w:t xml:space="preserve">Прочие источники – </w:t>
      </w:r>
      <w:r>
        <w:rPr>
          <w:rFonts w:ascii="Times New Roman" w:hAnsi="Times New Roman" w:cs="Times New Roman"/>
          <w:b/>
          <w:bCs/>
          <w:sz w:val="24"/>
          <w:szCs w:val="24"/>
        </w:rPr>
        <w:t xml:space="preserve">4220,0 </w:t>
      </w:r>
      <w:r>
        <w:rPr>
          <w:rFonts w:ascii="Times New Roman" w:hAnsi="Times New Roman" w:cs="Times New Roman"/>
          <w:bCs/>
          <w:sz w:val="24"/>
          <w:szCs w:val="24"/>
        </w:rPr>
        <w:t>тыс.рублей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2020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 </w:t>
      </w:r>
      <w:r w:rsidRPr="00426376">
        <w:rPr>
          <w:rFonts w:ascii="Times New Roman" w:hAnsi="Times New Roman" w:cs="Times New Roman"/>
          <w:b/>
          <w:sz w:val="24"/>
          <w:szCs w:val="24"/>
        </w:rPr>
        <w:t>2811,</w:t>
      </w:r>
      <w:r>
        <w:rPr>
          <w:rFonts w:ascii="Times New Roman" w:hAnsi="Times New Roman" w:cs="Times New Roman"/>
          <w:b/>
          <w:sz w:val="24"/>
          <w:szCs w:val="24"/>
        </w:rPr>
        <w:t>4</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5</w:t>
      </w:r>
      <w:r>
        <w:rPr>
          <w:rFonts w:ascii="Times New Roman" w:hAnsi="Times New Roman" w:cs="Times New Roman"/>
          <w:b/>
          <w:sz w:val="24"/>
          <w:szCs w:val="24"/>
        </w:rPr>
        <w:t>9</w:t>
      </w:r>
      <w:r w:rsidRPr="00426376">
        <w:rPr>
          <w:rFonts w:ascii="Times New Roman" w:hAnsi="Times New Roman" w:cs="Times New Roman"/>
          <w:b/>
          <w:sz w:val="24"/>
          <w:szCs w:val="24"/>
        </w:rPr>
        <w:t>07,</w:t>
      </w:r>
      <w:r>
        <w:rPr>
          <w:rFonts w:ascii="Times New Roman" w:hAnsi="Times New Roman" w:cs="Times New Roman"/>
          <w:b/>
          <w:sz w:val="24"/>
          <w:szCs w:val="24"/>
        </w:rPr>
        <w:t>7</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bCs/>
          <w:sz w:val="24"/>
          <w:szCs w:val="24"/>
        </w:rPr>
        <w:t>7178,8</w:t>
      </w:r>
      <w:r>
        <w:rPr>
          <w:rFonts w:ascii="Times New Roman" w:hAnsi="Times New Roman" w:cs="Times New Roman"/>
          <w:sz w:val="24"/>
          <w:szCs w:val="24"/>
        </w:rPr>
        <w:t xml:space="preserve"> тыс. рублей</w:t>
      </w:r>
    </w:p>
    <w:p w:rsidR="00895D35" w:rsidRPr="00893C13" w:rsidRDefault="00895D35" w:rsidP="00895D35">
      <w:pPr>
        <w:widowControl w:val="0"/>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 xml:space="preserve">Прочие источники – </w:t>
      </w:r>
      <w:r>
        <w:rPr>
          <w:rFonts w:ascii="Times New Roman" w:hAnsi="Times New Roman" w:cs="Times New Roman"/>
          <w:b/>
          <w:bCs/>
          <w:sz w:val="24"/>
          <w:szCs w:val="24"/>
        </w:rPr>
        <w:t xml:space="preserve">4220,0 </w:t>
      </w:r>
      <w:r>
        <w:rPr>
          <w:rFonts w:ascii="Times New Roman" w:hAnsi="Times New Roman" w:cs="Times New Roman"/>
          <w:bCs/>
          <w:sz w:val="24"/>
          <w:szCs w:val="24"/>
        </w:rPr>
        <w:t>тыс.рублей</w:t>
      </w:r>
    </w:p>
    <w:p w:rsidR="00895D35" w:rsidRDefault="00895D35" w:rsidP="00895D35">
      <w:pPr>
        <w:widowControl w:val="0"/>
        <w:autoSpaceDE w:val="0"/>
        <w:autoSpaceDN w:val="0"/>
        <w:adjustRightInd w:val="0"/>
        <w:spacing w:after="0"/>
        <w:rPr>
          <w:rFonts w:ascii="Times New Roman" w:hAnsi="Times New Roman" w:cs="Times New Roman"/>
          <w:b/>
          <w:bCs/>
          <w:sz w:val="24"/>
          <w:szCs w:val="24"/>
        </w:rPr>
      </w:pPr>
      <w:r>
        <w:rPr>
          <w:rFonts w:ascii="Times New Roman" w:hAnsi="Times New Roman" w:cs="Times New Roman"/>
          <w:b/>
          <w:bCs/>
          <w:sz w:val="24"/>
          <w:szCs w:val="24"/>
        </w:rPr>
        <w:t>Подпрограмма 1</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Общий объем финансирования по подпрограмме составляет – </w:t>
      </w:r>
      <w:r w:rsidR="00EE2DD3">
        <w:rPr>
          <w:rFonts w:ascii="Times New Roman" w:hAnsi="Times New Roman" w:cs="Times New Roman"/>
          <w:b/>
          <w:sz w:val="24"/>
          <w:szCs w:val="24"/>
        </w:rPr>
        <w:t>83694,5</w:t>
      </w:r>
      <w:r>
        <w:rPr>
          <w:rFonts w:ascii="Times New Roman" w:hAnsi="Times New Roman" w:cs="Times New Roman"/>
          <w:b/>
          <w:sz w:val="24"/>
          <w:szCs w:val="24"/>
        </w:rPr>
        <w:t xml:space="preserve"> </w:t>
      </w:r>
      <w:r>
        <w:rPr>
          <w:rFonts w:ascii="Times New Roman" w:hAnsi="Times New Roman" w:cs="Times New Roman"/>
          <w:sz w:val="24"/>
          <w:szCs w:val="24"/>
        </w:rPr>
        <w:t>тыс. рублей, в том числе по годам реализации подпрограммы:</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2015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16458,6 </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Pr>
          <w:rFonts w:ascii="Times New Roman" w:hAnsi="Times New Roman" w:cs="Times New Roman"/>
          <w:b/>
          <w:bCs/>
          <w:sz w:val="24"/>
          <w:szCs w:val="24"/>
        </w:rPr>
        <w:t xml:space="preserve">3954,3 </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местный бюджет -</w:t>
      </w:r>
      <w:r>
        <w:rPr>
          <w:rFonts w:ascii="Times New Roman" w:hAnsi="Times New Roman" w:cs="Times New Roman"/>
          <w:b/>
          <w:bCs/>
          <w:sz w:val="24"/>
          <w:szCs w:val="24"/>
        </w:rPr>
        <w:t>1641,3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2016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Pr>
          <w:rFonts w:ascii="Times New Roman" w:hAnsi="Times New Roman" w:cs="Times New Roman"/>
          <w:b/>
          <w:bCs/>
          <w:sz w:val="24"/>
          <w:szCs w:val="24"/>
        </w:rPr>
        <w:t>9539,0</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Pr>
          <w:rFonts w:ascii="Times New Roman" w:hAnsi="Times New Roman" w:cs="Times New Roman"/>
          <w:b/>
          <w:bCs/>
          <w:sz w:val="24"/>
          <w:szCs w:val="24"/>
        </w:rPr>
        <w:t>701,4</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bCs/>
          <w:sz w:val="24"/>
          <w:szCs w:val="24"/>
        </w:rPr>
        <w:t>1135,7</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2017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9973,6</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7289,5</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sidRPr="00426376">
        <w:rPr>
          <w:rFonts w:ascii="Times New Roman" w:hAnsi="Times New Roman" w:cs="Times New Roman"/>
          <w:b/>
          <w:sz w:val="24"/>
          <w:szCs w:val="24"/>
        </w:rPr>
        <w:t>4065,</w:t>
      </w:r>
      <w:r w:rsidR="0046310B">
        <w:rPr>
          <w:rFonts w:ascii="Times New Roman" w:hAnsi="Times New Roman" w:cs="Times New Roman"/>
          <w:b/>
          <w:sz w:val="24"/>
          <w:szCs w:val="24"/>
        </w:rPr>
        <w:t>1</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2018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5682,1</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26</w:t>
      </w:r>
      <w:r>
        <w:rPr>
          <w:rFonts w:ascii="Times New Roman" w:hAnsi="Times New Roman" w:cs="Times New Roman"/>
          <w:b/>
          <w:sz w:val="24"/>
          <w:szCs w:val="24"/>
        </w:rPr>
        <w:t>2</w:t>
      </w:r>
      <w:r w:rsidRPr="00426376">
        <w:rPr>
          <w:rFonts w:ascii="Times New Roman" w:hAnsi="Times New Roman" w:cs="Times New Roman"/>
          <w:b/>
          <w:sz w:val="24"/>
          <w:szCs w:val="24"/>
        </w:rPr>
        <w:t>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1470,5</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2019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2685,2</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4</w:t>
      </w:r>
      <w:r>
        <w:rPr>
          <w:rFonts w:ascii="Times New Roman" w:hAnsi="Times New Roman" w:cs="Times New Roman"/>
          <w:b/>
          <w:sz w:val="24"/>
          <w:szCs w:val="24"/>
        </w:rPr>
        <w:t>30</w:t>
      </w:r>
      <w:r w:rsidRPr="00426376">
        <w:rPr>
          <w:rFonts w:ascii="Times New Roman" w:hAnsi="Times New Roman" w:cs="Times New Roman"/>
          <w:b/>
          <w:sz w:val="24"/>
          <w:szCs w:val="24"/>
        </w:rPr>
        <w:t>0,3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1475,1</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2020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2811,3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5</w:t>
      </w:r>
      <w:r>
        <w:rPr>
          <w:rFonts w:ascii="Times New Roman" w:hAnsi="Times New Roman" w:cs="Times New Roman"/>
          <w:b/>
          <w:sz w:val="24"/>
          <w:szCs w:val="24"/>
        </w:rPr>
        <w:t>9</w:t>
      </w:r>
      <w:r w:rsidRPr="00426376">
        <w:rPr>
          <w:rFonts w:ascii="Times New Roman" w:hAnsi="Times New Roman" w:cs="Times New Roman"/>
          <w:b/>
          <w:sz w:val="24"/>
          <w:szCs w:val="24"/>
        </w:rPr>
        <w:t>07,8</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1982,3</w:t>
      </w:r>
      <w:r>
        <w:rPr>
          <w:rFonts w:ascii="Times New Roman" w:hAnsi="Times New Roman" w:cs="Times New Roman"/>
          <w:sz w:val="24"/>
          <w:szCs w:val="24"/>
        </w:rPr>
        <w:t xml:space="preserve"> тыс. рублей</w:t>
      </w:r>
    </w:p>
    <w:p w:rsidR="00895D35" w:rsidRPr="00CA584C" w:rsidRDefault="00895D35" w:rsidP="00895D35">
      <w:pPr>
        <w:widowControl w:val="0"/>
        <w:autoSpaceDE w:val="0"/>
        <w:autoSpaceDN w:val="0"/>
        <w:adjustRightInd w:val="0"/>
        <w:spacing w:after="0"/>
        <w:rPr>
          <w:rFonts w:ascii="Times New Roman" w:hAnsi="Times New Roman" w:cs="Times New Roman"/>
          <w:b/>
          <w:bCs/>
          <w:sz w:val="24"/>
          <w:szCs w:val="24"/>
        </w:rPr>
      </w:pPr>
      <w:r w:rsidRPr="00F602D4">
        <w:rPr>
          <w:rFonts w:ascii="Times New Roman" w:hAnsi="Times New Roman" w:cs="Times New Roman"/>
          <w:b/>
          <w:bCs/>
          <w:sz w:val="24"/>
          <w:szCs w:val="24"/>
        </w:rPr>
        <w:t>Подпрограмма 2</w:t>
      </w:r>
    </w:p>
    <w:p w:rsidR="00895D35" w:rsidRPr="001E220B"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по подпрограмме составляет </w:t>
      </w:r>
      <w:r>
        <w:rPr>
          <w:rFonts w:ascii="Times New Roman" w:hAnsi="Times New Roman" w:cs="Times New Roman"/>
          <w:b/>
          <w:bCs/>
          <w:sz w:val="24"/>
          <w:szCs w:val="24"/>
        </w:rPr>
        <w:t xml:space="preserve">68948,1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 из них</w:t>
      </w:r>
    </w:p>
    <w:p w:rsidR="00895D35" w:rsidRPr="00AF59D9" w:rsidRDefault="00895D35" w:rsidP="00895D35">
      <w:pPr>
        <w:widowControl w:val="0"/>
        <w:autoSpaceDE w:val="0"/>
        <w:autoSpaceDN w:val="0"/>
        <w:adjustRightInd w:val="0"/>
        <w:spacing w:after="0" w:line="240" w:lineRule="auto"/>
        <w:rPr>
          <w:rFonts w:ascii="Times New Roman" w:hAnsi="Times New Roman" w:cs="Times New Roman"/>
          <w:b/>
          <w:sz w:val="24"/>
          <w:szCs w:val="24"/>
        </w:rPr>
      </w:pPr>
      <w:r w:rsidRPr="00D24E15">
        <w:rPr>
          <w:rFonts w:ascii="Times New Roman" w:hAnsi="Times New Roman" w:cs="Times New Roman"/>
          <w:b/>
          <w:sz w:val="24"/>
          <w:szCs w:val="24"/>
        </w:rPr>
        <w:t>1 этап (завершение 3 этапа переселения в рамках региональной программы, начало 4 этапа)</w:t>
      </w:r>
    </w:p>
    <w:p w:rsidR="00895D35" w:rsidRDefault="00895D35" w:rsidP="00895D35">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2016 год </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Всего – 56826,0 тыс.рублей</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w:t>
      </w:r>
      <w:r>
        <w:rPr>
          <w:rFonts w:ascii="Times New Roman" w:hAnsi="Times New Roman" w:cs="Times New Roman"/>
          <w:b/>
          <w:bCs/>
          <w:sz w:val="24"/>
          <w:szCs w:val="24"/>
        </w:rPr>
        <w:t>23884,4</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государственной корпорации Фонд содействия реформированию ЖКХ – </w:t>
      </w:r>
      <w:r>
        <w:rPr>
          <w:rFonts w:ascii="Times New Roman" w:hAnsi="Times New Roman" w:cs="Times New Roman"/>
          <w:b/>
          <w:bCs/>
          <w:sz w:val="24"/>
          <w:szCs w:val="24"/>
        </w:rPr>
        <w:t>11600,2</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областного бюджета – </w:t>
      </w:r>
      <w:r>
        <w:rPr>
          <w:rFonts w:ascii="Times New Roman" w:hAnsi="Times New Roman" w:cs="Times New Roman"/>
          <w:b/>
          <w:bCs/>
          <w:sz w:val="24"/>
          <w:szCs w:val="24"/>
        </w:rPr>
        <w:t>10818,2</w:t>
      </w:r>
      <w:r w:rsidRPr="00D35B6F">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w:t>
      </w:r>
      <w:r>
        <w:rPr>
          <w:rFonts w:ascii="Times New Roman" w:hAnsi="Times New Roman" w:cs="Times New Roman"/>
          <w:sz w:val="24"/>
          <w:szCs w:val="24"/>
        </w:rPr>
        <w:t xml:space="preserve">редств местного бюджета – </w:t>
      </w:r>
      <w:r>
        <w:rPr>
          <w:rFonts w:ascii="Times New Roman" w:hAnsi="Times New Roman" w:cs="Times New Roman"/>
          <w:b/>
          <w:bCs/>
          <w:sz w:val="24"/>
          <w:szCs w:val="24"/>
        </w:rPr>
        <w:t>1466,0</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895D35" w:rsidRPr="00604294"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604294">
        <w:rPr>
          <w:rFonts w:ascii="Times New Roman" w:hAnsi="Times New Roman" w:cs="Times New Roman"/>
          <w:sz w:val="24"/>
          <w:szCs w:val="24"/>
        </w:rPr>
        <w:t>2 этап (начало 4 этапа переселения в рамках региональной программы)</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w:t>
      </w:r>
      <w:r>
        <w:rPr>
          <w:rFonts w:ascii="Times New Roman" w:hAnsi="Times New Roman" w:cs="Times New Roman"/>
          <w:b/>
          <w:bCs/>
          <w:sz w:val="24"/>
          <w:szCs w:val="24"/>
        </w:rPr>
        <w:t>32941,6</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средств государственной корпорации Фонд содействия реформированию ЖКХ –</w:t>
      </w:r>
      <w:r>
        <w:rPr>
          <w:rFonts w:ascii="Times New Roman" w:hAnsi="Times New Roman" w:cs="Times New Roman"/>
          <w:b/>
          <w:bCs/>
          <w:sz w:val="24"/>
          <w:szCs w:val="24"/>
        </w:rPr>
        <w:t xml:space="preserve"> 17421,3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областного бюджета – </w:t>
      </w:r>
      <w:r>
        <w:rPr>
          <w:rFonts w:ascii="Times New Roman" w:hAnsi="Times New Roman" w:cs="Times New Roman"/>
          <w:b/>
          <w:bCs/>
          <w:sz w:val="24"/>
          <w:szCs w:val="24"/>
        </w:rPr>
        <w:t>14196,5</w:t>
      </w:r>
      <w:r w:rsidRPr="00D35B6F">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r>
        <w:rPr>
          <w:rFonts w:ascii="Times New Roman" w:hAnsi="Times New Roman" w:cs="Times New Roman"/>
          <w:sz w:val="24"/>
          <w:szCs w:val="24"/>
        </w:rPr>
        <w:t>;</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w:t>
      </w:r>
      <w:r>
        <w:rPr>
          <w:rFonts w:ascii="Times New Roman" w:hAnsi="Times New Roman" w:cs="Times New Roman"/>
          <w:sz w:val="24"/>
          <w:szCs w:val="24"/>
        </w:rPr>
        <w:t xml:space="preserve">редств местного бюджета – </w:t>
      </w:r>
      <w:r>
        <w:rPr>
          <w:rFonts w:ascii="Times New Roman" w:hAnsi="Times New Roman" w:cs="Times New Roman"/>
          <w:b/>
          <w:bCs/>
          <w:sz w:val="24"/>
          <w:szCs w:val="24"/>
        </w:rPr>
        <w:t>1323,8</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895D35" w:rsidRDefault="00895D35" w:rsidP="00895D35">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2017 год</w:t>
      </w:r>
    </w:p>
    <w:p w:rsidR="00895D35" w:rsidRPr="00D24E15" w:rsidRDefault="00895D35" w:rsidP="00895D35">
      <w:pPr>
        <w:widowControl w:val="0"/>
        <w:autoSpaceDE w:val="0"/>
        <w:autoSpaceDN w:val="0"/>
        <w:adjustRightInd w:val="0"/>
        <w:spacing w:after="0" w:line="240" w:lineRule="auto"/>
        <w:rPr>
          <w:rFonts w:ascii="Times New Roman" w:hAnsi="Times New Roman" w:cs="Times New Roman"/>
          <w:b/>
          <w:bCs/>
          <w:sz w:val="24"/>
          <w:szCs w:val="24"/>
        </w:rPr>
      </w:pPr>
      <w:r w:rsidRPr="00D24E15">
        <w:rPr>
          <w:rFonts w:ascii="Times New Roman" w:hAnsi="Times New Roman" w:cs="Times New Roman"/>
          <w:b/>
          <w:bCs/>
          <w:sz w:val="24"/>
          <w:szCs w:val="24"/>
        </w:rPr>
        <w:t xml:space="preserve">2 этап (завершение </w:t>
      </w:r>
      <w:r w:rsidRPr="00D24E15">
        <w:rPr>
          <w:rFonts w:ascii="Times New Roman" w:hAnsi="Times New Roman" w:cs="Times New Roman"/>
          <w:b/>
          <w:sz w:val="24"/>
          <w:szCs w:val="24"/>
        </w:rPr>
        <w:t>4 этапа переселения в рамках региональной программы</w:t>
      </w:r>
      <w:r>
        <w:rPr>
          <w:rFonts w:ascii="Times New Roman" w:hAnsi="Times New Roman" w:cs="Times New Roman"/>
          <w:b/>
          <w:sz w:val="24"/>
          <w:szCs w:val="24"/>
        </w:rPr>
        <w:t>)</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Общий</w:t>
      </w:r>
      <w:r>
        <w:rPr>
          <w:rFonts w:ascii="Times New Roman" w:hAnsi="Times New Roman" w:cs="Times New Roman"/>
          <w:sz w:val="24"/>
          <w:szCs w:val="24"/>
        </w:rPr>
        <w:t xml:space="preserve"> объем финансирования </w:t>
      </w:r>
      <w:r w:rsidRPr="00CD214E">
        <w:rPr>
          <w:rFonts w:ascii="Times New Roman" w:hAnsi="Times New Roman" w:cs="Times New Roman"/>
          <w:sz w:val="24"/>
          <w:szCs w:val="24"/>
        </w:rPr>
        <w:t xml:space="preserve"> – </w:t>
      </w:r>
      <w:r>
        <w:rPr>
          <w:rFonts w:ascii="Times New Roman" w:hAnsi="Times New Roman" w:cs="Times New Roman"/>
          <w:b/>
          <w:bCs/>
          <w:sz w:val="24"/>
          <w:szCs w:val="24"/>
        </w:rPr>
        <w:t>10622,1</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r>
        <w:rPr>
          <w:rFonts w:ascii="Times New Roman" w:hAnsi="Times New Roman" w:cs="Times New Roman"/>
          <w:sz w:val="24"/>
          <w:szCs w:val="24"/>
        </w:rPr>
        <w:t>:</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lastRenderedPageBreak/>
        <w:t xml:space="preserve">-за счет средств государственной корпорации Фонд содействия реформированию ЖКХ – </w:t>
      </w:r>
      <w:r>
        <w:rPr>
          <w:rFonts w:ascii="Times New Roman" w:hAnsi="Times New Roman" w:cs="Times New Roman"/>
          <w:b/>
          <w:bCs/>
          <w:sz w:val="24"/>
          <w:szCs w:val="24"/>
        </w:rPr>
        <w:t>5345,7</w:t>
      </w:r>
      <w:r w:rsidRPr="00CD214E">
        <w:rPr>
          <w:rFonts w:ascii="Times New Roman" w:hAnsi="Times New Roman" w:cs="Times New Roman"/>
          <w:sz w:val="24"/>
          <w:szCs w:val="24"/>
        </w:rPr>
        <w:t xml:space="preserve">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Pr="00CD214E" w:rsidRDefault="00895D35" w:rsidP="00895D35">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сре</w:t>
      </w:r>
      <w:r>
        <w:rPr>
          <w:rFonts w:ascii="Times New Roman" w:hAnsi="Times New Roman" w:cs="Times New Roman"/>
          <w:sz w:val="24"/>
          <w:szCs w:val="24"/>
        </w:rPr>
        <w:t xml:space="preserve">дств областного бюджета – </w:t>
      </w:r>
      <w:r>
        <w:rPr>
          <w:rFonts w:ascii="Times New Roman" w:hAnsi="Times New Roman" w:cs="Times New Roman"/>
          <w:b/>
          <w:bCs/>
          <w:sz w:val="24"/>
          <w:szCs w:val="24"/>
        </w:rPr>
        <w:t xml:space="preserve">3219,2 </w:t>
      </w:r>
      <w:r>
        <w:rPr>
          <w:rFonts w:ascii="Times New Roman" w:hAnsi="Times New Roman" w:cs="Times New Roman"/>
          <w:sz w:val="24"/>
          <w:szCs w:val="24"/>
        </w:rPr>
        <w:t>тыс.</w:t>
      </w:r>
      <w:r w:rsidRPr="00CD214E">
        <w:rPr>
          <w:rFonts w:ascii="Times New Roman" w:hAnsi="Times New Roman" w:cs="Times New Roman"/>
          <w:sz w:val="24"/>
          <w:szCs w:val="24"/>
        </w:rPr>
        <w:t>рублей;</w:t>
      </w:r>
    </w:p>
    <w:p w:rsidR="00895D35" w:rsidRDefault="00895D35" w:rsidP="00895D35">
      <w:pPr>
        <w:widowControl w:val="0"/>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местного бюджета – </w:t>
      </w:r>
      <w:r>
        <w:rPr>
          <w:rFonts w:ascii="Times New Roman" w:hAnsi="Times New Roman" w:cs="Times New Roman"/>
          <w:b/>
          <w:bCs/>
          <w:sz w:val="24"/>
          <w:szCs w:val="24"/>
        </w:rPr>
        <w:t>2057,2</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895D35" w:rsidRDefault="00895D35" w:rsidP="00895D35">
      <w:pPr>
        <w:widowControl w:val="0"/>
        <w:autoSpaceDE w:val="0"/>
        <w:autoSpaceDN w:val="0"/>
        <w:adjustRightInd w:val="0"/>
        <w:spacing w:after="0" w:line="240" w:lineRule="auto"/>
        <w:jc w:val="both"/>
        <w:rPr>
          <w:rFonts w:ascii="Times New Roman" w:hAnsi="Times New Roman" w:cs="Times New Roman"/>
          <w:b/>
          <w:sz w:val="24"/>
          <w:szCs w:val="24"/>
        </w:rPr>
      </w:pPr>
      <w:r w:rsidRPr="00DD01B3">
        <w:rPr>
          <w:rFonts w:ascii="Times New Roman" w:hAnsi="Times New Roman" w:cs="Times New Roman"/>
          <w:b/>
          <w:sz w:val="24"/>
          <w:szCs w:val="24"/>
        </w:rPr>
        <w:t>2018 год</w:t>
      </w:r>
    </w:p>
    <w:p w:rsidR="00895D35" w:rsidRDefault="00895D35" w:rsidP="00895D35">
      <w:pPr>
        <w:widowControl w:val="0"/>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 этап</w:t>
      </w:r>
    </w:p>
    <w:p w:rsidR="00895D35" w:rsidRDefault="00895D35" w:rsidP="00895D35">
      <w:pPr>
        <w:widowControl w:val="0"/>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Общий</w:t>
      </w:r>
      <w:r>
        <w:rPr>
          <w:rFonts w:ascii="Times New Roman" w:hAnsi="Times New Roman" w:cs="Times New Roman"/>
          <w:sz w:val="24"/>
          <w:szCs w:val="24"/>
        </w:rPr>
        <w:t xml:space="preserve"> объем финансирования – </w:t>
      </w:r>
      <w:r>
        <w:rPr>
          <w:rFonts w:ascii="Times New Roman" w:hAnsi="Times New Roman" w:cs="Times New Roman"/>
          <w:b/>
          <w:sz w:val="24"/>
          <w:szCs w:val="24"/>
        </w:rPr>
        <w:t>1500,0</w:t>
      </w:r>
      <w:r>
        <w:rPr>
          <w:rFonts w:ascii="Times New Roman" w:hAnsi="Times New Roman" w:cs="Times New Roman"/>
          <w:sz w:val="24"/>
          <w:szCs w:val="24"/>
        </w:rPr>
        <w:t xml:space="preserve"> тыс.рублей, из них</w:t>
      </w:r>
    </w:p>
    <w:p w:rsidR="00895D35" w:rsidRDefault="00895D35" w:rsidP="00895D3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 счет средств местного бюджета – 1500,0 тыс.рублей:</w:t>
      </w:r>
    </w:p>
    <w:p w:rsidR="00895D35" w:rsidRDefault="00895D35" w:rsidP="00895D35">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1500,0 тыс.рублей – переселение граждан из жилых помещений, признанных непригодными для проживания, расположенных по адресу: Нижегородская область, Ковернинский район, р.п.Ковернино, ул.50 лет ВЛКСМ д.42</w:t>
      </w:r>
    </w:p>
    <w:p w:rsidR="00895D35" w:rsidRPr="00F602D4" w:rsidRDefault="00895D35" w:rsidP="00895D35">
      <w:pPr>
        <w:widowControl w:val="0"/>
        <w:autoSpaceDE w:val="0"/>
        <w:autoSpaceDN w:val="0"/>
        <w:adjustRightInd w:val="0"/>
        <w:spacing w:after="0"/>
        <w:rPr>
          <w:rFonts w:ascii="Times New Roman" w:hAnsi="Times New Roman" w:cs="Times New Roman"/>
          <w:b/>
          <w:bCs/>
          <w:sz w:val="24"/>
          <w:szCs w:val="24"/>
        </w:rPr>
      </w:pPr>
      <w:r w:rsidRPr="00F602D4">
        <w:rPr>
          <w:rFonts w:ascii="Times New Roman" w:hAnsi="Times New Roman" w:cs="Times New Roman"/>
          <w:b/>
          <w:bCs/>
          <w:sz w:val="24"/>
          <w:szCs w:val="24"/>
        </w:rPr>
        <w:t>Подпрограмма 3</w:t>
      </w:r>
    </w:p>
    <w:p w:rsidR="00895D35" w:rsidRPr="00CD214E"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Общий объем финансирования за период 2015-20</w:t>
      </w:r>
      <w:r>
        <w:rPr>
          <w:rFonts w:ascii="Times New Roman" w:hAnsi="Times New Roman" w:cs="Times New Roman"/>
          <w:sz w:val="24"/>
          <w:szCs w:val="24"/>
        </w:rPr>
        <w:t>20</w:t>
      </w:r>
      <w:r w:rsidRPr="00CD214E">
        <w:rPr>
          <w:rFonts w:ascii="Times New Roman" w:hAnsi="Times New Roman" w:cs="Times New Roman"/>
          <w:sz w:val="24"/>
          <w:szCs w:val="24"/>
        </w:rPr>
        <w:t xml:space="preserve"> годы составляет – </w:t>
      </w:r>
      <w:r>
        <w:rPr>
          <w:rFonts w:ascii="Times New Roman" w:hAnsi="Times New Roman" w:cs="Times New Roman"/>
          <w:b/>
          <w:bCs/>
          <w:sz w:val="24"/>
          <w:szCs w:val="24"/>
        </w:rPr>
        <w:t xml:space="preserve">26718,1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Pr="00CD214E" w:rsidRDefault="00895D35" w:rsidP="00895D35">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2015 год</w:t>
      </w:r>
      <w:r w:rsidRPr="00CD214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3756,1</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Pr>
          <w:rFonts w:ascii="Times New Roman" w:hAnsi="Times New Roman" w:cs="Times New Roman"/>
          <w:sz w:val="24"/>
          <w:szCs w:val="24"/>
        </w:rPr>
        <w:t xml:space="preserve"> </w:t>
      </w:r>
      <w:r w:rsidRPr="00CD214E">
        <w:rPr>
          <w:rFonts w:ascii="Times New Roman" w:hAnsi="Times New Roman" w:cs="Times New Roman"/>
          <w:sz w:val="24"/>
          <w:szCs w:val="24"/>
        </w:rPr>
        <w:t xml:space="preserve">рублей, в том числе: </w:t>
      </w:r>
    </w:p>
    <w:p w:rsidR="00895D35" w:rsidRPr="00CD214E"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средства государственной корпорации – Фонда содействия реформированию жилищно-коммунального хозяйства (далее – ГК ФСРЖКХ) –</w:t>
      </w:r>
      <w:r>
        <w:rPr>
          <w:rFonts w:ascii="Times New Roman" w:hAnsi="Times New Roman" w:cs="Times New Roman"/>
          <w:b/>
          <w:bCs/>
          <w:sz w:val="24"/>
          <w:szCs w:val="24"/>
        </w:rPr>
        <w:t>717,0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Pr>
          <w:rFonts w:ascii="Times New Roman" w:hAnsi="Times New Roman" w:cs="Times New Roman"/>
          <w:b/>
          <w:bCs/>
          <w:sz w:val="24"/>
          <w:szCs w:val="24"/>
        </w:rPr>
        <w:t xml:space="preserve"> </w:t>
      </w:r>
      <w:r w:rsidRPr="00CD214E">
        <w:rPr>
          <w:rFonts w:ascii="Times New Roman" w:hAnsi="Times New Roman" w:cs="Times New Roman"/>
          <w:sz w:val="24"/>
          <w:szCs w:val="24"/>
        </w:rPr>
        <w:t>рублей;</w:t>
      </w:r>
    </w:p>
    <w:p w:rsidR="00895D35" w:rsidRPr="00CD214E"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областного бюджета – </w:t>
      </w:r>
      <w:r>
        <w:rPr>
          <w:rFonts w:ascii="Times New Roman" w:hAnsi="Times New Roman" w:cs="Times New Roman"/>
          <w:b/>
          <w:bCs/>
          <w:sz w:val="24"/>
          <w:szCs w:val="24"/>
        </w:rPr>
        <w:t>79</w:t>
      </w:r>
      <w:r w:rsidRPr="00CD214E">
        <w:rPr>
          <w:rFonts w:ascii="Times New Roman" w:hAnsi="Times New Roman" w:cs="Times New Roman"/>
          <w:b/>
          <w:bCs/>
          <w:sz w:val="24"/>
          <w:szCs w:val="24"/>
        </w:rPr>
        <w:t>7</w:t>
      </w:r>
      <w:r>
        <w:rPr>
          <w:rFonts w:ascii="Times New Roman" w:hAnsi="Times New Roman" w:cs="Times New Roman"/>
          <w:b/>
          <w:bCs/>
          <w:sz w:val="24"/>
          <w:szCs w:val="24"/>
        </w:rPr>
        <w:t>,0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Pr="00CD214E"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местного бюджета – </w:t>
      </w:r>
      <w:r>
        <w:rPr>
          <w:rFonts w:ascii="Times New Roman" w:hAnsi="Times New Roman" w:cs="Times New Roman"/>
          <w:b/>
          <w:bCs/>
          <w:sz w:val="24"/>
          <w:szCs w:val="24"/>
        </w:rPr>
        <w:t>974,6</w:t>
      </w:r>
      <w:r w:rsidRPr="00CD214E">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895D35" w:rsidRPr="00CD214E"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sidRPr="00CD214E">
        <w:rPr>
          <w:rFonts w:ascii="Times New Roman" w:hAnsi="Times New Roman" w:cs="Times New Roman"/>
          <w:b/>
          <w:bCs/>
          <w:sz w:val="24"/>
          <w:szCs w:val="24"/>
        </w:rPr>
        <w:t>1</w:t>
      </w:r>
      <w:r>
        <w:rPr>
          <w:rFonts w:ascii="Times New Roman" w:hAnsi="Times New Roman" w:cs="Times New Roman"/>
          <w:b/>
          <w:bCs/>
          <w:sz w:val="24"/>
          <w:szCs w:val="24"/>
        </w:rPr>
        <w:t xml:space="preserve"> 267,5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95D35"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w:t>
      </w:r>
    </w:p>
    <w:p w:rsidR="00895D35" w:rsidRDefault="00895D35" w:rsidP="00895D35">
      <w:pPr>
        <w:widowControl w:val="0"/>
        <w:autoSpaceDE w:val="0"/>
        <w:autoSpaceDN w:val="0"/>
        <w:adjustRightInd w:val="0"/>
        <w:spacing w:after="0"/>
        <w:rPr>
          <w:rFonts w:ascii="Times New Roman" w:hAnsi="Times New Roman" w:cs="Times New Roman"/>
          <w:b/>
          <w:sz w:val="24"/>
          <w:szCs w:val="24"/>
        </w:rPr>
      </w:pPr>
      <w:r w:rsidRPr="00097E2A">
        <w:rPr>
          <w:rFonts w:ascii="Times New Roman" w:hAnsi="Times New Roman" w:cs="Times New Roman"/>
          <w:b/>
          <w:sz w:val="24"/>
          <w:szCs w:val="24"/>
        </w:rPr>
        <w:t>2016 год</w:t>
      </w:r>
      <w:r>
        <w:rPr>
          <w:rFonts w:ascii="Times New Roman" w:hAnsi="Times New Roman" w:cs="Times New Roman"/>
          <w:b/>
          <w:sz w:val="24"/>
          <w:szCs w:val="24"/>
        </w:rPr>
        <w:t xml:space="preserve"> – 4028,4 </w:t>
      </w:r>
      <w:r w:rsidRPr="00097E2A">
        <w:rPr>
          <w:rFonts w:ascii="Times New Roman" w:hAnsi="Times New Roman" w:cs="Times New Roman"/>
          <w:sz w:val="24"/>
          <w:szCs w:val="24"/>
        </w:rPr>
        <w:t>тыс. рублей, в том числе:</w:t>
      </w:r>
    </w:p>
    <w:p w:rsidR="00895D35" w:rsidRPr="00CD214E"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3455,5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95D35" w:rsidRDefault="00895D35" w:rsidP="00895D35">
      <w:pPr>
        <w:spacing w:after="0"/>
        <w:ind w:firstLine="708"/>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572,9</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Default="00895D35" w:rsidP="00895D35">
      <w:pPr>
        <w:spacing w:after="0"/>
        <w:jc w:val="both"/>
        <w:rPr>
          <w:rFonts w:ascii="Times New Roman" w:hAnsi="Times New Roman" w:cs="Times New Roman"/>
          <w:b/>
          <w:sz w:val="24"/>
          <w:szCs w:val="24"/>
        </w:rPr>
      </w:pPr>
      <w:r w:rsidRPr="008F4F50">
        <w:rPr>
          <w:rFonts w:ascii="Times New Roman" w:hAnsi="Times New Roman" w:cs="Times New Roman"/>
          <w:b/>
          <w:sz w:val="24"/>
          <w:szCs w:val="24"/>
        </w:rPr>
        <w:t>2017 год –</w:t>
      </w:r>
      <w:r>
        <w:rPr>
          <w:rFonts w:ascii="Times New Roman" w:hAnsi="Times New Roman" w:cs="Times New Roman"/>
          <w:b/>
          <w:sz w:val="24"/>
          <w:szCs w:val="24"/>
        </w:rPr>
        <w:t xml:space="preserve"> 4183,6 </w:t>
      </w:r>
      <w:r w:rsidRPr="008F4F50">
        <w:rPr>
          <w:rFonts w:ascii="Times New Roman" w:hAnsi="Times New Roman" w:cs="Times New Roman"/>
          <w:sz w:val="24"/>
          <w:szCs w:val="24"/>
        </w:rPr>
        <w:t>тыс.рублей</w:t>
      </w:r>
      <w:r>
        <w:rPr>
          <w:rFonts w:ascii="Times New Roman" w:hAnsi="Times New Roman" w:cs="Times New Roman"/>
          <w:sz w:val="24"/>
          <w:szCs w:val="24"/>
        </w:rPr>
        <w:t xml:space="preserve"> в том числе:</w:t>
      </w:r>
    </w:p>
    <w:p w:rsidR="00895D35" w:rsidRPr="008F4F50"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3500,0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95D35" w:rsidRDefault="00895D35" w:rsidP="00895D35">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683,6</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Default="00895D35" w:rsidP="00895D35">
      <w:pPr>
        <w:spacing w:after="0"/>
        <w:jc w:val="both"/>
        <w:rPr>
          <w:rFonts w:ascii="Times New Roman" w:hAnsi="Times New Roman" w:cs="Times New Roman"/>
          <w:sz w:val="24"/>
          <w:szCs w:val="24"/>
        </w:rPr>
      </w:pPr>
      <w:r w:rsidRPr="009E0375">
        <w:rPr>
          <w:rFonts w:ascii="Times New Roman" w:hAnsi="Times New Roman" w:cs="Times New Roman"/>
          <w:b/>
          <w:sz w:val="24"/>
          <w:szCs w:val="24"/>
        </w:rPr>
        <w:t>2018 год – 4810,0</w:t>
      </w:r>
      <w:r>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95D35" w:rsidRPr="008F4F50"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4060,0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95D35" w:rsidRDefault="00895D35" w:rsidP="00895D35">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Default="00895D35" w:rsidP="00895D35">
      <w:pPr>
        <w:spacing w:after="0"/>
        <w:jc w:val="both"/>
        <w:rPr>
          <w:rFonts w:ascii="Times New Roman" w:hAnsi="Times New Roman" w:cs="Times New Roman"/>
          <w:sz w:val="24"/>
          <w:szCs w:val="24"/>
        </w:rPr>
      </w:pPr>
      <w:r w:rsidRPr="009E0375">
        <w:rPr>
          <w:rFonts w:ascii="Times New Roman" w:hAnsi="Times New Roman" w:cs="Times New Roman"/>
          <w:b/>
          <w:sz w:val="24"/>
          <w:szCs w:val="24"/>
        </w:rPr>
        <w:t>2019 год – 4970,0</w:t>
      </w:r>
      <w:r w:rsidRPr="009E0375">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Pr="008F4F50"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4220,0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95D35" w:rsidRDefault="00895D35" w:rsidP="00895D35">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Default="00895D35" w:rsidP="00895D35">
      <w:pPr>
        <w:spacing w:after="0"/>
        <w:jc w:val="both"/>
        <w:rPr>
          <w:rFonts w:ascii="Times New Roman" w:hAnsi="Times New Roman" w:cs="Times New Roman"/>
          <w:sz w:val="24"/>
          <w:szCs w:val="24"/>
        </w:rPr>
      </w:pPr>
      <w:r w:rsidRPr="009E0375">
        <w:rPr>
          <w:rFonts w:ascii="Times New Roman" w:hAnsi="Times New Roman" w:cs="Times New Roman"/>
          <w:b/>
          <w:sz w:val="24"/>
          <w:szCs w:val="24"/>
        </w:rPr>
        <w:t>2020 год – 4970,0</w:t>
      </w:r>
      <w:r w:rsidRPr="009E0375">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95D35" w:rsidRPr="008F4F50" w:rsidRDefault="00895D35" w:rsidP="00895D35">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4220,0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95D35" w:rsidRDefault="00895D35" w:rsidP="00895D35">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895D35" w:rsidRPr="001408AF" w:rsidRDefault="00895D35" w:rsidP="00895D35">
      <w:pPr>
        <w:spacing w:after="0"/>
        <w:jc w:val="both"/>
        <w:rPr>
          <w:rFonts w:ascii="Times New Roman" w:hAnsi="Times New Roman" w:cs="Times New Roman"/>
          <w:b/>
          <w:bCs/>
          <w:sz w:val="24"/>
          <w:szCs w:val="24"/>
        </w:rPr>
      </w:pPr>
      <w:r w:rsidRPr="001408AF">
        <w:rPr>
          <w:rFonts w:ascii="Times New Roman" w:hAnsi="Times New Roman" w:cs="Times New Roman"/>
          <w:b/>
          <w:bCs/>
          <w:sz w:val="24"/>
          <w:szCs w:val="24"/>
        </w:rPr>
        <w:t>Подпрограмма 4</w:t>
      </w:r>
    </w:p>
    <w:p w:rsidR="00895D35" w:rsidRPr="00E74912" w:rsidRDefault="00895D35" w:rsidP="00895D35">
      <w:pPr>
        <w:spacing w:after="0"/>
        <w:rPr>
          <w:rFonts w:ascii="Times New Roman" w:hAnsi="Times New Roman" w:cs="Times New Roman"/>
          <w:sz w:val="24"/>
          <w:szCs w:val="24"/>
        </w:rPr>
      </w:pPr>
      <w:r>
        <w:rPr>
          <w:rFonts w:ascii="Times New Roman" w:hAnsi="Times New Roman" w:cs="Times New Roman"/>
          <w:sz w:val="24"/>
          <w:szCs w:val="24"/>
        </w:rPr>
        <w:lastRenderedPageBreak/>
        <w:t>«Обеспечение</w:t>
      </w:r>
      <w:r w:rsidRPr="00E74912">
        <w:rPr>
          <w:rFonts w:ascii="Times New Roman" w:hAnsi="Times New Roman" w:cs="Times New Roman"/>
          <w:sz w:val="24"/>
          <w:szCs w:val="24"/>
        </w:rPr>
        <w:t xml:space="preserve"> реализации муниципальной программы»</w:t>
      </w:r>
      <w:r>
        <w:rPr>
          <w:rFonts w:ascii="Times New Roman" w:hAnsi="Times New Roman" w:cs="Times New Roman"/>
          <w:sz w:val="24"/>
          <w:szCs w:val="24"/>
        </w:rPr>
        <w:t xml:space="preserve"> </w:t>
      </w:r>
      <w:r w:rsidRPr="00E74912">
        <w:rPr>
          <w:rFonts w:ascii="Times New Roman" w:hAnsi="Times New Roman" w:cs="Times New Roman"/>
          <w:sz w:val="24"/>
          <w:szCs w:val="24"/>
        </w:rPr>
        <w:t xml:space="preserve">бюджет муниципального района – </w:t>
      </w:r>
      <w:r>
        <w:rPr>
          <w:rFonts w:ascii="Times New Roman" w:hAnsi="Times New Roman" w:cs="Times New Roman"/>
          <w:b/>
          <w:bCs/>
          <w:sz w:val="24"/>
          <w:szCs w:val="24"/>
        </w:rPr>
        <w:t>24119,6</w:t>
      </w:r>
      <w:r>
        <w:rPr>
          <w:rFonts w:ascii="Times New Roman" w:hAnsi="Times New Roman" w:cs="Times New Roman"/>
          <w:sz w:val="24"/>
          <w:szCs w:val="24"/>
        </w:rPr>
        <w:t xml:space="preserve"> </w:t>
      </w:r>
      <w:r w:rsidRPr="00E74912">
        <w:rPr>
          <w:rFonts w:ascii="Times New Roman" w:hAnsi="Times New Roman" w:cs="Times New Roman"/>
          <w:sz w:val="24"/>
          <w:szCs w:val="24"/>
        </w:rPr>
        <w:t xml:space="preserve"> тыс. руб.</w:t>
      </w:r>
    </w:p>
    <w:p w:rsidR="00895D35" w:rsidRPr="00E74912" w:rsidRDefault="00895D35" w:rsidP="00895D35">
      <w:pPr>
        <w:spacing w:after="0"/>
        <w:rPr>
          <w:rFonts w:ascii="Times New Roman" w:hAnsi="Times New Roman" w:cs="Times New Roman"/>
          <w:sz w:val="24"/>
          <w:szCs w:val="24"/>
        </w:rPr>
      </w:pPr>
      <w:r>
        <w:rPr>
          <w:rFonts w:ascii="Times New Roman" w:hAnsi="Times New Roman" w:cs="Times New Roman"/>
          <w:sz w:val="24"/>
          <w:szCs w:val="24"/>
        </w:rPr>
        <w:t xml:space="preserve">2015 г- </w:t>
      </w:r>
      <w:r>
        <w:rPr>
          <w:rFonts w:ascii="Times New Roman" w:hAnsi="Times New Roman" w:cs="Times New Roman"/>
          <w:b/>
          <w:bCs/>
          <w:sz w:val="24"/>
          <w:szCs w:val="24"/>
        </w:rPr>
        <w:t>3531,5</w:t>
      </w:r>
      <w:r>
        <w:rPr>
          <w:rFonts w:ascii="Times New Roman" w:hAnsi="Times New Roman" w:cs="Times New Roman"/>
          <w:sz w:val="24"/>
          <w:szCs w:val="24"/>
        </w:rPr>
        <w:t xml:space="preserve"> тыс. рублей;</w:t>
      </w:r>
    </w:p>
    <w:p w:rsidR="00895D35" w:rsidRPr="00E74912" w:rsidRDefault="00895D35" w:rsidP="00895D35">
      <w:pPr>
        <w:spacing w:after="0"/>
        <w:rPr>
          <w:rFonts w:ascii="Times New Roman" w:hAnsi="Times New Roman" w:cs="Times New Roman"/>
          <w:sz w:val="24"/>
          <w:szCs w:val="24"/>
        </w:rPr>
      </w:pPr>
      <w:r>
        <w:rPr>
          <w:rFonts w:ascii="Times New Roman" w:hAnsi="Times New Roman" w:cs="Times New Roman"/>
          <w:sz w:val="24"/>
          <w:szCs w:val="24"/>
        </w:rPr>
        <w:t xml:space="preserve">2016 г- </w:t>
      </w:r>
      <w:r>
        <w:rPr>
          <w:rFonts w:ascii="Times New Roman" w:hAnsi="Times New Roman" w:cs="Times New Roman"/>
          <w:b/>
          <w:sz w:val="24"/>
          <w:szCs w:val="24"/>
        </w:rPr>
        <w:t>3664,9</w:t>
      </w:r>
      <w:r>
        <w:rPr>
          <w:rFonts w:ascii="Times New Roman" w:hAnsi="Times New Roman" w:cs="Times New Roman"/>
          <w:sz w:val="24"/>
          <w:szCs w:val="24"/>
        </w:rPr>
        <w:t xml:space="preserve"> тыс. рублей;</w:t>
      </w:r>
    </w:p>
    <w:p w:rsidR="00895D35" w:rsidRDefault="00895D35" w:rsidP="00895D35">
      <w:pPr>
        <w:spacing w:after="0"/>
        <w:rPr>
          <w:rFonts w:ascii="Times New Roman" w:hAnsi="Times New Roman" w:cs="Times New Roman"/>
          <w:sz w:val="24"/>
          <w:szCs w:val="24"/>
        </w:rPr>
      </w:pPr>
      <w:r>
        <w:rPr>
          <w:rFonts w:ascii="Times New Roman" w:hAnsi="Times New Roman" w:cs="Times New Roman"/>
          <w:sz w:val="24"/>
          <w:szCs w:val="24"/>
        </w:rPr>
        <w:t xml:space="preserve">2017 г- </w:t>
      </w:r>
      <w:r>
        <w:rPr>
          <w:rFonts w:ascii="Times New Roman" w:hAnsi="Times New Roman" w:cs="Times New Roman"/>
          <w:b/>
          <w:bCs/>
          <w:sz w:val="24"/>
          <w:szCs w:val="24"/>
        </w:rPr>
        <w:t>4089,9</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p w:rsidR="00895D35" w:rsidRDefault="00895D35" w:rsidP="00895D35">
      <w:pPr>
        <w:spacing w:after="0"/>
        <w:rPr>
          <w:rFonts w:ascii="Times New Roman" w:hAnsi="Times New Roman" w:cs="Times New Roman"/>
          <w:sz w:val="24"/>
          <w:szCs w:val="24"/>
        </w:rPr>
      </w:pPr>
      <w:r>
        <w:rPr>
          <w:rFonts w:ascii="Times New Roman" w:hAnsi="Times New Roman" w:cs="Times New Roman"/>
          <w:sz w:val="24"/>
          <w:szCs w:val="24"/>
        </w:rPr>
        <w:t xml:space="preserve">2018 г – </w:t>
      </w:r>
      <w:r>
        <w:rPr>
          <w:rFonts w:ascii="Times New Roman" w:hAnsi="Times New Roman" w:cs="Times New Roman"/>
          <w:b/>
          <w:sz w:val="24"/>
          <w:szCs w:val="24"/>
        </w:rPr>
        <w:t>4111,2</w:t>
      </w:r>
      <w:r w:rsidRPr="00BB13A2">
        <w:rPr>
          <w:rFonts w:ascii="Times New Roman" w:hAnsi="Times New Roman" w:cs="Times New Roman"/>
          <w:sz w:val="24"/>
          <w:szCs w:val="24"/>
        </w:rPr>
        <w:t xml:space="preserve"> </w:t>
      </w:r>
      <w:r>
        <w:rPr>
          <w:rFonts w:ascii="Times New Roman" w:hAnsi="Times New Roman" w:cs="Times New Roman"/>
          <w:sz w:val="24"/>
          <w:szCs w:val="24"/>
        </w:rPr>
        <w:t xml:space="preserve">тыс. рублей. </w:t>
      </w:r>
      <w:r w:rsidRPr="00BB13A2">
        <w:rPr>
          <w:rFonts w:ascii="Times New Roman" w:hAnsi="Times New Roman" w:cs="Times New Roman"/>
          <w:sz w:val="24"/>
          <w:szCs w:val="24"/>
        </w:rPr>
        <w:t xml:space="preserve"> </w:t>
      </w:r>
    </w:p>
    <w:p w:rsidR="00895D35" w:rsidRDefault="00895D35" w:rsidP="00895D35">
      <w:pPr>
        <w:spacing w:after="0"/>
        <w:rPr>
          <w:rFonts w:ascii="Times New Roman" w:hAnsi="Times New Roman" w:cs="Times New Roman"/>
          <w:sz w:val="24"/>
          <w:szCs w:val="24"/>
        </w:rPr>
      </w:pPr>
      <w:r>
        <w:rPr>
          <w:rFonts w:ascii="Times New Roman" w:hAnsi="Times New Roman" w:cs="Times New Roman"/>
          <w:sz w:val="24"/>
          <w:szCs w:val="24"/>
        </w:rPr>
        <w:t xml:space="preserve">2019 г – </w:t>
      </w:r>
      <w:r w:rsidRPr="000C0BD9">
        <w:rPr>
          <w:rFonts w:ascii="Times New Roman" w:hAnsi="Times New Roman" w:cs="Times New Roman"/>
          <w:b/>
          <w:sz w:val="24"/>
          <w:szCs w:val="24"/>
        </w:rPr>
        <w:t>4275,6</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p w:rsidR="00895D35" w:rsidRDefault="00895D35" w:rsidP="00895D35">
      <w:pPr>
        <w:spacing w:after="0"/>
        <w:rPr>
          <w:rFonts w:ascii="Times New Roman" w:hAnsi="Times New Roman" w:cs="Times New Roman"/>
          <w:sz w:val="24"/>
          <w:szCs w:val="24"/>
        </w:rPr>
      </w:pPr>
      <w:r>
        <w:rPr>
          <w:rFonts w:ascii="Times New Roman" w:hAnsi="Times New Roman" w:cs="Times New Roman"/>
          <w:sz w:val="24"/>
          <w:szCs w:val="24"/>
        </w:rPr>
        <w:t xml:space="preserve">2020 г – </w:t>
      </w:r>
      <w:r w:rsidRPr="000C0BD9">
        <w:rPr>
          <w:rFonts w:ascii="Times New Roman" w:hAnsi="Times New Roman" w:cs="Times New Roman"/>
          <w:b/>
          <w:sz w:val="24"/>
          <w:szCs w:val="24"/>
        </w:rPr>
        <w:t>4446,5</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p w:rsidR="00C15FF5" w:rsidRDefault="00C15FF5" w:rsidP="00895D35">
      <w:pPr>
        <w:spacing w:after="0"/>
        <w:rPr>
          <w:rFonts w:ascii="Times New Roman" w:hAnsi="Times New Roman" w:cs="Times New Roman"/>
          <w:b/>
          <w:bCs/>
          <w:sz w:val="24"/>
          <w:szCs w:val="24"/>
        </w:rPr>
      </w:pPr>
      <w:r>
        <w:rPr>
          <w:rFonts w:ascii="Times New Roman" w:hAnsi="Times New Roman" w:cs="Times New Roman"/>
          <w:sz w:val="24"/>
          <w:szCs w:val="24"/>
        </w:rPr>
        <w:t>Более подробное распределение денежных средств по источникам финансирования и по мероприятиям представлено в подпрограммах муниципальной программы.</w:t>
      </w:r>
    </w:p>
    <w:p w:rsidR="00C15FF5" w:rsidRDefault="00C15FF5" w:rsidP="005465AD">
      <w:pPr>
        <w:spacing w:after="0"/>
        <w:rPr>
          <w:rFonts w:ascii="Times New Roman" w:hAnsi="Times New Roman" w:cs="Times New Roman"/>
          <w:b/>
          <w:bCs/>
          <w:sz w:val="24"/>
          <w:szCs w:val="24"/>
        </w:rPr>
      </w:pPr>
    </w:p>
    <w:p w:rsidR="00C15FF5" w:rsidRDefault="00C15FF5" w:rsidP="005465AD">
      <w:pPr>
        <w:spacing w:after="0"/>
        <w:rPr>
          <w:rFonts w:ascii="Times New Roman" w:hAnsi="Times New Roman" w:cs="Times New Roman"/>
          <w:b/>
          <w:bCs/>
          <w:sz w:val="24"/>
          <w:szCs w:val="24"/>
        </w:rPr>
      </w:pPr>
      <w:r>
        <w:rPr>
          <w:rFonts w:ascii="Times New Roman" w:hAnsi="Times New Roman" w:cs="Times New Roman"/>
          <w:b/>
          <w:bCs/>
          <w:sz w:val="24"/>
          <w:szCs w:val="24"/>
        </w:rPr>
        <w:t>2.8 Анализ рисков реализации муниципальной программы</w:t>
      </w:r>
    </w:p>
    <w:p w:rsidR="00C15FF5" w:rsidRDefault="00C15FF5" w:rsidP="001E2110">
      <w:pPr>
        <w:widowControl w:val="0"/>
        <w:autoSpaceDE w:val="0"/>
        <w:autoSpaceDN w:val="0"/>
        <w:adjustRightInd w:val="0"/>
        <w:spacing w:line="240" w:lineRule="auto"/>
        <w:ind w:firstLine="708"/>
        <w:jc w:val="both"/>
        <w:rPr>
          <w:rFonts w:ascii="Times New Roman" w:hAnsi="Times New Roman" w:cs="Times New Roman"/>
          <w:sz w:val="24"/>
          <w:szCs w:val="24"/>
        </w:rPr>
      </w:pPr>
      <w:r w:rsidRPr="00C65758">
        <w:rPr>
          <w:rFonts w:ascii="Times New Roman" w:hAnsi="Times New Roman" w:cs="Times New Roman"/>
          <w:sz w:val="24"/>
          <w:szCs w:val="24"/>
        </w:rPr>
        <w:t>Внешними факторами, негативно влияющими на реализацию Программы, могут являться:</w:t>
      </w:r>
    </w:p>
    <w:p w:rsidR="00C15FF5" w:rsidRDefault="00C15FF5" w:rsidP="001E2110">
      <w:pPr>
        <w:widowControl w:val="0"/>
        <w:autoSpaceDE w:val="0"/>
        <w:autoSpaceDN w:val="0"/>
        <w:adjustRightInd w:val="0"/>
        <w:spacing w:line="240" w:lineRule="auto"/>
        <w:ind w:firstLine="708"/>
        <w:jc w:val="both"/>
        <w:rPr>
          <w:rFonts w:ascii="Times New Roman" w:hAnsi="Times New Roman" w:cs="Times New Roman"/>
          <w:sz w:val="24"/>
          <w:szCs w:val="24"/>
        </w:rPr>
      </w:pPr>
      <w:r w:rsidRPr="00C65758">
        <w:rPr>
          <w:rFonts w:ascii="Times New Roman" w:hAnsi="Times New Roman" w:cs="Times New Roman"/>
          <w:sz w:val="24"/>
          <w:szCs w:val="24"/>
        </w:rPr>
        <w:t>- недостаточное финансирование Подпр</w:t>
      </w:r>
      <w:r>
        <w:rPr>
          <w:rFonts w:ascii="Times New Roman" w:hAnsi="Times New Roman" w:cs="Times New Roman"/>
          <w:sz w:val="24"/>
          <w:szCs w:val="24"/>
        </w:rPr>
        <w:t>ограмм из средств федерального,</w:t>
      </w:r>
      <w:r w:rsidRPr="00C65758">
        <w:rPr>
          <w:rFonts w:ascii="Times New Roman" w:hAnsi="Times New Roman" w:cs="Times New Roman"/>
          <w:sz w:val="24"/>
          <w:szCs w:val="24"/>
        </w:rPr>
        <w:t xml:space="preserve"> областного </w:t>
      </w:r>
      <w:r>
        <w:rPr>
          <w:rFonts w:ascii="Times New Roman" w:hAnsi="Times New Roman" w:cs="Times New Roman"/>
          <w:sz w:val="24"/>
          <w:szCs w:val="24"/>
        </w:rPr>
        <w:t xml:space="preserve">и местного </w:t>
      </w:r>
      <w:r w:rsidRPr="00C65758">
        <w:rPr>
          <w:rFonts w:ascii="Times New Roman" w:hAnsi="Times New Roman" w:cs="Times New Roman"/>
          <w:sz w:val="24"/>
          <w:szCs w:val="24"/>
        </w:rPr>
        <w:t>бюджетов;</w:t>
      </w:r>
    </w:p>
    <w:p w:rsidR="00C15FF5" w:rsidRDefault="00C15FF5" w:rsidP="001E2110">
      <w:pPr>
        <w:widowControl w:val="0"/>
        <w:autoSpaceDE w:val="0"/>
        <w:autoSpaceDN w:val="0"/>
        <w:adjustRightInd w:val="0"/>
        <w:spacing w:line="240" w:lineRule="auto"/>
        <w:ind w:firstLine="708"/>
        <w:jc w:val="both"/>
        <w:rPr>
          <w:rFonts w:ascii="Times New Roman" w:hAnsi="Times New Roman" w:cs="Times New Roman"/>
          <w:sz w:val="24"/>
          <w:szCs w:val="24"/>
        </w:rPr>
      </w:pPr>
      <w:r w:rsidRPr="00C65758">
        <w:rPr>
          <w:rFonts w:ascii="Times New Roman" w:hAnsi="Times New Roman" w:cs="Times New Roman"/>
          <w:sz w:val="24"/>
          <w:szCs w:val="24"/>
        </w:rPr>
        <w:t>- нестабильная ситуация на рынке жилья, рост безработицы и сокращение доходов населения и, как следствие, снижение спроса на жилье.</w:t>
      </w:r>
    </w:p>
    <w:p w:rsidR="00C12105" w:rsidRPr="003231ED" w:rsidRDefault="00C15FF5" w:rsidP="003231ED">
      <w:pPr>
        <w:widowControl w:val="0"/>
        <w:autoSpaceDE w:val="0"/>
        <w:autoSpaceDN w:val="0"/>
        <w:adjustRightInd w:val="0"/>
        <w:spacing w:line="240" w:lineRule="auto"/>
        <w:ind w:firstLine="708"/>
        <w:jc w:val="both"/>
        <w:rPr>
          <w:rFonts w:ascii="Times New Roman" w:hAnsi="Times New Roman" w:cs="Times New Roman"/>
          <w:sz w:val="24"/>
          <w:szCs w:val="24"/>
        </w:rPr>
      </w:pPr>
      <w:r w:rsidRPr="00C65758">
        <w:rPr>
          <w:rFonts w:ascii="Times New Roman" w:hAnsi="Times New Roman" w:cs="Times New Roman"/>
          <w:sz w:val="24"/>
          <w:szCs w:val="24"/>
        </w:rPr>
        <w:t>В целях минимизации негативного влияния данного фактора следует рассмотреть возможность привлечени</w:t>
      </w:r>
      <w:r>
        <w:rPr>
          <w:rFonts w:ascii="Times New Roman" w:hAnsi="Times New Roman" w:cs="Times New Roman"/>
          <w:sz w:val="24"/>
          <w:szCs w:val="24"/>
        </w:rPr>
        <w:t>я средств областного и местного</w:t>
      </w:r>
      <w:r w:rsidRPr="00C65758">
        <w:rPr>
          <w:rFonts w:ascii="Times New Roman" w:hAnsi="Times New Roman" w:cs="Times New Roman"/>
          <w:sz w:val="24"/>
          <w:szCs w:val="24"/>
        </w:rPr>
        <w:t xml:space="preserve"> бюджетов, а также разработку иных программных механизмов, направленных на улучшение жилищных условий граждан.</w:t>
      </w:r>
    </w:p>
    <w:p w:rsidR="00C15FF5" w:rsidRDefault="00C15FF5" w:rsidP="00D35B6F">
      <w:pPr>
        <w:widowControl w:val="0"/>
        <w:autoSpaceDE w:val="0"/>
        <w:autoSpaceDN w:val="0"/>
        <w:adjustRightInd w:val="0"/>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Подпрограмма 1</w:t>
      </w:r>
    </w:p>
    <w:p w:rsidR="00C15FF5" w:rsidRDefault="00C15FF5" w:rsidP="004A144D">
      <w:pPr>
        <w:widowControl w:val="0"/>
        <w:autoSpaceDE w:val="0"/>
        <w:autoSpaceDN w:val="0"/>
        <w:adjustRightInd w:val="0"/>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«Выполнение обязательств по обеспечению жильем отдельных категорий граждан»</w:t>
      </w:r>
    </w:p>
    <w:tbl>
      <w:tblPr>
        <w:tblW w:w="0" w:type="auto"/>
        <w:jc w:val="center"/>
        <w:tblCellSpacing w:w="5" w:type="nil"/>
        <w:tblLayout w:type="fixed"/>
        <w:tblCellMar>
          <w:left w:w="75" w:type="dxa"/>
          <w:right w:w="75" w:type="dxa"/>
        </w:tblCellMar>
        <w:tblLook w:val="0000"/>
      </w:tblPr>
      <w:tblGrid>
        <w:gridCol w:w="2529"/>
        <w:gridCol w:w="6213"/>
      </w:tblGrid>
      <w:tr w:rsidR="00C15FF5" w:rsidRPr="00CD214E">
        <w:trPr>
          <w:tblCellSpacing w:w="5" w:type="nil"/>
          <w:jc w:val="center"/>
        </w:trPr>
        <w:tc>
          <w:tcPr>
            <w:tcW w:w="2529" w:type="dxa"/>
            <w:tcBorders>
              <w:top w:val="single" w:sz="8" w:space="0" w:color="auto"/>
              <w:left w:val="single" w:sz="8" w:space="0" w:color="auto"/>
              <w:bottom w:val="single" w:sz="8" w:space="0" w:color="auto"/>
              <w:right w:val="single" w:sz="8" w:space="0" w:color="auto"/>
            </w:tcBorders>
          </w:tcPr>
          <w:p w:rsidR="00C15FF5" w:rsidRPr="00CD214E" w:rsidRDefault="00C15FF5" w:rsidP="0001594F">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Муниципальный заказчик-координатор подпрограммы                           </w:t>
            </w:r>
          </w:p>
        </w:tc>
        <w:tc>
          <w:tcPr>
            <w:tcW w:w="6213" w:type="dxa"/>
            <w:tcBorders>
              <w:top w:val="single" w:sz="8" w:space="0" w:color="auto"/>
              <w:left w:val="single" w:sz="8" w:space="0" w:color="auto"/>
              <w:bottom w:val="single" w:sz="8" w:space="0" w:color="auto"/>
              <w:right w:val="single" w:sz="8" w:space="0" w:color="auto"/>
            </w:tcBorders>
          </w:tcPr>
          <w:p w:rsidR="00C15FF5" w:rsidRPr="00CD214E" w:rsidRDefault="00C15FF5" w:rsidP="0001594F">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 Администрации Ковернинского муниципального района Нижегородской области</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1594F">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Соисполнители подпрограммы                                                  </w:t>
            </w:r>
          </w:p>
        </w:tc>
        <w:tc>
          <w:tcPr>
            <w:tcW w:w="6213" w:type="dxa"/>
            <w:tcBorders>
              <w:left w:val="single" w:sz="8" w:space="0" w:color="auto"/>
              <w:bottom w:val="single" w:sz="8" w:space="0" w:color="auto"/>
              <w:right w:val="single" w:sz="8" w:space="0" w:color="auto"/>
            </w:tcBorders>
          </w:tcPr>
          <w:p w:rsidR="00C15FF5" w:rsidRPr="00CD214E" w:rsidRDefault="00C15FF5" w:rsidP="0001594F">
            <w:pPr>
              <w:spacing w:after="0"/>
              <w:jc w:val="both"/>
              <w:rPr>
                <w:rFonts w:ascii="Times New Roman" w:hAnsi="Times New Roman" w:cs="Times New Roman"/>
                <w:sz w:val="24"/>
                <w:szCs w:val="24"/>
              </w:rPr>
            </w:pPr>
            <w:r w:rsidRPr="00CD214E">
              <w:rPr>
                <w:rFonts w:ascii="Times New Roman" w:hAnsi="Times New Roman" w:cs="Times New Roman"/>
                <w:sz w:val="24"/>
                <w:szCs w:val="24"/>
              </w:rPr>
              <w:t>Сектор жилищной политики, жилищно-коммунального хозяйства и благоустройства.</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1594F">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Цели подпрограммы                                                           </w:t>
            </w:r>
          </w:p>
        </w:tc>
        <w:tc>
          <w:tcPr>
            <w:tcW w:w="6213" w:type="dxa"/>
            <w:tcBorders>
              <w:left w:val="single" w:sz="8" w:space="0" w:color="auto"/>
              <w:bottom w:val="single" w:sz="8" w:space="0" w:color="auto"/>
              <w:right w:val="single" w:sz="8" w:space="0" w:color="auto"/>
            </w:tcBorders>
          </w:tcPr>
          <w:p w:rsidR="00C15FF5" w:rsidRPr="00CD214E" w:rsidRDefault="00C15FF5" w:rsidP="00CE07EE">
            <w:pPr>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1594F">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Задачи подпрограммы                                                         </w:t>
            </w:r>
          </w:p>
        </w:tc>
        <w:tc>
          <w:tcPr>
            <w:tcW w:w="6213" w:type="dxa"/>
            <w:tcBorders>
              <w:left w:val="single" w:sz="8" w:space="0" w:color="auto"/>
              <w:bottom w:val="single" w:sz="8" w:space="0" w:color="auto"/>
              <w:right w:val="single" w:sz="8" w:space="0" w:color="auto"/>
            </w:tcBorders>
          </w:tcPr>
          <w:p w:rsidR="00C15FF5" w:rsidRPr="00CD214E" w:rsidRDefault="00C15FF5" w:rsidP="00CE07EE">
            <w:pPr>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4E7C47" w:rsidRDefault="00C15FF5" w:rsidP="0001594F">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2. </w:t>
            </w:r>
            <w:r w:rsidR="00C82239">
              <w:rPr>
                <w:rFonts w:ascii="Times New Roman" w:hAnsi="Times New Roman" w:cs="Times New Roman"/>
                <w:sz w:val="24"/>
                <w:szCs w:val="24"/>
              </w:rPr>
              <w:t>Ремонт жилья детям-сиротам</w:t>
            </w:r>
            <w:r w:rsidR="004E7C47">
              <w:rPr>
                <w:rFonts w:ascii="Times New Roman" w:hAnsi="Times New Roman" w:cs="Times New Roman"/>
                <w:sz w:val="24"/>
                <w:szCs w:val="24"/>
              </w:rPr>
              <w:t>.</w:t>
            </w:r>
          </w:p>
          <w:p w:rsidR="00C15FF5" w:rsidRDefault="00C15FF5" w:rsidP="0001594F">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3. </w:t>
            </w:r>
            <w:r w:rsidR="006C4FB1">
              <w:rPr>
                <w:rFonts w:ascii="Times New Roman" w:hAnsi="Times New Roman" w:cs="Times New Roman"/>
                <w:sz w:val="24"/>
                <w:szCs w:val="24"/>
              </w:rPr>
              <w:t>Предоставление</w:t>
            </w:r>
            <w:r w:rsidR="006C4FB1" w:rsidRPr="00CD214E">
              <w:rPr>
                <w:rFonts w:ascii="Times New Roman" w:hAnsi="Times New Roman" w:cs="Times New Roman"/>
                <w:sz w:val="24"/>
                <w:szCs w:val="24"/>
              </w:rPr>
              <w:t xml:space="preserve"> жилья лицам, </w:t>
            </w:r>
            <w:r w:rsidR="006C4FB1">
              <w:rPr>
                <w:rFonts w:ascii="Times New Roman" w:hAnsi="Times New Roman" w:cs="Times New Roman"/>
                <w:sz w:val="24"/>
                <w:szCs w:val="24"/>
              </w:rPr>
              <w:t>нуждающимся в жилых помещениях.</w:t>
            </w:r>
          </w:p>
          <w:p w:rsidR="001371DE" w:rsidRDefault="001371DE" w:rsidP="0001594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4. Предоставление</w:t>
            </w:r>
            <w:r w:rsidRPr="00CD214E">
              <w:rPr>
                <w:rFonts w:ascii="Times New Roman" w:hAnsi="Times New Roman" w:cs="Times New Roman"/>
                <w:sz w:val="24"/>
                <w:szCs w:val="24"/>
              </w:rPr>
              <w:t xml:space="preserve"> жилья </w:t>
            </w:r>
            <w:r>
              <w:rPr>
                <w:rFonts w:ascii="Times New Roman" w:hAnsi="Times New Roman" w:cs="Times New Roman"/>
                <w:sz w:val="24"/>
                <w:szCs w:val="24"/>
              </w:rPr>
              <w:t>ветеранам.</w:t>
            </w:r>
          </w:p>
          <w:p w:rsidR="001371DE" w:rsidRDefault="001371DE" w:rsidP="0001594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5. Предоставление социальной поддержки работникам учреждений в сферах здравоохранения, образования, культуры и спорта на расходы, связанные со </w:t>
            </w:r>
            <w:r>
              <w:rPr>
                <w:rFonts w:ascii="Times New Roman" w:hAnsi="Times New Roman" w:cs="Times New Roman"/>
                <w:sz w:val="24"/>
                <w:szCs w:val="24"/>
              </w:rPr>
              <w:lastRenderedPageBreak/>
              <w:t>строительством (приобретением)  индивидуального жилого помещения.</w:t>
            </w:r>
          </w:p>
          <w:p w:rsidR="001371DE" w:rsidRDefault="001371DE" w:rsidP="0001594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6. Выплаты гражданам на компенсацию части процентной ставки по кредитам, выданным на приобретение или строительство жилья.</w:t>
            </w:r>
          </w:p>
          <w:p w:rsidR="001371DE" w:rsidRDefault="001371DE" w:rsidP="0001594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7. </w:t>
            </w:r>
            <w:r w:rsidR="008D3730">
              <w:rPr>
                <w:rFonts w:ascii="Times New Roman" w:hAnsi="Times New Roman" w:cs="Times New Roman"/>
                <w:sz w:val="24"/>
                <w:szCs w:val="24"/>
              </w:rPr>
              <w:t>Социальные выплаты населению на газификацию жилья.</w:t>
            </w:r>
          </w:p>
          <w:p w:rsidR="00B9259F" w:rsidRDefault="00B9259F" w:rsidP="0001594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8.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4E7C47" w:rsidRPr="00CD214E" w:rsidRDefault="004E7C47" w:rsidP="0001594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9. Ремонт муниципальных жилых помещений.</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1594F">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lastRenderedPageBreak/>
              <w:t xml:space="preserve">Этапы и сроки реализации подпрограммы                                       </w:t>
            </w:r>
          </w:p>
        </w:tc>
        <w:tc>
          <w:tcPr>
            <w:tcW w:w="6213" w:type="dxa"/>
            <w:tcBorders>
              <w:left w:val="single" w:sz="8" w:space="0" w:color="auto"/>
              <w:bottom w:val="single" w:sz="8" w:space="0" w:color="auto"/>
              <w:right w:val="single" w:sz="8" w:space="0" w:color="auto"/>
            </w:tcBorders>
          </w:tcPr>
          <w:p w:rsidR="00C15FF5" w:rsidRPr="00CD214E" w:rsidRDefault="00C15FF5" w:rsidP="008D1572">
            <w:pPr>
              <w:widowControl w:val="0"/>
              <w:autoSpaceDE w:val="0"/>
              <w:autoSpaceDN w:val="0"/>
              <w:adjustRightInd w:val="0"/>
              <w:jc w:val="both"/>
              <w:rPr>
                <w:rFonts w:ascii="Times New Roman" w:hAnsi="Times New Roman" w:cs="Times New Roman"/>
                <w:sz w:val="24"/>
                <w:szCs w:val="24"/>
              </w:rPr>
            </w:pPr>
            <w:r w:rsidRPr="00CD214E">
              <w:rPr>
                <w:rFonts w:ascii="Times New Roman" w:hAnsi="Times New Roman" w:cs="Times New Roman"/>
                <w:sz w:val="24"/>
                <w:szCs w:val="24"/>
              </w:rPr>
              <w:t>Подп</w:t>
            </w:r>
            <w:r w:rsidR="003D6122">
              <w:rPr>
                <w:rFonts w:ascii="Times New Roman" w:hAnsi="Times New Roman" w:cs="Times New Roman"/>
                <w:sz w:val="24"/>
                <w:szCs w:val="24"/>
              </w:rPr>
              <w:t>рограмма рассчитана на 2015-20</w:t>
            </w:r>
            <w:r w:rsidR="008D1572">
              <w:rPr>
                <w:rFonts w:ascii="Times New Roman" w:hAnsi="Times New Roman" w:cs="Times New Roman"/>
                <w:sz w:val="24"/>
                <w:szCs w:val="24"/>
              </w:rPr>
              <w:t>20</w:t>
            </w:r>
            <w:r w:rsidRPr="00CD214E">
              <w:rPr>
                <w:rFonts w:ascii="Times New Roman" w:hAnsi="Times New Roman" w:cs="Times New Roman"/>
                <w:sz w:val="24"/>
                <w:szCs w:val="24"/>
              </w:rPr>
              <w:t xml:space="preserve"> годы и реализуется в 1 этап.</w:t>
            </w:r>
          </w:p>
        </w:tc>
      </w:tr>
      <w:tr w:rsidR="00C15FF5" w:rsidRPr="00CD214E">
        <w:trPr>
          <w:trHeight w:val="320"/>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1594F">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Объемы  бюджетных  ассигнований  подпрограммы  за  счет  средств  бюджета района </w:t>
            </w:r>
          </w:p>
        </w:tc>
        <w:tc>
          <w:tcPr>
            <w:tcW w:w="6213" w:type="dxa"/>
            <w:tcBorders>
              <w:left w:val="single" w:sz="8" w:space="0" w:color="auto"/>
              <w:bottom w:val="single" w:sz="8" w:space="0" w:color="auto"/>
              <w:right w:val="single" w:sz="8" w:space="0" w:color="auto"/>
            </w:tcBorders>
          </w:tcPr>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Общий объем финансирования по подпрограмме составляет – </w:t>
            </w:r>
            <w:r w:rsidR="00EE2DD3">
              <w:rPr>
                <w:rFonts w:ascii="Times New Roman" w:hAnsi="Times New Roman" w:cs="Times New Roman"/>
                <w:b/>
                <w:sz w:val="24"/>
                <w:szCs w:val="24"/>
              </w:rPr>
              <w:t>83694,5</w:t>
            </w:r>
            <w:r>
              <w:rPr>
                <w:rFonts w:ascii="Times New Roman" w:hAnsi="Times New Roman" w:cs="Times New Roman"/>
                <w:b/>
                <w:sz w:val="24"/>
                <w:szCs w:val="24"/>
              </w:rPr>
              <w:t xml:space="preserve"> </w:t>
            </w:r>
            <w:r>
              <w:rPr>
                <w:rFonts w:ascii="Times New Roman" w:hAnsi="Times New Roman" w:cs="Times New Roman"/>
                <w:sz w:val="24"/>
                <w:szCs w:val="24"/>
              </w:rPr>
              <w:t>тыс. рублей, в том числе по годам реализации подпрограммы:</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2015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16458,6 </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Pr>
                <w:rFonts w:ascii="Times New Roman" w:hAnsi="Times New Roman" w:cs="Times New Roman"/>
                <w:b/>
                <w:bCs/>
                <w:sz w:val="24"/>
                <w:szCs w:val="24"/>
              </w:rPr>
              <w:t xml:space="preserve">3954,3 </w:t>
            </w:r>
            <w:r>
              <w:rPr>
                <w:rFonts w:ascii="Times New Roman" w:hAnsi="Times New Roman" w:cs="Times New Roman"/>
                <w:sz w:val="24"/>
                <w:szCs w:val="24"/>
              </w:rPr>
              <w:t>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местный бюджет -</w:t>
            </w:r>
            <w:r>
              <w:rPr>
                <w:rFonts w:ascii="Times New Roman" w:hAnsi="Times New Roman" w:cs="Times New Roman"/>
                <w:b/>
                <w:bCs/>
                <w:sz w:val="24"/>
                <w:szCs w:val="24"/>
              </w:rPr>
              <w:t>1641,3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2016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Pr>
                <w:rFonts w:ascii="Times New Roman" w:hAnsi="Times New Roman" w:cs="Times New Roman"/>
                <w:b/>
                <w:bCs/>
                <w:sz w:val="24"/>
                <w:szCs w:val="24"/>
              </w:rPr>
              <w:t>9539,0</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Pr>
                <w:rFonts w:ascii="Times New Roman" w:hAnsi="Times New Roman" w:cs="Times New Roman"/>
                <w:b/>
                <w:bCs/>
                <w:sz w:val="24"/>
                <w:szCs w:val="24"/>
              </w:rPr>
              <w:t>701,4</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bCs/>
                <w:sz w:val="24"/>
                <w:szCs w:val="24"/>
              </w:rPr>
              <w:t>1135,7</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2017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9973,6</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7289,5</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sidRPr="00426376">
              <w:rPr>
                <w:rFonts w:ascii="Times New Roman" w:hAnsi="Times New Roman" w:cs="Times New Roman"/>
                <w:b/>
                <w:sz w:val="24"/>
                <w:szCs w:val="24"/>
              </w:rPr>
              <w:t>4065,2</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2018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5682,1</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26</w:t>
            </w:r>
            <w:r>
              <w:rPr>
                <w:rFonts w:ascii="Times New Roman" w:hAnsi="Times New Roman" w:cs="Times New Roman"/>
                <w:b/>
                <w:sz w:val="24"/>
                <w:szCs w:val="24"/>
              </w:rPr>
              <w:t>2</w:t>
            </w:r>
            <w:r w:rsidRPr="00426376">
              <w:rPr>
                <w:rFonts w:ascii="Times New Roman" w:hAnsi="Times New Roman" w:cs="Times New Roman"/>
                <w:b/>
                <w:sz w:val="24"/>
                <w:szCs w:val="24"/>
              </w:rPr>
              <w:t>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1470,5</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2019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2685,2</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4</w:t>
            </w:r>
            <w:r>
              <w:rPr>
                <w:rFonts w:ascii="Times New Roman" w:hAnsi="Times New Roman" w:cs="Times New Roman"/>
                <w:b/>
                <w:sz w:val="24"/>
                <w:szCs w:val="24"/>
              </w:rPr>
              <w:t>30</w:t>
            </w:r>
            <w:r w:rsidRPr="00426376">
              <w:rPr>
                <w:rFonts w:ascii="Times New Roman" w:hAnsi="Times New Roman" w:cs="Times New Roman"/>
                <w:b/>
                <w:sz w:val="24"/>
                <w:szCs w:val="24"/>
              </w:rPr>
              <w:t>0,3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1475,1</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2020 год</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sidRPr="00426376">
              <w:rPr>
                <w:rFonts w:ascii="Times New Roman" w:hAnsi="Times New Roman" w:cs="Times New Roman"/>
                <w:b/>
                <w:sz w:val="24"/>
                <w:szCs w:val="24"/>
              </w:rPr>
              <w:t>2811,3</w:t>
            </w:r>
            <w:r>
              <w:rPr>
                <w:rFonts w:ascii="Times New Roman" w:hAnsi="Times New Roman" w:cs="Times New Roman"/>
                <w:sz w:val="24"/>
                <w:szCs w:val="24"/>
              </w:rPr>
              <w:t xml:space="preserve"> тыс. рублей;</w:t>
            </w:r>
          </w:p>
          <w:p w:rsidR="00895D35" w:rsidRDefault="00895D35" w:rsidP="00895D3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sidRPr="00426376">
              <w:rPr>
                <w:rFonts w:ascii="Times New Roman" w:hAnsi="Times New Roman" w:cs="Times New Roman"/>
                <w:b/>
                <w:sz w:val="24"/>
                <w:szCs w:val="24"/>
              </w:rPr>
              <w:t>5</w:t>
            </w:r>
            <w:r>
              <w:rPr>
                <w:rFonts w:ascii="Times New Roman" w:hAnsi="Times New Roman" w:cs="Times New Roman"/>
                <w:b/>
                <w:sz w:val="24"/>
                <w:szCs w:val="24"/>
              </w:rPr>
              <w:t>9</w:t>
            </w:r>
            <w:r w:rsidRPr="00426376">
              <w:rPr>
                <w:rFonts w:ascii="Times New Roman" w:hAnsi="Times New Roman" w:cs="Times New Roman"/>
                <w:b/>
                <w:sz w:val="24"/>
                <w:szCs w:val="24"/>
              </w:rPr>
              <w:t>07,8</w:t>
            </w:r>
            <w:r>
              <w:rPr>
                <w:rFonts w:ascii="Times New Roman" w:hAnsi="Times New Roman" w:cs="Times New Roman"/>
                <w:sz w:val="24"/>
                <w:szCs w:val="24"/>
              </w:rPr>
              <w:t xml:space="preserve"> тыс. рублей;</w:t>
            </w:r>
          </w:p>
          <w:p w:rsidR="00C15FF5" w:rsidRPr="00CD214E" w:rsidRDefault="00895D35" w:rsidP="00B62AE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sz w:val="24"/>
                <w:szCs w:val="24"/>
              </w:rPr>
              <w:t>1982,3</w:t>
            </w:r>
            <w:r>
              <w:rPr>
                <w:rFonts w:ascii="Times New Roman" w:hAnsi="Times New Roman" w:cs="Times New Roman"/>
                <w:sz w:val="24"/>
                <w:szCs w:val="24"/>
              </w:rPr>
              <w:t xml:space="preserve"> тыс. рублей</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1594F">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213" w:type="dxa"/>
            <w:tcBorders>
              <w:left w:val="single" w:sz="8" w:space="0" w:color="auto"/>
              <w:bottom w:val="single" w:sz="8" w:space="0" w:color="auto"/>
              <w:right w:val="single" w:sz="8" w:space="0" w:color="auto"/>
            </w:tcBorders>
          </w:tcPr>
          <w:p w:rsidR="00B44B59" w:rsidRPr="00CD214E" w:rsidRDefault="00B44B59" w:rsidP="00B44B59">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1. Обеспечение жилыми помещениями детей-сирот - </w:t>
            </w:r>
            <w:r>
              <w:rPr>
                <w:rFonts w:ascii="Times New Roman" w:hAnsi="Times New Roman" w:cs="Times New Roman"/>
                <w:sz w:val="24"/>
                <w:szCs w:val="24"/>
              </w:rPr>
              <w:t>2</w:t>
            </w:r>
            <w:r w:rsidR="00AD1FDB">
              <w:rPr>
                <w:rFonts w:ascii="Times New Roman" w:hAnsi="Times New Roman" w:cs="Times New Roman"/>
                <w:sz w:val="24"/>
                <w:szCs w:val="24"/>
              </w:rPr>
              <w:t>9</w:t>
            </w:r>
            <w:r w:rsidRPr="00CD214E">
              <w:rPr>
                <w:rFonts w:ascii="Times New Roman" w:hAnsi="Times New Roman" w:cs="Times New Roman"/>
                <w:sz w:val="24"/>
                <w:szCs w:val="24"/>
              </w:rPr>
              <w:t xml:space="preserve"> чел.</w:t>
            </w:r>
          </w:p>
          <w:p w:rsidR="00B44B59" w:rsidRPr="00CD214E" w:rsidRDefault="00B44B59" w:rsidP="00B44B59">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2.</w:t>
            </w:r>
            <w:r>
              <w:rPr>
                <w:rFonts w:ascii="Times New Roman" w:hAnsi="Times New Roman" w:cs="Times New Roman"/>
                <w:sz w:val="24"/>
                <w:szCs w:val="24"/>
              </w:rPr>
              <w:t xml:space="preserve"> Предоставление</w:t>
            </w:r>
            <w:r w:rsidRPr="00CD214E">
              <w:rPr>
                <w:rFonts w:ascii="Times New Roman" w:hAnsi="Times New Roman" w:cs="Times New Roman"/>
                <w:sz w:val="24"/>
                <w:szCs w:val="24"/>
              </w:rPr>
              <w:t xml:space="preserve"> жилья лицам, </w:t>
            </w:r>
            <w:r>
              <w:rPr>
                <w:rFonts w:ascii="Times New Roman" w:hAnsi="Times New Roman" w:cs="Times New Roman"/>
                <w:sz w:val="24"/>
                <w:szCs w:val="24"/>
              </w:rPr>
              <w:t xml:space="preserve">нуждающимся в жилых помещениях– </w:t>
            </w:r>
            <w:r w:rsidR="008D1572">
              <w:rPr>
                <w:rFonts w:ascii="Times New Roman" w:hAnsi="Times New Roman" w:cs="Times New Roman"/>
                <w:sz w:val="24"/>
                <w:szCs w:val="24"/>
              </w:rPr>
              <w:t>10 с</w:t>
            </w:r>
            <w:r>
              <w:rPr>
                <w:rFonts w:ascii="Times New Roman" w:hAnsi="Times New Roman" w:cs="Times New Roman"/>
                <w:sz w:val="24"/>
                <w:szCs w:val="24"/>
              </w:rPr>
              <w:t>емей</w:t>
            </w:r>
            <w:r w:rsidRPr="00CD214E">
              <w:rPr>
                <w:rFonts w:ascii="Times New Roman" w:hAnsi="Times New Roman" w:cs="Times New Roman"/>
                <w:sz w:val="24"/>
                <w:szCs w:val="24"/>
              </w:rPr>
              <w:t>.</w:t>
            </w:r>
          </w:p>
          <w:p w:rsidR="00B44B59" w:rsidRDefault="00B44B59" w:rsidP="00B44B59">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3. Количество детей-сирот, которым произв</w:t>
            </w:r>
            <w:r>
              <w:rPr>
                <w:rFonts w:ascii="Times New Roman" w:hAnsi="Times New Roman" w:cs="Times New Roman"/>
                <w:sz w:val="24"/>
                <w:szCs w:val="24"/>
              </w:rPr>
              <w:t>еден ремонт жилого помещения – 1</w:t>
            </w:r>
            <w:r w:rsidRPr="00CD214E">
              <w:rPr>
                <w:rFonts w:ascii="Times New Roman" w:hAnsi="Times New Roman" w:cs="Times New Roman"/>
                <w:sz w:val="24"/>
                <w:szCs w:val="24"/>
              </w:rPr>
              <w:t xml:space="preserve"> чел.</w:t>
            </w:r>
          </w:p>
          <w:p w:rsidR="00B44B59" w:rsidRDefault="00B44B59" w:rsidP="00B44B59">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4.Предоставление жилых помещений ветеранам – </w:t>
            </w:r>
            <w:r w:rsidR="008C64E5">
              <w:rPr>
                <w:rFonts w:ascii="Times New Roman" w:hAnsi="Times New Roman" w:cs="Times New Roman"/>
                <w:sz w:val="24"/>
                <w:szCs w:val="24"/>
              </w:rPr>
              <w:t>26</w:t>
            </w:r>
            <w:r>
              <w:rPr>
                <w:rFonts w:ascii="Times New Roman" w:hAnsi="Times New Roman" w:cs="Times New Roman"/>
                <w:sz w:val="24"/>
                <w:szCs w:val="24"/>
              </w:rPr>
              <w:t xml:space="preserve"> чел.</w:t>
            </w:r>
          </w:p>
          <w:p w:rsidR="00B44B59" w:rsidRDefault="00B44B59" w:rsidP="00B44B59">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lastRenderedPageBreak/>
              <w:t>5.Предоставление социальной 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 – 2 чел.</w:t>
            </w:r>
          </w:p>
          <w:p w:rsidR="00B44B59" w:rsidRDefault="00B44B59" w:rsidP="00B44B59">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6. Выплаты гражданам на компенсацию части процентной ставки по кредитам, выданным на приобретение или строительство жилья – </w:t>
            </w:r>
            <w:r w:rsidR="008C64E5">
              <w:rPr>
                <w:rFonts w:ascii="Times New Roman" w:hAnsi="Times New Roman" w:cs="Times New Roman"/>
                <w:sz w:val="24"/>
                <w:szCs w:val="24"/>
              </w:rPr>
              <w:t>4</w:t>
            </w:r>
            <w:r>
              <w:rPr>
                <w:rFonts w:ascii="Times New Roman" w:hAnsi="Times New Roman" w:cs="Times New Roman"/>
                <w:sz w:val="24"/>
                <w:szCs w:val="24"/>
              </w:rPr>
              <w:t xml:space="preserve"> чел.</w:t>
            </w:r>
          </w:p>
          <w:p w:rsidR="00B44B59" w:rsidRDefault="00B44B59" w:rsidP="00B44B59">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7. Социальные выплаты населению на газификацию жилья – </w:t>
            </w:r>
            <w:r w:rsidR="008C64E5">
              <w:rPr>
                <w:rFonts w:ascii="Times New Roman" w:hAnsi="Times New Roman" w:cs="Times New Roman"/>
                <w:sz w:val="24"/>
                <w:szCs w:val="24"/>
              </w:rPr>
              <w:t xml:space="preserve">47 </w:t>
            </w:r>
            <w:r>
              <w:rPr>
                <w:rFonts w:ascii="Times New Roman" w:hAnsi="Times New Roman" w:cs="Times New Roman"/>
                <w:sz w:val="24"/>
                <w:szCs w:val="24"/>
              </w:rPr>
              <w:t>чел.</w:t>
            </w:r>
          </w:p>
          <w:p w:rsidR="00B44B59" w:rsidRDefault="00B44B59" w:rsidP="00B44B59">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8.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 – 6 чел.</w:t>
            </w:r>
          </w:p>
          <w:p w:rsidR="00B44B59" w:rsidRDefault="00B44B59" w:rsidP="00B44B59">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9. Ремонт муниципальных жилых помещений - </w:t>
            </w:r>
            <w:r w:rsidR="00895D35">
              <w:rPr>
                <w:rFonts w:ascii="Times New Roman" w:hAnsi="Times New Roman" w:cs="Times New Roman"/>
                <w:sz w:val="24"/>
                <w:szCs w:val="24"/>
              </w:rPr>
              <w:t>28</w:t>
            </w:r>
            <w:r>
              <w:rPr>
                <w:rFonts w:ascii="Times New Roman" w:hAnsi="Times New Roman" w:cs="Times New Roman"/>
                <w:sz w:val="24"/>
                <w:szCs w:val="24"/>
              </w:rPr>
              <w:t xml:space="preserve"> жилых помещений</w:t>
            </w:r>
          </w:p>
          <w:p w:rsidR="00783406" w:rsidRDefault="00783406" w:rsidP="0001594F">
            <w:pPr>
              <w:widowControl w:val="0"/>
              <w:autoSpaceDE w:val="0"/>
              <w:autoSpaceDN w:val="0"/>
              <w:adjustRightInd w:val="0"/>
              <w:spacing w:after="0"/>
              <w:jc w:val="both"/>
              <w:rPr>
                <w:rFonts w:ascii="Times New Roman" w:hAnsi="Times New Roman" w:cs="Times New Roman"/>
                <w:sz w:val="24"/>
                <w:szCs w:val="24"/>
              </w:rPr>
            </w:pPr>
          </w:p>
          <w:p w:rsidR="00783406" w:rsidRPr="00CD214E" w:rsidRDefault="00783406" w:rsidP="0001594F">
            <w:pPr>
              <w:widowControl w:val="0"/>
              <w:autoSpaceDE w:val="0"/>
              <w:autoSpaceDN w:val="0"/>
              <w:adjustRightInd w:val="0"/>
              <w:spacing w:after="0"/>
              <w:jc w:val="both"/>
              <w:rPr>
                <w:rFonts w:ascii="Times New Roman" w:hAnsi="Times New Roman" w:cs="Times New Roman"/>
                <w:sz w:val="24"/>
                <w:szCs w:val="24"/>
              </w:rPr>
            </w:pPr>
          </w:p>
        </w:tc>
      </w:tr>
    </w:tbl>
    <w:p w:rsidR="00C15FF5" w:rsidRDefault="00C15FF5" w:rsidP="00133EED">
      <w:pPr>
        <w:widowControl w:val="0"/>
        <w:autoSpaceDE w:val="0"/>
        <w:autoSpaceDN w:val="0"/>
        <w:adjustRightInd w:val="0"/>
        <w:spacing w:line="240" w:lineRule="auto"/>
        <w:rPr>
          <w:rFonts w:ascii="Times New Roman" w:hAnsi="Times New Roman" w:cs="Times New Roman"/>
          <w:b/>
          <w:bCs/>
          <w:sz w:val="28"/>
          <w:szCs w:val="28"/>
        </w:rPr>
      </w:pPr>
    </w:p>
    <w:p w:rsidR="00C15FF5" w:rsidRDefault="00C15FF5" w:rsidP="00D42E1C">
      <w:pPr>
        <w:spacing w:after="0"/>
        <w:jc w:val="center"/>
        <w:rPr>
          <w:rFonts w:ascii="Times New Roman" w:hAnsi="Times New Roman" w:cs="Times New Roman"/>
          <w:b/>
          <w:bCs/>
          <w:sz w:val="24"/>
          <w:szCs w:val="24"/>
        </w:rPr>
      </w:pPr>
      <w:r>
        <w:rPr>
          <w:rFonts w:ascii="Times New Roman" w:hAnsi="Times New Roman" w:cs="Times New Roman"/>
          <w:b/>
          <w:bCs/>
          <w:sz w:val="24"/>
          <w:szCs w:val="24"/>
        </w:rPr>
        <w:t>2.Текстовая часть муниципальной программы.</w:t>
      </w:r>
    </w:p>
    <w:p w:rsidR="00C15FF5" w:rsidRDefault="00C15FF5" w:rsidP="009D49CD">
      <w:pPr>
        <w:spacing w:after="0"/>
        <w:rPr>
          <w:rFonts w:ascii="Times New Roman" w:hAnsi="Times New Roman" w:cs="Times New Roman"/>
          <w:b/>
          <w:bCs/>
          <w:sz w:val="24"/>
          <w:szCs w:val="24"/>
        </w:rPr>
      </w:pPr>
      <w:r>
        <w:rPr>
          <w:rFonts w:ascii="Times New Roman" w:hAnsi="Times New Roman" w:cs="Times New Roman"/>
          <w:b/>
          <w:bCs/>
          <w:sz w:val="24"/>
          <w:szCs w:val="24"/>
        </w:rPr>
        <w:t>2.1. Характеристика текущего состояния</w:t>
      </w:r>
    </w:p>
    <w:p w:rsidR="00C15FF5" w:rsidRDefault="00C15FF5" w:rsidP="001E2110">
      <w:pPr>
        <w:spacing w:after="0" w:line="240" w:lineRule="auto"/>
        <w:ind w:firstLine="708"/>
        <w:jc w:val="both"/>
        <w:rPr>
          <w:rFonts w:ascii="Times New Roman" w:hAnsi="Times New Roman" w:cs="Times New Roman"/>
          <w:sz w:val="24"/>
          <w:szCs w:val="24"/>
        </w:rPr>
      </w:pPr>
      <w:r w:rsidRPr="00D95C17">
        <w:rPr>
          <w:rFonts w:ascii="Times New Roman" w:hAnsi="Times New Roman" w:cs="Times New Roman"/>
          <w:sz w:val="24"/>
          <w:szCs w:val="24"/>
        </w:rPr>
        <w:t xml:space="preserve">Проблема обеспечения жильем категорий граждан </w:t>
      </w:r>
      <w:r>
        <w:rPr>
          <w:rFonts w:ascii="Times New Roman" w:hAnsi="Times New Roman" w:cs="Times New Roman"/>
          <w:sz w:val="24"/>
          <w:szCs w:val="24"/>
        </w:rPr>
        <w:t>Ковернинского муниципального района</w:t>
      </w:r>
      <w:r w:rsidRPr="00D95C17">
        <w:rPr>
          <w:rFonts w:ascii="Times New Roman" w:hAnsi="Times New Roman" w:cs="Times New Roman"/>
          <w:sz w:val="24"/>
          <w:szCs w:val="24"/>
        </w:rPr>
        <w:t xml:space="preserve">, перед которыми государство имеет обязательства по обеспечению жильем в соответствии с законодательством Российской Федерации, остается острой социальной проблемой. </w:t>
      </w:r>
    </w:p>
    <w:p w:rsidR="00C15FF5" w:rsidRPr="00D95C17" w:rsidRDefault="00C15FF5" w:rsidP="001E2110">
      <w:pPr>
        <w:spacing w:after="0" w:line="240" w:lineRule="auto"/>
        <w:ind w:firstLine="708"/>
        <w:jc w:val="both"/>
        <w:rPr>
          <w:rFonts w:ascii="Times New Roman" w:hAnsi="Times New Roman" w:cs="Times New Roman"/>
          <w:sz w:val="24"/>
          <w:szCs w:val="24"/>
        </w:rPr>
      </w:pPr>
      <w:r w:rsidRPr="00D95C17">
        <w:rPr>
          <w:rFonts w:ascii="Times New Roman" w:hAnsi="Times New Roman" w:cs="Times New Roman"/>
          <w:sz w:val="24"/>
          <w:szCs w:val="24"/>
        </w:rPr>
        <w:t>Государственные обязательства по обеспечению жильем граждан отдельных категорий выполняются с использованием различных механизмов.</w:t>
      </w:r>
      <w:r w:rsidRPr="00D95C17">
        <w:t xml:space="preserve"> </w:t>
      </w:r>
      <w:r w:rsidRPr="00D95C17">
        <w:rPr>
          <w:rFonts w:ascii="Times New Roman" w:hAnsi="Times New Roman" w:cs="Times New Roman"/>
          <w:sz w:val="24"/>
          <w:szCs w:val="24"/>
        </w:rPr>
        <w:t>Одним из наиболее эффективных способов обеспечения жильем указанных категорий граждан является механизм предоставления за счет средств федерального бюджета социальных выплат таким гражданам для приобретения жилья посредством предоставления государственных жилищных сертификатов</w:t>
      </w:r>
      <w:r>
        <w:rPr>
          <w:rFonts w:ascii="Times New Roman" w:hAnsi="Times New Roman" w:cs="Times New Roman"/>
          <w:sz w:val="24"/>
          <w:szCs w:val="24"/>
        </w:rPr>
        <w:t>.</w:t>
      </w:r>
    </w:p>
    <w:p w:rsidR="00C15FF5" w:rsidRDefault="00C15FF5" w:rsidP="009D49CD">
      <w:pPr>
        <w:spacing w:after="0"/>
        <w:rPr>
          <w:rFonts w:ascii="Times New Roman" w:hAnsi="Times New Roman" w:cs="Times New Roman"/>
          <w:b/>
          <w:bCs/>
          <w:sz w:val="24"/>
          <w:szCs w:val="24"/>
        </w:rPr>
      </w:pPr>
    </w:p>
    <w:p w:rsidR="00C15FF5" w:rsidRPr="00EF137B" w:rsidRDefault="00C15FF5" w:rsidP="009D49CD">
      <w:pPr>
        <w:spacing w:after="0"/>
        <w:rPr>
          <w:rFonts w:ascii="Times New Roman" w:hAnsi="Times New Roman" w:cs="Times New Roman"/>
          <w:b/>
          <w:bCs/>
          <w:sz w:val="24"/>
          <w:szCs w:val="24"/>
        </w:rPr>
      </w:pPr>
      <w:r w:rsidRPr="00EF137B">
        <w:rPr>
          <w:rFonts w:ascii="Times New Roman" w:hAnsi="Times New Roman" w:cs="Times New Roman"/>
          <w:b/>
          <w:bCs/>
          <w:sz w:val="24"/>
          <w:szCs w:val="24"/>
        </w:rPr>
        <w:t>2.2. Цели и задачи муниципальной программы</w:t>
      </w:r>
    </w:p>
    <w:p w:rsidR="00C15FF5" w:rsidRDefault="00C15FF5" w:rsidP="001E211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Целью подпрограммы является создание благоприятных условий для проживания отдельных категорий граждан, установленных законодательством Нижегородской области.</w:t>
      </w:r>
    </w:p>
    <w:p w:rsidR="00C15FF5" w:rsidRDefault="00C15FF5" w:rsidP="001E211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Цели подпрограммы будут достигаться решением следующих задач:</w:t>
      </w:r>
    </w:p>
    <w:p w:rsidR="00D42E1C" w:rsidRPr="00CD214E" w:rsidRDefault="00D42E1C" w:rsidP="00D42E1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CD214E">
        <w:rPr>
          <w:rFonts w:ascii="Times New Roman" w:hAnsi="Times New Roman" w:cs="Times New Roman"/>
          <w:sz w:val="24"/>
          <w:szCs w:val="24"/>
        </w:rPr>
        <w:t>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D42E1C" w:rsidRPr="00CD214E" w:rsidRDefault="00C82239" w:rsidP="00D42E1C">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-ремонт жилья детям-сиротам, </w:t>
      </w:r>
    </w:p>
    <w:p w:rsidR="00D42E1C" w:rsidRDefault="00D42E1C" w:rsidP="00D42E1C">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w:t>
      </w:r>
      <w:r w:rsidR="006C4FB1" w:rsidRPr="006C4FB1">
        <w:rPr>
          <w:rFonts w:ascii="Times New Roman" w:hAnsi="Times New Roman" w:cs="Times New Roman"/>
          <w:sz w:val="24"/>
          <w:szCs w:val="24"/>
        </w:rPr>
        <w:t xml:space="preserve"> </w:t>
      </w:r>
      <w:r w:rsidR="006C4FB1">
        <w:rPr>
          <w:rFonts w:ascii="Times New Roman" w:hAnsi="Times New Roman" w:cs="Times New Roman"/>
          <w:sz w:val="24"/>
          <w:szCs w:val="24"/>
        </w:rPr>
        <w:t>предоставление</w:t>
      </w:r>
      <w:r w:rsidR="006C4FB1" w:rsidRPr="00CD214E">
        <w:rPr>
          <w:rFonts w:ascii="Times New Roman" w:hAnsi="Times New Roman" w:cs="Times New Roman"/>
          <w:sz w:val="24"/>
          <w:szCs w:val="24"/>
        </w:rPr>
        <w:t xml:space="preserve"> жилья лицам, </w:t>
      </w:r>
      <w:r w:rsidR="006C4FB1">
        <w:rPr>
          <w:rFonts w:ascii="Times New Roman" w:hAnsi="Times New Roman" w:cs="Times New Roman"/>
          <w:sz w:val="24"/>
          <w:szCs w:val="24"/>
        </w:rPr>
        <w:t>нуждающимся в жилых помещениях</w:t>
      </w:r>
    </w:p>
    <w:p w:rsidR="00D42E1C" w:rsidRDefault="00D42E1C" w:rsidP="00D42E1C">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-предоставление</w:t>
      </w:r>
      <w:r w:rsidRPr="00CD214E">
        <w:rPr>
          <w:rFonts w:ascii="Times New Roman" w:hAnsi="Times New Roman" w:cs="Times New Roman"/>
          <w:sz w:val="24"/>
          <w:szCs w:val="24"/>
        </w:rPr>
        <w:t xml:space="preserve"> жилья </w:t>
      </w:r>
      <w:r>
        <w:rPr>
          <w:rFonts w:ascii="Times New Roman" w:hAnsi="Times New Roman" w:cs="Times New Roman"/>
          <w:sz w:val="24"/>
          <w:szCs w:val="24"/>
        </w:rPr>
        <w:t>ветеранам.</w:t>
      </w:r>
    </w:p>
    <w:p w:rsidR="00D42E1C" w:rsidRDefault="00D42E1C" w:rsidP="00D42E1C">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-предоставление социальной 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w:t>
      </w:r>
    </w:p>
    <w:p w:rsidR="00D42E1C" w:rsidRDefault="00D42E1C" w:rsidP="00D42E1C">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-выплаты гражданам на компенсацию части процентной ставки по кредитам, выданным на приобретение или строительство жилья.</w:t>
      </w:r>
    </w:p>
    <w:p w:rsidR="00D42E1C" w:rsidRDefault="00D42E1C" w:rsidP="00D42E1C">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w:t>
      </w:r>
      <w:r w:rsidR="008D3730" w:rsidRPr="008D3730">
        <w:rPr>
          <w:rFonts w:ascii="Times New Roman" w:hAnsi="Times New Roman" w:cs="Times New Roman"/>
          <w:sz w:val="24"/>
          <w:szCs w:val="24"/>
        </w:rPr>
        <w:t xml:space="preserve"> </w:t>
      </w:r>
      <w:r w:rsidR="008D3730">
        <w:rPr>
          <w:rFonts w:ascii="Times New Roman" w:hAnsi="Times New Roman" w:cs="Times New Roman"/>
          <w:sz w:val="24"/>
          <w:szCs w:val="24"/>
        </w:rPr>
        <w:t>социальные выплаты населению на газификацию жилья.</w:t>
      </w:r>
    </w:p>
    <w:p w:rsidR="00D42E1C" w:rsidRDefault="00D42E1C" w:rsidP="00D42E1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D42E1C" w:rsidRPr="003231ED" w:rsidRDefault="00B44B59" w:rsidP="00D42E1C">
      <w:pPr>
        <w:spacing w:after="0"/>
        <w:jc w:val="both"/>
        <w:rPr>
          <w:rFonts w:ascii="Times New Roman" w:hAnsi="Times New Roman" w:cs="Times New Roman"/>
          <w:sz w:val="24"/>
          <w:szCs w:val="24"/>
        </w:rPr>
      </w:pPr>
      <w:r>
        <w:rPr>
          <w:rFonts w:ascii="Times New Roman" w:hAnsi="Times New Roman" w:cs="Times New Roman"/>
          <w:sz w:val="24"/>
          <w:szCs w:val="24"/>
        </w:rPr>
        <w:t>-ремонт муниципального жилья.</w:t>
      </w:r>
    </w:p>
    <w:p w:rsidR="00C15FF5" w:rsidRPr="00EF137B" w:rsidRDefault="00C15FF5" w:rsidP="00EF137B">
      <w:pPr>
        <w:spacing w:after="0"/>
        <w:jc w:val="both"/>
        <w:rPr>
          <w:rFonts w:ascii="Times New Roman" w:hAnsi="Times New Roman" w:cs="Times New Roman"/>
          <w:b/>
          <w:bCs/>
          <w:sz w:val="24"/>
          <w:szCs w:val="24"/>
        </w:rPr>
      </w:pPr>
      <w:r w:rsidRPr="00EF137B">
        <w:rPr>
          <w:rFonts w:ascii="Times New Roman" w:hAnsi="Times New Roman" w:cs="Times New Roman"/>
          <w:b/>
          <w:bCs/>
          <w:sz w:val="24"/>
          <w:szCs w:val="24"/>
        </w:rPr>
        <w:t>2.3. Сроки и этапы реализации муниципальной программы</w:t>
      </w:r>
    </w:p>
    <w:p w:rsidR="00C15FF5" w:rsidRDefault="00C15FF5" w:rsidP="00D94956">
      <w:pPr>
        <w:spacing w:after="0"/>
        <w:ind w:firstLine="708"/>
        <w:rPr>
          <w:rFonts w:ascii="Times New Roman" w:hAnsi="Times New Roman" w:cs="Times New Roman"/>
          <w:b/>
          <w:bCs/>
          <w:sz w:val="24"/>
          <w:szCs w:val="24"/>
        </w:rPr>
      </w:pPr>
      <w:r>
        <w:rPr>
          <w:rFonts w:ascii="Times New Roman" w:hAnsi="Times New Roman" w:cs="Times New Roman"/>
          <w:sz w:val="24"/>
          <w:szCs w:val="24"/>
        </w:rPr>
        <w:t>П</w:t>
      </w:r>
      <w:r w:rsidR="003D6122">
        <w:rPr>
          <w:rFonts w:ascii="Times New Roman" w:hAnsi="Times New Roman" w:cs="Times New Roman"/>
          <w:sz w:val="24"/>
          <w:szCs w:val="24"/>
        </w:rPr>
        <w:t>рограмма рассчитана на 2015-20</w:t>
      </w:r>
      <w:r w:rsidR="00004AEC">
        <w:rPr>
          <w:rFonts w:ascii="Times New Roman" w:hAnsi="Times New Roman" w:cs="Times New Roman"/>
          <w:sz w:val="24"/>
          <w:szCs w:val="24"/>
        </w:rPr>
        <w:t>20</w:t>
      </w:r>
      <w:r>
        <w:rPr>
          <w:rFonts w:ascii="Times New Roman" w:hAnsi="Times New Roman" w:cs="Times New Roman"/>
          <w:sz w:val="24"/>
          <w:szCs w:val="24"/>
        </w:rPr>
        <w:t xml:space="preserve"> годы и реализуется в 1 этап</w:t>
      </w:r>
    </w:p>
    <w:p w:rsidR="001371DE" w:rsidRPr="00D4114C" w:rsidRDefault="00C15FF5" w:rsidP="00D4114C">
      <w:pPr>
        <w:spacing w:after="0"/>
        <w:rPr>
          <w:rFonts w:ascii="Times New Roman" w:hAnsi="Times New Roman" w:cs="Times New Roman"/>
          <w:b/>
          <w:bCs/>
          <w:sz w:val="24"/>
          <w:szCs w:val="24"/>
        </w:rPr>
      </w:pPr>
      <w:r>
        <w:rPr>
          <w:rFonts w:ascii="Times New Roman" w:hAnsi="Times New Roman" w:cs="Times New Roman"/>
          <w:b/>
          <w:bCs/>
          <w:sz w:val="24"/>
          <w:szCs w:val="24"/>
        </w:rPr>
        <w:t>2.4. Перечень основных мероприятий реализации муниципальной программы и п</w:t>
      </w:r>
      <w:r w:rsidRPr="00D4114C">
        <w:rPr>
          <w:rFonts w:ascii="Times New Roman" w:hAnsi="Times New Roman" w:cs="Times New Roman"/>
          <w:b/>
          <w:bCs/>
          <w:sz w:val="24"/>
          <w:szCs w:val="24"/>
        </w:rPr>
        <w:t>рогнозная оценка расходов на реализацию муниципальной программы за счет всех источников</w:t>
      </w:r>
    </w:p>
    <w:tbl>
      <w:tblPr>
        <w:tblW w:w="5101" w:type="pct"/>
        <w:tblCellSpacing w:w="5" w:type="nil"/>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75" w:type="dxa"/>
          <w:right w:w="75" w:type="dxa"/>
        </w:tblCellMar>
        <w:tblLook w:val="0000"/>
      </w:tblPr>
      <w:tblGrid>
        <w:gridCol w:w="506"/>
        <w:gridCol w:w="1168"/>
        <w:gridCol w:w="1253"/>
        <w:gridCol w:w="1075"/>
        <w:gridCol w:w="917"/>
        <w:gridCol w:w="1278"/>
        <w:gridCol w:w="558"/>
        <w:gridCol w:w="564"/>
        <w:gridCol w:w="564"/>
        <w:gridCol w:w="564"/>
        <w:gridCol w:w="708"/>
        <w:gridCol w:w="718"/>
        <w:gridCol w:w="691"/>
      </w:tblGrid>
      <w:tr w:rsidR="007544BA" w:rsidRPr="007544BA" w:rsidTr="0085140F">
        <w:trPr>
          <w:trHeight w:val="900"/>
          <w:tblCellSpacing w:w="5" w:type="nil"/>
        </w:trPr>
        <w:tc>
          <w:tcPr>
            <w:tcW w:w="239" w:type="pct"/>
            <w:vMerge w:val="restar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N </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п/п</w:t>
            </w:r>
          </w:p>
        </w:tc>
        <w:tc>
          <w:tcPr>
            <w:tcW w:w="553" w:type="pct"/>
            <w:vMerge w:val="restar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Наименование</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мероприятия </w:t>
            </w:r>
          </w:p>
        </w:tc>
        <w:tc>
          <w:tcPr>
            <w:tcW w:w="593" w:type="pct"/>
            <w:vMerge w:val="restar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Категория  </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расходов   (капвложения,</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   НИОКР и   </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   прочие    </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  расходы)   </w:t>
            </w:r>
          </w:p>
        </w:tc>
        <w:tc>
          <w:tcPr>
            <w:tcW w:w="509" w:type="pct"/>
            <w:vMerge w:val="restar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Сроки   </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выполнения</w:t>
            </w:r>
          </w:p>
        </w:tc>
        <w:tc>
          <w:tcPr>
            <w:tcW w:w="434" w:type="pct"/>
            <w:vMerge w:val="restar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Исполнители</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мероприятий</w:t>
            </w:r>
          </w:p>
        </w:tc>
        <w:tc>
          <w:tcPr>
            <w:tcW w:w="605" w:type="pct"/>
            <w:vMerge w:val="restar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Источники финансирования</w:t>
            </w:r>
          </w:p>
        </w:tc>
        <w:tc>
          <w:tcPr>
            <w:tcW w:w="2067" w:type="pct"/>
            <w:gridSpan w:val="7"/>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Объем финансирования </w:t>
            </w:r>
          </w:p>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 тыс.рублей</w:t>
            </w:r>
          </w:p>
          <w:p w:rsidR="007544BA" w:rsidRPr="007544BA" w:rsidRDefault="007544BA" w:rsidP="00E00E0D">
            <w:pPr>
              <w:spacing w:after="0" w:line="240" w:lineRule="auto"/>
              <w:rPr>
                <w:rFonts w:ascii="Times New Roman" w:hAnsi="Times New Roman" w:cs="Times New Roman"/>
                <w:sz w:val="20"/>
                <w:szCs w:val="20"/>
              </w:rPr>
            </w:pPr>
          </w:p>
        </w:tc>
      </w:tr>
      <w:tr w:rsidR="007544BA" w:rsidRPr="007544BA" w:rsidTr="0085140F">
        <w:trPr>
          <w:trHeight w:val="360"/>
          <w:tblCellSpacing w:w="5" w:type="nil"/>
        </w:trPr>
        <w:tc>
          <w:tcPr>
            <w:tcW w:w="239" w:type="pct"/>
            <w:vMerge/>
          </w:tcPr>
          <w:p w:rsidR="007544BA" w:rsidRPr="007544BA" w:rsidRDefault="007544BA" w:rsidP="00E00E0D">
            <w:pPr>
              <w:spacing w:after="0" w:line="240" w:lineRule="auto"/>
              <w:rPr>
                <w:rFonts w:ascii="Times New Roman" w:hAnsi="Times New Roman" w:cs="Times New Roman"/>
                <w:sz w:val="20"/>
                <w:szCs w:val="20"/>
              </w:rPr>
            </w:pPr>
          </w:p>
        </w:tc>
        <w:tc>
          <w:tcPr>
            <w:tcW w:w="553" w:type="pct"/>
            <w:vMerge/>
          </w:tcPr>
          <w:p w:rsidR="007544BA" w:rsidRPr="007544BA" w:rsidRDefault="007544BA" w:rsidP="00E00E0D">
            <w:pPr>
              <w:spacing w:after="0" w:line="240" w:lineRule="auto"/>
              <w:rPr>
                <w:rFonts w:ascii="Times New Roman" w:hAnsi="Times New Roman" w:cs="Times New Roman"/>
                <w:sz w:val="20"/>
                <w:szCs w:val="20"/>
              </w:rPr>
            </w:pPr>
          </w:p>
        </w:tc>
        <w:tc>
          <w:tcPr>
            <w:tcW w:w="593" w:type="pct"/>
            <w:vMerge/>
          </w:tcPr>
          <w:p w:rsidR="007544BA" w:rsidRPr="007544BA" w:rsidRDefault="007544BA" w:rsidP="00E00E0D">
            <w:pPr>
              <w:spacing w:after="0" w:line="240" w:lineRule="auto"/>
              <w:rPr>
                <w:rFonts w:ascii="Times New Roman" w:hAnsi="Times New Roman" w:cs="Times New Roman"/>
                <w:sz w:val="20"/>
                <w:szCs w:val="20"/>
              </w:rPr>
            </w:pPr>
          </w:p>
        </w:tc>
        <w:tc>
          <w:tcPr>
            <w:tcW w:w="509" w:type="pct"/>
            <w:vMerge/>
          </w:tcPr>
          <w:p w:rsidR="007544BA" w:rsidRPr="007544BA" w:rsidRDefault="007544BA" w:rsidP="00E00E0D">
            <w:pPr>
              <w:spacing w:after="0" w:line="240" w:lineRule="auto"/>
              <w:rPr>
                <w:rFonts w:ascii="Times New Roman" w:hAnsi="Times New Roman" w:cs="Times New Roman"/>
                <w:sz w:val="20"/>
                <w:szCs w:val="20"/>
              </w:rPr>
            </w:pPr>
          </w:p>
        </w:tc>
        <w:tc>
          <w:tcPr>
            <w:tcW w:w="434" w:type="pct"/>
            <w:vMerge/>
          </w:tcPr>
          <w:p w:rsidR="007544BA" w:rsidRPr="007544BA" w:rsidRDefault="007544BA" w:rsidP="00E00E0D">
            <w:pPr>
              <w:spacing w:after="0" w:line="240" w:lineRule="auto"/>
              <w:rPr>
                <w:rFonts w:ascii="Times New Roman" w:hAnsi="Times New Roman" w:cs="Times New Roman"/>
                <w:sz w:val="20"/>
                <w:szCs w:val="20"/>
              </w:rPr>
            </w:pPr>
          </w:p>
        </w:tc>
        <w:tc>
          <w:tcPr>
            <w:tcW w:w="605" w:type="pct"/>
            <w:vMerge/>
          </w:tcPr>
          <w:p w:rsidR="007544BA" w:rsidRPr="007544BA" w:rsidRDefault="007544BA" w:rsidP="00E00E0D">
            <w:pPr>
              <w:spacing w:after="0" w:line="240" w:lineRule="auto"/>
              <w:rPr>
                <w:rFonts w:ascii="Times New Roman" w:hAnsi="Times New Roman" w:cs="Times New Roman"/>
                <w:sz w:val="20"/>
                <w:szCs w:val="20"/>
              </w:rPr>
            </w:pPr>
          </w:p>
        </w:tc>
        <w:tc>
          <w:tcPr>
            <w:tcW w:w="264" w:type="pc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2015</w:t>
            </w:r>
          </w:p>
        </w:tc>
        <w:tc>
          <w:tcPr>
            <w:tcW w:w="267" w:type="pc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2016</w:t>
            </w:r>
          </w:p>
        </w:tc>
        <w:tc>
          <w:tcPr>
            <w:tcW w:w="267" w:type="pc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2017</w:t>
            </w:r>
          </w:p>
        </w:tc>
        <w:tc>
          <w:tcPr>
            <w:tcW w:w="267" w:type="pc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2018</w:t>
            </w:r>
          </w:p>
          <w:p w:rsidR="007544BA" w:rsidRPr="007544BA" w:rsidRDefault="007544BA" w:rsidP="00E02131">
            <w:pPr>
              <w:rPr>
                <w:rFonts w:ascii="Times New Roman" w:hAnsi="Times New Roman" w:cs="Times New Roman"/>
                <w:sz w:val="20"/>
                <w:szCs w:val="20"/>
              </w:rPr>
            </w:pPr>
          </w:p>
        </w:tc>
        <w:tc>
          <w:tcPr>
            <w:tcW w:w="335" w:type="pct"/>
          </w:tcPr>
          <w:p w:rsidR="007544BA" w:rsidRPr="007544BA" w:rsidRDefault="007544BA"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2019</w:t>
            </w:r>
          </w:p>
        </w:tc>
        <w:tc>
          <w:tcPr>
            <w:tcW w:w="340" w:type="pct"/>
          </w:tcPr>
          <w:p w:rsidR="007544BA" w:rsidRPr="007544BA" w:rsidRDefault="007544BA"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2020</w:t>
            </w:r>
          </w:p>
        </w:tc>
        <w:tc>
          <w:tcPr>
            <w:tcW w:w="327" w:type="pct"/>
          </w:tcPr>
          <w:p w:rsidR="007544BA" w:rsidRPr="007544BA" w:rsidRDefault="007544BA"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Всего</w:t>
            </w:r>
          </w:p>
        </w:tc>
      </w:tr>
      <w:tr w:rsidR="00895D35" w:rsidRPr="007544BA" w:rsidTr="0085140F">
        <w:trPr>
          <w:tblCellSpacing w:w="5" w:type="nil"/>
        </w:trPr>
        <w:tc>
          <w:tcPr>
            <w:tcW w:w="2328" w:type="pct"/>
            <w:gridSpan w:val="5"/>
          </w:tcPr>
          <w:p w:rsidR="00895D35" w:rsidRPr="007544BA" w:rsidRDefault="00895D35"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Создание благоприятных условий для проживания отдельных категорий граждан, установленных законодательством Нижегородской области</w:t>
            </w:r>
          </w:p>
        </w:tc>
        <w:tc>
          <w:tcPr>
            <w:tcW w:w="605" w:type="pct"/>
          </w:tcPr>
          <w:p w:rsidR="00895D35" w:rsidRPr="007544BA" w:rsidRDefault="00895D35"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всего</w:t>
            </w:r>
          </w:p>
        </w:tc>
        <w:tc>
          <w:tcPr>
            <w:tcW w:w="264"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22054,2</w:t>
            </w:r>
          </w:p>
        </w:tc>
        <w:tc>
          <w:tcPr>
            <w:tcW w:w="267"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11376,1</w:t>
            </w:r>
          </w:p>
        </w:tc>
        <w:tc>
          <w:tcPr>
            <w:tcW w:w="267"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21328,3</w:t>
            </w:r>
          </w:p>
        </w:tc>
        <w:tc>
          <w:tcPr>
            <w:tcW w:w="267"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9773,9</w:t>
            </w:r>
          </w:p>
        </w:tc>
        <w:tc>
          <w:tcPr>
            <w:tcW w:w="335"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8460,6</w:t>
            </w:r>
          </w:p>
        </w:tc>
        <w:tc>
          <w:tcPr>
            <w:tcW w:w="340"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10701,4</w:t>
            </w:r>
          </w:p>
        </w:tc>
        <w:tc>
          <w:tcPr>
            <w:tcW w:w="327" w:type="pct"/>
          </w:tcPr>
          <w:p w:rsidR="00895D35" w:rsidRPr="00895D35" w:rsidRDefault="00895D35" w:rsidP="00510F8B">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83</w:t>
            </w:r>
            <w:r w:rsidR="00510F8B">
              <w:rPr>
                <w:rFonts w:ascii="Times New Roman" w:hAnsi="Times New Roman" w:cs="Times New Roman"/>
                <w:color w:val="000000"/>
                <w:sz w:val="20"/>
                <w:szCs w:val="20"/>
              </w:rPr>
              <w:t>694,5</w:t>
            </w:r>
          </w:p>
        </w:tc>
      </w:tr>
      <w:tr w:rsidR="00895D35" w:rsidRPr="007544BA" w:rsidTr="0085140F">
        <w:trPr>
          <w:trHeight w:val="185"/>
          <w:tblCellSpacing w:w="5" w:type="nil"/>
        </w:trPr>
        <w:tc>
          <w:tcPr>
            <w:tcW w:w="2328" w:type="pct"/>
            <w:gridSpan w:val="5"/>
            <w:vMerge w:val="restart"/>
          </w:tcPr>
          <w:p w:rsidR="00895D35" w:rsidRPr="007544BA" w:rsidRDefault="00895D35"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Подпрограмма «Выполнение обязательств по обеспечению жильем отдельных категорий граждан»</w:t>
            </w:r>
          </w:p>
        </w:tc>
        <w:tc>
          <w:tcPr>
            <w:tcW w:w="605" w:type="pct"/>
          </w:tcPr>
          <w:p w:rsidR="00895D35" w:rsidRPr="007544BA" w:rsidRDefault="00895D35"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16458,6</w:t>
            </w:r>
          </w:p>
        </w:tc>
        <w:tc>
          <w:tcPr>
            <w:tcW w:w="267"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9539</w:t>
            </w:r>
          </w:p>
        </w:tc>
        <w:tc>
          <w:tcPr>
            <w:tcW w:w="267"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9973,6</w:t>
            </w:r>
          </w:p>
        </w:tc>
        <w:tc>
          <w:tcPr>
            <w:tcW w:w="267"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5682,1</w:t>
            </w:r>
          </w:p>
        </w:tc>
        <w:tc>
          <w:tcPr>
            <w:tcW w:w="335"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2685,2</w:t>
            </w:r>
          </w:p>
        </w:tc>
        <w:tc>
          <w:tcPr>
            <w:tcW w:w="340"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2811,3</w:t>
            </w:r>
          </w:p>
        </w:tc>
        <w:tc>
          <w:tcPr>
            <w:tcW w:w="327"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47149,8</w:t>
            </w:r>
          </w:p>
        </w:tc>
      </w:tr>
      <w:tr w:rsidR="00895D35" w:rsidRPr="007544BA" w:rsidTr="0085140F">
        <w:trPr>
          <w:trHeight w:val="185"/>
          <w:tblCellSpacing w:w="5" w:type="nil"/>
        </w:trPr>
        <w:tc>
          <w:tcPr>
            <w:tcW w:w="2328" w:type="pct"/>
            <w:gridSpan w:val="5"/>
            <w:vMerge/>
          </w:tcPr>
          <w:p w:rsidR="00895D35" w:rsidRPr="007544BA" w:rsidRDefault="00895D35" w:rsidP="00E00E0D">
            <w:pPr>
              <w:spacing w:after="0" w:line="240" w:lineRule="auto"/>
              <w:rPr>
                <w:rFonts w:ascii="Times New Roman" w:hAnsi="Times New Roman" w:cs="Times New Roman"/>
                <w:sz w:val="20"/>
                <w:szCs w:val="20"/>
              </w:rPr>
            </w:pPr>
          </w:p>
        </w:tc>
        <w:tc>
          <w:tcPr>
            <w:tcW w:w="605" w:type="pct"/>
          </w:tcPr>
          <w:p w:rsidR="00895D35" w:rsidRPr="007544BA" w:rsidRDefault="00895D35"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3954,3</w:t>
            </w:r>
          </w:p>
        </w:tc>
        <w:tc>
          <w:tcPr>
            <w:tcW w:w="267"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701,4</w:t>
            </w:r>
          </w:p>
        </w:tc>
        <w:tc>
          <w:tcPr>
            <w:tcW w:w="267"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7289,5</w:t>
            </w:r>
          </w:p>
        </w:tc>
        <w:tc>
          <w:tcPr>
            <w:tcW w:w="267"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2621,3</w:t>
            </w:r>
          </w:p>
        </w:tc>
        <w:tc>
          <w:tcPr>
            <w:tcW w:w="335"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4300,3</w:t>
            </w:r>
          </w:p>
        </w:tc>
        <w:tc>
          <w:tcPr>
            <w:tcW w:w="340"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5907,8</w:t>
            </w:r>
          </w:p>
        </w:tc>
        <w:tc>
          <w:tcPr>
            <w:tcW w:w="327" w:type="pct"/>
          </w:tcPr>
          <w:p w:rsidR="00895D35" w:rsidRPr="00895D35" w:rsidRDefault="00895D35" w:rsidP="00EE2DD3">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247</w:t>
            </w:r>
            <w:r w:rsidR="00EE2DD3">
              <w:rPr>
                <w:rFonts w:ascii="Times New Roman" w:hAnsi="Times New Roman" w:cs="Times New Roman"/>
                <w:color w:val="000000"/>
                <w:sz w:val="20"/>
                <w:szCs w:val="20"/>
              </w:rPr>
              <w:t>74</w:t>
            </w:r>
            <w:r w:rsidRPr="00895D35">
              <w:rPr>
                <w:rFonts w:ascii="Times New Roman" w:hAnsi="Times New Roman" w:cs="Times New Roman"/>
                <w:color w:val="000000"/>
                <w:sz w:val="20"/>
                <w:szCs w:val="20"/>
              </w:rPr>
              <w:t>,</w:t>
            </w:r>
            <w:r w:rsidR="00EE2DD3">
              <w:rPr>
                <w:rFonts w:ascii="Times New Roman" w:hAnsi="Times New Roman" w:cs="Times New Roman"/>
                <w:color w:val="000000"/>
                <w:sz w:val="20"/>
                <w:szCs w:val="20"/>
              </w:rPr>
              <w:t>6</w:t>
            </w:r>
          </w:p>
        </w:tc>
      </w:tr>
      <w:tr w:rsidR="00895D35" w:rsidRPr="007544BA" w:rsidTr="0085140F">
        <w:trPr>
          <w:trHeight w:val="185"/>
          <w:tblCellSpacing w:w="5" w:type="nil"/>
        </w:trPr>
        <w:tc>
          <w:tcPr>
            <w:tcW w:w="2328" w:type="pct"/>
            <w:gridSpan w:val="5"/>
            <w:vMerge/>
          </w:tcPr>
          <w:p w:rsidR="00895D35" w:rsidRPr="007544BA" w:rsidRDefault="00895D35" w:rsidP="00E00E0D">
            <w:pPr>
              <w:spacing w:after="0" w:line="240" w:lineRule="auto"/>
              <w:rPr>
                <w:rFonts w:ascii="Times New Roman" w:hAnsi="Times New Roman" w:cs="Times New Roman"/>
                <w:sz w:val="20"/>
                <w:szCs w:val="20"/>
              </w:rPr>
            </w:pPr>
          </w:p>
        </w:tc>
        <w:tc>
          <w:tcPr>
            <w:tcW w:w="605" w:type="pct"/>
          </w:tcPr>
          <w:p w:rsidR="00895D35" w:rsidRPr="007544BA" w:rsidRDefault="00895D35"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1641,3</w:t>
            </w:r>
          </w:p>
        </w:tc>
        <w:tc>
          <w:tcPr>
            <w:tcW w:w="267"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1135,7</w:t>
            </w:r>
          </w:p>
        </w:tc>
        <w:tc>
          <w:tcPr>
            <w:tcW w:w="267" w:type="pct"/>
          </w:tcPr>
          <w:p w:rsidR="00895D35" w:rsidRPr="00426376" w:rsidRDefault="00895D35">
            <w:pPr>
              <w:jc w:val="right"/>
              <w:rPr>
                <w:rFonts w:ascii="Times New Roman" w:hAnsi="Times New Roman" w:cs="Times New Roman"/>
                <w:color w:val="000000"/>
                <w:sz w:val="20"/>
                <w:szCs w:val="20"/>
              </w:rPr>
            </w:pPr>
            <w:r w:rsidRPr="00426376">
              <w:rPr>
                <w:rFonts w:ascii="Times New Roman" w:hAnsi="Times New Roman" w:cs="Times New Roman"/>
                <w:color w:val="000000"/>
                <w:sz w:val="20"/>
                <w:szCs w:val="20"/>
              </w:rPr>
              <w:t>4065,2</w:t>
            </w:r>
          </w:p>
        </w:tc>
        <w:tc>
          <w:tcPr>
            <w:tcW w:w="267"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1470,5</w:t>
            </w:r>
          </w:p>
        </w:tc>
        <w:tc>
          <w:tcPr>
            <w:tcW w:w="335"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1475,1</w:t>
            </w:r>
          </w:p>
        </w:tc>
        <w:tc>
          <w:tcPr>
            <w:tcW w:w="340"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1982,3</w:t>
            </w:r>
          </w:p>
        </w:tc>
        <w:tc>
          <w:tcPr>
            <w:tcW w:w="327" w:type="pct"/>
          </w:tcPr>
          <w:p w:rsidR="00895D35" w:rsidRPr="00895D35" w:rsidRDefault="00895D35">
            <w:pPr>
              <w:jc w:val="right"/>
              <w:rPr>
                <w:rFonts w:ascii="Times New Roman" w:hAnsi="Times New Roman" w:cs="Times New Roman"/>
                <w:color w:val="000000"/>
                <w:sz w:val="20"/>
                <w:szCs w:val="20"/>
              </w:rPr>
            </w:pPr>
            <w:r w:rsidRPr="00895D35">
              <w:rPr>
                <w:rFonts w:ascii="Times New Roman" w:hAnsi="Times New Roman" w:cs="Times New Roman"/>
                <w:color w:val="000000"/>
                <w:sz w:val="20"/>
                <w:szCs w:val="20"/>
              </w:rPr>
              <w:t>11770</w:t>
            </w:r>
          </w:p>
        </w:tc>
      </w:tr>
      <w:tr w:rsidR="00426376" w:rsidRPr="007544BA" w:rsidTr="0085140F">
        <w:trPr>
          <w:trHeight w:val="185"/>
          <w:tblCellSpacing w:w="5" w:type="nil"/>
        </w:trPr>
        <w:tc>
          <w:tcPr>
            <w:tcW w:w="792" w:type="pct"/>
            <w:gridSpan w:val="2"/>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 xml:space="preserve">1.Предоставление жилья детям сиротам </w:t>
            </w:r>
          </w:p>
        </w:tc>
        <w:tc>
          <w:tcPr>
            <w:tcW w:w="593"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Прочие расходы</w:t>
            </w:r>
          </w:p>
        </w:tc>
        <w:tc>
          <w:tcPr>
            <w:tcW w:w="509" w:type="pct"/>
            <w:vMerge w:val="restart"/>
          </w:tcPr>
          <w:p w:rsidR="00426376" w:rsidRPr="007544BA" w:rsidRDefault="00426376" w:rsidP="00DB0EE3">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1100,9</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2355,6</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2474,8</w:t>
            </w:r>
          </w:p>
        </w:tc>
        <w:tc>
          <w:tcPr>
            <w:tcW w:w="267" w:type="pct"/>
          </w:tcPr>
          <w:p w:rsidR="00426376" w:rsidRPr="008C64E5" w:rsidRDefault="00807F89">
            <w:pPr>
              <w:jc w:val="right"/>
              <w:rPr>
                <w:rFonts w:ascii="Times New Roman" w:hAnsi="Times New Roman" w:cs="Times New Roman"/>
                <w:color w:val="000000"/>
                <w:sz w:val="20"/>
                <w:szCs w:val="20"/>
              </w:rPr>
            </w:pPr>
            <w:r>
              <w:rPr>
                <w:rFonts w:ascii="Times New Roman" w:hAnsi="Times New Roman" w:cs="Times New Roman"/>
                <w:color w:val="000000"/>
                <w:sz w:val="20"/>
                <w:szCs w:val="20"/>
              </w:rPr>
              <w:t>2564,6</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2685,2</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2811,3</w:t>
            </w:r>
          </w:p>
        </w:tc>
        <w:tc>
          <w:tcPr>
            <w:tcW w:w="327" w:type="pct"/>
          </w:tcPr>
          <w:p w:rsidR="00426376" w:rsidRPr="00426376" w:rsidRDefault="00807F89"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13992,4</w:t>
            </w:r>
          </w:p>
        </w:tc>
      </w:tr>
      <w:tr w:rsidR="00426376" w:rsidRPr="007544BA" w:rsidTr="0085140F">
        <w:trPr>
          <w:trHeight w:val="18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2264,3</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648,4</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6112,6</w:t>
            </w:r>
          </w:p>
        </w:tc>
        <w:tc>
          <w:tcPr>
            <w:tcW w:w="267" w:type="pct"/>
          </w:tcPr>
          <w:p w:rsidR="00426376" w:rsidRPr="008C64E5" w:rsidRDefault="00807F89">
            <w:pPr>
              <w:jc w:val="right"/>
              <w:rPr>
                <w:rFonts w:ascii="Times New Roman" w:hAnsi="Times New Roman" w:cs="Times New Roman"/>
                <w:color w:val="000000"/>
                <w:sz w:val="20"/>
                <w:szCs w:val="20"/>
              </w:rPr>
            </w:pPr>
            <w:r>
              <w:rPr>
                <w:rFonts w:ascii="Times New Roman" w:hAnsi="Times New Roman" w:cs="Times New Roman"/>
                <w:color w:val="000000"/>
                <w:sz w:val="20"/>
                <w:szCs w:val="20"/>
              </w:rPr>
              <w:t>2564,6</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2665,2</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2811,4</w:t>
            </w:r>
          </w:p>
        </w:tc>
        <w:tc>
          <w:tcPr>
            <w:tcW w:w="327" w:type="pct"/>
          </w:tcPr>
          <w:p w:rsidR="00426376" w:rsidRPr="00426376" w:rsidRDefault="00807F89"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17066,5</w:t>
            </w:r>
          </w:p>
        </w:tc>
      </w:tr>
      <w:tr w:rsidR="00426376" w:rsidRPr="007544BA" w:rsidTr="0085140F">
        <w:trPr>
          <w:trHeight w:val="18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val="restart"/>
          </w:tcPr>
          <w:p w:rsidR="00426376" w:rsidRPr="007544BA" w:rsidRDefault="00426376" w:rsidP="00725FF7">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2.Ремонт жилья детям-сиротам</w:t>
            </w:r>
          </w:p>
        </w:tc>
        <w:tc>
          <w:tcPr>
            <w:tcW w:w="593"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Прочие расходы</w:t>
            </w:r>
          </w:p>
        </w:tc>
        <w:tc>
          <w:tcPr>
            <w:tcW w:w="509"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121,6</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807F89">
            <w:pPr>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121,6</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val="restart"/>
          </w:tcPr>
          <w:p w:rsidR="00426376" w:rsidRPr="007544BA" w:rsidRDefault="00426376" w:rsidP="00073479">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3.Предоставление жилья лицам, нуждающимся в жилых помещениях</w:t>
            </w:r>
          </w:p>
        </w:tc>
        <w:tc>
          <w:tcPr>
            <w:tcW w:w="593"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Прочие расходы</w:t>
            </w:r>
          </w:p>
        </w:tc>
        <w:tc>
          <w:tcPr>
            <w:tcW w:w="509"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85140F" w:rsidRPr="007544BA" w:rsidTr="0085140F">
        <w:trPr>
          <w:trHeight w:val="275"/>
          <w:tblCellSpacing w:w="5" w:type="nil"/>
        </w:trPr>
        <w:tc>
          <w:tcPr>
            <w:tcW w:w="792" w:type="pct"/>
            <w:gridSpan w:val="2"/>
            <w:vMerge/>
          </w:tcPr>
          <w:p w:rsidR="0085140F" w:rsidRPr="007544BA" w:rsidRDefault="0085140F" w:rsidP="00E00E0D">
            <w:pPr>
              <w:spacing w:after="0" w:line="240" w:lineRule="auto"/>
              <w:rPr>
                <w:rFonts w:ascii="Times New Roman" w:hAnsi="Times New Roman" w:cs="Times New Roman"/>
                <w:sz w:val="20"/>
                <w:szCs w:val="20"/>
              </w:rPr>
            </w:pPr>
          </w:p>
        </w:tc>
        <w:tc>
          <w:tcPr>
            <w:tcW w:w="593" w:type="pct"/>
            <w:vMerge/>
          </w:tcPr>
          <w:p w:rsidR="0085140F" w:rsidRPr="007544BA" w:rsidRDefault="0085140F" w:rsidP="00E00E0D">
            <w:pPr>
              <w:spacing w:after="0" w:line="240" w:lineRule="auto"/>
              <w:rPr>
                <w:rFonts w:ascii="Times New Roman" w:hAnsi="Times New Roman" w:cs="Times New Roman"/>
                <w:sz w:val="20"/>
                <w:szCs w:val="20"/>
              </w:rPr>
            </w:pPr>
          </w:p>
        </w:tc>
        <w:tc>
          <w:tcPr>
            <w:tcW w:w="509" w:type="pct"/>
            <w:vMerge/>
          </w:tcPr>
          <w:p w:rsidR="0085140F" w:rsidRPr="007544BA" w:rsidRDefault="0085140F" w:rsidP="00E00E0D">
            <w:pPr>
              <w:spacing w:after="0" w:line="240" w:lineRule="auto"/>
              <w:rPr>
                <w:rFonts w:ascii="Times New Roman" w:hAnsi="Times New Roman" w:cs="Times New Roman"/>
                <w:sz w:val="20"/>
                <w:szCs w:val="20"/>
              </w:rPr>
            </w:pPr>
          </w:p>
        </w:tc>
        <w:tc>
          <w:tcPr>
            <w:tcW w:w="434" w:type="pct"/>
            <w:vMerge/>
          </w:tcPr>
          <w:p w:rsidR="0085140F" w:rsidRPr="007544BA" w:rsidRDefault="0085140F" w:rsidP="00E00E0D">
            <w:pPr>
              <w:spacing w:after="0" w:line="240" w:lineRule="auto"/>
              <w:rPr>
                <w:rFonts w:ascii="Times New Roman" w:hAnsi="Times New Roman" w:cs="Times New Roman"/>
                <w:sz w:val="20"/>
                <w:szCs w:val="20"/>
              </w:rPr>
            </w:pPr>
          </w:p>
        </w:tc>
        <w:tc>
          <w:tcPr>
            <w:tcW w:w="605" w:type="pct"/>
          </w:tcPr>
          <w:p w:rsidR="0085140F" w:rsidRPr="007544BA" w:rsidRDefault="0085140F"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85140F" w:rsidRPr="007544BA" w:rsidRDefault="0085140F"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1568,4</w:t>
            </w:r>
          </w:p>
        </w:tc>
        <w:tc>
          <w:tcPr>
            <w:tcW w:w="267" w:type="pct"/>
          </w:tcPr>
          <w:p w:rsidR="0085140F" w:rsidRPr="007544BA" w:rsidRDefault="0085140F"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0,0</w:t>
            </w:r>
          </w:p>
        </w:tc>
        <w:tc>
          <w:tcPr>
            <w:tcW w:w="267" w:type="pct"/>
          </w:tcPr>
          <w:p w:rsidR="0085140F" w:rsidRPr="007544BA" w:rsidRDefault="0085140F"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1123,9</w:t>
            </w:r>
          </w:p>
        </w:tc>
        <w:tc>
          <w:tcPr>
            <w:tcW w:w="267" w:type="pct"/>
          </w:tcPr>
          <w:p w:rsidR="0085140F" w:rsidRPr="008C64E5" w:rsidRDefault="0085140F">
            <w:pPr>
              <w:jc w:val="right"/>
              <w:rPr>
                <w:rFonts w:ascii="Times New Roman" w:hAnsi="Times New Roman" w:cs="Times New Roman"/>
                <w:color w:val="000000"/>
                <w:sz w:val="20"/>
                <w:szCs w:val="20"/>
              </w:rPr>
            </w:pPr>
            <w:r>
              <w:rPr>
                <w:rFonts w:ascii="Times New Roman" w:hAnsi="Times New Roman" w:cs="Times New Roman"/>
                <w:color w:val="000000"/>
                <w:sz w:val="20"/>
                <w:szCs w:val="20"/>
              </w:rPr>
              <w:t>0,0</w:t>
            </w:r>
          </w:p>
        </w:tc>
        <w:tc>
          <w:tcPr>
            <w:tcW w:w="335" w:type="pct"/>
          </w:tcPr>
          <w:p w:rsidR="0085140F" w:rsidRPr="007544BA" w:rsidRDefault="0085140F"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1584,0</w:t>
            </w:r>
          </w:p>
        </w:tc>
        <w:tc>
          <w:tcPr>
            <w:tcW w:w="340" w:type="pct"/>
          </w:tcPr>
          <w:p w:rsidR="0085140F" w:rsidRPr="007544BA" w:rsidRDefault="0085140F"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2992,6</w:t>
            </w:r>
          </w:p>
        </w:tc>
        <w:tc>
          <w:tcPr>
            <w:tcW w:w="327" w:type="pct"/>
          </w:tcPr>
          <w:p w:rsidR="0085140F" w:rsidRPr="00807F89" w:rsidRDefault="0085140F">
            <w:pPr>
              <w:jc w:val="right"/>
              <w:rPr>
                <w:rFonts w:ascii="Times New Roman" w:hAnsi="Times New Roman" w:cs="Times New Roman"/>
                <w:color w:val="000000"/>
                <w:sz w:val="20"/>
                <w:szCs w:val="20"/>
              </w:rPr>
            </w:pPr>
            <w:r w:rsidRPr="00807F89">
              <w:rPr>
                <w:rFonts w:ascii="Times New Roman" w:hAnsi="Times New Roman" w:cs="Times New Roman"/>
                <w:color w:val="000000"/>
                <w:sz w:val="20"/>
                <w:szCs w:val="20"/>
              </w:rPr>
              <w:t>7268,9</w:t>
            </w:r>
          </w:p>
        </w:tc>
      </w:tr>
      <w:tr w:rsidR="0085140F" w:rsidRPr="007544BA" w:rsidTr="0085140F">
        <w:trPr>
          <w:trHeight w:val="275"/>
          <w:tblCellSpacing w:w="5" w:type="nil"/>
        </w:trPr>
        <w:tc>
          <w:tcPr>
            <w:tcW w:w="792" w:type="pct"/>
            <w:gridSpan w:val="2"/>
            <w:vMerge/>
          </w:tcPr>
          <w:p w:rsidR="0085140F" w:rsidRPr="007544BA" w:rsidRDefault="0085140F" w:rsidP="00E00E0D">
            <w:pPr>
              <w:spacing w:after="0" w:line="240" w:lineRule="auto"/>
              <w:rPr>
                <w:rFonts w:ascii="Times New Roman" w:hAnsi="Times New Roman" w:cs="Times New Roman"/>
                <w:sz w:val="20"/>
                <w:szCs w:val="20"/>
              </w:rPr>
            </w:pPr>
          </w:p>
        </w:tc>
        <w:tc>
          <w:tcPr>
            <w:tcW w:w="593" w:type="pct"/>
            <w:vMerge/>
          </w:tcPr>
          <w:p w:rsidR="0085140F" w:rsidRPr="007544BA" w:rsidRDefault="0085140F" w:rsidP="00E00E0D">
            <w:pPr>
              <w:spacing w:after="0" w:line="240" w:lineRule="auto"/>
              <w:rPr>
                <w:rFonts w:ascii="Times New Roman" w:hAnsi="Times New Roman" w:cs="Times New Roman"/>
                <w:sz w:val="20"/>
                <w:szCs w:val="20"/>
              </w:rPr>
            </w:pPr>
          </w:p>
        </w:tc>
        <w:tc>
          <w:tcPr>
            <w:tcW w:w="509" w:type="pct"/>
            <w:vMerge/>
          </w:tcPr>
          <w:p w:rsidR="0085140F" w:rsidRPr="007544BA" w:rsidRDefault="0085140F" w:rsidP="00E00E0D">
            <w:pPr>
              <w:spacing w:after="0" w:line="240" w:lineRule="auto"/>
              <w:rPr>
                <w:rFonts w:ascii="Times New Roman" w:hAnsi="Times New Roman" w:cs="Times New Roman"/>
                <w:sz w:val="20"/>
                <w:szCs w:val="20"/>
              </w:rPr>
            </w:pPr>
          </w:p>
        </w:tc>
        <w:tc>
          <w:tcPr>
            <w:tcW w:w="434" w:type="pct"/>
            <w:vMerge/>
          </w:tcPr>
          <w:p w:rsidR="0085140F" w:rsidRPr="007544BA" w:rsidRDefault="0085140F" w:rsidP="00E00E0D">
            <w:pPr>
              <w:spacing w:after="0" w:line="240" w:lineRule="auto"/>
              <w:rPr>
                <w:rFonts w:ascii="Times New Roman" w:hAnsi="Times New Roman" w:cs="Times New Roman"/>
                <w:sz w:val="20"/>
                <w:szCs w:val="20"/>
              </w:rPr>
            </w:pPr>
          </w:p>
        </w:tc>
        <w:tc>
          <w:tcPr>
            <w:tcW w:w="605" w:type="pct"/>
          </w:tcPr>
          <w:p w:rsidR="0085140F" w:rsidRPr="007544BA" w:rsidRDefault="0085140F"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85140F" w:rsidRPr="007544BA" w:rsidRDefault="0085140F"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392,0</w:t>
            </w:r>
          </w:p>
        </w:tc>
        <w:tc>
          <w:tcPr>
            <w:tcW w:w="267" w:type="pct"/>
          </w:tcPr>
          <w:p w:rsidR="0085140F" w:rsidRPr="007544BA" w:rsidRDefault="0085140F"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429,9</w:t>
            </w:r>
          </w:p>
        </w:tc>
        <w:tc>
          <w:tcPr>
            <w:tcW w:w="267" w:type="pct"/>
          </w:tcPr>
          <w:p w:rsidR="0085140F" w:rsidRPr="007544BA" w:rsidRDefault="0047059A"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280,9</w:t>
            </w:r>
          </w:p>
        </w:tc>
        <w:tc>
          <w:tcPr>
            <w:tcW w:w="267" w:type="pct"/>
          </w:tcPr>
          <w:p w:rsidR="0085140F" w:rsidRPr="008C64E5" w:rsidRDefault="0085140F">
            <w:pPr>
              <w:jc w:val="right"/>
              <w:rPr>
                <w:rFonts w:ascii="Times New Roman" w:hAnsi="Times New Roman" w:cs="Times New Roman"/>
                <w:color w:val="000000"/>
                <w:sz w:val="20"/>
                <w:szCs w:val="20"/>
              </w:rPr>
            </w:pPr>
            <w:r>
              <w:rPr>
                <w:rFonts w:ascii="Times New Roman" w:hAnsi="Times New Roman" w:cs="Times New Roman"/>
                <w:color w:val="000000"/>
                <w:sz w:val="20"/>
                <w:szCs w:val="20"/>
              </w:rPr>
              <w:t>402,0</w:t>
            </w:r>
          </w:p>
        </w:tc>
        <w:tc>
          <w:tcPr>
            <w:tcW w:w="335" w:type="pct"/>
          </w:tcPr>
          <w:p w:rsidR="0085140F" w:rsidRPr="007544BA" w:rsidRDefault="0085140F"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396,0</w:t>
            </w:r>
          </w:p>
        </w:tc>
        <w:tc>
          <w:tcPr>
            <w:tcW w:w="340" w:type="pct"/>
          </w:tcPr>
          <w:p w:rsidR="0085140F" w:rsidRPr="007544BA" w:rsidRDefault="0085140F"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671,2</w:t>
            </w:r>
          </w:p>
        </w:tc>
        <w:tc>
          <w:tcPr>
            <w:tcW w:w="327" w:type="pct"/>
          </w:tcPr>
          <w:p w:rsidR="0085140F" w:rsidRPr="00807F89" w:rsidRDefault="0085140F" w:rsidP="0047059A">
            <w:pPr>
              <w:jc w:val="right"/>
              <w:rPr>
                <w:rFonts w:ascii="Times New Roman" w:hAnsi="Times New Roman" w:cs="Times New Roman"/>
                <w:color w:val="000000"/>
                <w:sz w:val="20"/>
                <w:szCs w:val="20"/>
              </w:rPr>
            </w:pPr>
            <w:r w:rsidRPr="00807F89">
              <w:rPr>
                <w:rFonts w:ascii="Times New Roman" w:hAnsi="Times New Roman" w:cs="Times New Roman"/>
                <w:color w:val="000000"/>
                <w:sz w:val="20"/>
                <w:szCs w:val="20"/>
              </w:rPr>
              <w:t>2572,</w:t>
            </w:r>
            <w:r w:rsidR="0047059A">
              <w:rPr>
                <w:rFonts w:ascii="Times New Roman" w:hAnsi="Times New Roman" w:cs="Times New Roman"/>
                <w:color w:val="000000"/>
                <w:sz w:val="20"/>
                <w:szCs w:val="20"/>
              </w:rPr>
              <w:t>0</w:t>
            </w:r>
          </w:p>
        </w:tc>
      </w:tr>
      <w:tr w:rsidR="00426376" w:rsidRPr="007544BA" w:rsidTr="0085140F">
        <w:trPr>
          <w:trHeight w:val="275"/>
          <w:tblCellSpacing w:w="5" w:type="nil"/>
        </w:trPr>
        <w:tc>
          <w:tcPr>
            <w:tcW w:w="792" w:type="pct"/>
            <w:gridSpan w:val="2"/>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4.Предоставление жилья ветеранам</w:t>
            </w:r>
          </w:p>
        </w:tc>
        <w:tc>
          <w:tcPr>
            <w:tcW w:w="593" w:type="pct"/>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Прочие расходы</w:t>
            </w:r>
          </w:p>
        </w:tc>
        <w:tc>
          <w:tcPr>
            <w:tcW w:w="509" w:type="pct"/>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15357,7</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7183,4</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7498,8</w:t>
            </w:r>
          </w:p>
        </w:tc>
        <w:tc>
          <w:tcPr>
            <w:tcW w:w="267" w:type="pct"/>
          </w:tcPr>
          <w:p w:rsidR="00426376" w:rsidRPr="008C64E5" w:rsidRDefault="0047059A">
            <w:pPr>
              <w:jc w:val="right"/>
              <w:rPr>
                <w:rFonts w:ascii="Times New Roman" w:hAnsi="Times New Roman" w:cs="Times New Roman"/>
                <w:color w:val="000000"/>
                <w:sz w:val="20"/>
                <w:szCs w:val="20"/>
              </w:rPr>
            </w:pPr>
            <w:r>
              <w:rPr>
                <w:rFonts w:ascii="Times New Roman" w:hAnsi="Times New Roman" w:cs="Times New Roman"/>
                <w:color w:val="000000"/>
                <w:sz w:val="20"/>
                <w:szCs w:val="20"/>
              </w:rPr>
              <w:t>3117,5</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807F89"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33157,4</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 xml:space="preserve">5.Предоставление социальной </w:t>
            </w:r>
            <w:r w:rsidRPr="007544BA">
              <w:rPr>
                <w:rFonts w:ascii="Times New Roman" w:hAnsi="Times New Roman" w:cs="Times New Roman"/>
                <w:sz w:val="20"/>
                <w:szCs w:val="20"/>
              </w:rPr>
              <w:lastRenderedPageBreak/>
              <w:t>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w:t>
            </w:r>
          </w:p>
        </w:tc>
        <w:tc>
          <w:tcPr>
            <w:tcW w:w="593" w:type="pct"/>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lastRenderedPageBreak/>
              <w:t>Прочие расходы</w:t>
            </w:r>
          </w:p>
        </w:tc>
        <w:tc>
          <w:tcPr>
            <w:tcW w:w="509" w:type="pct"/>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600,0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1500,0</w:t>
            </w:r>
          </w:p>
        </w:tc>
        <w:tc>
          <w:tcPr>
            <w:tcW w:w="267" w:type="pct"/>
          </w:tcPr>
          <w:p w:rsidR="00426376" w:rsidRPr="008C64E5" w:rsidRDefault="0085140F">
            <w:pPr>
              <w:jc w:val="right"/>
              <w:rPr>
                <w:rFonts w:ascii="Times New Roman" w:hAnsi="Times New Roman" w:cs="Times New Roman"/>
                <w:color w:val="000000"/>
                <w:sz w:val="20"/>
                <w:szCs w:val="20"/>
              </w:rPr>
            </w:pPr>
            <w:r>
              <w:rPr>
                <w:rFonts w:ascii="Times New Roman" w:hAnsi="Times New Roman" w:cs="Times New Roman"/>
                <w:color w:val="000000"/>
                <w:sz w:val="20"/>
                <w:szCs w:val="20"/>
              </w:rPr>
              <w:t>0,0</w:t>
            </w:r>
          </w:p>
        </w:tc>
        <w:tc>
          <w:tcPr>
            <w:tcW w:w="335"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after="0" w:line="240" w:lineRule="auto"/>
              <w:rPr>
                <w:rFonts w:ascii="Times New Roman" w:hAnsi="Times New Roman" w:cs="Times New Roman"/>
                <w:sz w:val="20"/>
                <w:szCs w:val="20"/>
              </w:rPr>
            </w:pPr>
            <w:r w:rsidRPr="00426376">
              <w:rPr>
                <w:rFonts w:ascii="Times New Roman" w:hAnsi="Times New Roman" w:cs="Times New Roman"/>
                <w:sz w:val="20"/>
                <w:szCs w:val="20"/>
              </w:rPr>
              <w:t>2100,0</w:t>
            </w:r>
          </w:p>
        </w:tc>
      </w:tr>
      <w:tr w:rsidR="00426376" w:rsidRPr="007544BA" w:rsidTr="0085140F">
        <w:trPr>
          <w:trHeight w:val="275"/>
          <w:tblCellSpacing w:w="5" w:type="nil"/>
        </w:trPr>
        <w:tc>
          <w:tcPr>
            <w:tcW w:w="792" w:type="pct"/>
            <w:gridSpan w:val="2"/>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6.Выплаты гражданам на компенсацию части процентной ставки по кредитам, выданным на приобретение или строительство жилья.</w:t>
            </w:r>
          </w:p>
        </w:tc>
        <w:tc>
          <w:tcPr>
            <w:tcW w:w="593" w:type="pct"/>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Прочие расходы</w:t>
            </w:r>
          </w:p>
        </w:tc>
        <w:tc>
          <w:tcPr>
            <w:tcW w:w="509" w:type="pct"/>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53,0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53,0</w:t>
            </w:r>
          </w:p>
        </w:tc>
        <w:tc>
          <w:tcPr>
            <w:tcW w:w="267" w:type="pct"/>
          </w:tcPr>
          <w:p w:rsidR="00426376" w:rsidRPr="008C64E5" w:rsidRDefault="004B7814">
            <w:pPr>
              <w:jc w:val="right"/>
              <w:rPr>
                <w:rFonts w:ascii="Times New Roman" w:hAnsi="Times New Roman" w:cs="Times New Roman"/>
                <w:color w:val="000000"/>
                <w:sz w:val="20"/>
                <w:szCs w:val="20"/>
              </w:rPr>
            </w:pPr>
            <w:r>
              <w:rPr>
                <w:rFonts w:ascii="Times New Roman" w:hAnsi="Times New Roman" w:cs="Times New Roman"/>
                <w:color w:val="000000"/>
                <w:sz w:val="20"/>
                <w:szCs w:val="20"/>
              </w:rPr>
              <w:t>46,7</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41,1</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3,8</w:t>
            </w:r>
          </w:p>
        </w:tc>
        <w:tc>
          <w:tcPr>
            <w:tcW w:w="327" w:type="pct"/>
          </w:tcPr>
          <w:p w:rsidR="00426376" w:rsidRPr="00426376" w:rsidRDefault="00A22715" w:rsidP="00E00E0D">
            <w:pPr>
              <w:spacing w:line="240" w:lineRule="auto"/>
              <w:rPr>
                <w:rFonts w:ascii="Times New Roman" w:hAnsi="Times New Roman" w:cs="Times New Roman"/>
                <w:sz w:val="20"/>
                <w:szCs w:val="20"/>
              </w:rPr>
            </w:pPr>
            <w:r>
              <w:rPr>
                <w:rFonts w:ascii="Times New Roman" w:hAnsi="Times New Roman" w:cs="Times New Roman"/>
                <w:sz w:val="20"/>
                <w:szCs w:val="20"/>
              </w:rPr>
              <w:t>197,6</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234,8</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219,7</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192,3</w:t>
            </w:r>
          </w:p>
        </w:tc>
        <w:tc>
          <w:tcPr>
            <w:tcW w:w="267" w:type="pct"/>
          </w:tcPr>
          <w:p w:rsidR="00426376" w:rsidRPr="008C64E5" w:rsidRDefault="004442CE">
            <w:pPr>
              <w:jc w:val="right"/>
              <w:rPr>
                <w:rFonts w:ascii="Times New Roman" w:hAnsi="Times New Roman" w:cs="Times New Roman"/>
                <w:color w:val="000000"/>
                <w:sz w:val="20"/>
                <w:szCs w:val="20"/>
              </w:rPr>
            </w:pPr>
            <w:r>
              <w:rPr>
                <w:rFonts w:ascii="Times New Roman" w:hAnsi="Times New Roman" w:cs="Times New Roman"/>
                <w:color w:val="000000"/>
                <w:sz w:val="20"/>
                <w:szCs w:val="20"/>
              </w:rPr>
              <w:t>198,0</w:t>
            </w:r>
          </w:p>
        </w:tc>
        <w:tc>
          <w:tcPr>
            <w:tcW w:w="335" w:type="pct"/>
          </w:tcPr>
          <w:p w:rsidR="00426376" w:rsidRPr="007544BA" w:rsidRDefault="004442CE" w:rsidP="00E00E0D">
            <w:pPr>
              <w:spacing w:line="240" w:lineRule="auto"/>
              <w:rPr>
                <w:rFonts w:ascii="Times New Roman" w:hAnsi="Times New Roman" w:cs="Times New Roman"/>
                <w:sz w:val="20"/>
                <w:szCs w:val="20"/>
              </w:rPr>
            </w:pPr>
            <w:r>
              <w:rPr>
                <w:rFonts w:ascii="Times New Roman" w:hAnsi="Times New Roman" w:cs="Times New Roman"/>
                <w:sz w:val="20"/>
                <w:szCs w:val="20"/>
              </w:rPr>
              <w:t>165,0</w:t>
            </w:r>
          </w:p>
        </w:tc>
        <w:tc>
          <w:tcPr>
            <w:tcW w:w="340" w:type="pct"/>
          </w:tcPr>
          <w:p w:rsidR="00426376" w:rsidRPr="007544BA" w:rsidRDefault="004442CE" w:rsidP="00E00E0D">
            <w:pPr>
              <w:spacing w:line="240" w:lineRule="auto"/>
              <w:rPr>
                <w:rFonts w:ascii="Times New Roman" w:hAnsi="Times New Roman" w:cs="Times New Roman"/>
                <w:sz w:val="20"/>
                <w:szCs w:val="20"/>
              </w:rPr>
            </w:pPr>
            <w:r>
              <w:rPr>
                <w:rFonts w:ascii="Times New Roman" w:hAnsi="Times New Roman" w:cs="Times New Roman"/>
                <w:sz w:val="20"/>
                <w:szCs w:val="20"/>
              </w:rPr>
              <w:t>165,0</w:t>
            </w:r>
          </w:p>
        </w:tc>
        <w:tc>
          <w:tcPr>
            <w:tcW w:w="327" w:type="pct"/>
          </w:tcPr>
          <w:p w:rsidR="00426376" w:rsidRPr="00426376" w:rsidRDefault="004442CE" w:rsidP="00E00E0D">
            <w:pPr>
              <w:spacing w:line="240" w:lineRule="auto"/>
              <w:rPr>
                <w:rFonts w:ascii="Times New Roman" w:hAnsi="Times New Roman" w:cs="Times New Roman"/>
                <w:sz w:val="20"/>
                <w:szCs w:val="20"/>
              </w:rPr>
            </w:pPr>
            <w:r>
              <w:rPr>
                <w:rFonts w:ascii="Times New Roman" w:hAnsi="Times New Roman" w:cs="Times New Roman"/>
                <w:sz w:val="20"/>
                <w:szCs w:val="20"/>
              </w:rPr>
              <w:t>1174,8</w:t>
            </w:r>
          </w:p>
        </w:tc>
      </w:tr>
      <w:tr w:rsidR="00426376" w:rsidRPr="007544BA" w:rsidTr="0085140F">
        <w:trPr>
          <w:trHeight w:val="275"/>
          <w:tblCellSpacing w:w="5" w:type="nil"/>
        </w:trPr>
        <w:tc>
          <w:tcPr>
            <w:tcW w:w="792" w:type="pct"/>
            <w:gridSpan w:val="2"/>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7.Социальные выплаты населению на газификацию жилья</w:t>
            </w:r>
          </w:p>
        </w:tc>
        <w:tc>
          <w:tcPr>
            <w:tcW w:w="593" w:type="pct"/>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 xml:space="preserve">Прочие расходы </w:t>
            </w:r>
          </w:p>
        </w:tc>
        <w:tc>
          <w:tcPr>
            <w:tcW w:w="509" w:type="pct"/>
            <w:vMerge w:val="restar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300,0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90,6</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90,0</w:t>
            </w:r>
          </w:p>
        </w:tc>
        <w:tc>
          <w:tcPr>
            <w:tcW w:w="267" w:type="pct"/>
          </w:tcPr>
          <w:p w:rsidR="00426376" w:rsidRPr="008C64E5" w:rsidRDefault="00807F89">
            <w:pPr>
              <w:jc w:val="right"/>
              <w:rPr>
                <w:rFonts w:ascii="Times New Roman" w:hAnsi="Times New Roman" w:cs="Times New Roman"/>
                <w:color w:val="000000"/>
                <w:sz w:val="20"/>
                <w:szCs w:val="20"/>
              </w:rPr>
            </w:pPr>
            <w:r>
              <w:rPr>
                <w:rFonts w:ascii="Times New Roman" w:hAnsi="Times New Roman" w:cs="Times New Roman"/>
                <w:color w:val="000000"/>
                <w:sz w:val="20"/>
                <w:szCs w:val="20"/>
              </w:rPr>
              <w:t>90,0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90,0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90,0</w:t>
            </w:r>
          </w:p>
        </w:tc>
        <w:tc>
          <w:tcPr>
            <w:tcW w:w="327" w:type="pct"/>
          </w:tcPr>
          <w:p w:rsidR="00426376" w:rsidRPr="00426376" w:rsidRDefault="00807F89" w:rsidP="00E00E0D">
            <w:pPr>
              <w:spacing w:line="240" w:lineRule="auto"/>
              <w:rPr>
                <w:rFonts w:ascii="Times New Roman" w:hAnsi="Times New Roman" w:cs="Times New Roman"/>
                <w:sz w:val="20"/>
                <w:szCs w:val="20"/>
              </w:rPr>
            </w:pPr>
            <w:r>
              <w:rPr>
                <w:rFonts w:ascii="Times New Roman" w:hAnsi="Times New Roman" w:cs="Times New Roman"/>
                <w:sz w:val="20"/>
                <w:szCs w:val="20"/>
              </w:rPr>
              <w:t>750,6</w:t>
            </w:r>
          </w:p>
        </w:tc>
      </w:tr>
      <w:tr w:rsidR="00426376" w:rsidRPr="007544BA" w:rsidTr="0085140F">
        <w:trPr>
          <w:trHeight w:val="275"/>
          <w:tblCellSpacing w:w="5" w:type="nil"/>
        </w:trPr>
        <w:tc>
          <w:tcPr>
            <w:tcW w:w="792" w:type="pct"/>
            <w:gridSpan w:val="2"/>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8.Предоставление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tc>
        <w:tc>
          <w:tcPr>
            <w:tcW w:w="593"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Прочие расходы</w:t>
            </w:r>
          </w:p>
        </w:tc>
        <w:tc>
          <w:tcPr>
            <w:tcW w:w="509"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895D35">
            <w:pPr>
              <w:jc w:val="right"/>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335" w:type="pct"/>
          </w:tcPr>
          <w:p w:rsidR="00426376" w:rsidRPr="007544BA" w:rsidRDefault="00895D35" w:rsidP="00E00E0D">
            <w:pPr>
              <w:spacing w:line="240" w:lineRule="auto"/>
              <w:rPr>
                <w:rFonts w:ascii="Times New Roman" w:hAnsi="Times New Roman" w:cs="Times New Roman"/>
                <w:sz w:val="20"/>
                <w:szCs w:val="20"/>
              </w:rPr>
            </w:pPr>
            <w:r>
              <w:rPr>
                <w:rFonts w:ascii="Times New Roman" w:hAnsi="Times New Roman" w:cs="Times New Roman"/>
                <w:sz w:val="20"/>
                <w:szCs w:val="20"/>
              </w:rPr>
              <w:t>10</w:t>
            </w:r>
          </w:p>
        </w:tc>
        <w:tc>
          <w:tcPr>
            <w:tcW w:w="340" w:type="pct"/>
          </w:tcPr>
          <w:p w:rsidR="00426376" w:rsidRPr="007544BA" w:rsidRDefault="00895D35" w:rsidP="00E00E0D">
            <w:pPr>
              <w:spacing w:line="240" w:lineRule="auto"/>
              <w:rPr>
                <w:rFonts w:ascii="Times New Roman" w:hAnsi="Times New Roman" w:cs="Times New Roman"/>
                <w:sz w:val="20"/>
                <w:szCs w:val="20"/>
              </w:rPr>
            </w:pPr>
            <w:r>
              <w:rPr>
                <w:rFonts w:ascii="Times New Roman" w:hAnsi="Times New Roman" w:cs="Times New Roman"/>
                <w:sz w:val="20"/>
                <w:szCs w:val="20"/>
              </w:rPr>
              <w:t>100</w:t>
            </w:r>
          </w:p>
        </w:tc>
        <w:tc>
          <w:tcPr>
            <w:tcW w:w="327" w:type="pct"/>
          </w:tcPr>
          <w:p w:rsidR="00426376" w:rsidRPr="00426376" w:rsidRDefault="00895D35" w:rsidP="00E00E0D">
            <w:pPr>
              <w:spacing w:line="240" w:lineRule="auto"/>
              <w:rPr>
                <w:rFonts w:ascii="Times New Roman" w:hAnsi="Times New Roman" w:cs="Times New Roman"/>
                <w:sz w:val="20"/>
                <w:szCs w:val="20"/>
              </w:rPr>
            </w:pPr>
            <w:r>
              <w:rPr>
                <w:rFonts w:ascii="Times New Roman" w:hAnsi="Times New Roman" w:cs="Times New Roman"/>
                <w:sz w:val="20"/>
                <w:szCs w:val="20"/>
              </w:rPr>
              <w:t>120,0</w:t>
            </w:r>
          </w:p>
        </w:tc>
      </w:tr>
      <w:tr w:rsidR="00426376" w:rsidRPr="007544BA" w:rsidTr="0085140F">
        <w:trPr>
          <w:trHeight w:val="275"/>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6C4FB1">
            <w:pPr>
              <w:spacing w:line="240" w:lineRule="auto"/>
              <w:rPr>
                <w:rFonts w:ascii="Times New Roman" w:hAnsi="Times New Roman" w:cs="Times New Roman"/>
                <w:sz w:val="20"/>
                <w:szCs w:val="20"/>
              </w:rPr>
            </w:pPr>
            <w:r w:rsidRPr="007544BA">
              <w:rPr>
                <w:rFonts w:ascii="Times New Roman" w:hAnsi="Times New Roman" w:cs="Times New Roman"/>
                <w:sz w:val="20"/>
                <w:szCs w:val="20"/>
              </w:rPr>
              <w:t>12,9</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3,7</w:t>
            </w:r>
          </w:p>
        </w:tc>
        <w:tc>
          <w:tcPr>
            <w:tcW w:w="267" w:type="pct"/>
          </w:tcPr>
          <w:p w:rsidR="00426376" w:rsidRPr="007544BA" w:rsidRDefault="00807F89"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7,2</w:t>
            </w:r>
          </w:p>
        </w:tc>
        <w:tc>
          <w:tcPr>
            <w:tcW w:w="267" w:type="pct"/>
          </w:tcPr>
          <w:p w:rsidR="00426376" w:rsidRPr="008C64E5" w:rsidRDefault="00807F89" w:rsidP="00807F89">
            <w:pPr>
              <w:rPr>
                <w:rFonts w:ascii="Times New Roman" w:hAnsi="Times New Roman" w:cs="Times New Roman"/>
                <w:color w:val="000000"/>
                <w:sz w:val="20"/>
                <w:szCs w:val="20"/>
              </w:rPr>
            </w:pPr>
            <w:r>
              <w:rPr>
                <w:rFonts w:ascii="Times New Roman" w:hAnsi="Times New Roman" w:cs="Times New Roman"/>
                <w:color w:val="000000"/>
                <w:sz w:val="20"/>
                <w:szCs w:val="20"/>
              </w:rPr>
              <w:t>6</w:t>
            </w:r>
            <w:r w:rsidR="00426376" w:rsidRPr="008C64E5">
              <w:rPr>
                <w:rFonts w:ascii="Times New Roman" w:hAnsi="Times New Roman" w:cs="Times New Roman"/>
                <w:color w:val="000000"/>
                <w:sz w:val="20"/>
                <w:szCs w:val="20"/>
              </w:rPr>
              <w:t>,1</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6,1</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6,1</w:t>
            </w:r>
          </w:p>
        </w:tc>
        <w:tc>
          <w:tcPr>
            <w:tcW w:w="327" w:type="pct"/>
          </w:tcPr>
          <w:p w:rsidR="00426376" w:rsidRPr="00426376" w:rsidRDefault="00895D35" w:rsidP="00E00E0D">
            <w:pPr>
              <w:spacing w:line="240" w:lineRule="auto"/>
              <w:rPr>
                <w:rFonts w:ascii="Times New Roman" w:hAnsi="Times New Roman" w:cs="Times New Roman"/>
                <w:sz w:val="20"/>
                <w:szCs w:val="20"/>
              </w:rPr>
            </w:pPr>
            <w:r>
              <w:rPr>
                <w:rFonts w:ascii="Times New Roman" w:hAnsi="Times New Roman" w:cs="Times New Roman"/>
                <w:sz w:val="20"/>
                <w:szCs w:val="20"/>
              </w:rPr>
              <w:t>4</w:t>
            </w:r>
            <w:r w:rsidR="00807F89">
              <w:rPr>
                <w:rFonts w:ascii="Times New Roman" w:hAnsi="Times New Roman" w:cs="Times New Roman"/>
                <w:sz w:val="20"/>
                <w:szCs w:val="20"/>
              </w:rPr>
              <w:t>2,1</w:t>
            </w:r>
          </w:p>
        </w:tc>
      </w:tr>
      <w:tr w:rsidR="00426376" w:rsidRPr="007544BA" w:rsidTr="0085140F">
        <w:trPr>
          <w:trHeight w:val="160"/>
          <w:tblCellSpacing w:w="5" w:type="nil"/>
        </w:trPr>
        <w:tc>
          <w:tcPr>
            <w:tcW w:w="792" w:type="pct"/>
            <w:gridSpan w:val="2"/>
            <w:vMerge w:val="restart"/>
          </w:tcPr>
          <w:p w:rsidR="00426376" w:rsidRPr="007544BA" w:rsidRDefault="00426376" w:rsidP="00725FF7">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9.Ремонт муниципальных жилых помещений</w:t>
            </w:r>
          </w:p>
        </w:tc>
        <w:tc>
          <w:tcPr>
            <w:tcW w:w="593"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Прочие расходы</w:t>
            </w:r>
          </w:p>
        </w:tc>
        <w:tc>
          <w:tcPr>
            <w:tcW w:w="509" w:type="pct"/>
            <w:vMerge w:val="restar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2015-20</w:t>
            </w:r>
            <w:r>
              <w:rPr>
                <w:rFonts w:ascii="Times New Roman" w:hAnsi="Times New Roman" w:cs="Times New Roman"/>
                <w:sz w:val="20"/>
                <w:szCs w:val="20"/>
              </w:rPr>
              <w:t>20</w:t>
            </w:r>
          </w:p>
        </w:tc>
        <w:tc>
          <w:tcPr>
            <w:tcW w:w="434" w:type="pct"/>
            <w:vMerge w:val="restart"/>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160"/>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pPr>
              <w:jc w:val="right"/>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160"/>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101,6</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391,8</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494,7</w:t>
            </w:r>
          </w:p>
        </w:tc>
        <w:tc>
          <w:tcPr>
            <w:tcW w:w="267" w:type="pct"/>
          </w:tcPr>
          <w:p w:rsidR="00426376" w:rsidRPr="008C64E5" w:rsidRDefault="0047059A">
            <w:pPr>
              <w:jc w:val="right"/>
              <w:rPr>
                <w:rFonts w:ascii="Times New Roman" w:hAnsi="Times New Roman" w:cs="Times New Roman"/>
                <w:color w:val="000000"/>
                <w:sz w:val="20"/>
                <w:szCs w:val="20"/>
              </w:rPr>
            </w:pPr>
            <w:r>
              <w:rPr>
                <w:rFonts w:ascii="Times New Roman" w:hAnsi="Times New Roman" w:cs="Times New Roman"/>
                <w:color w:val="000000"/>
                <w:sz w:val="20"/>
                <w:szCs w:val="20"/>
              </w:rPr>
              <w:t>774,4</w:t>
            </w:r>
          </w:p>
        </w:tc>
        <w:tc>
          <w:tcPr>
            <w:tcW w:w="335" w:type="pct"/>
          </w:tcPr>
          <w:p w:rsidR="00426376" w:rsidRPr="007544BA" w:rsidRDefault="0047059A" w:rsidP="00E00E0D">
            <w:pPr>
              <w:spacing w:line="240" w:lineRule="auto"/>
              <w:rPr>
                <w:rFonts w:ascii="Times New Roman" w:hAnsi="Times New Roman" w:cs="Times New Roman"/>
                <w:sz w:val="20"/>
                <w:szCs w:val="20"/>
              </w:rPr>
            </w:pPr>
            <w:r>
              <w:rPr>
                <w:rFonts w:ascii="Times New Roman" w:hAnsi="Times New Roman" w:cs="Times New Roman"/>
                <w:sz w:val="20"/>
                <w:szCs w:val="20"/>
              </w:rPr>
              <w:t>818,0</w:t>
            </w:r>
          </w:p>
        </w:tc>
        <w:tc>
          <w:tcPr>
            <w:tcW w:w="340" w:type="pct"/>
          </w:tcPr>
          <w:p w:rsidR="00426376" w:rsidRPr="007544BA" w:rsidRDefault="0047059A" w:rsidP="00E00E0D">
            <w:pPr>
              <w:spacing w:line="240" w:lineRule="auto"/>
              <w:rPr>
                <w:rFonts w:ascii="Times New Roman" w:hAnsi="Times New Roman" w:cs="Times New Roman"/>
                <w:sz w:val="20"/>
                <w:szCs w:val="20"/>
              </w:rPr>
            </w:pPr>
            <w:r>
              <w:rPr>
                <w:rFonts w:ascii="Times New Roman" w:hAnsi="Times New Roman" w:cs="Times New Roman"/>
                <w:sz w:val="20"/>
                <w:szCs w:val="20"/>
              </w:rPr>
              <w:t>1050,0</w:t>
            </w:r>
          </w:p>
        </w:tc>
        <w:tc>
          <w:tcPr>
            <w:tcW w:w="327" w:type="pct"/>
          </w:tcPr>
          <w:p w:rsidR="00426376" w:rsidRPr="00426376" w:rsidRDefault="0047059A" w:rsidP="004B7814">
            <w:pPr>
              <w:spacing w:line="240" w:lineRule="auto"/>
              <w:rPr>
                <w:rFonts w:ascii="Times New Roman" w:hAnsi="Times New Roman" w:cs="Times New Roman"/>
                <w:sz w:val="20"/>
                <w:szCs w:val="20"/>
              </w:rPr>
            </w:pPr>
            <w:r>
              <w:rPr>
                <w:rFonts w:ascii="Times New Roman" w:hAnsi="Times New Roman" w:cs="Times New Roman"/>
                <w:sz w:val="20"/>
                <w:szCs w:val="20"/>
              </w:rPr>
              <w:t>3</w:t>
            </w:r>
            <w:r w:rsidR="004B7814">
              <w:rPr>
                <w:rFonts w:ascii="Times New Roman" w:hAnsi="Times New Roman" w:cs="Times New Roman"/>
                <w:sz w:val="20"/>
                <w:szCs w:val="20"/>
              </w:rPr>
              <w:t>6</w:t>
            </w:r>
            <w:r>
              <w:rPr>
                <w:rFonts w:ascii="Times New Roman" w:hAnsi="Times New Roman" w:cs="Times New Roman"/>
                <w:sz w:val="20"/>
                <w:szCs w:val="20"/>
              </w:rPr>
              <w:t>30,5</w:t>
            </w:r>
          </w:p>
        </w:tc>
      </w:tr>
      <w:tr w:rsidR="00426376" w:rsidRPr="007544BA" w:rsidTr="0085140F">
        <w:trPr>
          <w:trHeight w:val="160"/>
          <w:tblCellSpacing w:w="5" w:type="nil"/>
        </w:trPr>
        <w:tc>
          <w:tcPr>
            <w:tcW w:w="792" w:type="pct"/>
            <w:gridSpan w:val="2"/>
            <w:vMerge w:val="restart"/>
          </w:tcPr>
          <w:p w:rsidR="00426376" w:rsidRPr="007544BA" w:rsidRDefault="00426376" w:rsidP="003231E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10.Приобретение благоустроенног</w:t>
            </w:r>
            <w:r w:rsidRPr="007544BA">
              <w:rPr>
                <w:rFonts w:ascii="Times New Roman" w:hAnsi="Times New Roman" w:cs="Times New Roman"/>
                <w:sz w:val="20"/>
                <w:szCs w:val="20"/>
              </w:rPr>
              <w:lastRenderedPageBreak/>
              <w:t>о жилого помещения площадью не менее 56,1 кв.м в рамках исполнения решения Ковернинского районного суда от 28 ноября 2016 года</w:t>
            </w:r>
          </w:p>
        </w:tc>
        <w:tc>
          <w:tcPr>
            <w:tcW w:w="593" w:type="pct"/>
            <w:vMerge w:val="restart"/>
          </w:tcPr>
          <w:p w:rsidR="00426376" w:rsidRPr="007544BA" w:rsidRDefault="00426376" w:rsidP="003231E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lastRenderedPageBreak/>
              <w:t>Прочие расходы</w:t>
            </w:r>
          </w:p>
        </w:tc>
        <w:tc>
          <w:tcPr>
            <w:tcW w:w="509" w:type="pct"/>
            <w:vMerge w:val="restart"/>
          </w:tcPr>
          <w:p w:rsidR="00426376" w:rsidRPr="007544BA" w:rsidRDefault="00426376" w:rsidP="003231ED">
            <w:pPr>
              <w:spacing w:after="0" w:line="240" w:lineRule="auto"/>
              <w:rPr>
                <w:rFonts w:ascii="Times New Roman" w:hAnsi="Times New Roman" w:cs="Times New Roman"/>
                <w:sz w:val="20"/>
                <w:szCs w:val="20"/>
              </w:rPr>
            </w:pPr>
            <w:r>
              <w:rPr>
                <w:rFonts w:ascii="Times New Roman" w:hAnsi="Times New Roman" w:cs="Times New Roman"/>
                <w:sz w:val="20"/>
                <w:szCs w:val="20"/>
              </w:rPr>
              <w:t>2017</w:t>
            </w:r>
          </w:p>
        </w:tc>
        <w:tc>
          <w:tcPr>
            <w:tcW w:w="434" w:type="pct"/>
            <w:vMerge w:val="restart"/>
          </w:tcPr>
          <w:p w:rsidR="00426376" w:rsidRPr="007544BA" w:rsidRDefault="00426376" w:rsidP="003231ED">
            <w:pPr>
              <w:spacing w:after="0" w:line="240" w:lineRule="auto"/>
              <w:rPr>
                <w:rFonts w:ascii="Times New Roman" w:hAnsi="Times New Roman" w:cs="Times New Roman"/>
                <w:sz w:val="20"/>
                <w:szCs w:val="20"/>
              </w:rPr>
            </w:pPr>
          </w:p>
        </w:tc>
        <w:tc>
          <w:tcPr>
            <w:tcW w:w="605" w:type="pct"/>
          </w:tcPr>
          <w:p w:rsidR="00426376" w:rsidRPr="007544BA" w:rsidRDefault="00426376" w:rsidP="003231ED">
            <w:pPr>
              <w:spacing w:line="240" w:lineRule="auto"/>
              <w:rPr>
                <w:rFonts w:ascii="Times New Roman" w:hAnsi="Times New Roman" w:cs="Times New Roman"/>
                <w:sz w:val="20"/>
                <w:szCs w:val="20"/>
              </w:rPr>
            </w:pPr>
            <w:r w:rsidRPr="007544BA">
              <w:rPr>
                <w:rFonts w:ascii="Times New Roman" w:hAnsi="Times New Roman" w:cs="Times New Roman"/>
                <w:sz w:val="20"/>
                <w:szCs w:val="20"/>
              </w:rPr>
              <w:t>федеральны</w:t>
            </w:r>
            <w:r w:rsidRPr="007544BA">
              <w:rPr>
                <w:rFonts w:ascii="Times New Roman" w:hAnsi="Times New Roman" w:cs="Times New Roman"/>
                <w:sz w:val="20"/>
                <w:szCs w:val="20"/>
              </w:rPr>
              <w:lastRenderedPageBreak/>
              <w:t>й бюджет</w:t>
            </w:r>
          </w:p>
        </w:tc>
        <w:tc>
          <w:tcPr>
            <w:tcW w:w="264" w:type="pct"/>
          </w:tcPr>
          <w:p w:rsidR="00426376" w:rsidRPr="007544BA" w:rsidRDefault="00426376" w:rsidP="003231ED">
            <w:pPr>
              <w:spacing w:line="240" w:lineRule="auto"/>
              <w:rPr>
                <w:rFonts w:ascii="Times New Roman" w:hAnsi="Times New Roman" w:cs="Times New Roman"/>
                <w:sz w:val="20"/>
                <w:szCs w:val="20"/>
              </w:rPr>
            </w:pPr>
            <w:r w:rsidRPr="007544BA">
              <w:rPr>
                <w:rFonts w:ascii="Times New Roman" w:hAnsi="Times New Roman" w:cs="Times New Roman"/>
                <w:sz w:val="20"/>
                <w:szCs w:val="20"/>
              </w:rPr>
              <w:lastRenderedPageBreak/>
              <w:t>0</w:t>
            </w:r>
          </w:p>
        </w:tc>
        <w:tc>
          <w:tcPr>
            <w:tcW w:w="267" w:type="pct"/>
          </w:tcPr>
          <w:p w:rsidR="00426376" w:rsidRPr="007544BA" w:rsidRDefault="00426376" w:rsidP="003231E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3231E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rsidP="008C64E5">
            <w:pPr>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3231E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3231E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3231ED">
            <w:pPr>
              <w:spacing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160"/>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областной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after="0"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8C64E5" w:rsidRDefault="00426376" w:rsidP="008C64E5">
            <w:pPr>
              <w:rPr>
                <w:rFonts w:ascii="Times New Roman" w:hAnsi="Times New Roman" w:cs="Times New Roman"/>
                <w:color w:val="000000"/>
                <w:sz w:val="20"/>
                <w:szCs w:val="20"/>
              </w:rPr>
            </w:pPr>
            <w:r w:rsidRPr="008C64E5">
              <w:rPr>
                <w:rFonts w:ascii="Times New Roman" w:hAnsi="Times New Roman" w:cs="Times New Roman"/>
                <w:color w:val="000000"/>
                <w:sz w:val="20"/>
                <w:szCs w:val="20"/>
              </w:rPr>
              <w:t>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E00E0D">
            <w:pPr>
              <w:spacing w:line="240" w:lineRule="auto"/>
              <w:rPr>
                <w:rFonts w:ascii="Times New Roman" w:hAnsi="Times New Roman" w:cs="Times New Roman"/>
                <w:sz w:val="20"/>
                <w:szCs w:val="20"/>
              </w:rPr>
            </w:pPr>
            <w:r w:rsidRPr="00426376">
              <w:rPr>
                <w:rFonts w:ascii="Times New Roman" w:hAnsi="Times New Roman" w:cs="Times New Roman"/>
                <w:sz w:val="20"/>
                <w:szCs w:val="20"/>
              </w:rPr>
              <w:t>0</w:t>
            </w:r>
          </w:p>
        </w:tc>
      </w:tr>
      <w:tr w:rsidR="00426376" w:rsidRPr="007544BA" w:rsidTr="0085140F">
        <w:trPr>
          <w:trHeight w:val="160"/>
          <w:tblCellSpacing w:w="5" w:type="nil"/>
        </w:trPr>
        <w:tc>
          <w:tcPr>
            <w:tcW w:w="792" w:type="pct"/>
            <w:gridSpan w:val="2"/>
            <w:vMerge/>
          </w:tcPr>
          <w:p w:rsidR="00426376" w:rsidRPr="007544BA" w:rsidRDefault="00426376" w:rsidP="00E00E0D">
            <w:pPr>
              <w:spacing w:after="0" w:line="240" w:lineRule="auto"/>
              <w:rPr>
                <w:rFonts w:ascii="Times New Roman" w:hAnsi="Times New Roman" w:cs="Times New Roman"/>
                <w:sz w:val="20"/>
                <w:szCs w:val="20"/>
              </w:rPr>
            </w:pPr>
          </w:p>
        </w:tc>
        <w:tc>
          <w:tcPr>
            <w:tcW w:w="593" w:type="pct"/>
            <w:vMerge/>
          </w:tcPr>
          <w:p w:rsidR="00426376" w:rsidRPr="007544BA" w:rsidRDefault="00426376" w:rsidP="00E00E0D">
            <w:pPr>
              <w:spacing w:after="0" w:line="240" w:lineRule="auto"/>
              <w:rPr>
                <w:rFonts w:ascii="Times New Roman" w:hAnsi="Times New Roman" w:cs="Times New Roman"/>
                <w:sz w:val="20"/>
                <w:szCs w:val="20"/>
              </w:rPr>
            </w:pPr>
          </w:p>
        </w:tc>
        <w:tc>
          <w:tcPr>
            <w:tcW w:w="509" w:type="pct"/>
            <w:vMerge/>
          </w:tcPr>
          <w:p w:rsidR="00426376" w:rsidRPr="007544BA" w:rsidRDefault="00426376" w:rsidP="00E00E0D">
            <w:pPr>
              <w:spacing w:after="0" w:line="240" w:lineRule="auto"/>
              <w:rPr>
                <w:rFonts w:ascii="Times New Roman" w:hAnsi="Times New Roman" w:cs="Times New Roman"/>
                <w:sz w:val="20"/>
                <w:szCs w:val="20"/>
              </w:rPr>
            </w:pPr>
          </w:p>
        </w:tc>
        <w:tc>
          <w:tcPr>
            <w:tcW w:w="434" w:type="pct"/>
            <w:vMerge/>
          </w:tcPr>
          <w:p w:rsidR="00426376" w:rsidRPr="007544BA" w:rsidRDefault="00426376" w:rsidP="00E00E0D">
            <w:pPr>
              <w:spacing w:after="0" w:line="240" w:lineRule="auto"/>
              <w:rPr>
                <w:rFonts w:ascii="Times New Roman" w:hAnsi="Times New Roman" w:cs="Times New Roman"/>
                <w:sz w:val="20"/>
                <w:szCs w:val="20"/>
              </w:rPr>
            </w:pPr>
          </w:p>
        </w:tc>
        <w:tc>
          <w:tcPr>
            <w:tcW w:w="605"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местный бюджет</w:t>
            </w:r>
          </w:p>
        </w:tc>
        <w:tc>
          <w:tcPr>
            <w:tcW w:w="264"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426376" w:rsidP="00E00E0D">
            <w:pPr>
              <w:spacing w:line="240" w:lineRule="auto"/>
              <w:rPr>
                <w:rFonts w:ascii="Times New Roman" w:hAnsi="Times New Roman" w:cs="Times New Roman"/>
                <w:sz w:val="20"/>
                <w:szCs w:val="20"/>
              </w:rPr>
            </w:pPr>
            <w:r w:rsidRPr="007544BA">
              <w:rPr>
                <w:rFonts w:ascii="Times New Roman" w:hAnsi="Times New Roman" w:cs="Times New Roman"/>
                <w:sz w:val="20"/>
                <w:szCs w:val="20"/>
              </w:rPr>
              <w:t>0</w:t>
            </w:r>
          </w:p>
        </w:tc>
        <w:tc>
          <w:tcPr>
            <w:tcW w:w="267" w:type="pct"/>
          </w:tcPr>
          <w:p w:rsidR="00426376" w:rsidRPr="007544BA" w:rsidRDefault="008C64E5" w:rsidP="00E00E0D">
            <w:pPr>
              <w:spacing w:after="0" w:line="240" w:lineRule="auto"/>
              <w:rPr>
                <w:rFonts w:ascii="Times New Roman" w:hAnsi="Times New Roman" w:cs="Times New Roman"/>
                <w:sz w:val="20"/>
                <w:szCs w:val="20"/>
              </w:rPr>
            </w:pPr>
            <w:r>
              <w:rPr>
                <w:rFonts w:ascii="Times New Roman" w:hAnsi="Times New Roman" w:cs="Times New Roman"/>
                <w:sz w:val="20"/>
                <w:szCs w:val="20"/>
              </w:rPr>
              <w:t>1500,0</w:t>
            </w:r>
          </w:p>
        </w:tc>
        <w:tc>
          <w:tcPr>
            <w:tcW w:w="267" w:type="pct"/>
          </w:tcPr>
          <w:p w:rsidR="00426376" w:rsidRPr="008C64E5" w:rsidRDefault="008C64E5" w:rsidP="008C64E5">
            <w:pP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35"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40" w:type="pct"/>
          </w:tcPr>
          <w:p w:rsidR="00426376" w:rsidRPr="007544BA" w:rsidRDefault="00426376" w:rsidP="00E00E0D">
            <w:pPr>
              <w:spacing w:line="240" w:lineRule="auto"/>
              <w:rPr>
                <w:rFonts w:ascii="Times New Roman" w:hAnsi="Times New Roman" w:cs="Times New Roman"/>
                <w:sz w:val="20"/>
                <w:szCs w:val="20"/>
              </w:rPr>
            </w:pPr>
            <w:r>
              <w:rPr>
                <w:rFonts w:ascii="Times New Roman" w:hAnsi="Times New Roman" w:cs="Times New Roman"/>
                <w:sz w:val="20"/>
                <w:szCs w:val="20"/>
              </w:rPr>
              <w:t>0</w:t>
            </w:r>
          </w:p>
        </w:tc>
        <w:tc>
          <w:tcPr>
            <w:tcW w:w="327" w:type="pct"/>
          </w:tcPr>
          <w:p w:rsidR="00426376" w:rsidRPr="00426376" w:rsidRDefault="00426376" w:rsidP="00DB0EE3">
            <w:pPr>
              <w:spacing w:line="240" w:lineRule="auto"/>
              <w:rPr>
                <w:rFonts w:ascii="Times New Roman" w:hAnsi="Times New Roman" w:cs="Times New Roman"/>
                <w:sz w:val="20"/>
                <w:szCs w:val="20"/>
              </w:rPr>
            </w:pPr>
            <w:r w:rsidRPr="00426376">
              <w:rPr>
                <w:rFonts w:ascii="Times New Roman" w:hAnsi="Times New Roman" w:cs="Times New Roman"/>
                <w:sz w:val="20"/>
                <w:szCs w:val="20"/>
              </w:rPr>
              <w:t>1500,0</w:t>
            </w:r>
          </w:p>
        </w:tc>
      </w:tr>
    </w:tbl>
    <w:p w:rsidR="00C15FF5" w:rsidRDefault="00C15FF5" w:rsidP="009D49CD">
      <w:pPr>
        <w:spacing w:after="0"/>
        <w:rPr>
          <w:rFonts w:ascii="Times New Roman" w:hAnsi="Times New Roman" w:cs="Times New Roman"/>
          <w:b/>
          <w:bCs/>
          <w:sz w:val="24"/>
          <w:szCs w:val="24"/>
        </w:rPr>
      </w:pPr>
    </w:p>
    <w:p w:rsidR="00C15FF5" w:rsidRDefault="00C15FF5" w:rsidP="009D49CD">
      <w:pPr>
        <w:spacing w:after="0"/>
        <w:rPr>
          <w:rFonts w:ascii="Times New Roman" w:hAnsi="Times New Roman" w:cs="Times New Roman"/>
          <w:b/>
          <w:bCs/>
          <w:sz w:val="24"/>
          <w:szCs w:val="24"/>
        </w:rPr>
      </w:pPr>
      <w:r>
        <w:rPr>
          <w:rFonts w:ascii="Times New Roman" w:hAnsi="Times New Roman" w:cs="Times New Roman"/>
          <w:b/>
          <w:bCs/>
          <w:sz w:val="24"/>
          <w:szCs w:val="24"/>
        </w:rPr>
        <w:t xml:space="preserve">2.5. </w:t>
      </w:r>
      <w:r w:rsidRPr="005465AD">
        <w:rPr>
          <w:rFonts w:ascii="Times New Roman" w:hAnsi="Times New Roman" w:cs="Times New Roman"/>
          <w:b/>
          <w:bCs/>
          <w:sz w:val="24"/>
          <w:szCs w:val="24"/>
        </w:rPr>
        <w:t>Индикаторы достижения цели и непосредственные результаты реализации муниципальной</w:t>
      </w:r>
      <w:r>
        <w:rPr>
          <w:rFonts w:ascii="Times New Roman" w:hAnsi="Times New Roman" w:cs="Times New Roman"/>
          <w:b/>
          <w:bCs/>
          <w:sz w:val="24"/>
          <w:szCs w:val="24"/>
        </w:rPr>
        <w:t xml:space="preserve"> программы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771"/>
        <w:gridCol w:w="1400"/>
        <w:gridCol w:w="1087"/>
        <w:gridCol w:w="1009"/>
        <w:gridCol w:w="1011"/>
        <w:gridCol w:w="1011"/>
        <w:gridCol w:w="808"/>
        <w:gridCol w:w="808"/>
      </w:tblGrid>
      <w:tr w:rsidR="007544BA" w:rsidRPr="00CD214E" w:rsidTr="007544BA">
        <w:tc>
          <w:tcPr>
            <w:tcW w:w="514" w:type="dxa"/>
          </w:tcPr>
          <w:p w:rsidR="007544BA" w:rsidRPr="00CD214E" w:rsidRDefault="007544BA" w:rsidP="00313F23">
            <w:pPr>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w:t>
            </w:r>
          </w:p>
        </w:tc>
        <w:tc>
          <w:tcPr>
            <w:tcW w:w="2771" w:type="dxa"/>
          </w:tcPr>
          <w:p w:rsidR="007544BA" w:rsidRPr="00CD214E" w:rsidRDefault="007544BA" w:rsidP="00313F23">
            <w:pPr>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Наименование</w:t>
            </w:r>
          </w:p>
        </w:tc>
        <w:tc>
          <w:tcPr>
            <w:tcW w:w="1400" w:type="dxa"/>
          </w:tcPr>
          <w:p w:rsidR="007544BA" w:rsidRPr="00CD214E" w:rsidRDefault="007544BA" w:rsidP="00313F23">
            <w:pPr>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Ед. изм.</w:t>
            </w:r>
          </w:p>
        </w:tc>
        <w:tc>
          <w:tcPr>
            <w:tcW w:w="1087" w:type="dxa"/>
          </w:tcPr>
          <w:p w:rsidR="007544BA" w:rsidRPr="00CD214E" w:rsidRDefault="007544BA" w:rsidP="00313F23">
            <w:pPr>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2015</w:t>
            </w:r>
          </w:p>
        </w:tc>
        <w:tc>
          <w:tcPr>
            <w:tcW w:w="1009" w:type="dxa"/>
          </w:tcPr>
          <w:p w:rsidR="007544BA" w:rsidRPr="00CD214E" w:rsidRDefault="007544BA" w:rsidP="00313F23">
            <w:pPr>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2016</w:t>
            </w:r>
          </w:p>
        </w:tc>
        <w:tc>
          <w:tcPr>
            <w:tcW w:w="1011" w:type="dxa"/>
          </w:tcPr>
          <w:p w:rsidR="007544BA" w:rsidRPr="00CD214E" w:rsidRDefault="007544BA" w:rsidP="00313F23">
            <w:pPr>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2017</w:t>
            </w:r>
          </w:p>
        </w:tc>
        <w:tc>
          <w:tcPr>
            <w:tcW w:w="1011"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2018</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2019</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2020</w:t>
            </w:r>
          </w:p>
        </w:tc>
      </w:tr>
      <w:tr w:rsidR="007544BA" w:rsidRPr="00CD214E" w:rsidTr="007544BA">
        <w:tc>
          <w:tcPr>
            <w:tcW w:w="514" w:type="dxa"/>
          </w:tcPr>
          <w:p w:rsidR="007544BA" w:rsidRPr="00CD214E" w:rsidRDefault="007544BA" w:rsidP="00313F23">
            <w:pPr>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1</w:t>
            </w:r>
          </w:p>
        </w:tc>
        <w:tc>
          <w:tcPr>
            <w:tcW w:w="2771" w:type="dxa"/>
          </w:tcPr>
          <w:p w:rsidR="007544BA" w:rsidRPr="00CD214E" w:rsidRDefault="007544BA" w:rsidP="00313F23">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Обеспечение жилыми помещениями детей-сирот.</w:t>
            </w:r>
          </w:p>
        </w:tc>
        <w:tc>
          <w:tcPr>
            <w:tcW w:w="1400" w:type="dxa"/>
          </w:tcPr>
          <w:p w:rsidR="007544BA" w:rsidRPr="00CD214E" w:rsidRDefault="007544BA" w:rsidP="00313F23">
            <w:pPr>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чел.</w:t>
            </w:r>
          </w:p>
        </w:tc>
        <w:tc>
          <w:tcPr>
            <w:tcW w:w="1087"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009"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011"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08" w:type="dxa"/>
          </w:tcPr>
          <w:p w:rsidR="007544BA" w:rsidRDefault="00AD1FDB"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08" w:type="dxa"/>
          </w:tcPr>
          <w:p w:rsidR="007544BA" w:rsidRDefault="00AD1FDB"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7544BA" w:rsidRPr="00CD214E" w:rsidTr="007544BA">
        <w:tc>
          <w:tcPr>
            <w:tcW w:w="514" w:type="dxa"/>
          </w:tcPr>
          <w:p w:rsidR="007544BA" w:rsidRPr="00CD214E" w:rsidRDefault="007544BA" w:rsidP="00313F23">
            <w:pPr>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2</w:t>
            </w:r>
          </w:p>
        </w:tc>
        <w:tc>
          <w:tcPr>
            <w:tcW w:w="2771" w:type="dxa"/>
          </w:tcPr>
          <w:p w:rsidR="007544BA" w:rsidRPr="00CD214E" w:rsidRDefault="007544BA" w:rsidP="00AD1FDB">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Обеспечение жилыми помещениями лиц, </w:t>
            </w:r>
            <w:r w:rsidR="00AD1FDB">
              <w:rPr>
                <w:rFonts w:ascii="Times New Roman" w:hAnsi="Times New Roman" w:cs="Times New Roman"/>
                <w:sz w:val="24"/>
                <w:szCs w:val="24"/>
              </w:rPr>
              <w:t>нуждающихся в жилых помещениях</w:t>
            </w:r>
            <w:r w:rsidRPr="00CD214E">
              <w:rPr>
                <w:rFonts w:ascii="Times New Roman" w:hAnsi="Times New Roman" w:cs="Times New Roman"/>
                <w:sz w:val="24"/>
                <w:szCs w:val="24"/>
              </w:rPr>
              <w:t>.</w:t>
            </w:r>
          </w:p>
        </w:tc>
        <w:tc>
          <w:tcPr>
            <w:tcW w:w="1400" w:type="dxa"/>
          </w:tcPr>
          <w:p w:rsidR="007544BA" w:rsidRPr="00CD214E" w:rsidRDefault="007544BA" w:rsidP="00313F23">
            <w:pPr>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семей</w:t>
            </w:r>
          </w:p>
        </w:tc>
        <w:tc>
          <w:tcPr>
            <w:tcW w:w="1087"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009"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11"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011"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7544BA" w:rsidRPr="00CD214E" w:rsidTr="007544BA">
        <w:tc>
          <w:tcPr>
            <w:tcW w:w="514" w:type="dxa"/>
          </w:tcPr>
          <w:p w:rsidR="007544BA" w:rsidRPr="00CD214E" w:rsidRDefault="007544BA" w:rsidP="00313F23">
            <w:pPr>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3</w:t>
            </w:r>
          </w:p>
        </w:tc>
        <w:tc>
          <w:tcPr>
            <w:tcW w:w="2771" w:type="dxa"/>
          </w:tcPr>
          <w:p w:rsidR="007544BA" w:rsidRPr="00CD214E" w:rsidRDefault="007544BA" w:rsidP="00313F23">
            <w:pPr>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Количество детей-сирот, которым произведен ремонт жилого помещения.</w:t>
            </w:r>
          </w:p>
        </w:tc>
        <w:tc>
          <w:tcPr>
            <w:tcW w:w="1400" w:type="dxa"/>
          </w:tcPr>
          <w:p w:rsidR="007544BA" w:rsidRPr="00CD214E" w:rsidRDefault="007544BA" w:rsidP="00313F23">
            <w:pPr>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чел.</w:t>
            </w:r>
          </w:p>
        </w:tc>
        <w:tc>
          <w:tcPr>
            <w:tcW w:w="1087"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09"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11"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7544BA" w:rsidRPr="00CD214E" w:rsidTr="007544BA">
        <w:tc>
          <w:tcPr>
            <w:tcW w:w="514" w:type="dxa"/>
          </w:tcPr>
          <w:p w:rsidR="007544BA" w:rsidRPr="00CD214E"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771" w:type="dxa"/>
          </w:tcPr>
          <w:p w:rsidR="007544BA" w:rsidRPr="00CD214E"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жилыми помещениями ветеранов.</w:t>
            </w:r>
          </w:p>
        </w:tc>
        <w:tc>
          <w:tcPr>
            <w:tcW w:w="1400"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чел.</w:t>
            </w:r>
          </w:p>
        </w:tc>
        <w:tc>
          <w:tcPr>
            <w:tcW w:w="1087"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009"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011" w:type="dxa"/>
          </w:tcPr>
          <w:p w:rsidR="007544BA" w:rsidRPr="00CD214E"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7544BA" w:rsidRPr="00CD214E" w:rsidTr="007544BA">
        <w:tc>
          <w:tcPr>
            <w:tcW w:w="514"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771"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Предоставление социальной 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w:t>
            </w:r>
          </w:p>
        </w:tc>
        <w:tc>
          <w:tcPr>
            <w:tcW w:w="1400"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чел.</w:t>
            </w:r>
          </w:p>
        </w:tc>
        <w:tc>
          <w:tcPr>
            <w:tcW w:w="1087"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09"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7544BA" w:rsidRPr="00CD214E" w:rsidTr="007544BA">
        <w:tc>
          <w:tcPr>
            <w:tcW w:w="514"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771"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Выплаты гражданам на компенсацию части процентной ставки по кредитам, выданным на приобретение или строительство жилья.</w:t>
            </w:r>
          </w:p>
        </w:tc>
        <w:tc>
          <w:tcPr>
            <w:tcW w:w="1400"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чел.</w:t>
            </w:r>
          </w:p>
        </w:tc>
        <w:tc>
          <w:tcPr>
            <w:tcW w:w="1087"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009"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7544BA" w:rsidRPr="00CD214E" w:rsidTr="007544BA">
        <w:tc>
          <w:tcPr>
            <w:tcW w:w="514"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771"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Социальные выплаты населению на газификацию жилья</w:t>
            </w:r>
          </w:p>
        </w:tc>
        <w:tc>
          <w:tcPr>
            <w:tcW w:w="1400"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чел.</w:t>
            </w:r>
          </w:p>
        </w:tc>
        <w:tc>
          <w:tcPr>
            <w:tcW w:w="1087"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009"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7544BA" w:rsidRPr="00CD214E" w:rsidTr="007544BA">
        <w:tc>
          <w:tcPr>
            <w:tcW w:w="514"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771"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социальных выплат на возмещение части процентной ставки по </w:t>
            </w:r>
            <w:r>
              <w:rPr>
                <w:rFonts w:ascii="Times New Roman" w:hAnsi="Times New Roman" w:cs="Times New Roman"/>
                <w:sz w:val="24"/>
                <w:szCs w:val="24"/>
              </w:rPr>
              <w:lastRenderedPageBreak/>
              <w:t>кредитам, полученными гражданами на газификацию жилья в российских кредитных организациях</w:t>
            </w:r>
          </w:p>
        </w:tc>
        <w:tc>
          <w:tcPr>
            <w:tcW w:w="1400"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чел.</w:t>
            </w:r>
          </w:p>
        </w:tc>
        <w:tc>
          <w:tcPr>
            <w:tcW w:w="1087"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009"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7544BA" w:rsidRPr="00CD214E" w:rsidTr="007544BA">
        <w:tc>
          <w:tcPr>
            <w:tcW w:w="514"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p>
        </w:tc>
        <w:tc>
          <w:tcPr>
            <w:tcW w:w="2771" w:type="dxa"/>
          </w:tcPr>
          <w:p w:rsidR="007544BA" w:rsidRDefault="007544BA" w:rsidP="00313F2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Ремонт муниципальных жилых помещений</w:t>
            </w:r>
          </w:p>
        </w:tc>
        <w:tc>
          <w:tcPr>
            <w:tcW w:w="1400"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помещений</w:t>
            </w:r>
          </w:p>
        </w:tc>
        <w:tc>
          <w:tcPr>
            <w:tcW w:w="1087"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009"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011"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08" w:type="dxa"/>
          </w:tcPr>
          <w:p w:rsidR="007544BA" w:rsidRDefault="007544BA" w:rsidP="00313F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bl>
    <w:p w:rsidR="00783406" w:rsidRDefault="00783406" w:rsidP="009D49CD">
      <w:pPr>
        <w:spacing w:after="0"/>
        <w:rPr>
          <w:rFonts w:ascii="Times New Roman" w:hAnsi="Times New Roman" w:cs="Times New Roman"/>
          <w:b/>
          <w:bCs/>
          <w:sz w:val="24"/>
          <w:szCs w:val="24"/>
        </w:rPr>
      </w:pPr>
    </w:p>
    <w:p w:rsidR="00D314A2" w:rsidRDefault="00C15FF5" w:rsidP="009D49CD">
      <w:pPr>
        <w:spacing w:after="0"/>
        <w:rPr>
          <w:rFonts w:ascii="Times New Roman" w:hAnsi="Times New Roman" w:cs="Times New Roman"/>
          <w:b/>
          <w:bCs/>
          <w:sz w:val="24"/>
          <w:szCs w:val="24"/>
        </w:rPr>
      </w:pPr>
      <w:r>
        <w:rPr>
          <w:rFonts w:ascii="Times New Roman" w:hAnsi="Times New Roman" w:cs="Times New Roman"/>
          <w:b/>
          <w:bCs/>
          <w:sz w:val="24"/>
          <w:szCs w:val="24"/>
        </w:rPr>
        <w:t xml:space="preserve">2.6. Меры правового регулирования </w:t>
      </w:r>
    </w:p>
    <w:tbl>
      <w:tblPr>
        <w:tblW w:w="9599" w:type="dxa"/>
        <w:jc w:val="center"/>
        <w:tblCellSpacing w:w="5" w:type="nil"/>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75" w:type="dxa"/>
          <w:right w:w="75" w:type="dxa"/>
        </w:tblCellMar>
        <w:tblLook w:val="0000"/>
      </w:tblPr>
      <w:tblGrid>
        <w:gridCol w:w="595"/>
        <w:gridCol w:w="2079"/>
        <w:gridCol w:w="3686"/>
        <w:gridCol w:w="1843"/>
        <w:gridCol w:w="1396"/>
      </w:tblGrid>
      <w:tr w:rsidR="00EA368A" w:rsidRPr="00CD214E" w:rsidTr="00E00E0D">
        <w:trPr>
          <w:trHeight w:val="600"/>
          <w:tblCellSpacing w:w="5" w:type="nil"/>
          <w:jc w:val="center"/>
        </w:trPr>
        <w:tc>
          <w:tcPr>
            <w:tcW w:w="595" w:type="dxa"/>
          </w:tcPr>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N </w:t>
            </w:r>
          </w:p>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п/п</w:t>
            </w:r>
          </w:p>
        </w:tc>
        <w:tc>
          <w:tcPr>
            <w:tcW w:w="2079" w:type="dxa"/>
          </w:tcPr>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Вид правового акта </w:t>
            </w:r>
          </w:p>
        </w:tc>
        <w:tc>
          <w:tcPr>
            <w:tcW w:w="3686" w:type="dxa"/>
          </w:tcPr>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Основные положения    </w:t>
            </w:r>
          </w:p>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правового акта (суть)  </w:t>
            </w:r>
          </w:p>
        </w:tc>
        <w:tc>
          <w:tcPr>
            <w:tcW w:w="1843" w:type="dxa"/>
          </w:tcPr>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Ответственный</w:t>
            </w:r>
          </w:p>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исполнитель и</w:t>
            </w:r>
          </w:p>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соисполнители</w:t>
            </w:r>
          </w:p>
        </w:tc>
        <w:tc>
          <w:tcPr>
            <w:tcW w:w="1396" w:type="dxa"/>
          </w:tcPr>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Ожидаемые</w:t>
            </w:r>
          </w:p>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сроки  </w:t>
            </w:r>
          </w:p>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принятия </w:t>
            </w:r>
          </w:p>
        </w:tc>
      </w:tr>
      <w:tr w:rsidR="00EA368A" w:rsidRPr="00CD214E" w:rsidTr="00E00E0D">
        <w:trPr>
          <w:trHeight w:val="225"/>
          <w:tblCellSpacing w:w="5" w:type="nil"/>
          <w:jc w:val="center"/>
        </w:trPr>
        <w:tc>
          <w:tcPr>
            <w:tcW w:w="595" w:type="dxa"/>
          </w:tcPr>
          <w:p w:rsidR="00EA368A" w:rsidRPr="00CD214E" w:rsidRDefault="00EA368A" w:rsidP="00E00E0D">
            <w:pPr>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1 </w:t>
            </w:r>
          </w:p>
        </w:tc>
        <w:tc>
          <w:tcPr>
            <w:tcW w:w="2079"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         2         </w:t>
            </w:r>
          </w:p>
        </w:tc>
        <w:tc>
          <w:tcPr>
            <w:tcW w:w="3686"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            3            </w:t>
            </w:r>
          </w:p>
        </w:tc>
        <w:tc>
          <w:tcPr>
            <w:tcW w:w="1843"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      4      </w:t>
            </w:r>
          </w:p>
        </w:tc>
        <w:tc>
          <w:tcPr>
            <w:tcW w:w="1396"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    5    </w:t>
            </w:r>
          </w:p>
        </w:tc>
      </w:tr>
      <w:tr w:rsidR="00EA368A" w:rsidRPr="00CD214E" w:rsidTr="00E00E0D">
        <w:trPr>
          <w:trHeight w:val="2249"/>
          <w:tblCellSpacing w:w="5" w:type="nil"/>
          <w:jc w:val="center"/>
        </w:trPr>
        <w:tc>
          <w:tcPr>
            <w:tcW w:w="595"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1</w:t>
            </w:r>
          </w:p>
        </w:tc>
        <w:tc>
          <w:tcPr>
            <w:tcW w:w="2079"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686"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Об утверждении муниципальной программы «Обеспечение граждан Ковернинского муниципального района Нижегородской области доступным и комфортным жильем»</w:t>
            </w:r>
          </w:p>
        </w:tc>
        <w:tc>
          <w:tcPr>
            <w:tcW w:w="1843"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Отдел архитектуры, капитального строительства и ЖКХ </w:t>
            </w:r>
          </w:p>
        </w:tc>
        <w:tc>
          <w:tcPr>
            <w:tcW w:w="1396"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Ноябрь 2014 года</w:t>
            </w:r>
          </w:p>
        </w:tc>
      </w:tr>
      <w:tr w:rsidR="00EA368A" w:rsidRPr="00CD214E" w:rsidTr="00E00E0D">
        <w:trPr>
          <w:tblCellSpacing w:w="5" w:type="nil"/>
          <w:jc w:val="center"/>
        </w:trPr>
        <w:tc>
          <w:tcPr>
            <w:tcW w:w="595" w:type="dxa"/>
          </w:tcPr>
          <w:p w:rsidR="00EA368A" w:rsidRPr="00CD214E"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2079"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686" w:type="dxa"/>
          </w:tcPr>
          <w:p w:rsidR="00EA368A" w:rsidRPr="00CD214E"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О внесении изменений в постановление Администрации Ковернинского муниципального района «</w:t>
            </w:r>
            <w:r w:rsidRPr="00CD214E">
              <w:rPr>
                <w:rFonts w:ascii="Times New Roman" w:hAnsi="Times New Roman" w:cs="Times New Roman"/>
                <w:sz w:val="24"/>
                <w:szCs w:val="24"/>
              </w:rPr>
              <w:t>Об утверждении муниципальной программы «Обеспечение граждан Ковернинского муниципального района Нижегородской области доступным и комфортным жильем»</w:t>
            </w:r>
          </w:p>
        </w:tc>
        <w:tc>
          <w:tcPr>
            <w:tcW w:w="1843"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w:t>
            </w:r>
          </w:p>
        </w:tc>
        <w:tc>
          <w:tcPr>
            <w:tcW w:w="1396" w:type="dxa"/>
          </w:tcPr>
          <w:p w:rsidR="00EA368A" w:rsidRPr="00CD214E"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Декабрь 2014 года</w:t>
            </w:r>
          </w:p>
        </w:tc>
      </w:tr>
      <w:tr w:rsidR="00EA368A" w:rsidRPr="00CD214E" w:rsidTr="00E00E0D">
        <w:trPr>
          <w:tblCellSpacing w:w="5" w:type="nil"/>
          <w:jc w:val="center"/>
        </w:trPr>
        <w:tc>
          <w:tcPr>
            <w:tcW w:w="595" w:type="dxa"/>
          </w:tcPr>
          <w:p w:rsidR="00EA368A"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2079"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686" w:type="dxa"/>
          </w:tcPr>
          <w:p w:rsidR="00EA368A"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О внесении изменений в постановление Администрации Ковернинского муниципального района «</w:t>
            </w:r>
            <w:r w:rsidRPr="00CD214E">
              <w:rPr>
                <w:rFonts w:ascii="Times New Roman" w:hAnsi="Times New Roman" w:cs="Times New Roman"/>
                <w:sz w:val="24"/>
                <w:szCs w:val="24"/>
              </w:rPr>
              <w:t>Об утверждении муниципальной программы «Обеспечение граждан Ковернинского муниципального района Нижегородской области доступным и комфортным жильем»</w:t>
            </w:r>
          </w:p>
        </w:tc>
        <w:tc>
          <w:tcPr>
            <w:tcW w:w="1843"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w:t>
            </w:r>
          </w:p>
        </w:tc>
        <w:tc>
          <w:tcPr>
            <w:tcW w:w="1396" w:type="dxa"/>
          </w:tcPr>
          <w:p w:rsidR="00EA368A"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Апрель 2016 года</w:t>
            </w:r>
          </w:p>
        </w:tc>
      </w:tr>
      <w:tr w:rsidR="00EA368A" w:rsidRPr="00CD214E" w:rsidTr="00E00E0D">
        <w:trPr>
          <w:tblCellSpacing w:w="5" w:type="nil"/>
          <w:jc w:val="center"/>
        </w:trPr>
        <w:tc>
          <w:tcPr>
            <w:tcW w:w="595" w:type="dxa"/>
          </w:tcPr>
          <w:p w:rsidR="00EA368A"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2079"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686" w:type="dxa"/>
          </w:tcPr>
          <w:p w:rsidR="00EA368A"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О внесении изменений в постановление Администрации Ковернинского муниципального района «</w:t>
            </w:r>
            <w:r w:rsidRPr="00CD214E">
              <w:rPr>
                <w:rFonts w:ascii="Times New Roman" w:hAnsi="Times New Roman" w:cs="Times New Roman"/>
                <w:sz w:val="24"/>
                <w:szCs w:val="24"/>
              </w:rPr>
              <w:t xml:space="preserve">Об утверждении муниципальной программы «Обеспечение граждан Ковернинского муниципального района Нижегородской области доступным и комфортным </w:t>
            </w:r>
            <w:r w:rsidRPr="00CD214E">
              <w:rPr>
                <w:rFonts w:ascii="Times New Roman" w:hAnsi="Times New Roman" w:cs="Times New Roman"/>
                <w:sz w:val="24"/>
                <w:szCs w:val="24"/>
              </w:rPr>
              <w:lastRenderedPageBreak/>
              <w:t>жильем»</w:t>
            </w:r>
          </w:p>
        </w:tc>
        <w:tc>
          <w:tcPr>
            <w:tcW w:w="1843" w:type="dxa"/>
          </w:tcPr>
          <w:p w:rsidR="00EA368A" w:rsidRPr="00CD214E" w:rsidRDefault="00EA368A"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lastRenderedPageBreak/>
              <w:t>Отдел архитектуры, капитального строительства и ЖКХ</w:t>
            </w:r>
          </w:p>
        </w:tc>
        <w:tc>
          <w:tcPr>
            <w:tcW w:w="1396" w:type="dxa"/>
          </w:tcPr>
          <w:p w:rsidR="00EA368A" w:rsidRDefault="00EA368A" w:rsidP="00E00E0D">
            <w:pPr>
              <w:spacing w:line="240" w:lineRule="auto"/>
              <w:rPr>
                <w:rFonts w:ascii="Times New Roman" w:hAnsi="Times New Roman" w:cs="Times New Roman"/>
                <w:sz w:val="24"/>
                <w:szCs w:val="24"/>
              </w:rPr>
            </w:pPr>
            <w:r>
              <w:rPr>
                <w:rFonts w:ascii="Times New Roman" w:hAnsi="Times New Roman" w:cs="Times New Roman"/>
                <w:sz w:val="24"/>
                <w:szCs w:val="24"/>
              </w:rPr>
              <w:t>Май 2016 года</w:t>
            </w:r>
          </w:p>
        </w:tc>
      </w:tr>
      <w:tr w:rsidR="00DB0EE3" w:rsidRPr="00CD214E" w:rsidTr="00E00E0D">
        <w:trPr>
          <w:tblCellSpacing w:w="5" w:type="nil"/>
          <w:jc w:val="center"/>
        </w:trPr>
        <w:tc>
          <w:tcPr>
            <w:tcW w:w="595" w:type="dxa"/>
          </w:tcPr>
          <w:p w:rsidR="00DB0EE3" w:rsidRDefault="00DB0EE3" w:rsidP="00E00E0D">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p>
        </w:tc>
        <w:tc>
          <w:tcPr>
            <w:tcW w:w="2079" w:type="dxa"/>
          </w:tcPr>
          <w:p w:rsidR="00DB0EE3" w:rsidRPr="00CD214E" w:rsidRDefault="00DB0EE3"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686" w:type="dxa"/>
          </w:tcPr>
          <w:p w:rsidR="00DB0EE3" w:rsidRDefault="00DB0EE3" w:rsidP="00E00E0D">
            <w:pPr>
              <w:spacing w:line="240" w:lineRule="auto"/>
              <w:rPr>
                <w:rFonts w:ascii="Times New Roman" w:hAnsi="Times New Roman" w:cs="Times New Roman"/>
                <w:sz w:val="24"/>
                <w:szCs w:val="24"/>
              </w:rPr>
            </w:pPr>
            <w:r>
              <w:rPr>
                <w:rFonts w:ascii="Times New Roman" w:hAnsi="Times New Roman" w:cs="Times New Roman"/>
                <w:sz w:val="24"/>
                <w:szCs w:val="24"/>
              </w:rPr>
              <w:t>О внесении изменений в постановление Администрации Ковернинского муниципального района «</w:t>
            </w:r>
            <w:r w:rsidRPr="00CD214E">
              <w:rPr>
                <w:rFonts w:ascii="Times New Roman" w:hAnsi="Times New Roman" w:cs="Times New Roman"/>
                <w:sz w:val="24"/>
                <w:szCs w:val="24"/>
              </w:rPr>
              <w:t>Об утверждении муниципальной программы «Обеспечение граждан Ковернинского муниципального района Нижегородской области доступным и комфортным жильем»</w:t>
            </w:r>
          </w:p>
        </w:tc>
        <w:tc>
          <w:tcPr>
            <w:tcW w:w="1843" w:type="dxa"/>
          </w:tcPr>
          <w:p w:rsidR="00DB0EE3" w:rsidRPr="00CD214E" w:rsidRDefault="00DB0EE3"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w:t>
            </w:r>
          </w:p>
        </w:tc>
        <w:tc>
          <w:tcPr>
            <w:tcW w:w="1396" w:type="dxa"/>
          </w:tcPr>
          <w:p w:rsidR="00DB0EE3" w:rsidRDefault="00DB0EE3" w:rsidP="00E00E0D">
            <w:pPr>
              <w:spacing w:line="240" w:lineRule="auto"/>
              <w:rPr>
                <w:rFonts w:ascii="Times New Roman" w:hAnsi="Times New Roman" w:cs="Times New Roman"/>
                <w:sz w:val="24"/>
                <w:szCs w:val="24"/>
              </w:rPr>
            </w:pPr>
            <w:r>
              <w:rPr>
                <w:rFonts w:ascii="Times New Roman" w:hAnsi="Times New Roman" w:cs="Times New Roman"/>
                <w:sz w:val="24"/>
                <w:szCs w:val="24"/>
              </w:rPr>
              <w:t xml:space="preserve">Январь 2017 </w:t>
            </w:r>
          </w:p>
        </w:tc>
      </w:tr>
      <w:tr w:rsidR="00DB0EE3" w:rsidRPr="00CD214E" w:rsidTr="00E00E0D">
        <w:trPr>
          <w:tblCellSpacing w:w="5" w:type="nil"/>
          <w:jc w:val="center"/>
        </w:trPr>
        <w:tc>
          <w:tcPr>
            <w:tcW w:w="595" w:type="dxa"/>
          </w:tcPr>
          <w:p w:rsidR="00DB0EE3" w:rsidRDefault="00DB0EE3" w:rsidP="00E00E0D">
            <w:pPr>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2079" w:type="dxa"/>
          </w:tcPr>
          <w:p w:rsidR="00DB0EE3" w:rsidRPr="00CD214E" w:rsidRDefault="00DB0EE3"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686" w:type="dxa"/>
          </w:tcPr>
          <w:p w:rsidR="00DB0EE3" w:rsidRDefault="00DB0EE3" w:rsidP="00E00E0D">
            <w:pPr>
              <w:spacing w:line="240" w:lineRule="auto"/>
              <w:rPr>
                <w:rFonts w:ascii="Times New Roman" w:hAnsi="Times New Roman" w:cs="Times New Roman"/>
                <w:sz w:val="24"/>
                <w:szCs w:val="24"/>
              </w:rPr>
            </w:pPr>
            <w:r>
              <w:rPr>
                <w:rFonts w:ascii="Times New Roman" w:hAnsi="Times New Roman" w:cs="Times New Roman"/>
                <w:sz w:val="24"/>
                <w:szCs w:val="24"/>
              </w:rPr>
              <w:t>О внесении изменений в постановление Администрации Ковернинского муниципального района «</w:t>
            </w:r>
            <w:r w:rsidRPr="00CD214E">
              <w:rPr>
                <w:rFonts w:ascii="Times New Roman" w:hAnsi="Times New Roman" w:cs="Times New Roman"/>
                <w:sz w:val="24"/>
                <w:szCs w:val="24"/>
              </w:rPr>
              <w:t>Об утверждении муниципальной программы «Обеспечение граждан Ковернинского муниципального района Нижегородской области доступным и комфортным жильем»</w:t>
            </w:r>
          </w:p>
        </w:tc>
        <w:tc>
          <w:tcPr>
            <w:tcW w:w="1843" w:type="dxa"/>
          </w:tcPr>
          <w:p w:rsidR="00DB0EE3" w:rsidRPr="00CD214E" w:rsidRDefault="00DB0EE3" w:rsidP="00E00E0D">
            <w:pPr>
              <w:spacing w:line="240" w:lineRule="auto"/>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w:t>
            </w:r>
          </w:p>
        </w:tc>
        <w:tc>
          <w:tcPr>
            <w:tcW w:w="1396" w:type="dxa"/>
          </w:tcPr>
          <w:p w:rsidR="00DB0EE3" w:rsidRDefault="00DB0EE3" w:rsidP="00E00E0D">
            <w:pPr>
              <w:spacing w:line="240" w:lineRule="auto"/>
              <w:rPr>
                <w:rFonts w:ascii="Times New Roman" w:hAnsi="Times New Roman" w:cs="Times New Roman"/>
                <w:sz w:val="24"/>
                <w:szCs w:val="24"/>
              </w:rPr>
            </w:pPr>
            <w:r>
              <w:rPr>
                <w:rFonts w:ascii="Times New Roman" w:hAnsi="Times New Roman" w:cs="Times New Roman"/>
                <w:sz w:val="24"/>
                <w:szCs w:val="24"/>
              </w:rPr>
              <w:t>Август 2017</w:t>
            </w:r>
          </w:p>
        </w:tc>
      </w:tr>
    </w:tbl>
    <w:p w:rsidR="00C15FF5" w:rsidRDefault="00C15FF5" w:rsidP="009D49CD">
      <w:pPr>
        <w:spacing w:after="0"/>
        <w:rPr>
          <w:rFonts w:ascii="Times New Roman" w:hAnsi="Times New Roman" w:cs="Times New Roman"/>
          <w:b/>
          <w:bCs/>
          <w:sz w:val="24"/>
          <w:szCs w:val="24"/>
        </w:rPr>
      </w:pPr>
    </w:p>
    <w:p w:rsidR="00C15FF5" w:rsidRDefault="00C15FF5" w:rsidP="009D49CD">
      <w:pPr>
        <w:spacing w:after="0"/>
        <w:rPr>
          <w:rFonts w:ascii="Times New Roman" w:hAnsi="Times New Roman" w:cs="Times New Roman"/>
          <w:b/>
          <w:bCs/>
          <w:sz w:val="24"/>
          <w:szCs w:val="24"/>
        </w:rPr>
      </w:pPr>
      <w:r>
        <w:rPr>
          <w:rFonts w:ascii="Times New Roman" w:hAnsi="Times New Roman" w:cs="Times New Roman"/>
          <w:b/>
          <w:bCs/>
          <w:sz w:val="24"/>
          <w:szCs w:val="24"/>
        </w:rPr>
        <w:t>2.7. Обоснование объема финансовых ресурсов</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Общий объем финансирования по подпрограмме составляет – </w:t>
      </w:r>
      <w:r w:rsidR="00EE2DD3">
        <w:rPr>
          <w:rFonts w:ascii="Times New Roman" w:hAnsi="Times New Roman" w:cs="Times New Roman"/>
          <w:b/>
          <w:sz w:val="24"/>
          <w:szCs w:val="24"/>
        </w:rPr>
        <w:t>83694,5</w:t>
      </w:r>
      <w:r w:rsidR="00426376">
        <w:rPr>
          <w:rFonts w:ascii="Times New Roman" w:hAnsi="Times New Roman" w:cs="Times New Roman"/>
          <w:b/>
          <w:sz w:val="24"/>
          <w:szCs w:val="24"/>
        </w:rPr>
        <w:t xml:space="preserve"> </w:t>
      </w:r>
      <w:r>
        <w:rPr>
          <w:rFonts w:ascii="Times New Roman" w:hAnsi="Times New Roman" w:cs="Times New Roman"/>
          <w:sz w:val="24"/>
          <w:szCs w:val="24"/>
        </w:rPr>
        <w:t>тыс. рублей, в том числе по годам реализации подпрограммы:</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2015 год</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Pr>
          <w:rFonts w:ascii="Times New Roman" w:hAnsi="Times New Roman" w:cs="Times New Roman"/>
          <w:b/>
          <w:bCs/>
          <w:sz w:val="24"/>
          <w:szCs w:val="24"/>
        </w:rPr>
        <w:t xml:space="preserve">16458,6 </w:t>
      </w:r>
      <w:r>
        <w:rPr>
          <w:rFonts w:ascii="Times New Roman" w:hAnsi="Times New Roman" w:cs="Times New Roman"/>
          <w:sz w:val="24"/>
          <w:szCs w:val="24"/>
        </w:rPr>
        <w:t>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Pr>
          <w:rFonts w:ascii="Times New Roman" w:hAnsi="Times New Roman" w:cs="Times New Roman"/>
          <w:b/>
          <w:bCs/>
          <w:sz w:val="24"/>
          <w:szCs w:val="24"/>
        </w:rPr>
        <w:t xml:space="preserve">3954,3 </w:t>
      </w:r>
      <w:r>
        <w:rPr>
          <w:rFonts w:ascii="Times New Roman" w:hAnsi="Times New Roman" w:cs="Times New Roman"/>
          <w:sz w:val="24"/>
          <w:szCs w:val="24"/>
        </w:rPr>
        <w:t>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местный бюджет -</w:t>
      </w:r>
      <w:r>
        <w:rPr>
          <w:rFonts w:ascii="Times New Roman" w:hAnsi="Times New Roman" w:cs="Times New Roman"/>
          <w:b/>
          <w:bCs/>
          <w:sz w:val="24"/>
          <w:szCs w:val="24"/>
        </w:rPr>
        <w:t>1641,3</w:t>
      </w:r>
      <w:r>
        <w:rPr>
          <w:rFonts w:ascii="Times New Roman" w:hAnsi="Times New Roman" w:cs="Times New Roman"/>
          <w:sz w:val="24"/>
          <w:szCs w:val="24"/>
        </w:rPr>
        <w:t xml:space="preserve"> 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2016 год</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федеральный бюджет – </w:t>
      </w:r>
      <w:r>
        <w:rPr>
          <w:rFonts w:ascii="Times New Roman" w:hAnsi="Times New Roman" w:cs="Times New Roman"/>
          <w:b/>
          <w:bCs/>
          <w:sz w:val="24"/>
          <w:szCs w:val="24"/>
        </w:rPr>
        <w:t>9539,0</w:t>
      </w:r>
      <w:r>
        <w:rPr>
          <w:rFonts w:ascii="Times New Roman" w:hAnsi="Times New Roman" w:cs="Times New Roman"/>
          <w:sz w:val="24"/>
          <w:szCs w:val="24"/>
        </w:rPr>
        <w:t xml:space="preserve"> 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областной бюджет – </w:t>
      </w:r>
      <w:r>
        <w:rPr>
          <w:rFonts w:ascii="Times New Roman" w:hAnsi="Times New Roman" w:cs="Times New Roman"/>
          <w:b/>
          <w:bCs/>
          <w:sz w:val="24"/>
          <w:szCs w:val="24"/>
        </w:rPr>
        <w:t>701,4</w:t>
      </w:r>
      <w:r>
        <w:rPr>
          <w:rFonts w:ascii="Times New Roman" w:hAnsi="Times New Roman" w:cs="Times New Roman"/>
          <w:sz w:val="24"/>
          <w:szCs w:val="24"/>
        </w:rPr>
        <w:t xml:space="preserve"> 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местный бюджет – </w:t>
      </w:r>
      <w:r>
        <w:rPr>
          <w:rFonts w:ascii="Times New Roman" w:hAnsi="Times New Roman" w:cs="Times New Roman"/>
          <w:b/>
          <w:bCs/>
          <w:sz w:val="24"/>
          <w:szCs w:val="24"/>
        </w:rPr>
        <w:t>1135,7</w:t>
      </w:r>
      <w:r>
        <w:rPr>
          <w:rFonts w:ascii="Times New Roman" w:hAnsi="Times New Roman" w:cs="Times New Roman"/>
          <w:sz w:val="24"/>
          <w:szCs w:val="24"/>
        </w:rPr>
        <w:t xml:space="preserve"> 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2017 год</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9973,6</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7289,5</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местный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4065,2</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2018 год</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5682,1</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5D4D41"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26</w:t>
      </w:r>
      <w:r w:rsidR="00895D35">
        <w:rPr>
          <w:rFonts w:ascii="Times New Roman" w:hAnsi="Times New Roman" w:cs="Times New Roman"/>
          <w:b/>
          <w:sz w:val="24"/>
          <w:szCs w:val="24"/>
        </w:rPr>
        <w:t>2</w:t>
      </w:r>
      <w:r w:rsidR="00426376" w:rsidRPr="00426376">
        <w:rPr>
          <w:rFonts w:ascii="Times New Roman" w:hAnsi="Times New Roman" w:cs="Times New Roman"/>
          <w:b/>
          <w:sz w:val="24"/>
          <w:szCs w:val="24"/>
        </w:rPr>
        <w:t>1,3</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D840E6" w:rsidRDefault="005D4D41"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местный бюджет –</w:t>
      </w:r>
      <w:r w:rsidR="00426376">
        <w:rPr>
          <w:rFonts w:ascii="Times New Roman" w:hAnsi="Times New Roman" w:cs="Times New Roman"/>
          <w:sz w:val="24"/>
          <w:szCs w:val="24"/>
        </w:rPr>
        <w:t xml:space="preserve"> </w:t>
      </w:r>
      <w:r w:rsidR="00401390">
        <w:rPr>
          <w:rFonts w:ascii="Times New Roman" w:hAnsi="Times New Roman" w:cs="Times New Roman"/>
          <w:b/>
          <w:sz w:val="24"/>
          <w:szCs w:val="24"/>
        </w:rPr>
        <w:t>14</w:t>
      </w:r>
      <w:r w:rsidR="00895D35">
        <w:rPr>
          <w:rFonts w:ascii="Times New Roman" w:hAnsi="Times New Roman" w:cs="Times New Roman"/>
          <w:b/>
          <w:sz w:val="24"/>
          <w:szCs w:val="24"/>
        </w:rPr>
        <w:t>7</w:t>
      </w:r>
      <w:r w:rsidR="00401390">
        <w:rPr>
          <w:rFonts w:ascii="Times New Roman" w:hAnsi="Times New Roman" w:cs="Times New Roman"/>
          <w:b/>
          <w:sz w:val="24"/>
          <w:szCs w:val="24"/>
        </w:rPr>
        <w:t>0,5</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7544BA" w:rsidRDefault="007544BA"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2019 год</w:t>
      </w:r>
    </w:p>
    <w:p w:rsidR="007544BA" w:rsidRDefault="007544BA" w:rsidP="007544B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2685,2</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7544BA" w:rsidRDefault="007544BA" w:rsidP="007544B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4</w:t>
      </w:r>
      <w:r w:rsidR="00895D35">
        <w:rPr>
          <w:rFonts w:ascii="Times New Roman" w:hAnsi="Times New Roman" w:cs="Times New Roman"/>
          <w:b/>
          <w:sz w:val="24"/>
          <w:szCs w:val="24"/>
        </w:rPr>
        <w:t>30</w:t>
      </w:r>
      <w:r w:rsidR="00426376" w:rsidRPr="00426376">
        <w:rPr>
          <w:rFonts w:ascii="Times New Roman" w:hAnsi="Times New Roman" w:cs="Times New Roman"/>
          <w:b/>
          <w:sz w:val="24"/>
          <w:szCs w:val="24"/>
        </w:rPr>
        <w:t>0,3</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7544BA" w:rsidRDefault="007544BA" w:rsidP="007544B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местный бюджет –</w:t>
      </w:r>
      <w:r w:rsidR="00426376">
        <w:rPr>
          <w:rFonts w:ascii="Times New Roman" w:hAnsi="Times New Roman" w:cs="Times New Roman"/>
          <w:sz w:val="24"/>
          <w:szCs w:val="24"/>
        </w:rPr>
        <w:t xml:space="preserve"> </w:t>
      </w:r>
      <w:r w:rsidR="00401390">
        <w:rPr>
          <w:rFonts w:ascii="Times New Roman" w:hAnsi="Times New Roman" w:cs="Times New Roman"/>
          <w:b/>
          <w:sz w:val="24"/>
          <w:szCs w:val="24"/>
        </w:rPr>
        <w:t>14</w:t>
      </w:r>
      <w:r w:rsidR="00895D35">
        <w:rPr>
          <w:rFonts w:ascii="Times New Roman" w:hAnsi="Times New Roman" w:cs="Times New Roman"/>
          <w:b/>
          <w:sz w:val="24"/>
          <w:szCs w:val="24"/>
        </w:rPr>
        <w:t>7</w:t>
      </w:r>
      <w:r w:rsidR="00401390">
        <w:rPr>
          <w:rFonts w:ascii="Times New Roman" w:hAnsi="Times New Roman" w:cs="Times New Roman"/>
          <w:b/>
          <w:sz w:val="24"/>
          <w:szCs w:val="24"/>
        </w:rPr>
        <w:t>5,1</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7544BA" w:rsidRDefault="007544BA" w:rsidP="005D4D4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2020 год</w:t>
      </w:r>
    </w:p>
    <w:p w:rsidR="007544BA" w:rsidRDefault="007544BA" w:rsidP="007544B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федеральный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2811,3</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7544BA" w:rsidRDefault="007544BA" w:rsidP="007544B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областной бюджет –</w:t>
      </w:r>
      <w:r w:rsidR="00426376">
        <w:rPr>
          <w:rFonts w:ascii="Times New Roman" w:hAnsi="Times New Roman" w:cs="Times New Roman"/>
          <w:sz w:val="24"/>
          <w:szCs w:val="24"/>
        </w:rPr>
        <w:t xml:space="preserve"> </w:t>
      </w:r>
      <w:r w:rsidR="00426376" w:rsidRPr="00426376">
        <w:rPr>
          <w:rFonts w:ascii="Times New Roman" w:hAnsi="Times New Roman" w:cs="Times New Roman"/>
          <w:b/>
          <w:sz w:val="24"/>
          <w:szCs w:val="24"/>
        </w:rPr>
        <w:t>5</w:t>
      </w:r>
      <w:r w:rsidR="00895D35">
        <w:rPr>
          <w:rFonts w:ascii="Times New Roman" w:hAnsi="Times New Roman" w:cs="Times New Roman"/>
          <w:b/>
          <w:sz w:val="24"/>
          <w:szCs w:val="24"/>
        </w:rPr>
        <w:t>9</w:t>
      </w:r>
      <w:r w:rsidR="00426376" w:rsidRPr="00426376">
        <w:rPr>
          <w:rFonts w:ascii="Times New Roman" w:hAnsi="Times New Roman" w:cs="Times New Roman"/>
          <w:b/>
          <w:sz w:val="24"/>
          <w:szCs w:val="24"/>
        </w:rPr>
        <w:t>07,8</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7544BA" w:rsidRDefault="007544BA" w:rsidP="007544B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местный бюджет –</w:t>
      </w:r>
      <w:r w:rsidR="00426376">
        <w:rPr>
          <w:rFonts w:ascii="Times New Roman" w:hAnsi="Times New Roman" w:cs="Times New Roman"/>
          <w:sz w:val="24"/>
          <w:szCs w:val="24"/>
        </w:rPr>
        <w:t xml:space="preserve"> </w:t>
      </w:r>
      <w:r w:rsidR="00401390">
        <w:rPr>
          <w:rFonts w:ascii="Times New Roman" w:hAnsi="Times New Roman" w:cs="Times New Roman"/>
          <w:b/>
          <w:sz w:val="24"/>
          <w:szCs w:val="24"/>
        </w:rPr>
        <w:t>19</w:t>
      </w:r>
      <w:r w:rsidR="00895D35">
        <w:rPr>
          <w:rFonts w:ascii="Times New Roman" w:hAnsi="Times New Roman" w:cs="Times New Roman"/>
          <w:b/>
          <w:sz w:val="24"/>
          <w:szCs w:val="24"/>
        </w:rPr>
        <w:t>8</w:t>
      </w:r>
      <w:r w:rsidR="00401390">
        <w:rPr>
          <w:rFonts w:ascii="Times New Roman" w:hAnsi="Times New Roman" w:cs="Times New Roman"/>
          <w:b/>
          <w:sz w:val="24"/>
          <w:szCs w:val="24"/>
        </w:rPr>
        <w:t>2,3</w:t>
      </w:r>
      <w:r w:rsidR="00426376">
        <w:rPr>
          <w:rFonts w:ascii="Times New Roman" w:hAnsi="Times New Roman" w:cs="Times New Roman"/>
          <w:sz w:val="24"/>
          <w:szCs w:val="24"/>
        </w:rPr>
        <w:t xml:space="preserve"> </w:t>
      </w:r>
      <w:r>
        <w:rPr>
          <w:rFonts w:ascii="Times New Roman" w:hAnsi="Times New Roman" w:cs="Times New Roman"/>
          <w:sz w:val="24"/>
          <w:szCs w:val="24"/>
        </w:rPr>
        <w:t>тыс. рублей</w:t>
      </w:r>
    </w:p>
    <w:p w:rsidR="007544BA" w:rsidRDefault="007544BA" w:rsidP="005D4D41">
      <w:pPr>
        <w:widowControl w:val="0"/>
        <w:autoSpaceDE w:val="0"/>
        <w:autoSpaceDN w:val="0"/>
        <w:adjustRightInd w:val="0"/>
        <w:spacing w:after="0" w:line="240" w:lineRule="auto"/>
        <w:rPr>
          <w:rFonts w:ascii="Times New Roman" w:hAnsi="Times New Roman" w:cs="Times New Roman"/>
          <w:sz w:val="24"/>
          <w:szCs w:val="24"/>
        </w:rPr>
      </w:pPr>
    </w:p>
    <w:p w:rsidR="00C15FF5" w:rsidRPr="00D314A2" w:rsidRDefault="00C15FF5" w:rsidP="009D49CD">
      <w:pPr>
        <w:spacing w:after="0"/>
        <w:rPr>
          <w:rFonts w:ascii="Times New Roman" w:hAnsi="Times New Roman" w:cs="Times New Roman"/>
          <w:sz w:val="24"/>
          <w:szCs w:val="24"/>
        </w:rPr>
      </w:pPr>
      <w:r>
        <w:rPr>
          <w:rFonts w:ascii="Times New Roman" w:hAnsi="Times New Roman" w:cs="Times New Roman"/>
          <w:b/>
          <w:bCs/>
          <w:sz w:val="24"/>
          <w:szCs w:val="24"/>
        </w:rPr>
        <w:lastRenderedPageBreak/>
        <w:tab/>
      </w:r>
      <w:r>
        <w:rPr>
          <w:rFonts w:ascii="Times New Roman" w:hAnsi="Times New Roman" w:cs="Times New Roman"/>
          <w:sz w:val="24"/>
          <w:szCs w:val="24"/>
        </w:rPr>
        <w:t>В разрезе мероприятий финансирование представлено в таблице п.2.4 подпрограммы.</w:t>
      </w:r>
    </w:p>
    <w:p w:rsidR="005D4D41" w:rsidRDefault="005D4D41" w:rsidP="009D49CD">
      <w:pPr>
        <w:spacing w:after="0"/>
        <w:rPr>
          <w:rFonts w:ascii="Times New Roman" w:hAnsi="Times New Roman" w:cs="Times New Roman"/>
          <w:b/>
          <w:bCs/>
          <w:sz w:val="24"/>
          <w:szCs w:val="24"/>
        </w:rPr>
      </w:pPr>
    </w:p>
    <w:p w:rsidR="00C15FF5" w:rsidRDefault="00C15FF5" w:rsidP="009D49CD">
      <w:pPr>
        <w:spacing w:after="0"/>
        <w:rPr>
          <w:rFonts w:ascii="Times New Roman" w:hAnsi="Times New Roman" w:cs="Times New Roman"/>
          <w:b/>
          <w:bCs/>
          <w:sz w:val="24"/>
          <w:szCs w:val="24"/>
        </w:rPr>
      </w:pPr>
      <w:r>
        <w:rPr>
          <w:rFonts w:ascii="Times New Roman" w:hAnsi="Times New Roman" w:cs="Times New Roman"/>
          <w:b/>
          <w:bCs/>
          <w:sz w:val="24"/>
          <w:szCs w:val="24"/>
        </w:rPr>
        <w:t>2.8 Анализ рисков реализации муниципальной программы</w:t>
      </w:r>
    </w:p>
    <w:p w:rsidR="00057A3D" w:rsidRPr="00AF59D9" w:rsidRDefault="00C15FF5" w:rsidP="00AF59D9">
      <w:pPr>
        <w:widowControl w:val="0"/>
        <w:autoSpaceDE w:val="0"/>
        <w:autoSpaceDN w:val="0"/>
        <w:adjustRightInd w:val="0"/>
        <w:spacing w:line="240" w:lineRule="auto"/>
        <w:ind w:firstLine="708"/>
        <w:rPr>
          <w:rFonts w:ascii="Times New Roman" w:hAnsi="Times New Roman" w:cs="Times New Roman"/>
          <w:sz w:val="24"/>
          <w:szCs w:val="24"/>
        </w:rPr>
      </w:pPr>
      <w:r w:rsidRPr="00C65758">
        <w:rPr>
          <w:rFonts w:ascii="Times New Roman" w:hAnsi="Times New Roman" w:cs="Times New Roman"/>
          <w:sz w:val="24"/>
          <w:szCs w:val="24"/>
        </w:rPr>
        <w:t>Внешними факторами, негативно влияющими на реализацию Программы, могут являться:</w:t>
      </w:r>
      <w:r w:rsidRPr="00C65758">
        <w:rPr>
          <w:rFonts w:ascii="Times New Roman" w:hAnsi="Times New Roman" w:cs="Times New Roman"/>
          <w:sz w:val="24"/>
          <w:szCs w:val="24"/>
        </w:rPr>
        <w:br/>
        <w:t>     - недостаточное финансирование Подпр</w:t>
      </w:r>
      <w:r>
        <w:rPr>
          <w:rFonts w:ascii="Times New Roman" w:hAnsi="Times New Roman" w:cs="Times New Roman"/>
          <w:sz w:val="24"/>
          <w:szCs w:val="24"/>
        </w:rPr>
        <w:t>ограмм из средств федерального,</w:t>
      </w:r>
      <w:r w:rsidRPr="00C65758">
        <w:rPr>
          <w:rFonts w:ascii="Times New Roman" w:hAnsi="Times New Roman" w:cs="Times New Roman"/>
          <w:sz w:val="24"/>
          <w:szCs w:val="24"/>
        </w:rPr>
        <w:t xml:space="preserve"> областного </w:t>
      </w:r>
      <w:r>
        <w:rPr>
          <w:rFonts w:ascii="Times New Roman" w:hAnsi="Times New Roman" w:cs="Times New Roman"/>
          <w:sz w:val="24"/>
          <w:szCs w:val="24"/>
        </w:rPr>
        <w:t xml:space="preserve">и местного </w:t>
      </w:r>
      <w:r w:rsidRPr="00C65758">
        <w:rPr>
          <w:rFonts w:ascii="Times New Roman" w:hAnsi="Times New Roman" w:cs="Times New Roman"/>
          <w:sz w:val="24"/>
          <w:szCs w:val="24"/>
        </w:rPr>
        <w:t>бюджетов;</w:t>
      </w:r>
      <w:r w:rsidRPr="00C65758">
        <w:rPr>
          <w:rFonts w:ascii="Times New Roman" w:hAnsi="Times New Roman" w:cs="Times New Roman"/>
          <w:sz w:val="24"/>
          <w:szCs w:val="24"/>
        </w:rPr>
        <w:br/>
        <w:t>     - нестабильная ситуация на рынке жилья, рост безработицы и сокращение доходов населения и, как следствие, снижение спроса на жилье.</w:t>
      </w:r>
      <w:r w:rsidRPr="00C65758">
        <w:rPr>
          <w:rFonts w:ascii="Times New Roman" w:hAnsi="Times New Roman" w:cs="Times New Roman"/>
          <w:sz w:val="24"/>
          <w:szCs w:val="24"/>
        </w:rPr>
        <w:br/>
        <w:t>     В целях минимизации негативного влияния данного фактора следует рассмотреть возможность привлечени</w:t>
      </w:r>
      <w:r>
        <w:rPr>
          <w:rFonts w:ascii="Times New Roman" w:hAnsi="Times New Roman" w:cs="Times New Roman"/>
          <w:sz w:val="24"/>
          <w:szCs w:val="24"/>
        </w:rPr>
        <w:t>я средств областного и местного</w:t>
      </w:r>
      <w:r w:rsidRPr="00C65758">
        <w:rPr>
          <w:rFonts w:ascii="Times New Roman" w:hAnsi="Times New Roman" w:cs="Times New Roman"/>
          <w:sz w:val="24"/>
          <w:szCs w:val="24"/>
        </w:rPr>
        <w:t xml:space="preserve"> бюджетов, а также разработку иных программных механизмов, направленных на улу</w:t>
      </w:r>
      <w:r w:rsidR="00AF59D9">
        <w:rPr>
          <w:rFonts w:ascii="Times New Roman" w:hAnsi="Times New Roman" w:cs="Times New Roman"/>
          <w:sz w:val="24"/>
          <w:szCs w:val="24"/>
        </w:rPr>
        <w:t>чшение жилищных условий граждан</w:t>
      </w:r>
    </w:p>
    <w:p w:rsidR="00C15FF5" w:rsidRPr="000B2ACA" w:rsidRDefault="00C15FF5" w:rsidP="00D42E1C">
      <w:pPr>
        <w:widowControl w:val="0"/>
        <w:autoSpaceDE w:val="0"/>
        <w:autoSpaceDN w:val="0"/>
        <w:adjustRightInd w:val="0"/>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П</w:t>
      </w:r>
      <w:r w:rsidRPr="000B2ACA">
        <w:rPr>
          <w:rFonts w:ascii="Times New Roman" w:hAnsi="Times New Roman" w:cs="Times New Roman"/>
          <w:b/>
          <w:bCs/>
          <w:sz w:val="28"/>
          <w:szCs w:val="28"/>
        </w:rPr>
        <w:t>одпрограмма 2</w:t>
      </w:r>
    </w:p>
    <w:p w:rsidR="00C15FF5" w:rsidRPr="00972621" w:rsidRDefault="00C15FF5" w:rsidP="00972621">
      <w:pPr>
        <w:widowControl w:val="0"/>
        <w:autoSpaceDE w:val="0"/>
        <w:autoSpaceDN w:val="0"/>
        <w:adjustRightInd w:val="0"/>
        <w:spacing w:after="0" w:line="240" w:lineRule="auto"/>
        <w:jc w:val="center"/>
        <w:rPr>
          <w:rFonts w:ascii="Times New Roman" w:hAnsi="Times New Roman" w:cs="Times New Roman"/>
          <w:b/>
          <w:bCs/>
          <w:sz w:val="28"/>
          <w:szCs w:val="28"/>
        </w:rPr>
      </w:pPr>
      <w:r w:rsidRPr="000B2ACA">
        <w:rPr>
          <w:rFonts w:ascii="Times New Roman" w:hAnsi="Times New Roman" w:cs="Times New Roman"/>
          <w:b/>
          <w:bCs/>
          <w:sz w:val="28"/>
          <w:szCs w:val="28"/>
        </w:rPr>
        <w:t xml:space="preserve">«Переселение граждан Ковернинского муниципального района Нижегородской области </w:t>
      </w:r>
      <w:r>
        <w:rPr>
          <w:rFonts w:ascii="Times New Roman" w:hAnsi="Times New Roman" w:cs="Times New Roman"/>
          <w:b/>
          <w:bCs/>
          <w:sz w:val="28"/>
          <w:szCs w:val="28"/>
        </w:rPr>
        <w:t>из аварийного жилищного фонда</w:t>
      </w:r>
      <w:r w:rsidRPr="000B2ACA">
        <w:rPr>
          <w:rFonts w:ascii="Times New Roman" w:hAnsi="Times New Roman" w:cs="Times New Roman"/>
          <w:b/>
          <w:bCs/>
          <w:sz w:val="28"/>
          <w:szCs w:val="28"/>
        </w:rPr>
        <w:t>»</w:t>
      </w:r>
    </w:p>
    <w:tbl>
      <w:tblPr>
        <w:tblpPr w:leftFromText="180" w:rightFromText="180" w:vertAnchor="page" w:horzAnchor="margin" w:tblpY="15226"/>
        <w:tblW w:w="0" w:type="auto"/>
        <w:tblCellSpacing w:w="5" w:type="nil"/>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5" w:type="dxa"/>
          <w:right w:w="75" w:type="dxa"/>
        </w:tblCellMar>
        <w:tblLook w:val="0000"/>
      </w:tblPr>
      <w:tblGrid>
        <w:gridCol w:w="3572"/>
        <w:gridCol w:w="6783"/>
      </w:tblGrid>
      <w:tr w:rsidR="00133EED" w:rsidRPr="00CD214E" w:rsidTr="0043115A">
        <w:trPr>
          <w:tblCellSpacing w:w="5" w:type="nil"/>
        </w:trPr>
        <w:tc>
          <w:tcPr>
            <w:tcW w:w="0" w:type="auto"/>
          </w:tcPr>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Муниципальный заказчик-координатор подпрограммы                           </w:t>
            </w:r>
          </w:p>
        </w:tc>
        <w:tc>
          <w:tcPr>
            <w:tcW w:w="0" w:type="auto"/>
          </w:tcPr>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 Администрации Ковернинского муниципального района Нижегородской области</w:t>
            </w:r>
          </w:p>
        </w:tc>
      </w:tr>
      <w:tr w:rsidR="00133EED" w:rsidRPr="00CD214E" w:rsidTr="0043115A">
        <w:trPr>
          <w:trHeight w:val="972"/>
          <w:tblCellSpacing w:w="5" w:type="nil"/>
        </w:trPr>
        <w:tc>
          <w:tcPr>
            <w:tcW w:w="0" w:type="auto"/>
          </w:tcPr>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Соисполнители подпрограммы                                                 </w:t>
            </w:r>
          </w:p>
        </w:tc>
        <w:tc>
          <w:tcPr>
            <w:tcW w:w="0" w:type="auto"/>
          </w:tcPr>
          <w:p w:rsidR="00133EED" w:rsidRPr="00CD214E" w:rsidRDefault="00133EED" w:rsidP="00133EED">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Государственное казенное учреждение Нижегородской области «Управление социальной защиты населения Ковернинского района»  (по согласованию)</w:t>
            </w:r>
          </w:p>
        </w:tc>
      </w:tr>
      <w:tr w:rsidR="00133EED" w:rsidRPr="00CD214E" w:rsidTr="0043115A">
        <w:trPr>
          <w:trHeight w:val="1954"/>
          <w:tblCellSpacing w:w="5" w:type="nil"/>
        </w:trPr>
        <w:tc>
          <w:tcPr>
            <w:tcW w:w="0" w:type="auto"/>
          </w:tcPr>
          <w:p w:rsidR="00133EED" w:rsidRPr="00CD214E" w:rsidRDefault="00133EED" w:rsidP="00133EED">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Цели подпрограммы                                             </w:t>
            </w:r>
          </w:p>
        </w:tc>
        <w:tc>
          <w:tcPr>
            <w:tcW w:w="0" w:type="auto"/>
          </w:tcPr>
          <w:p w:rsidR="00133EED" w:rsidRPr="00CD214E" w:rsidRDefault="00133EED" w:rsidP="00133EED">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Финансовое и организационное обеспечение переселения граждан из многоквартирных домов, признанных до 1 января 2012 года в установленном порядке аварийными и подлежащими сносу или реконструкции в связи с физическим износом в процессе их эксплуатации (далее - аварийные многоквартирные дома)</w:t>
            </w:r>
          </w:p>
        </w:tc>
      </w:tr>
      <w:tr w:rsidR="00133EED" w:rsidRPr="00CD214E" w:rsidTr="003231ED">
        <w:trPr>
          <w:trHeight w:val="1689"/>
          <w:tblCellSpacing w:w="5" w:type="nil"/>
        </w:trPr>
        <w:tc>
          <w:tcPr>
            <w:tcW w:w="0" w:type="auto"/>
          </w:tcPr>
          <w:p w:rsidR="00133EED" w:rsidRPr="00CD214E" w:rsidRDefault="00133EED" w:rsidP="00133EED">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Задачи подпрограммы                                                         </w:t>
            </w:r>
          </w:p>
        </w:tc>
        <w:tc>
          <w:tcPr>
            <w:tcW w:w="0" w:type="auto"/>
          </w:tcPr>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1. Создание безопасных и благоприятных условий проживания граждан на территории Ковернинского муниципального района Нижегородской области.</w:t>
            </w:r>
          </w:p>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2. Переселение граждан, выселяемых из жилых помещений, находящихся в аварийных многоквартирных домах, в благоустроенные жилые помещения в возможно сжатые сроки.</w:t>
            </w:r>
          </w:p>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3. Ликвидация (реконструкция) аварийных многоквартирных домов.</w:t>
            </w:r>
          </w:p>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4. Использование освободившихся земельных участков после сноса аварийных многоквартирных домов участниками подпрограммы под строительство новых объектов недвижимости по итогам реализации подпрограммы. </w:t>
            </w:r>
          </w:p>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5. Развитие жилищного строительства, в том числе малоэтажного.</w:t>
            </w:r>
          </w:p>
        </w:tc>
      </w:tr>
      <w:tr w:rsidR="00133EED" w:rsidRPr="00CD214E" w:rsidTr="0043115A">
        <w:trPr>
          <w:tblCellSpacing w:w="5" w:type="nil"/>
        </w:trPr>
        <w:tc>
          <w:tcPr>
            <w:tcW w:w="0" w:type="auto"/>
          </w:tcPr>
          <w:p w:rsidR="00133EED" w:rsidRPr="00CD214E" w:rsidRDefault="00133EED" w:rsidP="00133EED">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Этапы и сроки реализации подпрограммы                                       </w:t>
            </w:r>
          </w:p>
        </w:tc>
        <w:tc>
          <w:tcPr>
            <w:tcW w:w="0" w:type="auto"/>
          </w:tcPr>
          <w:p w:rsidR="00133EED" w:rsidRPr="00CD214E" w:rsidRDefault="00133EED" w:rsidP="00133EED">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Программа рассчитана на </w:t>
            </w:r>
            <w:r w:rsidR="0043115A">
              <w:rPr>
                <w:rFonts w:ascii="Times New Roman" w:hAnsi="Times New Roman" w:cs="Times New Roman"/>
                <w:sz w:val="24"/>
                <w:szCs w:val="24"/>
              </w:rPr>
              <w:t>2015-201</w:t>
            </w:r>
            <w:r w:rsidR="007544BA">
              <w:rPr>
                <w:rFonts w:ascii="Times New Roman" w:hAnsi="Times New Roman" w:cs="Times New Roman"/>
                <w:sz w:val="24"/>
                <w:szCs w:val="24"/>
              </w:rPr>
              <w:t xml:space="preserve">8 </w:t>
            </w:r>
            <w:r w:rsidR="0043115A">
              <w:rPr>
                <w:rFonts w:ascii="Times New Roman" w:hAnsi="Times New Roman" w:cs="Times New Roman"/>
                <w:sz w:val="24"/>
                <w:szCs w:val="24"/>
              </w:rPr>
              <w:t>годы и реализуется в 3</w:t>
            </w:r>
            <w:r w:rsidRPr="00CD214E">
              <w:rPr>
                <w:rFonts w:ascii="Times New Roman" w:hAnsi="Times New Roman" w:cs="Times New Roman"/>
                <w:sz w:val="24"/>
                <w:szCs w:val="24"/>
              </w:rPr>
              <w:t xml:space="preserve"> этапа:</w:t>
            </w:r>
          </w:p>
          <w:p w:rsidR="00133EED" w:rsidRPr="00CD214E" w:rsidRDefault="0043115A" w:rsidP="00133EED">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1</w:t>
            </w:r>
            <w:r w:rsidR="00133EED" w:rsidRPr="00CD214E">
              <w:rPr>
                <w:rFonts w:ascii="Times New Roman" w:hAnsi="Times New Roman" w:cs="Times New Roman"/>
                <w:sz w:val="24"/>
                <w:szCs w:val="24"/>
              </w:rPr>
              <w:t xml:space="preserve"> этап - </w:t>
            </w:r>
            <w:r w:rsidR="001904B4">
              <w:rPr>
                <w:rFonts w:ascii="Times New Roman" w:hAnsi="Times New Roman" w:cs="Times New Roman"/>
                <w:sz w:val="24"/>
                <w:szCs w:val="24"/>
              </w:rPr>
              <w:t>2016 год</w:t>
            </w:r>
            <w:r w:rsidR="00133EED" w:rsidRPr="00CD214E">
              <w:rPr>
                <w:rFonts w:ascii="Times New Roman" w:hAnsi="Times New Roman" w:cs="Times New Roman"/>
                <w:sz w:val="24"/>
                <w:szCs w:val="24"/>
              </w:rPr>
              <w:t>;</w:t>
            </w:r>
          </w:p>
          <w:p w:rsidR="00133EED" w:rsidRDefault="0043115A" w:rsidP="00133EED">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2</w:t>
            </w:r>
            <w:r w:rsidR="001904B4">
              <w:rPr>
                <w:rFonts w:ascii="Times New Roman" w:hAnsi="Times New Roman" w:cs="Times New Roman"/>
                <w:sz w:val="24"/>
                <w:szCs w:val="24"/>
              </w:rPr>
              <w:t xml:space="preserve"> этап - 2017 год</w:t>
            </w:r>
            <w:r w:rsidR="00133EED" w:rsidRPr="00CD214E">
              <w:rPr>
                <w:rFonts w:ascii="Times New Roman" w:hAnsi="Times New Roman" w:cs="Times New Roman"/>
                <w:sz w:val="24"/>
                <w:szCs w:val="24"/>
              </w:rPr>
              <w:t>;</w:t>
            </w:r>
          </w:p>
          <w:p w:rsidR="00305EBF" w:rsidRPr="00CD214E" w:rsidRDefault="00305EBF" w:rsidP="00133EED">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lastRenderedPageBreak/>
              <w:t>3 этап – 2018 год.</w:t>
            </w:r>
          </w:p>
        </w:tc>
      </w:tr>
      <w:tr w:rsidR="00133EED" w:rsidRPr="00CD214E" w:rsidTr="0043115A">
        <w:trPr>
          <w:trHeight w:val="320"/>
          <w:tblCellSpacing w:w="5" w:type="nil"/>
        </w:trPr>
        <w:tc>
          <w:tcPr>
            <w:tcW w:w="0" w:type="auto"/>
          </w:tcPr>
          <w:p w:rsidR="00133EED" w:rsidRPr="00CD214E" w:rsidRDefault="00133EED" w:rsidP="00133EED">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lastRenderedPageBreak/>
              <w:t xml:space="preserve">Объемы  бюджетных  ассигнований  подпрограммы  за  счет  средств  бюджета района (в разбивке по этапам)                                    </w:t>
            </w:r>
          </w:p>
        </w:tc>
        <w:tc>
          <w:tcPr>
            <w:tcW w:w="0" w:type="auto"/>
          </w:tcPr>
          <w:p w:rsidR="00142458" w:rsidRPr="001E220B"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по подпрограмме составляет </w:t>
            </w:r>
            <w:r>
              <w:rPr>
                <w:rFonts w:ascii="Times New Roman" w:hAnsi="Times New Roman" w:cs="Times New Roman"/>
                <w:b/>
                <w:bCs/>
                <w:sz w:val="24"/>
                <w:szCs w:val="24"/>
              </w:rPr>
              <w:t xml:space="preserve">68948,1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 из них</w:t>
            </w:r>
          </w:p>
          <w:p w:rsidR="00142458" w:rsidRPr="00AF59D9" w:rsidRDefault="00142458" w:rsidP="00142458">
            <w:pPr>
              <w:widowControl w:val="0"/>
              <w:autoSpaceDE w:val="0"/>
              <w:autoSpaceDN w:val="0"/>
              <w:adjustRightInd w:val="0"/>
              <w:spacing w:after="0" w:line="240" w:lineRule="auto"/>
              <w:rPr>
                <w:rFonts w:ascii="Times New Roman" w:hAnsi="Times New Roman" w:cs="Times New Roman"/>
                <w:b/>
                <w:sz w:val="24"/>
                <w:szCs w:val="24"/>
              </w:rPr>
            </w:pPr>
            <w:r w:rsidRPr="00D24E15">
              <w:rPr>
                <w:rFonts w:ascii="Times New Roman" w:hAnsi="Times New Roman" w:cs="Times New Roman"/>
                <w:b/>
                <w:sz w:val="24"/>
                <w:szCs w:val="24"/>
              </w:rPr>
              <w:t>1 этап (завершение 3 этапа переселения в рамках региональной программы, начало 4 этапа)</w:t>
            </w:r>
          </w:p>
          <w:p w:rsidR="00142458" w:rsidRDefault="00142458" w:rsidP="0014245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2016 год </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Всего – 56826,0 тыс.рублей</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w:t>
            </w:r>
            <w:r>
              <w:rPr>
                <w:rFonts w:ascii="Times New Roman" w:hAnsi="Times New Roman" w:cs="Times New Roman"/>
                <w:b/>
                <w:bCs/>
                <w:sz w:val="24"/>
                <w:szCs w:val="24"/>
              </w:rPr>
              <w:t>23884,4</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государственной корпорации Фонд содействия реформированию ЖКХ – </w:t>
            </w:r>
            <w:r>
              <w:rPr>
                <w:rFonts w:ascii="Times New Roman" w:hAnsi="Times New Roman" w:cs="Times New Roman"/>
                <w:b/>
                <w:bCs/>
                <w:sz w:val="24"/>
                <w:szCs w:val="24"/>
              </w:rPr>
              <w:t>11600,2</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областного бюджета – </w:t>
            </w:r>
            <w:r>
              <w:rPr>
                <w:rFonts w:ascii="Times New Roman" w:hAnsi="Times New Roman" w:cs="Times New Roman"/>
                <w:b/>
                <w:bCs/>
                <w:sz w:val="24"/>
                <w:szCs w:val="24"/>
              </w:rPr>
              <w:t>10818,2</w:t>
            </w:r>
            <w:r w:rsidRPr="00D35B6F">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142458"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w:t>
            </w:r>
            <w:r>
              <w:rPr>
                <w:rFonts w:ascii="Times New Roman" w:hAnsi="Times New Roman" w:cs="Times New Roman"/>
                <w:sz w:val="24"/>
                <w:szCs w:val="24"/>
              </w:rPr>
              <w:t xml:space="preserve">редств местного бюджета – </w:t>
            </w:r>
            <w:r>
              <w:rPr>
                <w:rFonts w:ascii="Times New Roman" w:hAnsi="Times New Roman" w:cs="Times New Roman"/>
                <w:b/>
                <w:bCs/>
                <w:sz w:val="24"/>
                <w:szCs w:val="24"/>
              </w:rPr>
              <w:t>1466,0</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142458" w:rsidRPr="00604294"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604294">
              <w:rPr>
                <w:rFonts w:ascii="Times New Roman" w:hAnsi="Times New Roman" w:cs="Times New Roman"/>
                <w:sz w:val="24"/>
                <w:szCs w:val="24"/>
              </w:rPr>
              <w:t>2 этап (начало 4 этапа переселения в рамках региональной программы)</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w:t>
            </w:r>
            <w:r>
              <w:rPr>
                <w:rFonts w:ascii="Times New Roman" w:hAnsi="Times New Roman" w:cs="Times New Roman"/>
                <w:b/>
                <w:bCs/>
                <w:sz w:val="24"/>
                <w:szCs w:val="24"/>
              </w:rPr>
              <w:t>32941,6</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средств государственной корпорации Фонд содействия реформированию ЖКХ –</w:t>
            </w:r>
            <w:r>
              <w:rPr>
                <w:rFonts w:ascii="Times New Roman" w:hAnsi="Times New Roman" w:cs="Times New Roman"/>
                <w:b/>
                <w:bCs/>
                <w:sz w:val="24"/>
                <w:szCs w:val="24"/>
              </w:rPr>
              <w:t xml:space="preserve"> 17421,3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областного бюджета – </w:t>
            </w:r>
            <w:r>
              <w:rPr>
                <w:rFonts w:ascii="Times New Roman" w:hAnsi="Times New Roman" w:cs="Times New Roman"/>
                <w:b/>
                <w:bCs/>
                <w:sz w:val="24"/>
                <w:szCs w:val="24"/>
              </w:rPr>
              <w:t>14196,5</w:t>
            </w:r>
            <w:r w:rsidRPr="00D35B6F">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r>
              <w:rPr>
                <w:rFonts w:ascii="Times New Roman" w:hAnsi="Times New Roman" w:cs="Times New Roman"/>
                <w:sz w:val="24"/>
                <w:szCs w:val="24"/>
              </w:rPr>
              <w:t>;</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w:t>
            </w:r>
            <w:r>
              <w:rPr>
                <w:rFonts w:ascii="Times New Roman" w:hAnsi="Times New Roman" w:cs="Times New Roman"/>
                <w:sz w:val="24"/>
                <w:szCs w:val="24"/>
              </w:rPr>
              <w:t xml:space="preserve">редств местного бюджета – </w:t>
            </w:r>
            <w:r>
              <w:rPr>
                <w:rFonts w:ascii="Times New Roman" w:hAnsi="Times New Roman" w:cs="Times New Roman"/>
                <w:b/>
                <w:bCs/>
                <w:sz w:val="24"/>
                <w:szCs w:val="24"/>
              </w:rPr>
              <w:t>1323,8</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142458" w:rsidRDefault="00142458" w:rsidP="0014245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2017 год</w:t>
            </w:r>
          </w:p>
          <w:p w:rsidR="00142458" w:rsidRPr="00D24E15" w:rsidRDefault="00142458" w:rsidP="00142458">
            <w:pPr>
              <w:widowControl w:val="0"/>
              <w:autoSpaceDE w:val="0"/>
              <w:autoSpaceDN w:val="0"/>
              <w:adjustRightInd w:val="0"/>
              <w:spacing w:after="0" w:line="240" w:lineRule="auto"/>
              <w:rPr>
                <w:rFonts w:ascii="Times New Roman" w:hAnsi="Times New Roman" w:cs="Times New Roman"/>
                <w:b/>
                <w:bCs/>
                <w:sz w:val="24"/>
                <w:szCs w:val="24"/>
              </w:rPr>
            </w:pPr>
            <w:r w:rsidRPr="00D24E15">
              <w:rPr>
                <w:rFonts w:ascii="Times New Roman" w:hAnsi="Times New Roman" w:cs="Times New Roman"/>
                <w:b/>
                <w:bCs/>
                <w:sz w:val="24"/>
                <w:szCs w:val="24"/>
              </w:rPr>
              <w:t xml:space="preserve">2 этап (завершение </w:t>
            </w:r>
            <w:r w:rsidRPr="00D24E15">
              <w:rPr>
                <w:rFonts w:ascii="Times New Roman" w:hAnsi="Times New Roman" w:cs="Times New Roman"/>
                <w:b/>
                <w:sz w:val="24"/>
                <w:szCs w:val="24"/>
              </w:rPr>
              <w:t>4 этапа переселения в рамках региональной программы</w:t>
            </w:r>
            <w:r>
              <w:rPr>
                <w:rFonts w:ascii="Times New Roman" w:hAnsi="Times New Roman" w:cs="Times New Roman"/>
                <w:b/>
                <w:sz w:val="24"/>
                <w:szCs w:val="24"/>
              </w:rPr>
              <w:t>)</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Общий</w:t>
            </w:r>
            <w:r>
              <w:rPr>
                <w:rFonts w:ascii="Times New Roman" w:hAnsi="Times New Roman" w:cs="Times New Roman"/>
                <w:sz w:val="24"/>
                <w:szCs w:val="24"/>
              </w:rPr>
              <w:t xml:space="preserve"> объем финансирования </w:t>
            </w:r>
            <w:r w:rsidRPr="00CD214E">
              <w:rPr>
                <w:rFonts w:ascii="Times New Roman" w:hAnsi="Times New Roman" w:cs="Times New Roman"/>
                <w:sz w:val="24"/>
                <w:szCs w:val="24"/>
              </w:rPr>
              <w:t xml:space="preserve"> – </w:t>
            </w:r>
            <w:r>
              <w:rPr>
                <w:rFonts w:ascii="Times New Roman" w:hAnsi="Times New Roman" w:cs="Times New Roman"/>
                <w:b/>
                <w:bCs/>
                <w:sz w:val="24"/>
                <w:szCs w:val="24"/>
              </w:rPr>
              <w:t>10622,1</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r>
              <w:rPr>
                <w:rFonts w:ascii="Times New Roman" w:hAnsi="Times New Roman" w:cs="Times New Roman"/>
                <w:sz w:val="24"/>
                <w:szCs w:val="24"/>
              </w:rPr>
              <w:t>:</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государственной корпорации Фонд содействия реформированию ЖКХ – </w:t>
            </w:r>
            <w:r>
              <w:rPr>
                <w:rFonts w:ascii="Times New Roman" w:hAnsi="Times New Roman" w:cs="Times New Roman"/>
                <w:b/>
                <w:bCs/>
                <w:sz w:val="24"/>
                <w:szCs w:val="24"/>
              </w:rPr>
              <w:t>5345,7</w:t>
            </w:r>
            <w:r w:rsidRPr="00CD214E">
              <w:rPr>
                <w:rFonts w:ascii="Times New Roman" w:hAnsi="Times New Roman" w:cs="Times New Roman"/>
                <w:sz w:val="24"/>
                <w:szCs w:val="24"/>
              </w:rPr>
              <w:t xml:space="preserve">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42458"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сре</w:t>
            </w:r>
            <w:r>
              <w:rPr>
                <w:rFonts w:ascii="Times New Roman" w:hAnsi="Times New Roman" w:cs="Times New Roman"/>
                <w:sz w:val="24"/>
                <w:szCs w:val="24"/>
              </w:rPr>
              <w:t xml:space="preserve">дств областного бюджета – </w:t>
            </w:r>
            <w:r>
              <w:rPr>
                <w:rFonts w:ascii="Times New Roman" w:hAnsi="Times New Roman" w:cs="Times New Roman"/>
                <w:b/>
                <w:bCs/>
                <w:sz w:val="24"/>
                <w:szCs w:val="24"/>
              </w:rPr>
              <w:t xml:space="preserve">3219,2 </w:t>
            </w:r>
            <w:r>
              <w:rPr>
                <w:rFonts w:ascii="Times New Roman" w:hAnsi="Times New Roman" w:cs="Times New Roman"/>
                <w:sz w:val="24"/>
                <w:szCs w:val="24"/>
              </w:rPr>
              <w:t>тыс.</w:t>
            </w:r>
            <w:r w:rsidRPr="00CD214E">
              <w:rPr>
                <w:rFonts w:ascii="Times New Roman" w:hAnsi="Times New Roman" w:cs="Times New Roman"/>
                <w:sz w:val="24"/>
                <w:szCs w:val="24"/>
              </w:rPr>
              <w:t>рублей;</w:t>
            </w:r>
          </w:p>
          <w:p w:rsidR="00142458" w:rsidRDefault="00142458" w:rsidP="00142458">
            <w:pPr>
              <w:widowControl w:val="0"/>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местного бюджета – </w:t>
            </w:r>
            <w:r>
              <w:rPr>
                <w:rFonts w:ascii="Times New Roman" w:hAnsi="Times New Roman" w:cs="Times New Roman"/>
                <w:b/>
                <w:bCs/>
                <w:sz w:val="24"/>
                <w:szCs w:val="24"/>
              </w:rPr>
              <w:t>2057,2</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142458" w:rsidRDefault="00142458" w:rsidP="00142458">
            <w:pPr>
              <w:widowControl w:val="0"/>
              <w:autoSpaceDE w:val="0"/>
              <w:autoSpaceDN w:val="0"/>
              <w:adjustRightInd w:val="0"/>
              <w:spacing w:after="0" w:line="240" w:lineRule="auto"/>
              <w:jc w:val="both"/>
              <w:rPr>
                <w:rFonts w:ascii="Times New Roman" w:hAnsi="Times New Roman" w:cs="Times New Roman"/>
                <w:b/>
                <w:sz w:val="24"/>
                <w:szCs w:val="24"/>
              </w:rPr>
            </w:pPr>
            <w:r w:rsidRPr="00DD01B3">
              <w:rPr>
                <w:rFonts w:ascii="Times New Roman" w:hAnsi="Times New Roman" w:cs="Times New Roman"/>
                <w:b/>
                <w:sz w:val="24"/>
                <w:szCs w:val="24"/>
              </w:rPr>
              <w:t>2018 год</w:t>
            </w:r>
          </w:p>
          <w:p w:rsidR="00142458" w:rsidRDefault="00142458" w:rsidP="00142458">
            <w:pPr>
              <w:widowControl w:val="0"/>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 этап</w:t>
            </w:r>
          </w:p>
          <w:p w:rsidR="00142458" w:rsidRDefault="00142458" w:rsidP="00142458">
            <w:pPr>
              <w:widowControl w:val="0"/>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Общий</w:t>
            </w:r>
            <w:r>
              <w:rPr>
                <w:rFonts w:ascii="Times New Roman" w:hAnsi="Times New Roman" w:cs="Times New Roman"/>
                <w:sz w:val="24"/>
                <w:szCs w:val="24"/>
              </w:rPr>
              <w:t xml:space="preserve"> объем финансирования – </w:t>
            </w:r>
            <w:r>
              <w:rPr>
                <w:rFonts w:ascii="Times New Roman" w:hAnsi="Times New Roman" w:cs="Times New Roman"/>
                <w:b/>
                <w:sz w:val="24"/>
                <w:szCs w:val="24"/>
              </w:rPr>
              <w:t>1500,0</w:t>
            </w:r>
            <w:r>
              <w:rPr>
                <w:rFonts w:ascii="Times New Roman" w:hAnsi="Times New Roman" w:cs="Times New Roman"/>
                <w:sz w:val="24"/>
                <w:szCs w:val="24"/>
              </w:rPr>
              <w:t xml:space="preserve"> тыс.рублей, из них</w:t>
            </w:r>
          </w:p>
          <w:p w:rsidR="00142458" w:rsidRDefault="00142458" w:rsidP="00142458">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 счет средств местного бюджета – 1500,0 тыс.рублей:</w:t>
            </w:r>
          </w:p>
          <w:p w:rsidR="00972621" w:rsidRPr="00CD214E" w:rsidRDefault="00142458" w:rsidP="0014245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1500,0 тыс.рублей – переселение граждан из жилых помещений, признанных непригодными для проживания, расположенных по адресу: Нижегородская область, Ковернинский район, р.п.Ковернино, ул.50 лет ВЛКСМ д.42</w:t>
            </w:r>
          </w:p>
        </w:tc>
      </w:tr>
      <w:tr w:rsidR="00133EED" w:rsidRPr="00CD214E" w:rsidTr="0043115A">
        <w:trPr>
          <w:trHeight w:val="1998"/>
          <w:tblCellSpacing w:w="5" w:type="nil"/>
        </w:trPr>
        <w:tc>
          <w:tcPr>
            <w:tcW w:w="0" w:type="auto"/>
          </w:tcPr>
          <w:p w:rsidR="00133EED" w:rsidRPr="00CD214E" w:rsidRDefault="00133EED" w:rsidP="00133EED">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0" w:type="auto"/>
          </w:tcPr>
          <w:p w:rsidR="00133EED" w:rsidRPr="00CD214E" w:rsidRDefault="00133EED" w:rsidP="00133EED">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1. Площадь аварийных многоквартирных домов, жители которых расселены в результате выполнения подпрограммы – увеличится на </w:t>
            </w:r>
            <w:r w:rsidR="00402434">
              <w:rPr>
                <w:rFonts w:ascii="Times New Roman" w:hAnsi="Times New Roman" w:cs="Times New Roman"/>
                <w:sz w:val="24"/>
                <w:szCs w:val="24"/>
              </w:rPr>
              <w:t xml:space="preserve">1760,0 </w:t>
            </w:r>
            <w:r w:rsidRPr="00CD214E">
              <w:rPr>
                <w:rFonts w:ascii="Times New Roman" w:hAnsi="Times New Roman" w:cs="Times New Roman"/>
                <w:sz w:val="24"/>
                <w:szCs w:val="24"/>
              </w:rPr>
              <w:t xml:space="preserve">кв. м </w:t>
            </w:r>
          </w:p>
          <w:p w:rsidR="00133EED" w:rsidRPr="00CD214E" w:rsidRDefault="00133EED" w:rsidP="00133EED">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2. Общее число освобожденных жилых помещений в результате выполнен</w:t>
            </w:r>
            <w:r w:rsidR="0002791E">
              <w:rPr>
                <w:rFonts w:ascii="Times New Roman" w:hAnsi="Times New Roman" w:cs="Times New Roman"/>
                <w:sz w:val="24"/>
                <w:szCs w:val="24"/>
              </w:rPr>
              <w:t xml:space="preserve">ия подпрограммы увеличится на </w:t>
            </w:r>
            <w:r w:rsidR="00402434">
              <w:rPr>
                <w:rFonts w:ascii="Times New Roman" w:hAnsi="Times New Roman" w:cs="Times New Roman"/>
                <w:sz w:val="24"/>
                <w:szCs w:val="24"/>
              </w:rPr>
              <w:t>47</w:t>
            </w:r>
          </w:p>
          <w:p w:rsidR="00133EED" w:rsidRDefault="00133EED" w:rsidP="00402434">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3. Число переселенных жителей в результате выполнения подпрограммы увеличится на </w:t>
            </w:r>
            <w:r w:rsidR="00402434">
              <w:rPr>
                <w:rFonts w:ascii="Times New Roman" w:hAnsi="Times New Roman" w:cs="Times New Roman"/>
                <w:sz w:val="24"/>
                <w:szCs w:val="24"/>
              </w:rPr>
              <w:t>69</w:t>
            </w:r>
            <w:r w:rsidRPr="00CD214E">
              <w:rPr>
                <w:rFonts w:ascii="Times New Roman" w:hAnsi="Times New Roman" w:cs="Times New Roman"/>
                <w:sz w:val="24"/>
                <w:szCs w:val="24"/>
              </w:rPr>
              <w:t>.</w:t>
            </w:r>
          </w:p>
          <w:p w:rsidR="00972621" w:rsidRPr="00CD214E" w:rsidRDefault="00972621" w:rsidP="00402434">
            <w:pPr>
              <w:widowControl w:val="0"/>
              <w:autoSpaceDE w:val="0"/>
              <w:autoSpaceDN w:val="0"/>
              <w:adjustRightInd w:val="0"/>
              <w:spacing w:after="0" w:line="240" w:lineRule="auto"/>
              <w:rPr>
                <w:rFonts w:ascii="Times New Roman" w:hAnsi="Times New Roman" w:cs="Times New Roman"/>
                <w:sz w:val="24"/>
                <w:szCs w:val="24"/>
              </w:rPr>
            </w:pPr>
          </w:p>
        </w:tc>
      </w:tr>
    </w:tbl>
    <w:p w:rsidR="003231ED" w:rsidRDefault="003231ED" w:rsidP="003231ED">
      <w:pPr>
        <w:widowControl w:val="0"/>
        <w:autoSpaceDE w:val="0"/>
        <w:autoSpaceDN w:val="0"/>
        <w:adjustRightInd w:val="0"/>
        <w:spacing w:line="240" w:lineRule="auto"/>
        <w:rPr>
          <w:rFonts w:ascii="Times New Roman" w:hAnsi="Times New Roman" w:cs="Times New Roman"/>
          <w:b/>
          <w:bCs/>
          <w:sz w:val="24"/>
          <w:szCs w:val="24"/>
        </w:rPr>
      </w:pPr>
    </w:p>
    <w:p w:rsidR="00C15FF5" w:rsidRPr="00D35B6F" w:rsidRDefault="00C15FF5" w:rsidP="00D35B6F">
      <w:pPr>
        <w:widowControl w:val="0"/>
        <w:autoSpaceDE w:val="0"/>
        <w:autoSpaceDN w:val="0"/>
        <w:adjustRightInd w:val="0"/>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2.1.Паспорт подпрограммы 2</w:t>
      </w:r>
    </w:p>
    <w:p w:rsidR="00C15FF5"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p>
    <w:p w:rsidR="00C15FF5" w:rsidRPr="00091BCF"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r w:rsidRPr="00091BCF">
        <w:rPr>
          <w:rFonts w:ascii="Times New Roman" w:hAnsi="Times New Roman" w:cs="Times New Roman"/>
          <w:b/>
          <w:bCs/>
          <w:sz w:val="24"/>
          <w:szCs w:val="24"/>
        </w:rPr>
        <w:t xml:space="preserve">2. Текстовая часть муниципальной </w:t>
      </w:r>
      <w:r>
        <w:rPr>
          <w:rFonts w:ascii="Times New Roman" w:hAnsi="Times New Roman" w:cs="Times New Roman"/>
          <w:b/>
          <w:bCs/>
          <w:sz w:val="24"/>
          <w:szCs w:val="24"/>
        </w:rPr>
        <w:t>под</w:t>
      </w:r>
      <w:r w:rsidRPr="00091BCF">
        <w:rPr>
          <w:rFonts w:ascii="Times New Roman" w:hAnsi="Times New Roman" w:cs="Times New Roman"/>
          <w:b/>
          <w:bCs/>
          <w:sz w:val="24"/>
          <w:szCs w:val="24"/>
        </w:rPr>
        <w:t>программы</w:t>
      </w:r>
      <w:r>
        <w:rPr>
          <w:rFonts w:ascii="Times New Roman" w:hAnsi="Times New Roman" w:cs="Times New Roman"/>
          <w:b/>
          <w:bCs/>
          <w:sz w:val="24"/>
          <w:szCs w:val="24"/>
        </w:rPr>
        <w:t xml:space="preserve"> 2</w:t>
      </w:r>
    </w:p>
    <w:p w:rsidR="00C15FF5" w:rsidRPr="00091BCF" w:rsidRDefault="00C15FF5" w:rsidP="000B2ACA">
      <w:pPr>
        <w:widowControl w:val="0"/>
        <w:autoSpaceDE w:val="0"/>
        <w:autoSpaceDN w:val="0"/>
        <w:adjustRightInd w:val="0"/>
        <w:spacing w:after="0" w:line="240" w:lineRule="auto"/>
        <w:jc w:val="center"/>
        <w:rPr>
          <w:rFonts w:ascii="Times New Roman" w:hAnsi="Times New Roman" w:cs="Times New Roman"/>
          <w:b/>
          <w:bCs/>
          <w:sz w:val="24"/>
          <w:szCs w:val="24"/>
        </w:rPr>
      </w:pPr>
    </w:p>
    <w:p w:rsidR="00C15FF5"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r w:rsidRPr="00091BCF">
        <w:rPr>
          <w:rFonts w:ascii="Times New Roman" w:hAnsi="Times New Roman" w:cs="Times New Roman"/>
          <w:b/>
          <w:bCs/>
          <w:sz w:val="24"/>
          <w:szCs w:val="24"/>
        </w:rPr>
        <w:t>2.1. Характеристика текущего состояния.</w:t>
      </w:r>
    </w:p>
    <w:p w:rsidR="00972621" w:rsidRPr="00133EED" w:rsidRDefault="00972621" w:rsidP="000B2ACA">
      <w:pPr>
        <w:widowControl w:val="0"/>
        <w:autoSpaceDE w:val="0"/>
        <w:autoSpaceDN w:val="0"/>
        <w:adjustRightInd w:val="0"/>
        <w:spacing w:after="0" w:line="240" w:lineRule="auto"/>
        <w:rPr>
          <w:rFonts w:ascii="Times New Roman" w:hAnsi="Times New Roman" w:cs="Times New Roman"/>
          <w:b/>
          <w:bCs/>
          <w:sz w:val="24"/>
          <w:szCs w:val="24"/>
        </w:rPr>
      </w:pPr>
    </w:p>
    <w:p w:rsidR="00C15FF5" w:rsidRPr="00091BCF" w:rsidRDefault="00C15FF5" w:rsidP="000B2ACA">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091BCF">
        <w:rPr>
          <w:rFonts w:ascii="Times New Roman" w:hAnsi="Times New Roman" w:cs="Times New Roman"/>
          <w:sz w:val="24"/>
          <w:szCs w:val="24"/>
        </w:rPr>
        <w:t xml:space="preserve">Одним из приоритетов национальной жилищной политики </w:t>
      </w:r>
      <w:r>
        <w:rPr>
          <w:rFonts w:ascii="Times New Roman" w:hAnsi="Times New Roman" w:cs="Times New Roman"/>
          <w:sz w:val="24"/>
          <w:szCs w:val="24"/>
        </w:rPr>
        <w:t>Российской Федерации</w:t>
      </w:r>
      <w:r w:rsidRPr="00091BCF">
        <w:rPr>
          <w:rFonts w:ascii="Times New Roman" w:hAnsi="Times New Roman" w:cs="Times New Roman"/>
          <w:sz w:val="24"/>
          <w:szCs w:val="24"/>
        </w:rPr>
        <w:t xml:space="preserve"> является </w:t>
      </w:r>
      <w:r w:rsidRPr="00091BCF">
        <w:rPr>
          <w:rFonts w:ascii="Times New Roman" w:hAnsi="Times New Roman" w:cs="Times New Roman"/>
          <w:sz w:val="24"/>
          <w:szCs w:val="24"/>
        </w:rPr>
        <w:lastRenderedPageBreak/>
        <w:t xml:space="preserve">обеспечение комфортных условий проживания, в том числе выполнение обязательств государства по реализации права на улучшение жилищных условий граждан, проживающих в жилых домах, не отвечающих установленным санитарным и техническим требованиям. В настоящее время дефицит жилых помещений, существующий на территории </w:t>
      </w:r>
      <w:r>
        <w:rPr>
          <w:rFonts w:ascii="Times New Roman" w:hAnsi="Times New Roman" w:cs="Times New Roman"/>
          <w:sz w:val="24"/>
          <w:szCs w:val="24"/>
        </w:rPr>
        <w:t xml:space="preserve">Ковернинского муниципального района </w:t>
      </w:r>
      <w:r w:rsidRPr="00091BCF">
        <w:rPr>
          <w:rFonts w:ascii="Times New Roman" w:hAnsi="Times New Roman" w:cs="Times New Roman"/>
          <w:sz w:val="24"/>
          <w:szCs w:val="24"/>
        </w:rPr>
        <w:t>Нижегородской области, усугубляется большой степенью износа жилищного фонда, несоответствием условий проживания в нем нормативным требованиям.</w:t>
      </w:r>
    </w:p>
    <w:p w:rsidR="00C15FF5" w:rsidRPr="00091BCF" w:rsidRDefault="00C15FF5" w:rsidP="000B2ACA">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091BCF">
        <w:rPr>
          <w:rFonts w:ascii="Times New Roman" w:hAnsi="Times New Roman" w:cs="Times New Roman"/>
          <w:sz w:val="24"/>
          <w:szCs w:val="24"/>
        </w:rPr>
        <w:t>Проблема аварийного жилищного фонда - источник целого ряда отрицательных социальных тенденций. Условия проживания в аварийном жилищном фонде негативно влияют на здоровье граждан и на демографию, зачастую понижают социальный статус гражданина, не дают возможности реализовать право на приватизацию жилого помещения. Проживание в аварийных жилых помещениях практически всегда сопряжено с низким уровнем благоустройства, что создает неравенство доступа граждан к ресурсам городского хозяйства и снижает возможности их использования. Переселение граждан из аварийного жилищного фонда является одной из наиболее актуальных проблем, существующих в Нижегородской области, и требует скорейшего решения их с использованием программно-целевого метода.</w:t>
      </w:r>
    </w:p>
    <w:p w:rsidR="00C15FF5" w:rsidRPr="00091BCF" w:rsidRDefault="00C15FF5" w:rsidP="000B2ACA">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091BCF">
        <w:rPr>
          <w:rFonts w:ascii="Times New Roman" w:hAnsi="Times New Roman" w:cs="Times New Roman"/>
          <w:sz w:val="24"/>
          <w:szCs w:val="24"/>
        </w:rPr>
        <w:t xml:space="preserve">Одновременно с решением проблемы расселения аварийного жилья Программа направлена на развитие малоэтажного жилищного строительства, что связано с изменениями в Федеральный закон </w:t>
      </w:r>
      <w:r w:rsidRPr="00973D81">
        <w:rPr>
          <w:rFonts w:ascii="Times New Roman" w:hAnsi="Times New Roman" w:cs="Times New Roman"/>
          <w:sz w:val="24"/>
          <w:szCs w:val="24"/>
        </w:rPr>
        <w:t>№ 185-ФЗ от 21 июля 2007 года "О Фонде содействия реформированию жилищно-коммунального хозяйства"</w:t>
      </w:r>
      <w:r w:rsidRPr="00091BCF">
        <w:rPr>
          <w:rFonts w:ascii="Times New Roman" w:hAnsi="Times New Roman" w:cs="Times New Roman"/>
          <w:sz w:val="24"/>
          <w:szCs w:val="24"/>
        </w:rPr>
        <w:t>, позволяющими упростить процедуру получения субъектами Российской Федерации средств Фонда и направить данные средства</w:t>
      </w:r>
      <w:r>
        <w:rPr>
          <w:rFonts w:ascii="Times New Roman" w:hAnsi="Times New Roman" w:cs="Times New Roman"/>
          <w:sz w:val="24"/>
          <w:szCs w:val="24"/>
        </w:rPr>
        <w:t xml:space="preserve"> в органы местного самоуправления </w:t>
      </w:r>
      <w:r w:rsidRPr="00091BCF">
        <w:rPr>
          <w:rFonts w:ascii="Times New Roman" w:hAnsi="Times New Roman" w:cs="Times New Roman"/>
          <w:sz w:val="24"/>
          <w:szCs w:val="24"/>
        </w:rPr>
        <w:t xml:space="preserve"> на приобретение (строительство) малоэтажного жилья.</w:t>
      </w:r>
    </w:p>
    <w:p w:rsidR="00C15FF5" w:rsidRPr="00091BCF" w:rsidRDefault="00C15FF5" w:rsidP="000B2ACA">
      <w:pPr>
        <w:widowControl w:val="0"/>
        <w:autoSpaceDE w:val="0"/>
        <w:autoSpaceDN w:val="0"/>
        <w:adjustRightInd w:val="0"/>
        <w:spacing w:after="0" w:line="240" w:lineRule="auto"/>
        <w:rPr>
          <w:rFonts w:ascii="Times New Roman" w:hAnsi="Times New Roman" w:cs="Times New Roman"/>
          <w:sz w:val="24"/>
          <w:szCs w:val="24"/>
        </w:rPr>
      </w:pPr>
    </w:p>
    <w:p w:rsidR="00C15FF5" w:rsidRPr="00133EED" w:rsidRDefault="00C15FF5" w:rsidP="00133EED">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r w:rsidRPr="00091BCF">
        <w:rPr>
          <w:rFonts w:ascii="Times New Roman" w:hAnsi="Times New Roman" w:cs="Times New Roman"/>
          <w:b/>
          <w:bCs/>
          <w:sz w:val="24"/>
          <w:szCs w:val="24"/>
        </w:rPr>
        <w:t>2.2. Цели, задачи.</w:t>
      </w:r>
    </w:p>
    <w:p w:rsidR="00C15FF5" w:rsidRPr="00350A01"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Основными целями подп</w:t>
      </w:r>
      <w:r w:rsidRPr="00350A01">
        <w:rPr>
          <w:rFonts w:ascii="Times New Roman" w:hAnsi="Times New Roman" w:cs="Times New Roman"/>
          <w:sz w:val="24"/>
          <w:szCs w:val="24"/>
        </w:rPr>
        <w:t>рограммы являются:</w:t>
      </w:r>
    </w:p>
    <w:p w:rsidR="00C15FF5" w:rsidRPr="00350A01"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r w:rsidRPr="00350A01">
        <w:rPr>
          <w:rFonts w:ascii="Times New Roman" w:hAnsi="Times New Roman" w:cs="Times New Roman"/>
          <w:sz w:val="24"/>
          <w:szCs w:val="24"/>
        </w:rPr>
        <w:t xml:space="preserve"> </w:t>
      </w:r>
      <w:r>
        <w:rPr>
          <w:rFonts w:ascii="Times New Roman" w:hAnsi="Times New Roman" w:cs="Times New Roman"/>
          <w:sz w:val="24"/>
          <w:szCs w:val="24"/>
        </w:rPr>
        <w:t>-</w:t>
      </w:r>
      <w:r w:rsidRPr="00350A01">
        <w:rPr>
          <w:rFonts w:ascii="Times New Roman" w:hAnsi="Times New Roman" w:cs="Times New Roman"/>
          <w:sz w:val="24"/>
          <w:szCs w:val="24"/>
        </w:rPr>
        <w:t>переселение граждан из аварийного жилищного фонда в целях</w:t>
      </w:r>
      <w:r>
        <w:rPr>
          <w:rFonts w:ascii="Times New Roman" w:hAnsi="Times New Roman" w:cs="Times New Roman"/>
          <w:sz w:val="24"/>
          <w:szCs w:val="24"/>
        </w:rPr>
        <w:t xml:space="preserve"> </w:t>
      </w:r>
      <w:r w:rsidRPr="00350A01">
        <w:rPr>
          <w:rFonts w:ascii="Times New Roman" w:hAnsi="Times New Roman" w:cs="Times New Roman"/>
          <w:sz w:val="24"/>
          <w:szCs w:val="24"/>
        </w:rPr>
        <w:t>создания им безопасных и благоприятных условий для проживания;</w:t>
      </w:r>
    </w:p>
    <w:p w:rsidR="00C15FF5"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r w:rsidRPr="00350A01">
        <w:rPr>
          <w:rFonts w:ascii="Times New Roman" w:hAnsi="Times New Roman" w:cs="Times New Roman"/>
          <w:sz w:val="24"/>
          <w:szCs w:val="24"/>
        </w:rPr>
        <w:t xml:space="preserve"> </w:t>
      </w:r>
      <w:r>
        <w:rPr>
          <w:rFonts w:ascii="Times New Roman" w:hAnsi="Times New Roman" w:cs="Times New Roman"/>
          <w:sz w:val="24"/>
          <w:szCs w:val="24"/>
        </w:rPr>
        <w:t>-</w:t>
      </w:r>
      <w:r w:rsidRPr="00350A01">
        <w:rPr>
          <w:rFonts w:ascii="Times New Roman" w:hAnsi="Times New Roman" w:cs="Times New Roman"/>
          <w:sz w:val="24"/>
          <w:szCs w:val="24"/>
        </w:rPr>
        <w:t>увеличение объемов малоэтажного строительства на территории</w:t>
      </w:r>
      <w:r>
        <w:rPr>
          <w:rFonts w:ascii="Times New Roman" w:hAnsi="Times New Roman" w:cs="Times New Roman"/>
          <w:sz w:val="24"/>
          <w:szCs w:val="24"/>
        </w:rPr>
        <w:t xml:space="preserve"> Ковернинского муниципального района Нижегородской области;</w:t>
      </w:r>
    </w:p>
    <w:p w:rsidR="00C15FF5" w:rsidRPr="00350A01"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6577E4">
        <w:rPr>
          <w:rFonts w:ascii="Times New Roman" w:hAnsi="Times New Roman" w:cs="Times New Roman"/>
          <w:sz w:val="24"/>
          <w:szCs w:val="24"/>
        </w:rPr>
        <w:t xml:space="preserve"> </w:t>
      </w:r>
      <w:r>
        <w:rPr>
          <w:rFonts w:ascii="Times New Roman" w:hAnsi="Times New Roman" w:cs="Times New Roman"/>
          <w:sz w:val="24"/>
          <w:szCs w:val="24"/>
        </w:rPr>
        <w:t>л</w:t>
      </w:r>
      <w:r w:rsidRPr="002F4D5F">
        <w:rPr>
          <w:rFonts w:ascii="Times New Roman" w:hAnsi="Times New Roman" w:cs="Times New Roman"/>
          <w:sz w:val="24"/>
          <w:szCs w:val="24"/>
        </w:rPr>
        <w:t>иквидация (реконструкция) аварийных многоквартирных домов</w:t>
      </w:r>
      <w:r>
        <w:rPr>
          <w:rFonts w:ascii="Times New Roman" w:hAnsi="Times New Roman" w:cs="Times New Roman"/>
          <w:sz w:val="24"/>
          <w:szCs w:val="24"/>
        </w:rPr>
        <w:t>.</w:t>
      </w:r>
    </w:p>
    <w:p w:rsidR="00C15FF5" w:rsidRPr="00350A01"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 рамках реализации подп</w:t>
      </w:r>
      <w:r w:rsidRPr="00350A01">
        <w:rPr>
          <w:rFonts w:ascii="Times New Roman" w:hAnsi="Times New Roman" w:cs="Times New Roman"/>
          <w:sz w:val="24"/>
          <w:szCs w:val="24"/>
        </w:rPr>
        <w:t>рограммы будут решаться следующие основные</w:t>
      </w:r>
    </w:p>
    <w:p w:rsidR="00C15FF5" w:rsidRPr="00350A01"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r w:rsidRPr="00350A01">
        <w:rPr>
          <w:rFonts w:ascii="Times New Roman" w:hAnsi="Times New Roman" w:cs="Times New Roman"/>
          <w:sz w:val="24"/>
          <w:szCs w:val="24"/>
        </w:rPr>
        <w:t>задачи:</w:t>
      </w:r>
    </w:p>
    <w:p w:rsidR="00C15FF5" w:rsidRPr="00350A01"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r w:rsidRPr="00350A01">
        <w:rPr>
          <w:rFonts w:ascii="Times New Roman" w:hAnsi="Times New Roman" w:cs="Times New Roman"/>
          <w:sz w:val="24"/>
          <w:szCs w:val="24"/>
        </w:rPr>
        <w:t xml:space="preserve"> </w:t>
      </w:r>
      <w:r>
        <w:rPr>
          <w:rFonts w:ascii="Times New Roman" w:hAnsi="Times New Roman" w:cs="Times New Roman"/>
          <w:sz w:val="24"/>
          <w:szCs w:val="24"/>
        </w:rPr>
        <w:t>-</w:t>
      </w:r>
      <w:r w:rsidRPr="00350A01">
        <w:rPr>
          <w:rFonts w:ascii="Times New Roman" w:hAnsi="Times New Roman" w:cs="Times New Roman"/>
          <w:sz w:val="24"/>
          <w:szCs w:val="24"/>
        </w:rPr>
        <w:t>формирование финансовых ресурсов для обеспечения жильем</w:t>
      </w:r>
      <w:r>
        <w:rPr>
          <w:rFonts w:ascii="Times New Roman" w:hAnsi="Times New Roman" w:cs="Times New Roman"/>
          <w:sz w:val="24"/>
          <w:szCs w:val="24"/>
        </w:rPr>
        <w:t xml:space="preserve"> </w:t>
      </w:r>
      <w:r w:rsidRPr="00350A01">
        <w:rPr>
          <w:rFonts w:ascii="Times New Roman" w:hAnsi="Times New Roman" w:cs="Times New Roman"/>
          <w:sz w:val="24"/>
          <w:szCs w:val="24"/>
        </w:rPr>
        <w:t>граждан, переселяемых из аварийного жилищного фонда;</w:t>
      </w:r>
    </w:p>
    <w:p w:rsidR="00C15FF5"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350A01">
        <w:rPr>
          <w:rFonts w:ascii="Times New Roman" w:hAnsi="Times New Roman" w:cs="Times New Roman"/>
          <w:sz w:val="24"/>
          <w:szCs w:val="24"/>
        </w:rPr>
        <w:t>привлечение финансовой поддержки за счет средств Фонда.</w:t>
      </w:r>
    </w:p>
    <w:p w:rsidR="00C15FF5" w:rsidRDefault="00C15FF5" w:rsidP="000B2ACA">
      <w:pPr>
        <w:widowControl w:val="0"/>
        <w:autoSpaceDE w:val="0"/>
        <w:autoSpaceDN w:val="0"/>
        <w:adjustRightInd w:val="0"/>
        <w:spacing w:after="0" w:line="240" w:lineRule="auto"/>
        <w:jc w:val="both"/>
        <w:rPr>
          <w:rFonts w:ascii="Times New Roman" w:hAnsi="Times New Roman" w:cs="Times New Roman"/>
          <w:sz w:val="24"/>
          <w:szCs w:val="24"/>
        </w:rPr>
      </w:pPr>
    </w:p>
    <w:p w:rsidR="00C15FF5" w:rsidRPr="00133EED" w:rsidRDefault="00C15FF5" w:rsidP="00133EED">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Pr="00350A01">
        <w:rPr>
          <w:rFonts w:ascii="Times New Roman" w:hAnsi="Times New Roman" w:cs="Times New Roman"/>
          <w:b/>
          <w:bCs/>
          <w:sz w:val="24"/>
          <w:szCs w:val="24"/>
        </w:rPr>
        <w:t xml:space="preserve">2.3. Сроки и этапы реализации муниципальной </w:t>
      </w:r>
      <w:r>
        <w:rPr>
          <w:rFonts w:ascii="Times New Roman" w:hAnsi="Times New Roman" w:cs="Times New Roman"/>
          <w:b/>
          <w:bCs/>
          <w:sz w:val="24"/>
          <w:szCs w:val="24"/>
        </w:rPr>
        <w:t>под</w:t>
      </w:r>
      <w:r w:rsidRPr="00350A01">
        <w:rPr>
          <w:rFonts w:ascii="Times New Roman" w:hAnsi="Times New Roman" w:cs="Times New Roman"/>
          <w:b/>
          <w:bCs/>
          <w:sz w:val="24"/>
          <w:szCs w:val="24"/>
        </w:rPr>
        <w:t>программы</w:t>
      </w:r>
      <w:r>
        <w:rPr>
          <w:rFonts w:ascii="Times New Roman" w:hAnsi="Times New Roman" w:cs="Times New Roman"/>
          <w:b/>
          <w:bCs/>
          <w:sz w:val="24"/>
          <w:szCs w:val="24"/>
        </w:rPr>
        <w:t xml:space="preserve"> 2</w:t>
      </w:r>
      <w:r w:rsidRPr="00350A01">
        <w:rPr>
          <w:rFonts w:ascii="Times New Roman" w:hAnsi="Times New Roman" w:cs="Times New Roman"/>
          <w:b/>
          <w:bCs/>
          <w:sz w:val="24"/>
          <w:szCs w:val="24"/>
        </w:rPr>
        <w:t>.</w:t>
      </w:r>
    </w:p>
    <w:p w:rsidR="00C15FF5" w:rsidRDefault="00C15FF5" w:rsidP="000B2AC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подпрограмма рассчитана на </w:t>
      </w:r>
      <w:r w:rsidR="004239FC">
        <w:rPr>
          <w:rFonts w:ascii="Times New Roman" w:hAnsi="Times New Roman" w:cs="Times New Roman"/>
          <w:sz w:val="24"/>
          <w:szCs w:val="24"/>
        </w:rPr>
        <w:t>2016</w:t>
      </w:r>
      <w:r w:rsidR="00EA368A">
        <w:rPr>
          <w:rFonts w:ascii="Times New Roman" w:hAnsi="Times New Roman" w:cs="Times New Roman"/>
          <w:sz w:val="24"/>
          <w:szCs w:val="24"/>
        </w:rPr>
        <w:t>-2017 го</w:t>
      </w:r>
      <w:r w:rsidR="001904B4">
        <w:rPr>
          <w:rFonts w:ascii="Times New Roman" w:hAnsi="Times New Roman" w:cs="Times New Roman"/>
          <w:sz w:val="24"/>
          <w:szCs w:val="24"/>
        </w:rPr>
        <w:t>ды и реализуется в 2</w:t>
      </w:r>
      <w:r>
        <w:rPr>
          <w:rFonts w:ascii="Times New Roman" w:hAnsi="Times New Roman" w:cs="Times New Roman"/>
          <w:sz w:val="24"/>
          <w:szCs w:val="24"/>
        </w:rPr>
        <w:t xml:space="preserve"> этапа:</w:t>
      </w:r>
    </w:p>
    <w:p w:rsidR="00C15FF5" w:rsidRDefault="00EA368A" w:rsidP="000B2AC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w:t>
      </w:r>
      <w:r w:rsidR="00C15FF5">
        <w:rPr>
          <w:rFonts w:ascii="Times New Roman" w:hAnsi="Times New Roman" w:cs="Times New Roman"/>
          <w:sz w:val="24"/>
          <w:szCs w:val="24"/>
        </w:rPr>
        <w:t xml:space="preserve"> этап</w:t>
      </w:r>
      <w:r w:rsidR="004239FC">
        <w:rPr>
          <w:rFonts w:ascii="Times New Roman" w:hAnsi="Times New Roman" w:cs="Times New Roman"/>
          <w:sz w:val="24"/>
          <w:szCs w:val="24"/>
        </w:rPr>
        <w:t xml:space="preserve"> (завершение 3 этапа переселения в рамках региональной программы, начало 4 этапа)</w:t>
      </w:r>
      <w:r w:rsidR="00C15FF5">
        <w:rPr>
          <w:rFonts w:ascii="Times New Roman" w:hAnsi="Times New Roman" w:cs="Times New Roman"/>
          <w:sz w:val="24"/>
          <w:szCs w:val="24"/>
        </w:rPr>
        <w:t xml:space="preserve"> –</w:t>
      </w:r>
      <w:r>
        <w:rPr>
          <w:rFonts w:ascii="Times New Roman" w:hAnsi="Times New Roman" w:cs="Times New Roman"/>
          <w:sz w:val="24"/>
          <w:szCs w:val="24"/>
        </w:rPr>
        <w:t xml:space="preserve"> </w:t>
      </w:r>
      <w:r w:rsidR="00C15FF5">
        <w:rPr>
          <w:rFonts w:ascii="Times New Roman" w:hAnsi="Times New Roman" w:cs="Times New Roman"/>
          <w:sz w:val="24"/>
          <w:szCs w:val="24"/>
        </w:rPr>
        <w:t>2016 годы;</w:t>
      </w:r>
    </w:p>
    <w:p w:rsidR="00C15FF5" w:rsidRDefault="00EA368A" w:rsidP="001904B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r w:rsidR="001904B4">
        <w:rPr>
          <w:rFonts w:ascii="Times New Roman" w:hAnsi="Times New Roman" w:cs="Times New Roman"/>
          <w:sz w:val="24"/>
          <w:szCs w:val="24"/>
        </w:rPr>
        <w:t xml:space="preserve"> этап </w:t>
      </w:r>
      <w:r w:rsidR="004239FC">
        <w:rPr>
          <w:rFonts w:ascii="Times New Roman" w:hAnsi="Times New Roman" w:cs="Times New Roman"/>
          <w:sz w:val="24"/>
          <w:szCs w:val="24"/>
        </w:rPr>
        <w:t>(завершение 4 этап</w:t>
      </w:r>
      <w:r w:rsidR="0064785E">
        <w:rPr>
          <w:rFonts w:ascii="Times New Roman" w:hAnsi="Times New Roman" w:cs="Times New Roman"/>
          <w:sz w:val="24"/>
          <w:szCs w:val="24"/>
        </w:rPr>
        <w:t>а</w:t>
      </w:r>
      <w:r w:rsidR="004239FC">
        <w:rPr>
          <w:rFonts w:ascii="Times New Roman" w:hAnsi="Times New Roman" w:cs="Times New Roman"/>
          <w:sz w:val="24"/>
          <w:szCs w:val="24"/>
        </w:rPr>
        <w:t xml:space="preserve"> переселения в рамках региональной программы) </w:t>
      </w:r>
      <w:r w:rsidR="001904B4">
        <w:rPr>
          <w:rFonts w:ascii="Times New Roman" w:hAnsi="Times New Roman" w:cs="Times New Roman"/>
          <w:sz w:val="24"/>
          <w:szCs w:val="24"/>
        </w:rPr>
        <w:t xml:space="preserve">– </w:t>
      </w:r>
      <w:r w:rsidR="00C15FF5">
        <w:rPr>
          <w:rFonts w:ascii="Times New Roman" w:hAnsi="Times New Roman" w:cs="Times New Roman"/>
          <w:sz w:val="24"/>
          <w:szCs w:val="24"/>
        </w:rPr>
        <w:t>2017 годы;</w:t>
      </w:r>
    </w:p>
    <w:p w:rsidR="001904B4" w:rsidRPr="001904B4" w:rsidRDefault="00EE2DD3" w:rsidP="001904B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 этап – 2018 год.</w:t>
      </w:r>
    </w:p>
    <w:p w:rsidR="00EA368A" w:rsidRPr="00133EED" w:rsidRDefault="00C15FF5" w:rsidP="000B2ACA">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Pr="00153949">
        <w:rPr>
          <w:rFonts w:ascii="Times New Roman" w:hAnsi="Times New Roman" w:cs="Times New Roman"/>
          <w:b/>
          <w:bCs/>
          <w:sz w:val="24"/>
          <w:szCs w:val="24"/>
        </w:rPr>
        <w:t xml:space="preserve">2.4. Перечень основных мероприятий муниципальной </w:t>
      </w:r>
      <w:r>
        <w:rPr>
          <w:rFonts w:ascii="Times New Roman" w:hAnsi="Times New Roman" w:cs="Times New Roman"/>
          <w:b/>
          <w:bCs/>
          <w:sz w:val="24"/>
          <w:szCs w:val="24"/>
        </w:rPr>
        <w:t>под</w:t>
      </w:r>
      <w:r w:rsidRPr="00153949">
        <w:rPr>
          <w:rFonts w:ascii="Times New Roman" w:hAnsi="Times New Roman" w:cs="Times New Roman"/>
          <w:b/>
          <w:bCs/>
          <w:sz w:val="24"/>
          <w:szCs w:val="24"/>
        </w:rPr>
        <w:t>программы</w:t>
      </w:r>
      <w:r>
        <w:rPr>
          <w:rFonts w:ascii="Times New Roman" w:hAnsi="Times New Roman" w:cs="Times New Roman"/>
          <w:b/>
          <w:bCs/>
          <w:sz w:val="24"/>
          <w:szCs w:val="24"/>
        </w:rPr>
        <w:t xml:space="preserve"> 2</w:t>
      </w:r>
      <w:r w:rsidRPr="00153949">
        <w:rPr>
          <w:rFonts w:ascii="Times New Roman" w:hAnsi="Times New Roman" w:cs="Times New Roman"/>
          <w:b/>
          <w:bCs/>
          <w:sz w:val="24"/>
          <w:szCs w:val="24"/>
        </w:rPr>
        <w:t>.</w:t>
      </w:r>
    </w:p>
    <w:p w:rsidR="00061293" w:rsidRPr="00061293" w:rsidRDefault="00061293" w:rsidP="00061293">
      <w:pPr>
        <w:widowControl w:val="0"/>
        <w:autoSpaceDE w:val="0"/>
        <w:autoSpaceDN w:val="0"/>
        <w:adjustRightInd w:val="0"/>
        <w:spacing w:after="0" w:line="240" w:lineRule="auto"/>
        <w:ind w:firstLine="708"/>
        <w:jc w:val="both"/>
        <w:rPr>
          <w:rFonts w:ascii="Times New Roman" w:hAnsi="Times New Roman" w:cs="Times New Roman"/>
          <w:bCs/>
          <w:sz w:val="24"/>
          <w:szCs w:val="24"/>
        </w:rPr>
      </w:pPr>
      <w:r w:rsidRPr="00061293">
        <w:rPr>
          <w:rFonts w:ascii="Times New Roman" w:hAnsi="Times New Roman" w:cs="Times New Roman"/>
          <w:bCs/>
          <w:sz w:val="24"/>
          <w:szCs w:val="24"/>
        </w:rPr>
        <w:t>Система мероприятий Программы (разработана на основании рекомендаций Фонда содействия реформированию жилищно-коммунального хозяйства).</w:t>
      </w:r>
    </w:p>
    <w:p w:rsidR="00061293" w:rsidRPr="00061293" w:rsidRDefault="00061293" w:rsidP="00061293">
      <w:pPr>
        <w:widowControl w:val="0"/>
        <w:autoSpaceDE w:val="0"/>
        <w:autoSpaceDN w:val="0"/>
        <w:adjustRightInd w:val="0"/>
        <w:spacing w:after="0" w:line="240" w:lineRule="auto"/>
        <w:ind w:firstLine="708"/>
        <w:jc w:val="both"/>
        <w:rPr>
          <w:rFonts w:ascii="Times New Roman" w:hAnsi="Times New Roman" w:cs="Times New Roman"/>
          <w:bCs/>
          <w:sz w:val="24"/>
          <w:szCs w:val="24"/>
        </w:rPr>
      </w:pPr>
      <w:r w:rsidRPr="00061293">
        <w:rPr>
          <w:rFonts w:ascii="Times New Roman" w:hAnsi="Times New Roman" w:cs="Times New Roman"/>
          <w:bCs/>
          <w:sz w:val="24"/>
          <w:szCs w:val="24"/>
        </w:rPr>
        <w:t>Система мероприятий Программы включает в себя работу по следующим направлениям:</w:t>
      </w:r>
    </w:p>
    <w:p w:rsidR="00061293" w:rsidRPr="00061293" w:rsidRDefault="00061293" w:rsidP="00061293">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проектирование и строительство жилых домов для предоставления благоустроенного жилья гражданам, проживающим в домах, признанных аварийными;</w:t>
      </w:r>
    </w:p>
    <w:p w:rsidR="00061293" w:rsidRPr="00061293" w:rsidRDefault="00061293" w:rsidP="00061293">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формирование законодательной и нормативной базы для предоставления жилья гражданам, переселяемым из аварийного жилищного фонда;</w:t>
      </w:r>
    </w:p>
    <w:p w:rsidR="00061293" w:rsidRPr="00061293" w:rsidRDefault="00061293" w:rsidP="00061293">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формирование и ведение реестра аварийного жилищного фонда;</w:t>
      </w:r>
    </w:p>
    <w:p w:rsidR="00061293" w:rsidRPr="00061293" w:rsidRDefault="00061293" w:rsidP="00061293">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разработка методики и форм составления и ведения реестра граждан, проживающих в аварийном жилищном фонде;</w:t>
      </w:r>
    </w:p>
    <w:p w:rsidR="00061293" w:rsidRPr="00061293" w:rsidRDefault="00061293" w:rsidP="00061293">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xml:space="preserve">- разработка методики и форм ведения реестра территорий, территориальных зон и земельных </w:t>
      </w:r>
      <w:r w:rsidRPr="00061293">
        <w:rPr>
          <w:rFonts w:ascii="Times New Roman" w:hAnsi="Times New Roman" w:cs="Times New Roman"/>
          <w:bCs/>
          <w:sz w:val="24"/>
          <w:szCs w:val="24"/>
        </w:rPr>
        <w:lastRenderedPageBreak/>
        <w:t>участков, на которых находится аварийный жилищный фонд, для дальнейшего использования в целях жилищного строительства;</w:t>
      </w:r>
    </w:p>
    <w:p w:rsidR="00061293" w:rsidRPr="00061293" w:rsidRDefault="00061293" w:rsidP="00061293">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составление программ и графиков ликвидации аварийных жилых помещений и зданий, непригодных для постоянного проживания;</w:t>
      </w:r>
    </w:p>
    <w:p w:rsidR="00061293" w:rsidRPr="00061293" w:rsidRDefault="00061293" w:rsidP="00061293">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определение видов и установление договорных отношений с гражданами, подлежащими переселению из аварийного жилищного фон</w:t>
      </w:r>
      <w:r>
        <w:rPr>
          <w:rFonts w:ascii="Times New Roman" w:hAnsi="Times New Roman" w:cs="Times New Roman"/>
          <w:bCs/>
          <w:sz w:val="24"/>
          <w:szCs w:val="24"/>
        </w:rPr>
        <w:t>да и участвующими в реализации поп</w:t>
      </w:r>
      <w:r w:rsidRPr="00061293">
        <w:rPr>
          <w:rFonts w:ascii="Times New Roman" w:hAnsi="Times New Roman" w:cs="Times New Roman"/>
          <w:bCs/>
          <w:sz w:val="24"/>
          <w:szCs w:val="24"/>
        </w:rPr>
        <w:t>рограммы;</w:t>
      </w:r>
    </w:p>
    <w:p w:rsidR="00061293" w:rsidRPr="00061293" w:rsidRDefault="00061293" w:rsidP="00061293">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установление очередности переселения граждан из аварийного жилищного фонда и его сноса (в соответствии с действующим законодательством);</w:t>
      </w:r>
    </w:p>
    <w:p w:rsidR="00C15FF5" w:rsidRPr="00061293" w:rsidRDefault="00061293" w:rsidP="000B2ACA">
      <w:pPr>
        <w:widowControl w:val="0"/>
        <w:autoSpaceDE w:val="0"/>
        <w:autoSpaceDN w:val="0"/>
        <w:adjustRightInd w:val="0"/>
        <w:spacing w:after="0" w:line="240" w:lineRule="auto"/>
        <w:jc w:val="both"/>
        <w:rPr>
          <w:rFonts w:ascii="Times New Roman" w:hAnsi="Times New Roman" w:cs="Times New Roman"/>
          <w:bCs/>
          <w:sz w:val="24"/>
          <w:szCs w:val="24"/>
        </w:rPr>
      </w:pPr>
      <w:r w:rsidRPr="00061293">
        <w:rPr>
          <w:rFonts w:ascii="Times New Roman" w:hAnsi="Times New Roman" w:cs="Times New Roman"/>
          <w:bCs/>
          <w:sz w:val="24"/>
          <w:szCs w:val="24"/>
        </w:rPr>
        <w:t>- привлечение бюджетных и внебюджетных финансовых ресурсов для реализации Программы.</w:t>
      </w:r>
    </w:p>
    <w:p w:rsidR="00061293" w:rsidRDefault="00061293" w:rsidP="000B2ACA">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p>
    <w:p w:rsidR="00C15FF5" w:rsidRPr="00133EED" w:rsidRDefault="00C15FF5" w:rsidP="000B2ACA">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Pr="00091869">
        <w:rPr>
          <w:rFonts w:ascii="Times New Roman" w:hAnsi="Times New Roman" w:cs="Times New Roman"/>
          <w:b/>
          <w:bCs/>
          <w:sz w:val="24"/>
          <w:szCs w:val="24"/>
        </w:rPr>
        <w:t>2.5. Индикаторы достижения цели и непосредственные результаты реализации муниципальной программы.</w:t>
      </w:r>
    </w:p>
    <w:tbl>
      <w:tblPr>
        <w:tblW w:w="0" w:type="auto"/>
        <w:jc w:val="center"/>
        <w:tblCellSpacing w:w="5" w:type="nil"/>
        <w:tblLayout w:type="fixed"/>
        <w:tblCellMar>
          <w:left w:w="75" w:type="dxa"/>
          <w:right w:w="75" w:type="dxa"/>
        </w:tblCellMar>
        <w:tblLook w:val="0000"/>
      </w:tblPr>
      <w:tblGrid>
        <w:gridCol w:w="688"/>
        <w:gridCol w:w="2220"/>
        <w:gridCol w:w="1221"/>
        <w:gridCol w:w="2609"/>
        <w:gridCol w:w="2483"/>
      </w:tblGrid>
      <w:tr w:rsidR="00C15FF5" w:rsidRPr="00CD214E">
        <w:trPr>
          <w:trHeight w:val="540"/>
          <w:tblCellSpacing w:w="5" w:type="nil"/>
          <w:jc w:val="center"/>
        </w:trPr>
        <w:tc>
          <w:tcPr>
            <w:tcW w:w="688" w:type="dxa"/>
            <w:vMerge w:val="restart"/>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N</w:t>
            </w:r>
          </w:p>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п/п</w:t>
            </w:r>
          </w:p>
        </w:tc>
        <w:tc>
          <w:tcPr>
            <w:tcW w:w="2220" w:type="dxa"/>
            <w:vMerge w:val="restart"/>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Наименование</w:t>
            </w:r>
          </w:p>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индикатора/</w:t>
            </w:r>
          </w:p>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непосредственного</w:t>
            </w:r>
          </w:p>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результата</w:t>
            </w:r>
          </w:p>
        </w:tc>
        <w:tc>
          <w:tcPr>
            <w:tcW w:w="1221" w:type="dxa"/>
            <w:vMerge w:val="restart"/>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Ед.</w:t>
            </w:r>
          </w:p>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измерения</w:t>
            </w:r>
          </w:p>
        </w:tc>
        <w:tc>
          <w:tcPr>
            <w:tcW w:w="5092" w:type="dxa"/>
            <w:gridSpan w:val="2"/>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Значение индикатора/непосредственного</w:t>
            </w:r>
          </w:p>
          <w:p w:rsidR="00C15FF5" w:rsidRPr="00CD214E" w:rsidRDefault="00C15FF5"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результата</w:t>
            </w:r>
          </w:p>
        </w:tc>
      </w:tr>
      <w:tr w:rsidR="0002791E" w:rsidRPr="00CD214E" w:rsidTr="0002791E">
        <w:trPr>
          <w:trHeight w:val="720"/>
          <w:tblCellSpacing w:w="5" w:type="nil"/>
          <w:jc w:val="center"/>
        </w:trPr>
        <w:tc>
          <w:tcPr>
            <w:tcW w:w="688" w:type="dxa"/>
            <w:vMerge/>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p>
        </w:tc>
        <w:tc>
          <w:tcPr>
            <w:tcW w:w="2220" w:type="dxa"/>
            <w:vMerge/>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p>
        </w:tc>
        <w:tc>
          <w:tcPr>
            <w:tcW w:w="1221" w:type="dxa"/>
            <w:vMerge/>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p>
        </w:tc>
        <w:tc>
          <w:tcPr>
            <w:tcW w:w="2609"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2016</w:t>
            </w:r>
          </w:p>
        </w:tc>
        <w:tc>
          <w:tcPr>
            <w:tcW w:w="2483"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2017</w:t>
            </w:r>
          </w:p>
        </w:tc>
      </w:tr>
      <w:tr w:rsidR="0002791E" w:rsidRPr="00CD214E" w:rsidTr="0002791E">
        <w:trPr>
          <w:tblCellSpacing w:w="5" w:type="nil"/>
          <w:jc w:val="center"/>
        </w:trPr>
        <w:tc>
          <w:tcPr>
            <w:tcW w:w="688"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1</w:t>
            </w:r>
          </w:p>
        </w:tc>
        <w:tc>
          <w:tcPr>
            <w:tcW w:w="2220"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2</w:t>
            </w:r>
          </w:p>
        </w:tc>
        <w:tc>
          <w:tcPr>
            <w:tcW w:w="1221"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3</w:t>
            </w:r>
          </w:p>
        </w:tc>
        <w:tc>
          <w:tcPr>
            <w:tcW w:w="2609"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483"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C15FF5" w:rsidRPr="00CD214E">
        <w:trPr>
          <w:trHeight w:val="360"/>
          <w:tblCellSpacing w:w="5" w:type="nil"/>
          <w:jc w:val="center"/>
        </w:trPr>
        <w:tc>
          <w:tcPr>
            <w:tcW w:w="9221" w:type="dxa"/>
            <w:gridSpan w:val="5"/>
            <w:tcBorders>
              <w:left w:val="single" w:sz="8" w:space="0" w:color="auto"/>
              <w:bottom w:val="single" w:sz="8" w:space="0" w:color="auto"/>
              <w:right w:val="single" w:sz="8" w:space="0" w:color="auto"/>
            </w:tcBorders>
          </w:tcPr>
          <w:p w:rsidR="00C15FF5" w:rsidRPr="00CD214E" w:rsidRDefault="00C15FF5" w:rsidP="006D36D3">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«Переселение граждан Ковернинского муниципального района Нижегородской области из аварийного  жилищного фонда»</w:t>
            </w:r>
          </w:p>
        </w:tc>
      </w:tr>
      <w:tr w:rsidR="0002791E" w:rsidRPr="00CD214E" w:rsidTr="0002791E">
        <w:trPr>
          <w:tblCellSpacing w:w="5" w:type="nil"/>
          <w:jc w:val="center"/>
        </w:trPr>
        <w:tc>
          <w:tcPr>
            <w:tcW w:w="688"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1</w:t>
            </w:r>
          </w:p>
        </w:tc>
        <w:tc>
          <w:tcPr>
            <w:tcW w:w="2220"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Площадь аварийных многоквартирных домов, жители которых расселены в результате выполнения Программы.</w:t>
            </w:r>
          </w:p>
        </w:tc>
        <w:tc>
          <w:tcPr>
            <w:tcW w:w="1221"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кв.м.</w:t>
            </w:r>
          </w:p>
        </w:tc>
        <w:tc>
          <w:tcPr>
            <w:tcW w:w="2609" w:type="dxa"/>
            <w:tcBorders>
              <w:left w:val="single" w:sz="8" w:space="0" w:color="auto"/>
              <w:bottom w:val="single" w:sz="8" w:space="0" w:color="auto"/>
              <w:right w:val="single" w:sz="8" w:space="0" w:color="auto"/>
            </w:tcBorders>
          </w:tcPr>
          <w:p w:rsidR="0002791E" w:rsidRPr="00CD214E" w:rsidRDefault="00402434" w:rsidP="000B2A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1760,0</w:t>
            </w:r>
          </w:p>
        </w:tc>
        <w:tc>
          <w:tcPr>
            <w:tcW w:w="2483" w:type="dxa"/>
            <w:tcBorders>
              <w:left w:val="single" w:sz="8" w:space="0" w:color="auto"/>
              <w:bottom w:val="single" w:sz="8" w:space="0" w:color="auto"/>
              <w:right w:val="single" w:sz="8" w:space="0" w:color="auto"/>
            </w:tcBorders>
          </w:tcPr>
          <w:p w:rsidR="0002791E" w:rsidRPr="00CD214E" w:rsidRDefault="00402434" w:rsidP="000B2A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02791E" w:rsidRPr="00CD214E" w:rsidTr="0002791E">
        <w:trPr>
          <w:tblCellSpacing w:w="5" w:type="nil"/>
          <w:jc w:val="center"/>
        </w:trPr>
        <w:tc>
          <w:tcPr>
            <w:tcW w:w="688"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2</w:t>
            </w:r>
          </w:p>
        </w:tc>
        <w:tc>
          <w:tcPr>
            <w:tcW w:w="2220"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Общее число освобожденных жилых помещений в результате выполнения Программы.</w:t>
            </w:r>
          </w:p>
        </w:tc>
        <w:tc>
          <w:tcPr>
            <w:tcW w:w="1221"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шт.</w:t>
            </w:r>
          </w:p>
        </w:tc>
        <w:tc>
          <w:tcPr>
            <w:tcW w:w="2609" w:type="dxa"/>
            <w:tcBorders>
              <w:left w:val="single" w:sz="8" w:space="0" w:color="auto"/>
              <w:bottom w:val="single" w:sz="8" w:space="0" w:color="auto"/>
              <w:right w:val="single" w:sz="8" w:space="0" w:color="auto"/>
            </w:tcBorders>
          </w:tcPr>
          <w:p w:rsidR="0002791E" w:rsidRPr="00CD214E" w:rsidRDefault="00402434" w:rsidP="000B2A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2483" w:type="dxa"/>
            <w:tcBorders>
              <w:left w:val="single" w:sz="8" w:space="0" w:color="auto"/>
              <w:bottom w:val="single" w:sz="8" w:space="0" w:color="auto"/>
              <w:right w:val="single" w:sz="8" w:space="0" w:color="auto"/>
            </w:tcBorders>
          </w:tcPr>
          <w:p w:rsidR="0002791E" w:rsidRPr="00CD214E" w:rsidRDefault="00402434" w:rsidP="000B2A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02791E" w:rsidRPr="00CD214E" w:rsidTr="0002791E">
        <w:trPr>
          <w:tblCellSpacing w:w="5" w:type="nil"/>
          <w:jc w:val="center"/>
        </w:trPr>
        <w:tc>
          <w:tcPr>
            <w:tcW w:w="688"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3</w:t>
            </w:r>
          </w:p>
        </w:tc>
        <w:tc>
          <w:tcPr>
            <w:tcW w:w="2220"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Число переселенных жителей в результате выполнения Программы</w:t>
            </w:r>
          </w:p>
        </w:tc>
        <w:tc>
          <w:tcPr>
            <w:tcW w:w="1221" w:type="dxa"/>
            <w:tcBorders>
              <w:left w:val="single" w:sz="8" w:space="0" w:color="auto"/>
              <w:bottom w:val="single" w:sz="8" w:space="0" w:color="auto"/>
              <w:right w:val="single" w:sz="8" w:space="0" w:color="auto"/>
            </w:tcBorders>
          </w:tcPr>
          <w:p w:rsidR="0002791E" w:rsidRPr="00CD214E" w:rsidRDefault="0002791E" w:rsidP="000B2ACA">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чел.</w:t>
            </w:r>
          </w:p>
        </w:tc>
        <w:tc>
          <w:tcPr>
            <w:tcW w:w="2609" w:type="dxa"/>
            <w:tcBorders>
              <w:left w:val="single" w:sz="8" w:space="0" w:color="auto"/>
              <w:bottom w:val="single" w:sz="8" w:space="0" w:color="auto"/>
              <w:right w:val="single" w:sz="8" w:space="0" w:color="auto"/>
            </w:tcBorders>
          </w:tcPr>
          <w:p w:rsidR="0002791E" w:rsidRPr="00CD214E" w:rsidRDefault="00402434" w:rsidP="000B2A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69</w:t>
            </w:r>
          </w:p>
        </w:tc>
        <w:tc>
          <w:tcPr>
            <w:tcW w:w="2483" w:type="dxa"/>
            <w:tcBorders>
              <w:left w:val="single" w:sz="8" w:space="0" w:color="auto"/>
              <w:bottom w:val="single" w:sz="8" w:space="0" w:color="auto"/>
              <w:right w:val="single" w:sz="8" w:space="0" w:color="auto"/>
            </w:tcBorders>
          </w:tcPr>
          <w:p w:rsidR="0002791E" w:rsidRPr="00CD214E" w:rsidRDefault="00402434" w:rsidP="000B2A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C15FF5"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p>
    <w:p w:rsidR="00C15FF5"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r w:rsidRPr="00B82849">
        <w:rPr>
          <w:rFonts w:ascii="Times New Roman" w:hAnsi="Times New Roman" w:cs="Times New Roman"/>
          <w:b/>
          <w:bCs/>
          <w:sz w:val="24"/>
          <w:szCs w:val="24"/>
        </w:rPr>
        <w:t>2.6. Меры правового регулирования</w:t>
      </w:r>
    </w:p>
    <w:p w:rsidR="00C15FF5"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p>
    <w:tbl>
      <w:tblPr>
        <w:tblW w:w="0" w:type="auto"/>
        <w:jc w:val="center"/>
        <w:tblCellSpacing w:w="5" w:type="nil"/>
        <w:tblLayout w:type="fixed"/>
        <w:tblCellMar>
          <w:left w:w="75" w:type="dxa"/>
          <w:right w:w="75" w:type="dxa"/>
        </w:tblCellMar>
        <w:tblLook w:val="0000"/>
      </w:tblPr>
      <w:tblGrid>
        <w:gridCol w:w="757"/>
        <w:gridCol w:w="2499"/>
        <w:gridCol w:w="3213"/>
        <w:gridCol w:w="2664"/>
      </w:tblGrid>
      <w:tr w:rsidR="00C15FF5" w:rsidRPr="00CD214E">
        <w:trPr>
          <w:trHeight w:val="600"/>
          <w:tblCellSpacing w:w="5" w:type="nil"/>
          <w:jc w:val="center"/>
        </w:trPr>
        <w:tc>
          <w:tcPr>
            <w:tcW w:w="757"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N </w:t>
            </w:r>
          </w:p>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п/п</w:t>
            </w:r>
          </w:p>
        </w:tc>
        <w:tc>
          <w:tcPr>
            <w:tcW w:w="2499"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Вид правового акта </w:t>
            </w:r>
          </w:p>
        </w:tc>
        <w:tc>
          <w:tcPr>
            <w:tcW w:w="3213"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Основные положения    </w:t>
            </w:r>
          </w:p>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правового акта (суть)  </w:t>
            </w:r>
          </w:p>
        </w:tc>
        <w:tc>
          <w:tcPr>
            <w:tcW w:w="2664"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Ответственный</w:t>
            </w:r>
          </w:p>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исполнитель и</w:t>
            </w:r>
          </w:p>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соисполнители</w:t>
            </w:r>
          </w:p>
        </w:tc>
      </w:tr>
      <w:tr w:rsidR="00C15FF5" w:rsidRPr="00CD214E">
        <w:trPr>
          <w:tblCellSpacing w:w="5" w:type="nil"/>
          <w:jc w:val="center"/>
        </w:trPr>
        <w:tc>
          <w:tcPr>
            <w:tcW w:w="757"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1 </w:t>
            </w:r>
          </w:p>
        </w:tc>
        <w:tc>
          <w:tcPr>
            <w:tcW w:w="2499"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2         </w:t>
            </w:r>
          </w:p>
        </w:tc>
        <w:tc>
          <w:tcPr>
            <w:tcW w:w="3213"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3            </w:t>
            </w:r>
          </w:p>
        </w:tc>
        <w:tc>
          <w:tcPr>
            <w:tcW w:w="2664"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4      </w:t>
            </w:r>
          </w:p>
        </w:tc>
      </w:tr>
      <w:tr w:rsidR="00C15FF5" w:rsidRPr="00CD214E">
        <w:trPr>
          <w:tblCellSpacing w:w="5" w:type="nil"/>
          <w:jc w:val="center"/>
        </w:trPr>
        <w:tc>
          <w:tcPr>
            <w:tcW w:w="9133" w:type="dxa"/>
            <w:gridSpan w:val="4"/>
            <w:tcBorders>
              <w:left w:val="single" w:sz="8" w:space="0" w:color="auto"/>
              <w:bottom w:val="single" w:sz="8" w:space="0" w:color="auto"/>
              <w:right w:val="single" w:sz="8" w:space="0" w:color="auto"/>
            </w:tcBorders>
          </w:tcPr>
          <w:p w:rsidR="00C15FF5" w:rsidRPr="00CD214E" w:rsidRDefault="00C15FF5" w:rsidP="006D36D3">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«Переселение граждан Ковернинского муниципального района Нижегородской области из аварийного  жилищного фонда»</w:t>
            </w:r>
          </w:p>
        </w:tc>
      </w:tr>
      <w:tr w:rsidR="00C15FF5" w:rsidRPr="00CD214E">
        <w:trPr>
          <w:tblCellSpacing w:w="5" w:type="nil"/>
          <w:jc w:val="center"/>
        </w:trPr>
        <w:tc>
          <w:tcPr>
            <w:tcW w:w="9133" w:type="dxa"/>
            <w:gridSpan w:val="4"/>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Признание домов аварийными и подлежащими сносу (реконструкции)                                               </w:t>
            </w:r>
          </w:p>
        </w:tc>
      </w:tr>
      <w:tr w:rsidR="00C15FF5" w:rsidRPr="00CD214E">
        <w:trPr>
          <w:tblCellSpacing w:w="5" w:type="nil"/>
          <w:jc w:val="center"/>
        </w:trPr>
        <w:tc>
          <w:tcPr>
            <w:tcW w:w="757"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1. </w:t>
            </w:r>
          </w:p>
        </w:tc>
        <w:tc>
          <w:tcPr>
            <w:tcW w:w="2499"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Распоряжение Администрации </w:t>
            </w:r>
            <w:r w:rsidRPr="00CD214E">
              <w:rPr>
                <w:rFonts w:ascii="Times New Roman" w:hAnsi="Times New Roman" w:cs="Times New Roman"/>
                <w:sz w:val="24"/>
                <w:szCs w:val="24"/>
              </w:rPr>
              <w:lastRenderedPageBreak/>
              <w:t xml:space="preserve">Ковернинского муниципального района Нижегородской области              </w:t>
            </w:r>
          </w:p>
        </w:tc>
        <w:tc>
          <w:tcPr>
            <w:tcW w:w="3213"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lastRenderedPageBreak/>
              <w:t xml:space="preserve">О признании домов аварийными, подлежащими </w:t>
            </w:r>
            <w:r w:rsidRPr="00CD214E">
              <w:rPr>
                <w:rFonts w:ascii="Times New Roman" w:hAnsi="Times New Roman" w:cs="Times New Roman"/>
                <w:sz w:val="24"/>
                <w:szCs w:val="24"/>
              </w:rPr>
              <w:lastRenderedPageBreak/>
              <w:t>сносу (реконструкции).</w:t>
            </w:r>
          </w:p>
        </w:tc>
        <w:tc>
          <w:tcPr>
            <w:tcW w:w="2664"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lastRenderedPageBreak/>
              <w:t xml:space="preserve">Межведомственная комиссия </w:t>
            </w:r>
            <w:r w:rsidRPr="00CD214E">
              <w:rPr>
                <w:rFonts w:ascii="Times New Roman" w:hAnsi="Times New Roman" w:cs="Times New Roman"/>
                <w:sz w:val="24"/>
                <w:szCs w:val="24"/>
              </w:rPr>
              <w:lastRenderedPageBreak/>
              <w:t>Ковернинского муниципального района</w:t>
            </w:r>
          </w:p>
        </w:tc>
      </w:tr>
    </w:tbl>
    <w:p w:rsidR="00061293" w:rsidRDefault="00061293" w:rsidP="000B2ACA">
      <w:pPr>
        <w:widowControl w:val="0"/>
        <w:autoSpaceDE w:val="0"/>
        <w:autoSpaceDN w:val="0"/>
        <w:adjustRightInd w:val="0"/>
        <w:spacing w:after="0" w:line="240" w:lineRule="auto"/>
        <w:rPr>
          <w:rFonts w:ascii="Times New Roman" w:hAnsi="Times New Roman" w:cs="Times New Roman"/>
          <w:b/>
          <w:bCs/>
          <w:sz w:val="24"/>
          <w:szCs w:val="24"/>
        </w:rPr>
      </w:pPr>
    </w:p>
    <w:p w:rsidR="00C15FF5"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r w:rsidRPr="004E3757">
        <w:rPr>
          <w:rFonts w:ascii="Times New Roman" w:hAnsi="Times New Roman" w:cs="Times New Roman"/>
          <w:b/>
          <w:bCs/>
          <w:sz w:val="24"/>
          <w:szCs w:val="24"/>
        </w:rPr>
        <w:t>2.7. Обоснование объема финансовых ресурсов</w:t>
      </w:r>
    </w:p>
    <w:p w:rsidR="00AF59D9" w:rsidRDefault="00AF59D9" w:rsidP="000B2ACA">
      <w:pPr>
        <w:widowControl w:val="0"/>
        <w:autoSpaceDE w:val="0"/>
        <w:autoSpaceDN w:val="0"/>
        <w:adjustRightInd w:val="0"/>
        <w:spacing w:after="0" w:line="240" w:lineRule="auto"/>
        <w:rPr>
          <w:rFonts w:ascii="Times New Roman" w:hAnsi="Times New Roman" w:cs="Times New Roman"/>
          <w:sz w:val="24"/>
          <w:szCs w:val="24"/>
        </w:rPr>
      </w:pPr>
    </w:p>
    <w:p w:rsidR="001E220B" w:rsidRPr="001E220B"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по подпрограмме составляет </w:t>
      </w:r>
      <w:r w:rsidR="00142458">
        <w:rPr>
          <w:rFonts w:ascii="Times New Roman" w:hAnsi="Times New Roman" w:cs="Times New Roman"/>
          <w:b/>
          <w:bCs/>
          <w:sz w:val="24"/>
          <w:szCs w:val="24"/>
        </w:rPr>
        <w:t>68948,1</w:t>
      </w:r>
      <w:r>
        <w:rPr>
          <w:rFonts w:ascii="Times New Roman" w:hAnsi="Times New Roman" w:cs="Times New Roman"/>
          <w:b/>
          <w:bCs/>
          <w:sz w:val="24"/>
          <w:szCs w:val="24"/>
        </w:rPr>
        <w:t xml:space="preserve">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 из них</w:t>
      </w:r>
    </w:p>
    <w:p w:rsidR="001E220B" w:rsidRPr="00AF59D9" w:rsidRDefault="001E220B" w:rsidP="001E220B">
      <w:pPr>
        <w:widowControl w:val="0"/>
        <w:autoSpaceDE w:val="0"/>
        <w:autoSpaceDN w:val="0"/>
        <w:adjustRightInd w:val="0"/>
        <w:spacing w:after="0" w:line="240" w:lineRule="auto"/>
        <w:rPr>
          <w:rFonts w:ascii="Times New Roman" w:hAnsi="Times New Roman" w:cs="Times New Roman"/>
          <w:b/>
          <w:sz w:val="24"/>
          <w:szCs w:val="24"/>
        </w:rPr>
      </w:pPr>
      <w:r w:rsidRPr="00D24E15">
        <w:rPr>
          <w:rFonts w:ascii="Times New Roman" w:hAnsi="Times New Roman" w:cs="Times New Roman"/>
          <w:b/>
          <w:sz w:val="24"/>
          <w:szCs w:val="24"/>
        </w:rPr>
        <w:t>1 этап (завершение 3 этапа переселения в рамках региональной программы, начало 4 этапа)</w:t>
      </w:r>
    </w:p>
    <w:p w:rsidR="001E220B" w:rsidRDefault="001E220B" w:rsidP="001E220B">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2016 год </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Всего – 56826,0 тыс.рублей</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w:t>
      </w:r>
      <w:r>
        <w:rPr>
          <w:rFonts w:ascii="Times New Roman" w:hAnsi="Times New Roman" w:cs="Times New Roman"/>
          <w:b/>
          <w:bCs/>
          <w:sz w:val="24"/>
          <w:szCs w:val="24"/>
        </w:rPr>
        <w:t>23884,4</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государственной корпорации Фонд содействия реформированию ЖКХ – </w:t>
      </w:r>
      <w:r>
        <w:rPr>
          <w:rFonts w:ascii="Times New Roman" w:hAnsi="Times New Roman" w:cs="Times New Roman"/>
          <w:b/>
          <w:bCs/>
          <w:sz w:val="24"/>
          <w:szCs w:val="24"/>
        </w:rPr>
        <w:t>11600,2</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областного бюджета – </w:t>
      </w:r>
      <w:r>
        <w:rPr>
          <w:rFonts w:ascii="Times New Roman" w:hAnsi="Times New Roman" w:cs="Times New Roman"/>
          <w:b/>
          <w:bCs/>
          <w:sz w:val="24"/>
          <w:szCs w:val="24"/>
        </w:rPr>
        <w:t>10818,2</w:t>
      </w:r>
      <w:r w:rsidRPr="00D35B6F">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1E220B"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w:t>
      </w:r>
      <w:r>
        <w:rPr>
          <w:rFonts w:ascii="Times New Roman" w:hAnsi="Times New Roman" w:cs="Times New Roman"/>
          <w:sz w:val="24"/>
          <w:szCs w:val="24"/>
        </w:rPr>
        <w:t xml:space="preserve">редств местного бюджета – </w:t>
      </w:r>
      <w:r>
        <w:rPr>
          <w:rFonts w:ascii="Times New Roman" w:hAnsi="Times New Roman" w:cs="Times New Roman"/>
          <w:b/>
          <w:bCs/>
          <w:sz w:val="24"/>
          <w:szCs w:val="24"/>
        </w:rPr>
        <w:t>1466,0</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1E220B" w:rsidRPr="00604294"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604294">
        <w:rPr>
          <w:rFonts w:ascii="Times New Roman" w:hAnsi="Times New Roman" w:cs="Times New Roman"/>
          <w:sz w:val="24"/>
          <w:szCs w:val="24"/>
        </w:rPr>
        <w:t>2 этап (начало 4 этапа переселения в рамках региональной программы)</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Общий объем финансирования– </w:t>
      </w:r>
      <w:r>
        <w:rPr>
          <w:rFonts w:ascii="Times New Roman" w:hAnsi="Times New Roman" w:cs="Times New Roman"/>
          <w:b/>
          <w:bCs/>
          <w:sz w:val="24"/>
          <w:szCs w:val="24"/>
        </w:rPr>
        <w:t>32941,6</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средств государственной корпорации Фонд содействия реформированию ЖКХ –</w:t>
      </w:r>
      <w:r>
        <w:rPr>
          <w:rFonts w:ascii="Times New Roman" w:hAnsi="Times New Roman" w:cs="Times New Roman"/>
          <w:b/>
          <w:bCs/>
          <w:sz w:val="24"/>
          <w:szCs w:val="24"/>
        </w:rPr>
        <w:t xml:space="preserve"> 17421,3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областного бюджета – </w:t>
      </w:r>
      <w:r>
        <w:rPr>
          <w:rFonts w:ascii="Times New Roman" w:hAnsi="Times New Roman" w:cs="Times New Roman"/>
          <w:b/>
          <w:bCs/>
          <w:sz w:val="24"/>
          <w:szCs w:val="24"/>
        </w:rPr>
        <w:t>14196,5</w:t>
      </w:r>
      <w:r w:rsidRPr="00D35B6F">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r>
        <w:rPr>
          <w:rFonts w:ascii="Times New Roman" w:hAnsi="Times New Roman" w:cs="Times New Roman"/>
          <w:sz w:val="24"/>
          <w:szCs w:val="24"/>
        </w:rPr>
        <w:t>;</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w:t>
      </w:r>
      <w:r>
        <w:rPr>
          <w:rFonts w:ascii="Times New Roman" w:hAnsi="Times New Roman" w:cs="Times New Roman"/>
          <w:sz w:val="24"/>
          <w:szCs w:val="24"/>
        </w:rPr>
        <w:t xml:space="preserve">редств местного бюджета – </w:t>
      </w:r>
      <w:r>
        <w:rPr>
          <w:rFonts w:ascii="Times New Roman" w:hAnsi="Times New Roman" w:cs="Times New Roman"/>
          <w:b/>
          <w:bCs/>
          <w:sz w:val="24"/>
          <w:szCs w:val="24"/>
        </w:rPr>
        <w:t>1323,8</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1E220B" w:rsidRDefault="001E220B" w:rsidP="001E220B">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2017 год</w:t>
      </w:r>
    </w:p>
    <w:p w:rsidR="001E220B" w:rsidRPr="00D24E15" w:rsidRDefault="001E220B" w:rsidP="001E220B">
      <w:pPr>
        <w:widowControl w:val="0"/>
        <w:autoSpaceDE w:val="0"/>
        <w:autoSpaceDN w:val="0"/>
        <w:adjustRightInd w:val="0"/>
        <w:spacing w:after="0" w:line="240" w:lineRule="auto"/>
        <w:rPr>
          <w:rFonts w:ascii="Times New Roman" w:hAnsi="Times New Roman" w:cs="Times New Roman"/>
          <w:b/>
          <w:bCs/>
          <w:sz w:val="24"/>
          <w:szCs w:val="24"/>
        </w:rPr>
      </w:pPr>
      <w:r w:rsidRPr="00D24E15">
        <w:rPr>
          <w:rFonts w:ascii="Times New Roman" w:hAnsi="Times New Roman" w:cs="Times New Roman"/>
          <w:b/>
          <w:bCs/>
          <w:sz w:val="24"/>
          <w:szCs w:val="24"/>
        </w:rPr>
        <w:t xml:space="preserve">2 этап (завершение </w:t>
      </w:r>
      <w:r w:rsidRPr="00D24E15">
        <w:rPr>
          <w:rFonts w:ascii="Times New Roman" w:hAnsi="Times New Roman" w:cs="Times New Roman"/>
          <w:b/>
          <w:sz w:val="24"/>
          <w:szCs w:val="24"/>
        </w:rPr>
        <w:t>4 этапа переселения в рамках региональной программы</w:t>
      </w:r>
      <w:r>
        <w:rPr>
          <w:rFonts w:ascii="Times New Roman" w:hAnsi="Times New Roman" w:cs="Times New Roman"/>
          <w:b/>
          <w:sz w:val="24"/>
          <w:szCs w:val="24"/>
        </w:rPr>
        <w:t>)</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Общий</w:t>
      </w:r>
      <w:r>
        <w:rPr>
          <w:rFonts w:ascii="Times New Roman" w:hAnsi="Times New Roman" w:cs="Times New Roman"/>
          <w:sz w:val="24"/>
          <w:szCs w:val="24"/>
        </w:rPr>
        <w:t xml:space="preserve"> объем финансирования </w:t>
      </w:r>
      <w:r w:rsidRPr="00CD214E">
        <w:rPr>
          <w:rFonts w:ascii="Times New Roman" w:hAnsi="Times New Roman" w:cs="Times New Roman"/>
          <w:sz w:val="24"/>
          <w:szCs w:val="24"/>
        </w:rPr>
        <w:t xml:space="preserve"> – </w:t>
      </w:r>
      <w:r w:rsidR="00DD01B3">
        <w:rPr>
          <w:rFonts w:ascii="Times New Roman" w:hAnsi="Times New Roman" w:cs="Times New Roman"/>
          <w:b/>
          <w:bCs/>
          <w:sz w:val="24"/>
          <w:szCs w:val="24"/>
        </w:rPr>
        <w:t>10622,1</w:t>
      </w:r>
      <w:r>
        <w:rPr>
          <w:rFonts w:ascii="Times New Roman" w:hAnsi="Times New Roman" w:cs="Times New Roman"/>
          <w:sz w:val="24"/>
          <w:szCs w:val="24"/>
        </w:rPr>
        <w:t xml:space="preserve"> тыс. </w:t>
      </w:r>
      <w:r w:rsidRPr="00CD214E">
        <w:rPr>
          <w:rFonts w:ascii="Times New Roman" w:hAnsi="Times New Roman" w:cs="Times New Roman"/>
          <w:sz w:val="24"/>
          <w:szCs w:val="24"/>
        </w:rPr>
        <w:t>рублей из них</w:t>
      </w:r>
      <w:r>
        <w:rPr>
          <w:rFonts w:ascii="Times New Roman" w:hAnsi="Times New Roman" w:cs="Times New Roman"/>
          <w:sz w:val="24"/>
          <w:szCs w:val="24"/>
        </w:rPr>
        <w:t>:</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государственной корпорации Фонд содействия реформированию ЖКХ – </w:t>
      </w:r>
      <w:r w:rsidR="00DD01B3">
        <w:rPr>
          <w:rFonts w:ascii="Times New Roman" w:hAnsi="Times New Roman" w:cs="Times New Roman"/>
          <w:b/>
          <w:bCs/>
          <w:sz w:val="24"/>
          <w:szCs w:val="24"/>
        </w:rPr>
        <w:t>5345,7</w:t>
      </w:r>
      <w:r w:rsidRPr="00CD214E">
        <w:rPr>
          <w:rFonts w:ascii="Times New Roman" w:hAnsi="Times New Roman" w:cs="Times New Roman"/>
          <w:sz w:val="24"/>
          <w:szCs w:val="24"/>
        </w:rPr>
        <w:t xml:space="preserve">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1E220B" w:rsidRPr="00CD214E" w:rsidRDefault="001E220B" w:rsidP="001E220B">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-за счет сре</w:t>
      </w:r>
      <w:r>
        <w:rPr>
          <w:rFonts w:ascii="Times New Roman" w:hAnsi="Times New Roman" w:cs="Times New Roman"/>
          <w:sz w:val="24"/>
          <w:szCs w:val="24"/>
        </w:rPr>
        <w:t xml:space="preserve">дств областного бюджета – </w:t>
      </w:r>
      <w:r w:rsidR="00DD01B3">
        <w:rPr>
          <w:rFonts w:ascii="Times New Roman" w:hAnsi="Times New Roman" w:cs="Times New Roman"/>
          <w:b/>
          <w:bCs/>
          <w:sz w:val="24"/>
          <w:szCs w:val="24"/>
        </w:rPr>
        <w:t xml:space="preserve">3219,2 </w:t>
      </w:r>
      <w:r>
        <w:rPr>
          <w:rFonts w:ascii="Times New Roman" w:hAnsi="Times New Roman" w:cs="Times New Roman"/>
          <w:sz w:val="24"/>
          <w:szCs w:val="24"/>
        </w:rPr>
        <w:t>тыс.</w:t>
      </w:r>
      <w:r w:rsidRPr="00CD214E">
        <w:rPr>
          <w:rFonts w:ascii="Times New Roman" w:hAnsi="Times New Roman" w:cs="Times New Roman"/>
          <w:sz w:val="24"/>
          <w:szCs w:val="24"/>
        </w:rPr>
        <w:t>рублей;</w:t>
      </w:r>
    </w:p>
    <w:p w:rsidR="00CC0370" w:rsidRDefault="001E220B" w:rsidP="001E220B">
      <w:pPr>
        <w:widowControl w:val="0"/>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 xml:space="preserve">-за счет средств местного бюджета – </w:t>
      </w:r>
      <w:r w:rsidR="00DD01B3">
        <w:rPr>
          <w:rFonts w:ascii="Times New Roman" w:hAnsi="Times New Roman" w:cs="Times New Roman"/>
          <w:b/>
          <w:bCs/>
          <w:sz w:val="24"/>
          <w:szCs w:val="24"/>
        </w:rPr>
        <w:t>2057,2</w:t>
      </w:r>
      <w:r>
        <w:rPr>
          <w:rFonts w:ascii="Times New Roman" w:hAnsi="Times New Roman" w:cs="Times New Roman"/>
          <w:sz w:val="24"/>
          <w:szCs w:val="24"/>
        </w:rPr>
        <w:t xml:space="preserve"> тыс.</w:t>
      </w:r>
      <w:r w:rsidRPr="00CD214E">
        <w:rPr>
          <w:rFonts w:ascii="Times New Roman" w:hAnsi="Times New Roman" w:cs="Times New Roman"/>
          <w:sz w:val="24"/>
          <w:szCs w:val="24"/>
        </w:rPr>
        <w:t xml:space="preserve"> рублей.</w:t>
      </w:r>
    </w:p>
    <w:p w:rsidR="00DD01B3" w:rsidRDefault="00DD01B3" w:rsidP="001E220B">
      <w:pPr>
        <w:widowControl w:val="0"/>
        <w:autoSpaceDE w:val="0"/>
        <w:autoSpaceDN w:val="0"/>
        <w:adjustRightInd w:val="0"/>
        <w:spacing w:after="0" w:line="240" w:lineRule="auto"/>
        <w:jc w:val="both"/>
        <w:rPr>
          <w:rFonts w:ascii="Times New Roman" w:hAnsi="Times New Roman" w:cs="Times New Roman"/>
          <w:b/>
          <w:sz w:val="24"/>
          <w:szCs w:val="24"/>
        </w:rPr>
      </w:pPr>
      <w:r w:rsidRPr="00DD01B3">
        <w:rPr>
          <w:rFonts w:ascii="Times New Roman" w:hAnsi="Times New Roman" w:cs="Times New Roman"/>
          <w:b/>
          <w:sz w:val="24"/>
          <w:szCs w:val="24"/>
        </w:rPr>
        <w:t>2018 год</w:t>
      </w:r>
    </w:p>
    <w:p w:rsidR="00F86345" w:rsidRDefault="00F86345" w:rsidP="001E220B">
      <w:pPr>
        <w:widowControl w:val="0"/>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 этап</w:t>
      </w:r>
    </w:p>
    <w:p w:rsidR="00305EBF" w:rsidRDefault="00305EBF" w:rsidP="001E220B">
      <w:pPr>
        <w:widowControl w:val="0"/>
        <w:autoSpaceDE w:val="0"/>
        <w:autoSpaceDN w:val="0"/>
        <w:adjustRightInd w:val="0"/>
        <w:spacing w:after="0" w:line="240" w:lineRule="auto"/>
        <w:jc w:val="both"/>
        <w:rPr>
          <w:rFonts w:ascii="Times New Roman" w:hAnsi="Times New Roman" w:cs="Times New Roman"/>
          <w:sz w:val="24"/>
          <w:szCs w:val="24"/>
        </w:rPr>
      </w:pPr>
      <w:r w:rsidRPr="00CD214E">
        <w:rPr>
          <w:rFonts w:ascii="Times New Roman" w:hAnsi="Times New Roman" w:cs="Times New Roman"/>
          <w:sz w:val="24"/>
          <w:szCs w:val="24"/>
        </w:rPr>
        <w:t>Общий</w:t>
      </w:r>
      <w:r>
        <w:rPr>
          <w:rFonts w:ascii="Times New Roman" w:hAnsi="Times New Roman" w:cs="Times New Roman"/>
          <w:sz w:val="24"/>
          <w:szCs w:val="24"/>
        </w:rPr>
        <w:t xml:space="preserve"> объем финансирования – </w:t>
      </w:r>
      <w:r w:rsidR="00142458">
        <w:rPr>
          <w:rFonts w:ascii="Times New Roman" w:hAnsi="Times New Roman" w:cs="Times New Roman"/>
          <w:b/>
          <w:sz w:val="24"/>
          <w:szCs w:val="24"/>
        </w:rPr>
        <w:t>1500,0</w:t>
      </w:r>
      <w:r>
        <w:rPr>
          <w:rFonts w:ascii="Times New Roman" w:hAnsi="Times New Roman" w:cs="Times New Roman"/>
          <w:sz w:val="24"/>
          <w:szCs w:val="24"/>
        </w:rPr>
        <w:t xml:space="preserve"> тыс.рублей, из них</w:t>
      </w:r>
    </w:p>
    <w:p w:rsidR="00305EBF" w:rsidRDefault="00305EBF" w:rsidP="001E220B">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счет средств местного бюджета – </w:t>
      </w:r>
      <w:r w:rsidR="00142458">
        <w:rPr>
          <w:rFonts w:ascii="Times New Roman" w:hAnsi="Times New Roman" w:cs="Times New Roman"/>
          <w:sz w:val="24"/>
          <w:szCs w:val="24"/>
        </w:rPr>
        <w:t>1500,0</w:t>
      </w:r>
      <w:r>
        <w:rPr>
          <w:rFonts w:ascii="Times New Roman" w:hAnsi="Times New Roman" w:cs="Times New Roman"/>
          <w:sz w:val="24"/>
          <w:szCs w:val="24"/>
        </w:rPr>
        <w:t xml:space="preserve"> тыс.рублей:</w:t>
      </w:r>
    </w:p>
    <w:p w:rsidR="00305EBF" w:rsidRDefault="00305EBF" w:rsidP="001E220B">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1500,0 тыс.рублей – переселение граждан из </w:t>
      </w:r>
      <w:r w:rsidR="00B01489">
        <w:rPr>
          <w:rFonts w:ascii="Times New Roman" w:hAnsi="Times New Roman" w:cs="Times New Roman"/>
          <w:sz w:val="24"/>
          <w:szCs w:val="24"/>
        </w:rPr>
        <w:t>жилых помещений, признанных непригодными для проживания</w:t>
      </w:r>
      <w:r>
        <w:rPr>
          <w:rFonts w:ascii="Times New Roman" w:hAnsi="Times New Roman" w:cs="Times New Roman"/>
          <w:sz w:val="24"/>
          <w:szCs w:val="24"/>
        </w:rPr>
        <w:t>, расположенн</w:t>
      </w:r>
      <w:r w:rsidR="00B01489">
        <w:rPr>
          <w:rFonts w:ascii="Times New Roman" w:hAnsi="Times New Roman" w:cs="Times New Roman"/>
          <w:sz w:val="24"/>
          <w:szCs w:val="24"/>
        </w:rPr>
        <w:t>ых</w:t>
      </w:r>
      <w:r>
        <w:rPr>
          <w:rFonts w:ascii="Times New Roman" w:hAnsi="Times New Roman" w:cs="Times New Roman"/>
          <w:sz w:val="24"/>
          <w:szCs w:val="24"/>
        </w:rPr>
        <w:t xml:space="preserve"> по адресу: Нижегородская область, Ковернинский район, р.п.Ковернино, ул.50 лет ВЛКСМ д.42</w:t>
      </w:r>
    </w:p>
    <w:p w:rsidR="001E220B" w:rsidRDefault="001E220B" w:rsidP="001E220B">
      <w:pPr>
        <w:widowControl w:val="0"/>
        <w:autoSpaceDE w:val="0"/>
        <w:autoSpaceDN w:val="0"/>
        <w:adjustRightInd w:val="0"/>
        <w:spacing w:after="0" w:line="240" w:lineRule="auto"/>
        <w:jc w:val="both"/>
        <w:rPr>
          <w:rFonts w:ascii="Times New Roman" w:hAnsi="Times New Roman" w:cs="Times New Roman"/>
          <w:sz w:val="24"/>
          <w:szCs w:val="24"/>
        </w:rPr>
      </w:pPr>
    </w:p>
    <w:p w:rsidR="00133EED" w:rsidRDefault="00C15FF5" w:rsidP="00133EED">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2.2.8</w:t>
      </w:r>
      <w:r w:rsidRPr="004E3757">
        <w:rPr>
          <w:rFonts w:ascii="Times New Roman" w:hAnsi="Times New Roman" w:cs="Times New Roman"/>
          <w:b/>
          <w:bCs/>
          <w:sz w:val="24"/>
          <w:szCs w:val="24"/>
        </w:rPr>
        <w:t xml:space="preserve">. Анализ рисков реализации муниципальной </w:t>
      </w:r>
      <w:r>
        <w:rPr>
          <w:rFonts w:ascii="Times New Roman" w:hAnsi="Times New Roman" w:cs="Times New Roman"/>
          <w:b/>
          <w:bCs/>
          <w:sz w:val="24"/>
          <w:szCs w:val="24"/>
        </w:rPr>
        <w:t>под</w:t>
      </w:r>
      <w:r w:rsidRPr="004E3757">
        <w:rPr>
          <w:rFonts w:ascii="Times New Roman" w:hAnsi="Times New Roman" w:cs="Times New Roman"/>
          <w:b/>
          <w:bCs/>
          <w:sz w:val="24"/>
          <w:szCs w:val="24"/>
        </w:rPr>
        <w:t>программы</w:t>
      </w:r>
      <w:r>
        <w:rPr>
          <w:rFonts w:ascii="Times New Roman" w:hAnsi="Times New Roman" w:cs="Times New Roman"/>
          <w:b/>
          <w:bCs/>
          <w:sz w:val="24"/>
          <w:szCs w:val="24"/>
        </w:rPr>
        <w:t xml:space="preserve"> 2</w:t>
      </w:r>
    </w:p>
    <w:p w:rsidR="00EA368A" w:rsidRDefault="00EA368A" w:rsidP="00133EED">
      <w:pPr>
        <w:widowControl w:val="0"/>
        <w:autoSpaceDE w:val="0"/>
        <w:autoSpaceDN w:val="0"/>
        <w:adjustRightInd w:val="0"/>
        <w:spacing w:after="0" w:line="240" w:lineRule="auto"/>
        <w:jc w:val="both"/>
        <w:rPr>
          <w:rFonts w:ascii="Times New Roman" w:hAnsi="Times New Roman" w:cs="Times New Roman"/>
          <w:b/>
          <w:bCs/>
          <w:sz w:val="24"/>
          <w:szCs w:val="24"/>
        </w:rPr>
      </w:pPr>
    </w:p>
    <w:p w:rsidR="00DC2D74"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r w:rsidRPr="00D35B6F">
        <w:rPr>
          <w:rFonts w:ascii="Times New Roman" w:hAnsi="Times New Roman" w:cs="Times New Roman"/>
        </w:rPr>
        <w:t>При реализации подпрограммы возможны следующие риски:</w:t>
      </w:r>
      <w:r w:rsidRPr="00D35B6F">
        <w:rPr>
          <w:rFonts w:ascii="Times New Roman" w:hAnsi="Times New Roman" w:cs="Times New Roman"/>
        </w:rPr>
        <w:br/>
        <w:t>- финансирование подпрограммы не в полном объеме;</w:t>
      </w:r>
      <w:r w:rsidRPr="00D35B6F">
        <w:rPr>
          <w:rFonts w:ascii="Times New Roman" w:hAnsi="Times New Roman" w:cs="Times New Roman"/>
        </w:rPr>
        <w:br/>
        <w:t>- нарушение условий муниципальных контрактов застройщиками;</w:t>
      </w:r>
      <w:r w:rsidRPr="00D35B6F">
        <w:rPr>
          <w:rFonts w:ascii="Times New Roman" w:hAnsi="Times New Roman" w:cs="Times New Roman"/>
        </w:rPr>
        <w:br/>
        <w:t>- отказ собственников жилых помещений из переселяемых аварийных жилых домов от ранее принятого решения о способе переселения;</w:t>
      </w:r>
      <w:r w:rsidRPr="00D35B6F">
        <w:rPr>
          <w:rFonts w:ascii="Times New Roman" w:hAnsi="Times New Roman" w:cs="Times New Roman"/>
        </w:rPr>
        <w:br/>
        <w:t xml:space="preserve">- отказ граждан от переселения в жилые помещения, приобретенные в рамках настоящей подпрограммы (по различным основаниям).В указанных случаях конкретный многоквартирный аварийный жилой дом в рамках настоящей подпрограммы полностью отселен не будет. Соответственно в установленные Программой сроки невозможно будет решить вопрос о сносе такого дома. Повторное финансирование мероприятий по переселению граждан из аварийного жилья по одному и тому же дому за счет средств Фонда, областного бюджета и софинансирование за счет средств местного бюджета не предусмотрено. </w:t>
      </w:r>
    </w:p>
    <w:p w:rsidR="00DC2D74" w:rsidRDefault="00DC2D74" w:rsidP="000B2ACA">
      <w:pPr>
        <w:widowControl w:val="0"/>
        <w:autoSpaceDE w:val="0"/>
        <w:autoSpaceDN w:val="0"/>
        <w:adjustRightInd w:val="0"/>
        <w:spacing w:after="0" w:line="240" w:lineRule="auto"/>
        <w:rPr>
          <w:rFonts w:ascii="Times New Roman" w:hAnsi="Times New Roman" w:cs="Times New Roman"/>
          <w:b/>
          <w:bCs/>
          <w:sz w:val="24"/>
          <w:szCs w:val="24"/>
        </w:rPr>
      </w:pPr>
    </w:p>
    <w:p w:rsidR="00C15FF5" w:rsidRPr="002F004D" w:rsidRDefault="00C15FF5" w:rsidP="000B2ACA">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2.2.9. Оценка </w:t>
      </w:r>
      <w:r w:rsidRPr="002F004D">
        <w:rPr>
          <w:rFonts w:ascii="Times New Roman" w:hAnsi="Times New Roman" w:cs="Times New Roman"/>
          <w:b/>
          <w:bCs/>
          <w:sz w:val="24"/>
          <w:szCs w:val="24"/>
        </w:rPr>
        <w:t>планируемой эффективности</w:t>
      </w:r>
      <w:r>
        <w:rPr>
          <w:rFonts w:ascii="Times New Roman" w:hAnsi="Times New Roman" w:cs="Times New Roman"/>
          <w:b/>
          <w:bCs/>
          <w:sz w:val="24"/>
          <w:szCs w:val="24"/>
        </w:rPr>
        <w:t xml:space="preserve"> реализации</w:t>
      </w:r>
      <w:r w:rsidRPr="002F004D">
        <w:rPr>
          <w:rFonts w:ascii="Times New Roman" w:hAnsi="Times New Roman" w:cs="Times New Roman"/>
          <w:b/>
          <w:bCs/>
          <w:sz w:val="24"/>
          <w:szCs w:val="24"/>
        </w:rPr>
        <w:t xml:space="preserve"> муниципальной </w:t>
      </w:r>
      <w:r>
        <w:rPr>
          <w:rFonts w:ascii="Times New Roman" w:hAnsi="Times New Roman" w:cs="Times New Roman"/>
          <w:b/>
          <w:bCs/>
          <w:sz w:val="24"/>
          <w:szCs w:val="24"/>
        </w:rPr>
        <w:t>под</w:t>
      </w:r>
      <w:r w:rsidRPr="002F004D">
        <w:rPr>
          <w:rFonts w:ascii="Times New Roman" w:hAnsi="Times New Roman" w:cs="Times New Roman"/>
          <w:b/>
          <w:bCs/>
          <w:sz w:val="24"/>
          <w:szCs w:val="24"/>
        </w:rPr>
        <w:t>программы</w:t>
      </w:r>
      <w:r>
        <w:rPr>
          <w:rFonts w:ascii="Times New Roman" w:hAnsi="Times New Roman" w:cs="Times New Roman"/>
          <w:b/>
          <w:bCs/>
          <w:sz w:val="24"/>
          <w:szCs w:val="24"/>
        </w:rPr>
        <w:t xml:space="preserve"> 2</w:t>
      </w:r>
    </w:p>
    <w:p w:rsidR="00C15FF5" w:rsidRPr="009B61AE" w:rsidRDefault="00C15FF5" w:rsidP="00E61291">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Подп</w:t>
      </w:r>
      <w:r w:rsidRPr="009B61AE">
        <w:rPr>
          <w:rFonts w:ascii="Times New Roman" w:hAnsi="Times New Roman" w:cs="Times New Roman"/>
          <w:sz w:val="24"/>
          <w:szCs w:val="24"/>
        </w:rPr>
        <w:t>рограмма носит социальный характер, основным критерием</w:t>
      </w:r>
      <w:r>
        <w:rPr>
          <w:rFonts w:ascii="Times New Roman" w:hAnsi="Times New Roman" w:cs="Times New Roman"/>
          <w:sz w:val="24"/>
          <w:szCs w:val="24"/>
        </w:rPr>
        <w:t xml:space="preserve"> эффективности которой </w:t>
      </w:r>
      <w:r w:rsidRPr="009B61AE">
        <w:rPr>
          <w:rFonts w:ascii="Times New Roman" w:hAnsi="Times New Roman" w:cs="Times New Roman"/>
          <w:sz w:val="24"/>
          <w:szCs w:val="24"/>
        </w:rPr>
        <w:lastRenderedPageBreak/>
        <w:t>является количество граждан, переселенных из</w:t>
      </w:r>
      <w:r>
        <w:rPr>
          <w:rFonts w:ascii="Times New Roman" w:hAnsi="Times New Roman" w:cs="Times New Roman"/>
          <w:sz w:val="24"/>
          <w:szCs w:val="24"/>
        </w:rPr>
        <w:t xml:space="preserve"> </w:t>
      </w:r>
      <w:r w:rsidRPr="009B61AE">
        <w:rPr>
          <w:rFonts w:ascii="Times New Roman" w:hAnsi="Times New Roman" w:cs="Times New Roman"/>
          <w:sz w:val="24"/>
          <w:szCs w:val="24"/>
        </w:rPr>
        <w:t>аварийного жилищного фонда, и обеспечивает:</w:t>
      </w:r>
    </w:p>
    <w:p w:rsidR="00C15FF5" w:rsidRPr="009B61AE" w:rsidRDefault="00C15FF5" w:rsidP="00E61291">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Pr="009B61AE">
        <w:rPr>
          <w:rFonts w:ascii="Times New Roman" w:hAnsi="Times New Roman" w:cs="Times New Roman"/>
          <w:sz w:val="24"/>
          <w:szCs w:val="24"/>
        </w:rPr>
        <w:t>выполнение обязательств государства перед гражданами,</w:t>
      </w:r>
      <w:r>
        <w:rPr>
          <w:rFonts w:ascii="Times New Roman" w:hAnsi="Times New Roman" w:cs="Times New Roman"/>
          <w:sz w:val="24"/>
          <w:szCs w:val="24"/>
        </w:rPr>
        <w:t xml:space="preserve"> </w:t>
      </w:r>
      <w:r w:rsidRPr="009B61AE">
        <w:rPr>
          <w:rFonts w:ascii="Times New Roman" w:hAnsi="Times New Roman" w:cs="Times New Roman"/>
          <w:sz w:val="24"/>
          <w:szCs w:val="24"/>
        </w:rPr>
        <w:t>проживающим</w:t>
      </w:r>
      <w:r>
        <w:rPr>
          <w:rFonts w:ascii="Times New Roman" w:hAnsi="Times New Roman" w:cs="Times New Roman"/>
          <w:sz w:val="24"/>
          <w:szCs w:val="24"/>
        </w:rPr>
        <w:t xml:space="preserve">и в непригодных </w:t>
      </w:r>
      <w:r w:rsidRPr="009B61AE">
        <w:rPr>
          <w:rFonts w:ascii="Times New Roman" w:hAnsi="Times New Roman" w:cs="Times New Roman"/>
          <w:sz w:val="24"/>
          <w:szCs w:val="24"/>
        </w:rPr>
        <w:t>для постоянного проживания жилых</w:t>
      </w:r>
      <w:r>
        <w:rPr>
          <w:rFonts w:ascii="Times New Roman" w:hAnsi="Times New Roman" w:cs="Times New Roman"/>
          <w:sz w:val="24"/>
          <w:szCs w:val="24"/>
        </w:rPr>
        <w:t xml:space="preserve"> </w:t>
      </w:r>
      <w:r w:rsidRPr="009B61AE">
        <w:rPr>
          <w:rFonts w:ascii="Times New Roman" w:hAnsi="Times New Roman" w:cs="Times New Roman"/>
          <w:sz w:val="24"/>
          <w:szCs w:val="24"/>
        </w:rPr>
        <w:t>помещениях;</w:t>
      </w:r>
    </w:p>
    <w:p w:rsidR="00C15FF5" w:rsidRPr="009B61AE" w:rsidRDefault="00C15FF5" w:rsidP="00E61291">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9B61AE">
        <w:rPr>
          <w:rFonts w:ascii="Times New Roman" w:hAnsi="Times New Roman" w:cs="Times New Roman"/>
          <w:sz w:val="24"/>
          <w:szCs w:val="24"/>
        </w:rPr>
        <w:t xml:space="preserve"> </w:t>
      </w:r>
      <w:r>
        <w:rPr>
          <w:rFonts w:ascii="Times New Roman" w:hAnsi="Times New Roman" w:cs="Times New Roman"/>
          <w:sz w:val="24"/>
          <w:szCs w:val="24"/>
        </w:rPr>
        <w:t>-</w:t>
      </w:r>
      <w:r w:rsidRPr="009B61AE">
        <w:rPr>
          <w:rFonts w:ascii="Times New Roman" w:hAnsi="Times New Roman" w:cs="Times New Roman"/>
          <w:sz w:val="24"/>
          <w:szCs w:val="24"/>
        </w:rPr>
        <w:t>улучшение состояния здоровья населения;</w:t>
      </w:r>
    </w:p>
    <w:p w:rsidR="00C15FF5" w:rsidRPr="009B61AE" w:rsidRDefault="00C15FF5" w:rsidP="00E61291">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Pr="009B61AE">
        <w:rPr>
          <w:rFonts w:ascii="Times New Roman" w:hAnsi="Times New Roman" w:cs="Times New Roman"/>
          <w:sz w:val="24"/>
          <w:szCs w:val="24"/>
        </w:rPr>
        <w:t xml:space="preserve">улучшение внешнего облика </w:t>
      </w:r>
      <w:r>
        <w:rPr>
          <w:rFonts w:ascii="Times New Roman" w:hAnsi="Times New Roman" w:cs="Times New Roman"/>
          <w:sz w:val="24"/>
          <w:szCs w:val="24"/>
        </w:rPr>
        <w:t>Ковернинского муниципального района</w:t>
      </w:r>
      <w:r w:rsidRPr="009B61AE">
        <w:rPr>
          <w:rFonts w:ascii="Times New Roman" w:hAnsi="Times New Roman" w:cs="Times New Roman"/>
          <w:sz w:val="24"/>
          <w:szCs w:val="24"/>
        </w:rPr>
        <w:t>.</w:t>
      </w:r>
    </w:p>
    <w:p w:rsidR="00C15FF5" w:rsidRPr="009B61AE" w:rsidRDefault="00C15FF5" w:rsidP="00E61291">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9B61AE">
        <w:rPr>
          <w:rFonts w:ascii="Times New Roman" w:hAnsi="Times New Roman" w:cs="Times New Roman"/>
          <w:sz w:val="24"/>
          <w:szCs w:val="24"/>
        </w:rPr>
        <w:t>Результатом привлече</w:t>
      </w:r>
      <w:r>
        <w:rPr>
          <w:rFonts w:ascii="Times New Roman" w:hAnsi="Times New Roman" w:cs="Times New Roman"/>
          <w:sz w:val="24"/>
          <w:szCs w:val="24"/>
        </w:rPr>
        <w:t>ния средств Фонда к реализации подп</w:t>
      </w:r>
      <w:r w:rsidRPr="009B61AE">
        <w:rPr>
          <w:rFonts w:ascii="Times New Roman" w:hAnsi="Times New Roman" w:cs="Times New Roman"/>
          <w:sz w:val="24"/>
          <w:szCs w:val="24"/>
        </w:rPr>
        <w:t>рограммы</w:t>
      </w:r>
      <w:r>
        <w:rPr>
          <w:rFonts w:ascii="Times New Roman" w:hAnsi="Times New Roman" w:cs="Times New Roman"/>
          <w:sz w:val="24"/>
          <w:szCs w:val="24"/>
        </w:rPr>
        <w:t xml:space="preserve"> станет также и </w:t>
      </w:r>
      <w:r w:rsidRPr="009B61AE">
        <w:rPr>
          <w:rFonts w:ascii="Times New Roman" w:hAnsi="Times New Roman" w:cs="Times New Roman"/>
          <w:sz w:val="24"/>
          <w:szCs w:val="24"/>
        </w:rPr>
        <w:t xml:space="preserve">улучшение среды </w:t>
      </w:r>
      <w:r>
        <w:rPr>
          <w:rFonts w:ascii="Times New Roman" w:hAnsi="Times New Roman" w:cs="Times New Roman"/>
          <w:sz w:val="24"/>
          <w:szCs w:val="24"/>
        </w:rPr>
        <w:t xml:space="preserve">района </w:t>
      </w:r>
      <w:r w:rsidRPr="009B61AE">
        <w:rPr>
          <w:rFonts w:ascii="Times New Roman" w:hAnsi="Times New Roman" w:cs="Times New Roman"/>
          <w:sz w:val="24"/>
          <w:szCs w:val="24"/>
        </w:rPr>
        <w:t>за счет комплексного освоения</w:t>
      </w:r>
      <w:r>
        <w:rPr>
          <w:rFonts w:ascii="Times New Roman" w:hAnsi="Times New Roman" w:cs="Times New Roman"/>
          <w:sz w:val="24"/>
          <w:szCs w:val="24"/>
        </w:rPr>
        <w:t xml:space="preserve"> </w:t>
      </w:r>
      <w:r w:rsidRPr="009B61AE">
        <w:rPr>
          <w:rFonts w:ascii="Times New Roman" w:hAnsi="Times New Roman" w:cs="Times New Roman"/>
          <w:sz w:val="24"/>
          <w:szCs w:val="24"/>
        </w:rPr>
        <w:t>территории после ликвидации аварийного жилищного фонда.</w:t>
      </w:r>
    </w:p>
    <w:p w:rsidR="001E220B" w:rsidRDefault="00C15FF5" w:rsidP="003231ED">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9B61AE">
        <w:rPr>
          <w:rFonts w:ascii="Times New Roman" w:hAnsi="Times New Roman" w:cs="Times New Roman"/>
          <w:sz w:val="24"/>
          <w:szCs w:val="24"/>
        </w:rPr>
        <w:t>Одним из основных показателей, по которым оцениваются итоги</w:t>
      </w:r>
      <w:r>
        <w:rPr>
          <w:rFonts w:ascii="Times New Roman" w:hAnsi="Times New Roman" w:cs="Times New Roman"/>
          <w:sz w:val="24"/>
          <w:szCs w:val="24"/>
        </w:rPr>
        <w:t xml:space="preserve"> реализации подп</w:t>
      </w:r>
      <w:r w:rsidRPr="009B61AE">
        <w:rPr>
          <w:rFonts w:ascii="Times New Roman" w:hAnsi="Times New Roman" w:cs="Times New Roman"/>
          <w:sz w:val="24"/>
          <w:szCs w:val="24"/>
        </w:rPr>
        <w:t>рограммы, является количество расселяемых многоквартирных</w:t>
      </w:r>
      <w:r>
        <w:rPr>
          <w:rFonts w:ascii="Times New Roman" w:hAnsi="Times New Roman" w:cs="Times New Roman"/>
          <w:sz w:val="24"/>
          <w:szCs w:val="24"/>
        </w:rPr>
        <w:t xml:space="preserve"> аварийных жилых домов - </w:t>
      </w:r>
      <w:r w:rsidR="000B52A8">
        <w:rPr>
          <w:rFonts w:ascii="Times New Roman" w:hAnsi="Times New Roman" w:cs="Times New Roman"/>
          <w:sz w:val="24"/>
          <w:szCs w:val="24"/>
        </w:rPr>
        <w:t>15</w:t>
      </w:r>
      <w:r w:rsidRPr="009B61AE">
        <w:rPr>
          <w:rFonts w:ascii="Times New Roman" w:hAnsi="Times New Roman" w:cs="Times New Roman"/>
          <w:sz w:val="24"/>
          <w:szCs w:val="24"/>
        </w:rPr>
        <w:t>, о</w:t>
      </w:r>
      <w:r>
        <w:rPr>
          <w:rFonts w:ascii="Times New Roman" w:hAnsi="Times New Roman" w:cs="Times New Roman"/>
          <w:sz w:val="24"/>
          <w:szCs w:val="24"/>
        </w:rPr>
        <w:t xml:space="preserve">бщей площадью </w:t>
      </w:r>
      <w:r w:rsidR="00402434">
        <w:rPr>
          <w:rFonts w:ascii="Times New Roman" w:hAnsi="Times New Roman" w:cs="Times New Roman"/>
          <w:sz w:val="24"/>
          <w:szCs w:val="24"/>
        </w:rPr>
        <w:t xml:space="preserve">1760,0 </w:t>
      </w:r>
      <w:r>
        <w:rPr>
          <w:rFonts w:ascii="Times New Roman" w:hAnsi="Times New Roman" w:cs="Times New Roman"/>
          <w:sz w:val="24"/>
          <w:szCs w:val="24"/>
        </w:rPr>
        <w:t>кв. м</w:t>
      </w:r>
      <w:r w:rsidRPr="009B61AE">
        <w:rPr>
          <w:rFonts w:ascii="Times New Roman" w:hAnsi="Times New Roman" w:cs="Times New Roman"/>
          <w:sz w:val="24"/>
          <w:szCs w:val="24"/>
        </w:rPr>
        <w:t>, в</w:t>
      </w:r>
      <w:r>
        <w:rPr>
          <w:rFonts w:ascii="Times New Roman" w:hAnsi="Times New Roman" w:cs="Times New Roman"/>
          <w:sz w:val="24"/>
          <w:szCs w:val="24"/>
        </w:rPr>
        <w:t xml:space="preserve"> которых зарегистрировано </w:t>
      </w:r>
      <w:r w:rsidR="00402434">
        <w:rPr>
          <w:rFonts w:ascii="Times New Roman" w:hAnsi="Times New Roman" w:cs="Times New Roman"/>
          <w:sz w:val="24"/>
          <w:szCs w:val="24"/>
        </w:rPr>
        <w:t>69</w:t>
      </w:r>
      <w:r w:rsidRPr="009B61AE">
        <w:rPr>
          <w:rFonts w:ascii="Times New Roman" w:hAnsi="Times New Roman" w:cs="Times New Roman"/>
          <w:sz w:val="24"/>
          <w:szCs w:val="24"/>
        </w:rPr>
        <w:t xml:space="preserve"> граждан.</w:t>
      </w:r>
    </w:p>
    <w:p w:rsidR="003231ED" w:rsidRPr="003231ED" w:rsidRDefault="003231ED" w:rsidP="003231ED">
      <w:pPr>
        <w:widowControl w:val="0"/>
        <w:autoSpaceDE w:val="0"/>
        <w:autoSpaceDN w:val="0"/>
        <w:adjustRightInd w:val="0"/>
        <w:spacing w:after="0" w:line="240" w:lineRule="auto"/>
        <w:ind w:firstLine="708"/>
        <w:jc w:val="both"/>
        <w:rPr>
          <w:rFonts w:ascii="Times New Roman" w:hAnsi="Times New Roman" w:cs="Times New Roman"/>
          <w:sz w:val="24"/>
          <w:szCs w:val="24"/>
        </w:rPr>
      </w:pPr>
    </w:p>
    <w:p w:rsidR="00C15FF5" w:rsidRPr="001A1710" w:rsidRDefault="00C15FF5" w:rsidP="006B78B6">
      <w:pPr>
        <w:spacing w:after="0"/>
        <w:jc w:val="center"/>
        <w:rPr>
          <w:rFonts w:ascii="Times New Roman" w:hAnsi="Times New Roman" w:cs="Times New Roman"/>
          <w:b/>
          <w:bCs/>
          <w:sz w:val="28"/>
          <w:szCs w:val="28"/>
        </w:rPr>
      </w:pPr>
      <w:r w:rsidRPr="001A1710">
        <w:rPr>
          <w:rFonts w:ascii="Times New Roman" w:hAnsi="Times New Roman" w:cs="Times New Roman"/>
          <w:b/>
          <w:bCs/>
          <w:sz w:val="28"/>
          <w:szCs w:val="28"/>
        </w:rPr>
        <w:t>Подпрограмма 3</w:t>
      </w:r>
    </w:p>
    <w:p w:rsidR="00C15FF5" w:rsidRDefault="00C15FF5" w:rsidP="00094C50">
      <w:pPr>
        <w:spacing w:after="0"/>
        <w:jc w:val="center"/>
        <w:rPr>
          <w:rFonts w:ascii="Times New Roman" w:hAnsi="Times New Roman" w:cs="Times New Roman"/>
          <w:b/>
          <w:bCs/>
          <w:sz w:val="28"/>
          <w:szCs w:val="28"/>
        </w:rPr>
      </w:pPr>
      <w:r w:rsidRPr="001A1710">
        <w:rPr>
          <w:rFonts w:ascii="Times New Roman" w:hAnsi="Times New Roman" w:cs="Times New Roman"/>
          <w:b/>
          <w:bCs/>
          <w:sz w:val="28"/>
          <w:szCs w:val="28"/>
        </w:rPr>
        <w:t>«Проведение капитального ремонта многоквартирных домов»</w:t>
      </w:r>
    </w:p>
    <w:p w:rsidR="00C15FF5" w:rsidRDefault="00C15FF5" w:rsidP="003036EB">
      <w:pPr>
        <w:spacing w:after="0"/>
        <w:jc w:val="center"/>
        <w:rPr>
          <w:rFonts w:ascii="Times New Roman" w:hAnsi="Times New Roman" w:cs="Times New Roman"/>
          <w:b/>
          <w:bCs/>
          <w:sz w:val="24"/>
          <w:szCs w:val="24"/>
        </w:rPr>
      </w:pPr>
      <w:r>
        <w:rPr>
          <w:rFonts w:ascii="Times New Roman" w:hAnsi="Times New Roman" w:cs="Times New Roman"/>
          <w:b/>
          <w:bCs/>
          <w:sz w:val="24"/>
          <w:szCs w:val="24"/>
        </w:rPr>
        <w:t>3.1 Паспорт подпрограммы</w:t>
      </w:r>
    </w:p>
    <w:p w:rsidR="00D95963" w:rsidRDefault="00D95963" w:rsidP="003036EB">
      <w:pPr>
        <w:spacing w:after="0"/>
        <w:jc w:val="center"/>
        <w:rPr>
          <w:rFonts w:ascii="Times New Roman" w:hAnsi="Times New Roman" w:cs="Times New Roman"/>
          <w:b/>
          <w:bCs/>
          <w:sz w:val="24"/>
          <w:szCs w:val="24"/>
        </w:rPr>
      </w:pPr>
    </w:p>
    <w:tbl>
      <w:tblPr>
        <w:tblW w:w="0" w:type="auto"/>
        <w:jc w:val="center"/>
        <w:tblCellSpacing w:w="5" w:type="nil"/>
        <w:tblLayout w:type="fixed"/>
        <w:tblCellMar>
          <w:left w:w="75" w:type="dxa"/>
          <w:right w:w="75" w:type="dxa"/>
        </w:tblCellMar>
        <w:tblLook w:val="0000"/>
      </w:tblPr>
      <w:tblGrid>
        <w:gridCol w:w="2529"/>
        <w:gridCol w:w="6213"/>
      </w:tblGrid>
      <w:tr w:rsidR="00C15FF5" w:rsidRPr="00CD214E" w:rsidTr="003036EB">
        <w:trPr>
          <w:trHeight w:val="910"/>
          <w:tblCellSpacing w:w="5" w:type="nil"/>
          <w:jc w:val="center"/>
        </w:trPr>
        <w:tc>
          <w:tcPr>
            <w:tcW w:w="2529"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Муниципальный заказчик-координатор программы                           </w:t>
            </w:r>
          </w:p>
        </w:tc>
        <w:tc>
          <w:tcPr>
            <w:tcW w:w="6213"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 Администрации Ковернинского муниципального района Нижегородской области</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Соисполнители программы                                                  </w:t>
            </w:r>
          </w:p>
        </w:tc>
        <w:tc>
          <w:tcPr>
            <w:tcW w:w="6213" w:type="dxa"/>
            <w:tcBorders>
              <w:left w:val="single" w:sz="8" w:space="0" w:color="auto"/>
              <w:bottom w:val="single" w:sz="8" w:space="0" w:color="auto"/>
              <w:right w:val="single" w:sz="8" w:space="0" w:color="auto"/>
            </w:tcBorders>
          </w:tcPr>
          <w:p w:rsidR="00C15FF5" w:rsidRPr="00CD214E" w:rsidRDefault="00F21139" w:rsidP="00D95963">
            <w:pPr>
              <w:spacing w:after="0"/>
              <w:jc w:val="both"/>
              <w:rPr>
                <w:rFonts w:ascii="Times New Roman" w:hAnsi="Times New Roman" w:cs="Times New Roman"/>
                <w:sz w:val="24"/>
                <w:szCs w:val="24"/>
              </w:rPr>
            </w:pPr>
            <w:r>
              <w:rPr>
                <w:rFonts w:ascii="Times New Roman" w:hAnsi="Times New Roman" w:cs="Times New Roman"/>
                <w:sz w:val="24"/>
                <w:szCs w:val="24"/>
              </w:rPr>
              <w:t xml:space="preserve">Администрация Ковернинского муниципального района </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Цели программы                                                           </w:t>
            </w:r>
          </w:p>
        </w:tc>
        <w:tc>
          <w:tcPr>
            <w:tcW w:w="6213"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Планирование и организация проведения капитального ремонта общего имущества в многоквартирных домах для обеспечения сохранности многоквартирных домов и улучшение комфортности проживания в них граждан.</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Задачи программы                                                         </w:t>
            </w:r>
          </w:p>
        </w:tc>
        <w:tc>
          <w:tcPr>
            <w:tcW w:w="6213" w:type="dxa"/>
            <w:tcBorders>
              <w:left w:val="single" w:sz="8" w:space="0" w:color="auto"/>
              <w:bottom w:val="single" w:sz="8" w:space="0" w:color="auto"/>
              <w:right w:val="single" w:sz="8" w:space="0" w:color="auto"/>
            </w:tcBorders>
          </w:tcPr>
          <w:p w:rsidR="00C15FF5" w:rsidRPr="00CD214E" w:rsidRDefault="00C15FF5" w:rsidP="001A1710">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1. Организация и обеспечение проведения капитального ремонта общего имущества во всех многоквартирных домах, расположенных на территории Ковернинского муниципального района Нижегородской области, за исключением многоквартирных домов, признанных в установленном Правительством Российской Федерации порядке аварийными или непригодными для проживания и подлежащими сносу, и жилых домов блокированной застройки.</w:t>
            </w:r>
          </w:p>
          <w:p w:rsidR="00C15FF5" w:rsidRPr="00CD214E" w:rsidRDefault="00C15FF5" w:rsidP="001A1710">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2. Создание безопасных и благоприятных условий проживания граждан.</w:t>
            </w:r>
          </w:p>
          <w:p w:rsidR="00C15FF5" w:rsidRPr="00CD214E" w:rsidRDefault="00C15FF5" w:rsidP="001A1710">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3. Улучшение эксплуатационных характеристик общего имущества многоквартирных домов, расположенных на территории Ковернинского муниципального района Нижегородской области.</w:t>
            </w:r>
          </w:p>
          <w:p w:rsidR="00C15FF5" w:rsidRPr="00CD214E" w:rsidRDefault="00C15FF5" w:rsidP="001A1710">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4. Обеспечение сохранности многоквартирных домов и улучшение комфортности проживания в них граждан.</w:t>
            </w:r>
          </w:p>
          <w:p w:rsidR="00C15FF5" w:rsidRPr="00CD214E" w:rsidRDefault="00C15FF5" w:rsidP="001A1710">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5. Проведение информационно-разъяснительной работы с населением.</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t xml:space="preserve">Этапы и сроки </w:t>
            </w:r>
            <w:r w:rsidRPr="00CD214E">
              <w:rPr>
                <w:rFonts w:ascii="Times New Roman" w:hAnsi="Times New Roman" w:cs="Times New Roman"/>
                <w:sz w:val="24"/>
                <w:szCs w:val="24"/>
              </w:rPr>
              <w:lastRenderedPageBreak/>
              <w:t xml:space="preserve">реализации программы                                       </w:t>
            </w:r>
          </w:p>
        </w:tc>
        <w:tc>
          <w:tcPr>
            <w:tcW w:w="6213" w:type="dxa"/>
            <w:tcBorders>
              <w:left w:val="single" w:sz="8" w:space="0" w:color="auto"/>
              <w:bottom w:val="single" w:sz="8" w:space="0" w:color="auto"/>
              <w:right w:val="single" w:sz="8" w:space="0" w:color="auto"/>
            </w:tcBorders>
          </w:tcPr>
          <w:p w:rsidR="00C15FF5" w:rsidRPr="00CD214E" w:rsidRDefault="00C15FF5" w:rsidP="00D95963">
            <w:pPr>
              <w:widowControl w:val="0"/>
              <w:autoSpaceDE w:val="0"/>
              <w:autoSpaceDN w:val="0"/>
              <w:adjustRightInd w:val="0"/>
              <w:jc w:val="both"/>
              <w:rPr>
                <w:rFonts w:ascii="Times New Roman" w:hAnsi="Times New Roman" w:cs="Times New Roman"/>
                <w:sz w:val="24"/>
                <w:szCs w:val="24"/>
              </w:rPr>
            </w:pPr>
            <w:r w:rsidRPr="00CD214E">
              <w:rPr>
                <w:rFonts w:ascii="Times New Roman" w:hAnsi="Times New Roman" w:cs="Times New Roman"/>
                <w:sz w:val="24"/>
                <w:szCs w:val="24"/>
              </w:rPr>
              <w:lastRenderedPageBreak/>
              <w:t>Подпрограмма рассчитана на 2015-20</w:t>
            </w:r>
            <w:r w:rsidR="00D95963">
              <w:rPr>
                <w:rFonts w:ascii="Times New Roman" w:hAnsi="Times New Roman" w:cs="Times New Roman"/>
                <w:sz w:val="24"/>
                <w:szCs w:val="24"/>
              </w:rPr>
              <w:t>20</w:t>
            </w:r>
            <w:r w:rsidRPr="00CD214E">
              <w:rPr>
                <w:rFonts w:ascii="Times New Roman" w:hAnsi="Times New Roman" w:cs="Times New Roman"/>
                <w:sz w:val="24"/>
                <w:szCs w:val="24"/>
              </w:rPr>
              <w:t xml:space="preserve"> годы и </w:t>
            </w:r>
            <w:r w:rsidRPr="00CD214E">
              <w:rPr>
                <w:rFonts w:ascii="Times New Roman" w:hAnsi="Times New Roman" w:cs="Times New Roman"/>
                <w:sz w:val="24"/>
                <w:szCs w:val="24"/>
              </w:rPr>
              <w:lastRenderedPageBreak/>
              <w:t>реализуется в 1 этап.</w:t>
            </w:r>
          </w:p>
        </w:tc>
      </w:tr>
      <w:tr w:rsidR="00C15FF5" w:rsidRPr="00CD214E">
        <w:trPr>
          <w:trHeight w:val="320"/>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1A1710">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lastRenderedPageBreak/>
              <w:t xml:space="preserve">Объемы  бюджетных  ассигнований  программы  за  счет  средств  бюджета района </w:t>
            </w:r>
          </w:p>
        </w:tc>
        <w:tc>
          <w:tcPr>
            <w:tcW w:w="6213" w:type="dxa"/>
            <w:tcBorders>
              <w:left w:val="single" w:sz="8" w:space="0" w:color="auto"/>
              <w:bottom w:val="single" w:sz="8" w:space="0" w:color="auto"/>
              <w:right w:val="single" w:sz="8" w:space="0" w:color="auto"/>
            </w:tcBorders>
          </w:tcPr>
          <w:p w:rsidR="00D95963" w:rsidRPr="00CD214E"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Общий объем финансирования за период 2015-20</w:t>
            </w:r>
            <w:r>
              <w:rPr>
                <w:rFonts w:ascii="Times New Roman" w:hAnsi="Times New Roman" w:cs="Times New Roman"/>
                <w:sz w:val="24"/>
                <w:szCs w:val="24"/>
              </w:rPr>
              <w:t>20</w:t>
            </w:r>
            <w:r w:rsidRPr="00CD214E">
              <w:rPr>
                <w:rFonts w:ascii="Times New Roman" w:hAnsi="Times New Roman" w:cs="Times New Roman"/>
                <w:sz w:val="24"/>
                <w:szCs w:val="24"/>
              </w:rPr>
              <w:t xml:space="preserve"> годы составляет – </w:t>
            </w:r>
            <w:r>
              <w:rPr>
                <w:rFonts w:ascii="Times New Roman" w:hAnsi="Times New Roman" w:cs="Times New Roman"/>
                <w:b/>
                <w:bCs/>
                <w:sz w:val="24"/>
                <w:szCs w:val="24"/>
              </w:rPr>
              <w:t xml:space="preserve">26718,1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D95963" w:rsidRPr="00CD214E" w:rsidRDefault="00D95963" w:rsidP="00D95963">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2015 год</w:t>
            </w:r>
            <w:r w:rsidRPr="00CD214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3756,1</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Pr>
                <w:rFonts w:ascii="Times New Roman" w:hAnsi="Times New Roman" w:cs="Times New Roman"/>
                <w:sz w:val="24"/>
                <w:szCs w:val="24"/>
              </w:rPr>
              <w:t xml:space="preserve"> </w:t>
            </w:r>
            <w:r w:rsidRPr="00CD214E">
              <w:rPr>
                <w:rFonts w:ascii="Times New Roman" w:hAnsi="Times New Roman" w:cs="Times New Roman"/>
                <w:sz w:val="24"/>
                <w:szCs w:val="24"/>
              </w:rPr>
              <w:t xml:space="preserve">рублей, в том числе: </w:t>
            </w:r>
          </w:p>
          <w:p w:rsidR="00D95963" w:rsidRPr="00CD214E"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средства государственной корпорации – Фонда содействия реформированию жилищно-коммунального хозяйства (далее – ГК ФСРЖКХ) –</w:t>
            </w:r>
            <w:r>
              <w:rPr>
                <w:rFonts w:ascii="Times New Roman" w:hAnsi="Times New Roman" w:cs="Times New Roman"/>
                <w:b/>
                <w:bCs/>
                <w:sz w:val="24"/>
                <w:szCs w:val="24"/>
              </w:rPr>
              <w:t>717,0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Pr>
                <w:rFonts w:ascii="Times New Roman" w:hAnsi="Times New Roman" w:cs="Times New Roman"/>
                <w:b/>
                <w:bCs/>
                <w:sz w:val="24"/>
                <w:szCs w:val="24"/>
              </w:rPr>
              <w:t xml:space="preserve"> </w:t>
            </w:r>
            <w:r w:rsidRPr="00CD214E">
              <w:rPr>
                <w:rFonts w:ascii="Times New Roman" w:hAnsi="Times New Roman" w:cs="Times New Roman"/>
                <w:sz w:val="24"/>
                <w:szCs w:val="24"/>
              </w:rPr>
              <w:t>рублей;</w:t>
            </w:r>
          </w:p>
          <w:p w:rsidR="00D95963" w:rsidRPr="00CD214E"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областного бюджета – </w:t>
            </w:r>
            <w:r>
              <w:rPr>
                <w:rFonts w:ascii="Times New Roman" w:hAnsi="Times New Roman" w:cs="Times New Roman"/>
                <w:b/>
                <w:bCs/>
                <w:sz w:val="24"/>
                <w:szCs w:val="24"/>
              </w:rPr>
              <w:t>79</w:t>
            </w:r>
            <w:r w:rsidRPr="00CD214E">
              <w:rPr>
                <w:rFonts w:ascii="Times New Roman" w:hAnsi="Times New Roman" w:cs="Times New Roman"/>
                <w:b/>
                <w:bCs/>
                <w:sz w:val="24"/>
                <w:szCs w:val="24"/>
              </w:rPr>
              <w:t>7</w:t>
            </w:r>
            <w:r>
              <w:rPr>
                <w:rFonts w:ascii="Times New Roman" w:hAnsi="Times New Roman" w:cs="Times New Roman"/>
                <w:b/>
                <w:bCs/>
                <w:sz w:val="24"/>
                <w:szCs w:val="24"/>
              </w:rPr>
              <w:t>,0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D95963" w:rsidRPr="00CD214E"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местного бюджета – </w:t>
            </w:r>
            <w:r>
              <w:rPr>
                <w:rFonts w:ascii="Times New Roman" w:hAnsi="Times New Roman" w:cs="Times New Roman"/>
                <w:b/>
                <w:bCs/>
                <w:sz w:val="24"/>
                <w:szCs w:val="24"/>
              </w:rPr>
              <w:t>974,6</w:t>
            </w:r>
            <w:r w:rsidRPr="00CD214E">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D95963" w:rsidRPr="00CD214E"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sidRPr="00CD214E">
              <w:rPr>
                <w:rFonts w:ascii="Times New Roman" w:hAnsi="Times New Roman" w:cs="Times New Roman"/>
                <w:b/>
                <w:bCs/>
                <w:sz w:val="24"/>
                <w:szCs w:val="24"/>
              </w:rPr>
              <w:t>1</w:t>
            </w:r>
            <w:r>
              <w:rPr>
                <w:rFonts w:ascii="Times New Roman" w:hAnsi="Times New Roman" w:cs="Times New Roman"/>
                <w:b/>
                <w:bCs/>
                <w:sz w:val="24"/>
                <w:szCs w:val="24"/>
              </w:rPr>
              <w:t xml:space="preserve"> 267,5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D95963"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w:t>
            </w:r>
          </w:p>
          <w:p w:rsidR="00D95963" w:rsidRDefault="00D95963" w:rsidP="00D95963">
            <w:pPr>
              <w:widowControl w:val="0"/>
              <w:autoSpaceDE w:val="0"/>
              <w:autoSpaceDN w:val="0"/>
              <w:adjustRightInd w:val="0"/>
              <w:spacing w:after="0"/>
              <w:rPr>
                <w:rFonts w:ascii="Times New Roman" w:hAnsi="Times New Roman" w:cs="Times New Roman"/>
                <w:b/>
                <w:sz w:val="24"/>
                <w:szCs w:val="24"/>
              </w:rPr>
            </w:pPr>
            <w:r w:rsidRPr="00097E2A">
              <w:rPr>
                <w:rFonts w:ascii="Times New Roman" w:hAnsi="Times New Roman" w:cs="Times New Roman"/>
                <w:b/>
                <w:sz w:val="24"/>
                <w:szCs w:val="24"/>
              </w:rPr>
              <w:t>2016 год</w:t>
            </w:r>
            <w:r>
              <w:rPr>
                <w:rFonts w:ascii="Times New Roman" w:hAnsi="Times New Roman" w:cs="Times New Roman"/>
                <w:b/>
                <w:sz w:val="24"/>
                <w:szCs w:val="24"/>
              </w:rPr>
              <w:t xml:space="preserve"> – 4028,4 </w:t>
            </w:r>
            <w:r w:rsidRPr="00097E2A">
              <w:rPr>
                <w:rFonts w:ascii="Times New Roman" w:hAnsi="Times New Roman" w:cs="Times New Roman"/>
                <w:sz w:val="24"/>
                <w:szCs w:val="24"/>
              </w:rPr>
              <w:t>тыс. рублей, в том числе:</w:t>
            </w:r>
          </w:p>
          <w:p w:rsidR="00D95963" w:rsidRPr="00CD214E"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3455,5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D95963" w:rsidRDefault="00D95963" w:rsidP="00D95963">
            <w:pPr>
              <w:spacing w:after="0"/>
              <w:ind w:firstLine="708"/>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572,9</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D95963" w:rsidRDefault="00D95963" w:rsidP="00D95963">
            <w:pPr>
              <w:spacing w:after="0"/>
              <w:jc w:val="both"/>
              <w:rPr>
                <w:rFonts w:ascii="Times New Roman" w:hAnsi="Times New Roman" w:cs="Times New Roman"/>
                <w:b/>
                <w:sz w:val="24"/>
                <w:szCs w:val="24"/>
              </w:rPr>
            </w:pPr>
            <w:r w:rsidRPr="008F4F50">
              <w:rPr>
                <w:rFonts w:ascii="Times New Roman" w:hAnsi="Times New Roman" w:cs="Times New Roman"/>
                <w:b/>
                <w:sz w:val="24"/>
                <w:szCs w:val="24"/>
              </w:rPr>
              <w:t>2017 год –</w:t>
            </w:r>
            <w:r>
              <w:rPr>
                <w:rFonts w:ascii="Times New Roman" w:hAnsi="Times New Roman" w:cs="Times New Roman"/>
                <w:b/>
                <w:sz w:val="24"/>
                <w:szCs w:val="24"/>
              </w:rPr>
              <w:t xml:space="preserve"> 4183,6 </w:t>
            </w:r>
            <w:r w:rsidRPr="008F4F50">
              <w:rPr>
                <w:rFonts w:ascii="Times New Roman" w:hAnsi="Times New Roman" w:cs="Times New Roman"/>
                <w:sz w:val="24"/>
                <w:szCs w:val="24"/>
              </w:rPr>
              <w:t>тыс.рублей</w:t>
            </w:r>
            <w:r>
              <w:rPr>
                <w:rFonts w:ascii="Times New Roman" w:hAnsi="Times New Roman" w:cs="Times New Roman"/>
                <w:sz w:val="24"/>
                <w:szCs w:val="24"/>
              </w:rPr>
              <w:t xml:space="preserve"> в том числе:</w:t>
            </w:r>
          </w:p>
          <w:p w:rsidR="00D95963" w:rsidRPr="008F4F50"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3500,0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D95963" w:rsidRDefault="00D95963" w:rsidP="00D95963">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683,6</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D95963" w:rsidRDefault="00D95963" w:rsidP="00D95963">
            <w:pPr>
              <w:spacing w:after="0"/>
              <w:jc w:val="both"/>
              <w:rPr>
                <w:rFonts w:ascii="Times New Roman" w:hAnsi="Times New Roman" w:cs="Times New Roman"/>
                <w:sz w:val="24"/>
                <w:szCs w:val="24"/>
              </w:rPr>
            </w:pPr>
            <w:r w:rsidRPr="009E0375">
              <w:rPr>
                <w:rFonts w:ascii="Times New Roman" w:hAnsi="Times New Roman" w:cs="Times New Roman"/>
                <w:b/>
                <w:sz w:val="24"/>
                <w:szCs w:val="24"/>
              </w:rPr>
              <w:t>2018 год – 4810,0</w:t>
            </w:r>
            <w:r>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D95963" w:rsidRPr="008F4F50"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4060,0</w:t>
            </w:r>
            <w:r w:rsidR="009573CE">
              <w:rPr>
                <w:rFonts w:ascii="Times New Roman" w:hAnsi="Times New Roman" w:cs="Times New Roman"/>
                <w:b/>
                <w:bCs/>
                <w:sz w:val="24"/>
                <w:szCs w:val="24"/>
              </w:rPr>
              <w:t xml:space="preserve">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D95963" w:rsidRDefault="00D95963" w:rsidP="00D95963">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D95963" w:rsidRDefault="00D95963" w:rsidP="00D95963">
            <w:pPr>
              <w:spacing w:after="0"/>
              <w:jc w:val="both"/>
              <w:rPr>
                <w:rFonts w:ascii="Times New Roman" w:hAnsi="Times New Roman" w:cs="Times New Roman"/>
                <w:sz w:val="24"/>
                <w:szCs w:val="24"/>
              </w:rPr>
            </w:pPr>
            <w:r w:rsidRPr="009E0375">
              <w:rPr>
                <w:rFonts w:ascii="Times New Roman" w:hAnsi="Times New Roman" w:cs="Times New Roman"/>
                <w:b/>
                <w:sz w:val="24"/>
                <w:szCs w:val="24"/>
              </w:rPr>
              <w:t>2019 год – 4970,0</w:t>
            </w:r>
            <w:r w:rsidRPr="009E0375">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D95963" w:rsidRPr="008F4F50"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4220,0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D95963" w:rsidRDefault="00D95963" w:rsidP="00D95963">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D95963" w:rsidRDefault="00D95963" w:rsidP="00D95963">
            <w:pPr>
              <w:spacing w:after="0"/>
              <w:jc w:val="both"/>
              <w:rPr>
                <w:rFonts w:ascii="Times New Roman" w:hAnsi="Times New Roman" w:cs="Times New Roman"/>
                <w:sz w:val="24"/>
                <w:szCs w:val="24"/>
              </w:rPr>
            </w:pPr>
            <w:r w:rsidRPr="009E0375">
              <w:rPr>
                <w:rFonts w:ascii="Times New Roman" w:hAnsi="Times New Roman" w:cs="Times New Roman"/>
                <w:b/>
                <w:sz w:val="24"/>
                <w:szCs w:val="24"/>
              </w:rPr>
              <w:t>2020 год – 4970,0</w:t>
            </w:r>
            <w:r w:rsidRPr="009E0375">
              <w:rPr>
                <w:rFonts w:ascii="Times New Roman" w:hAnsi="Times New Roman" w:cs="Times New Roman"/>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D95963" w:rsidRPr="008F4F50" w:rsidRDefault="00D95963" w:rsidP="00D95963">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4220,0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C15FF5" w:rsidRPr="00CD214E" w:rsidRDefault="00D95963" w:rsidP="008F4F50">
            <w:pPr>
              <w:spacing w:after="0"/>
              <w:jc w:val="both"/>
              <w:rPr>
                <w:rFonts w:ascii="Times New Roman" w:hAnsi="Times New Roman" w:cs="Times New Roman"/>
                <w:sz w:val="24"/>
                <w:szCs w:val="24"/>
              </w:rPr>
            </w:pPr>
            <w:r w:rsidRPr="00CD214E">
              <w:rPr>
                <w:rFonts w:ascii="Times New Roman" w:hAnsi="Times New Roman" w:cs="Times New Roman"/>
                <w:sz w:val="24"/>
                <w:szCs w:val="24"/>
              </w:rPr>
              <w:lastRenderedPageBreak/>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tc>
      </w:tr>
      <w:tr w:rsidR="00C15FF5" w:rsidRPr="00CD214E">
        <w:trPr>
          <w:tblCellSpacing w:w="5" w:type="nil"/>
          <w:jc w:val="center"/>
        </w:trPr>
        <w:tc>
          <w:tcPr>
            <w:tcW w:w="2529"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rPr>
                <w:rFonts w:ascii="Times New Roman" w:hAnsi="Times New Roman" w:cs="Times New Roman"/>
                <w:sz w:val="24"/>
                <w:szCs w:val="24"/>
              </w:rPr>
            </w:pPr>
            <w:r w:rsidRPr="00CD214E">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6213" w:type="dxa"/>
            <w:tcBorders>
              <w:left w:val="single" w:sz="8" w:space="0" w:color="auto"/>
              <w:bottom w:val="single" w:sz="8" w:space="0" w:color="auto"/>
              <w:right w:val="single" w:sz="8" w:space="0" w:color="auto"/>
            </w:tcBorders>
          </w:tcPr>
          <w:p w:rsidR="00C15FF5" w:rsidRPr="00CD214E" w:rsidRDefault="00C15FF5" w:rsidP="00E51074">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По итогам реализации Программы будут достигнуты следующие значения индикаторов и показатели непосредственных результатов:</w:t>
            </w:r>
          </w:p>
          <w:p w:rsidR="00C15FF5" w:rsidRPr="00CD214E" w:rsidRDefault="00C15FF5" w:rsidP="00E51074">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Индикаторы:</w:t>
            </w:r>
          </w:p>
          <w:p w:rsidR="00C15FF5" w:rsidRPr="00CD214E" w:rsidRDefault="00C15FF5" w:rsidP="00E51074">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Доля общей площади капитально отремонтированных многоквартирных домов в общей площади многоквартирных домов по Ковернинскому муниципальному району Нижегородской области, подлежащих вклю</w:t>
            </w:r>
            <w:r w:rsidR="001E7676">
              <w:rPr>
                <w:rFonts w:ascii="Times New Roman" w:hAnsi="Times New Roman" w:cs="Times New Roman"/>
                <w:sz w:val="24"/>
                <w:szCs w:val="24"/>
              </w:rPr>
              <w:t xml:space="preserve">чению в Программу составит </w:t>
            </w:r>
            <w:r w:rsidR="00D95963">
              <w:rPr>
                <w:rFonts w:ascii="Times New Roman" w:hAnsi="Times New Roman" w:cs="Times New Roman"/>
                <w:sz w:val="24"/>
                <w:szCs w:val="24"/>
              </w:rPr>
              <w:t>–</w:t>
            </w:r>
            <w:r w:rsidR="001E7676">
              <w:rPr>
                <w:rFonts w:ascii="Times New Roman" w:hAnsi="Times New Roman" w:cs="Times New Roman"/>
                <w:sz w:val="24"/>
                <w:szCs w:val="24"/>
              </w:rPr>
              <w:t xml:space="preserve"> </w:t>
            </w:r>
            <w:r w:rsidR="00D95963">
              <w:rPr>
                <w:rFonts w:ascii="Times New Roman" w:hAnsi="Times New Roman" w:cs="Times New Roman"/>
                <w:sz w:val="24"/>
                <w:szCs w:val="24"/>
              </w:rPr>
              <w:t>13,3</w:t>
            </w:r>
            <w:r w:rsidRPr="00CD214E">
              <w:rPr>
                <w:rFonts w:ascii="Times New Roman" w:hAnsi="Times New Roman" w:cs="Times New Roman"/>
                <w:sz w:val="24"/>
                <w:szCs w:val="24"/>
              </w:rPr>
              <w:t>%.</w:t>
            </w:r>
          </w:p>
          <w:p w:rsidR="00C15FF5" w:rsidRPr="00CD214E" w:rsidRDefault="00C15FF5" w:rsidP="00E51074">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p w:rsidR="00C15FF5" w:rsidRPr="00CD214E" w:rsidRDefault="00C15FF5" w:rsidP="00E51074">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Общее количество капитально отремонтированных мн</w:t>
            </w:r>
            <w:r w:rsidR="001E7676">
              <w:rPr>
                <w:rFonts w:ascii="Times New Roman" w:hAnsi="Times New Roman" w:cs="Times New Roman"/>
                <w:sz w:val="24"/>
                <w:szCs w:val="24"/>
              </w:rPr>
              <w:t xml:space="preserve">огоквартирных домов составит – </w:t>
            </w:r>
            <w:r w:rsidR="00D95963">
              <w:rPr>
                <w:rFonts w:ascii="Times New Roman" w:hAnsi="Times New Roman" w:cs="Times New Roman"/>
                <w:sz w:val="24"/>
                <w:szCs w:val="24"/>
              </w:rPr>
              <w:t>10</w:t>
            </w:r>
            <w:r w:rsidRPr="00CD214E">
              <w:rPr>
                <w:rFonts w:ascii="Times New Roman" w:hAnsi="Times New Roman" w:cs="Times New Roman"/>
                <w:sz w:val="24"/>
                <w:szCs w:val="24"/>
              </w:rPr>
              <w:t xml:space="preserve"> ед.</w:t>
            </w:r>
          </w:p>
          <w:p w:rsidR="00C15FF5" w:rsidRPr="00CD214E" w:rsidRDefault="00C15FF5" w:rsidP="00D95963">
            <w:pPr>
              <w:widowControl w:val="0"/>
              <w:autoSpaceDE w:val="0"/>
              <w:autoSpaceDN w:val="0"/>
              <w:adjustRightInd w:val="0"/>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Общая площадь капитально отремонтированных многоквартирных домов составит – </w:t>
            </w:r>
            <w:r w:rsidR="00D95963">
              <w:rPr>
                <w:rFonts w:ascii="Times New Roman" w:hAnsi="Times New Roman" w:cs="Times New Roman"/>
                <w:sz w:val="24"/>
                <w:szCs w:val="24"/>
              </w:rPr>
              <w:t>12289,8</w:t>
            </w:r>
            <w:r w:rsidRPr="00CD214E">
              <w:rPr>
                <w:rFonts w:ascii="Times New Roman" w:hAnsi="Times New Roman" w:cs="Times New Roman"/>
                <w:sz w:val="24"/>
                <w:szCs w:val="24"/>
              </w:rPr>
              <w:t xml:space="preserve"> кв. м</w:t>
            </w:r>
          </w:p>
        </w:tc>
      </w:tr>
    </w:tbl>
    <w:p w:rsidR="00EE6DC6" w:rsidRDefault="00EE6DC6" w:rsidP="001C6917">
      <w:pPr>
        <w:spacing w:after="0"/>
        <w:jc w:val="center"/>
        <w:rPr>
          <w:rFonts w:ascii="Times New Roman" w:hAnsi="Times New Roman" w:cs="Times New Roman"/>
          <w:b/>
          <w:bCs/>
          <w:sz w:val="24"/>
          <w:szCs w:val="24"/>
        </w:rPr>
      </w:pPr>
    </w:p>
    <w:p w:rsidR="00C15FF5" w:rsidRDefault="00C15FF5" w:rsidP="00094C50">
      <w:pPr>
        <w:spacing w:after="0"/>
        <w:jc w:val="center"/>
        <w:rPr>
          <w:rFonts w:ascii="Times New Roman" w:hAnsi="Times New Roman" w:cs="Times New Roman"/>
          <w:b/>
          <w:bCs/>
          <w:sz w:val="24"/>
          <w:szCs w:val="24"/>
        </w:rPr>
      </w:pPr>
      <w:r>
        <w:rPr>
          <w:rFonts w:ascii="Times New Roman" w:hAnsi="Times New Roman" w:cs="Times New Roman"/>
          <w:b/>
          <w:bCs/>
          <w:sz w:val="24"/>
          <w:szCs w:val="24"/>
        </w:rPr>
        <w:t>3</w:t>
      </w:r>
      <w:r w:rsidR="00094C50">
        <w:rPr>
          <w:rFonts w:ascii="Times New Roman" w:hAnsi="Times New Roman" w:cs="Times New Roman"/>
          <w:b/>
          <w:bCs/>
          <w:sz w:val="24"/>
          <w:szCs w:val="24"/>
        </w:rPr>
        <w:t>.2. Текстовая часть подпрограммы</w:t>
      </w:r>
    </w:p>
    <w:p w:rsidR="00C15FF5" w:rsidRDefault="00C15FF5" w:rsidP="00760D48">
      <w:pPr>
        <w:spacing w:after="0"/>
        <w:rPr>
          <w:rFonts w:ascii="Times New Roman" w:hAnsi="Times New Roman" w:cs="Times New Roman"/>
          <w:b/>
          <w:bCs/>
          <w:sz w:val="24"/>
          <w:szCs w:val="24"/>
        </w:rPr>
      </w:pPr>
      <w:r>
        <w:rPr>
          <w:rFonts w:ascii="Times New Roman" w:hAnsi="Times New Roman" w:cs="Times New Roman"/>
          <w:b/>
          <w:bCs/>
          <w:sz w:val="24"/>
          <w:szCs w:val="24"/>
        </w:rPr>
        <w:t>3.2.1. Характеристика текущего состояния</w:t>
      </w:r>
    </w:p>
    <w:p w:rsidR="00C15FF5" w:rsidRDefault="00C15FF5" w:rsidP="00760D48">
      <w:pPr>
        <w:spacing w:after="0"/>
        <w:rPr>
          <w:rFonts w:ascii="Times New Roman" w:hAnsi="Times New Roman" w:cs="Times New Roman"/>
          <w:b/>
          <w:bCs/>
          <w:sz w:val="24"/>
          <w:szCs w:val="24"/>
        </w:rPr>
      </w:pPr>
    </w:p>
    <w:p w:rsidR="00C15FF5" w:rsidRPr="00760D48" w:rsidRDefault="00C15FF5" w:rsidP="00E61291">
      <w:pPr>
        <w:spacing w:after="0" w:line="240" w:lineRule="auto"/>
        <w:ind w:firstLine="708"/>
        <w:jc w:val="both"/>
        <w:rPr>
          <w:rFonts w:ascii="Times New Roman" w:hAnsi="Times New Roman" w:cs="Times New Roman"/>
          <w:sz w:val="24"/>
          <w:szCs w:val="24"/>
        </w:rPr>
      </w:pPr>
      <w:r w:rsidRPr="00760D48">
        <w:rPr>
          <w:rFonts w:ascii="Times New Roman" w:hAnsi="Times New Roman" w:cs="Times New Roman"/>
          <w:sz w:val="24"/>
          <w:szCs w:val="24"/>
        </w:rPr>
        <w:t xml:space="preserve">Мониторинг состояния жилищного фонда по проведению капитального ремонта многоквартирных домов показал, что большая часть домов находится в неудовлетворительном состоянии и нуждается в капитальном ремонте. </w:t>
      </w:r>
    </w:p>
    <w:p w:rsidR="00C15FF5" w:rsidRPr="00760D48" w:rsidRDefault="00C15FF5" w:rsidP="00E61291">
      <w:pPr>
        <w:spacing w:after="0" w:line="240" w:lineRule="auto"/>
        <w:ind w:firstLine="708"/>
        <w:jc w:val="both"/>
        <w:rPr>
          <w:rFonts w:ascii="Times New Roman" w:hAnsi="Times New Roman" w:cs="Times New Roman"/>
          <w:sz w:val="24"/>
          <w:szCs w:val="24"/>
        </w:rPr>
      </w:pPr>
      <w:r w:rsidRPr="00760D48">
        <w:rPr>
          <w:rFonts w:ascii="Times New Roman" w:hAnsi="Times New Roman" w:cs="Times New Roman"/>
          <w:sz w:val="24"/>
          <w:szCs w:val="24"/>
        </w:rPr>
        <w:t>В связи с высокой социальной важностью задачи надлежащего содержания многоквартирных домов требуется обеспечение оптимизации процессов планирования капитального ремонта. Очередность проведения капитального ремонта определяется исходя их критериев, регламентированных статьей 16 Закона Нижегородской области от 28 ноября 2013 года N 159-З «Проведение капитального ремонта общего имущества многоквартирных домов, расположенных на территории Нижегородской области».</w:t>
      </w:r>
    </w:p>
    <w:p w:rsidR="00C15FF5" w:rsidRPr="00760D48" w:rsidRDefault="00C15FF5" w:rsidP="00E61291">
      <w:pPr>
        <w:spacing w:after="0" w:line="240" w:lineRule="auto"/>
        <w:ind w:firstLine="708"/>
        <w:jc w:val="both"/>
        <w:rPr>
          <w:rFonts w:ascii="Times New Roman" w:hAnsi="Times New Roman" w:cs="Times New Roman"/>
          <w:sz w:val="24"/>
          <w:szCs w:val="24"/>
        </w:rPr>
      </w:pPr>
      <w:r w:rsidRPr="00760D48">
        <w:rPr>
          <w:rFonts w:ascii="Times New Roman" w:hAnsi="Times New Roman" w:cs="Times New Roman"/>
          <w:sz w:val="24"/>
          <w:szCs w:val="24"/>
        </w:rPr>
        <w:t>Реализация Программы в соответствии с указанными критериями должна обеспечить перспективное планирование капитального ремонта жилищного фонда с учетом фактического состояния конструктивных элементов многоквартирных домов.</w:t>
      </w:r>
    </w:p>
    <w:p w:rsidR="00C15FF5" w:rsidRPr="00760D48" w:rsidRDefault="00C15FF5" w:rsidP="00E61291">
      <w:pPr>
        <w:spacing w:after="0" w:line="240" w:lineRule="auto"/>
        <w:ind w:firstLine="708"/>
        <w:jc w:val="both"/>
        <w:rPr>
          <w:rFonts w:ascii="Times New Roman" w:hAnsi="Times New Roman" w:cs="Times New Roman"/>
          <w:sz w:val="24"/>
          <w:szCs w:val="24"/>
        </w:rPr>
      </w:pPr>
      <w:r w:rsidRPr="00760D48">
        <w:rPr>
          <w:rFonts w:ascii="Times New Roman" w:hAnsi="Times New Roman" w:cs="Times New Roman"/>
          <w:sz w:val="24"/>
          <w:szCs w:val="24"/>
        </w:rPr>
        <w:t>Положения Жилищного кодекса Российской Федерации определяют принципиальный подход к организации капитального ремонта жилищного фонда.</w:t>
      </w:r>
    </w:p>
    <w:p w:rsidR="00C15FF5" w:rsidRPr="00760D48" w:rsidRDefault="00C15FF5" w:rsidP="00E61291">
      <w:pPr>
        <w:spacing w:after="0" w:line="240" w:lineRule="auto"/>
        <w:ind w:firstLine="708"/>
        <w:jc w:val="both"/>
        <w:rPr>
          <w:rFonts w:ascii="Times New Roman" w:hAnsi="Times New Roman" w:cs="Times New Roman"/>
          <w:sz w:val="24"/>
          <w:szCs w:val="24"/>
        </w:rPr>
      </w:pPr>
      <w:r w:rsidRPr="00760D48">
        <w:rPr>
          <w:rFonts w:ascii="Times New Roman" w:hAnsi="Times New Roman" w:cs="Times New Roman"/>
          <w:sz w:val="24"/>
          <w:szCs w:val="24"/>
        </w:rPr>
        <w:t>В соответствии со статьей 158 ЖК РФ собственник помещения в многоквартирном доме обязан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w:t>
      </w:r>
    </w:p>
    <w:p w:rsidR="00C15FF5" w:rsidRDefault="00C15FF5" w:rsidP="00E61291">
      <w:pPr>
        <w:spacing w:after="0" w:line="240" w:lineRule="auto"/>
        <w:ind w:firstLine="708"/>
        <w:jc w:val="both"/>
        <w:rPr>
          <w:rFonts w:ascii="Times New Roman" w:hAnsi="Times New Roman" w:cs="Times New Roman"/>
          <w:sz w:val="24"/>
          <w:szCs w:val="24"/>
        </w:rPr>
      </w:pPr>
      <w:r w:rsidRPr="00760D48">
        <w:rPr>
          <w:rFonts w:ascii="Times New Roman" w:hAnsi="Times New Roman" w:cs="Times New Roman"/>
          <w:sz w:val="24"/>
          <w:szCs w:val="24"/>
        </w:rPr>
        <w:t>Принимая во внимание необходимость упорядочения мероприятий по планированию и организации капитального ремонта в условиях реализации Жилищного кодекса Российской Федерации, дальнейшее выполнение капитального ремонта жилищного фонда необходимо осуществлять программно-целевым методом в рамках Программы, обеспеченной соответствующим финансированием, а также системой планирования и контроля.</w:t>
      </w:r>
    </w:p>
    <w:p w:rsidR="00C15FF5" w:rsidRDefault="00C15FF5" w:rsidP="00760D48">
      <w:pPr>
        <w:spacing w:after="0"/>
        <w:ind w:firstLine="708"/>
        <w:jc w:val="both"/>
        <w:rPr>
          <w:rFonts w:ascii="Times New Roman" w:hAnsi="Times New Roman" w:cs="Times New Roman"/>
          <w:sz w:val="24"/>
          <w:szCs w:val="24"/>
        </w:rPr>
      </w:pPr>
    </w:p>
    <w:p w:rsidR="00C15FF5" w:rsidRDefault="00C15FF5" w:rsidP="00760D48">
      <w:pPr>
        <w:spacing w:after="0"/>
        <w:jc w:val="both"/>
        <w:rPr>
          <w:rFonts w:ascii="Times New Roman" w:hAnsi="Times New Roman" w:cs="Times New Roman"/>
          <w:b/>
          <w:bCs/>
          <w:sz w:val="24"/>
          <w:szCs w:val="24"/>
        </w:rPr>
      </w:pPr>
      <w:r w:rsidRPr="00760D48">
        <w:rPr>
          <w:rFonts w:ascii="Times New Roman" w:hAnsi="Times New Roman" w:cs="Times New Roman"/>
          <w:b/>
          <w:bCs/>
          <w:sz w:val="24"/>
          <w:szCs w:val="24"/>
        </w:rPr>
        <w:t>3</w:t>
      </w:r>
      <w:r>
        <w:rPr>
          <w:rFonts w:ascii="Times New Roman" w:hAnsi="Times New Roman" w:cs="Times New Roman"/>
          <w:b/>
          <w:bCs/>
          <w:sz w:val="24"/>
          <w:szCs w:val="24"/>
        </w:rPr>
        <w:t>.2.2. Цели и задачи подпрограммы</w:t>
      </w:r>
    </w:p>
    <w:p w:rsidR="00C15FF5" w:rsidRPr="00760D48" w:rsidRDefault="00C15FF5" w:rsidP="00670808">
      <w:pPr>
        <w:spacing w:after="0" w:line="240" w:lineRule="auto"/>
        <w:ind w:firstLine="720"/>
        <w:jc w:val="both"/>
        <w:rPr>
          <w:rFonts w:ascii="Times New Roman" w:hAnsi="Times New Roman" w:cs="Times New Roman"/>
          <w:b/>
          <w:bCs/>
          <w:sz w:val="24"/>
          <w:szCs w:val="24"/>
        </w:rPr>
      </w:pPr>
      <w:r>
        <w:rPr>
          <w:rFonts w:ascii="Times New Roman" w:hAnsi="Times New Roman" w:cs="Times New Roman"/>
          <w:sz w:val="24"/>
          <w:szCs w:val="24"/>
        </w:rPr>
        <w:t>Основной целью подп</w:t>
      </w:r>
      <w:r w:rsidRPr="00760D48">
        <w:rPr>
          <w:rFonts w:ascii="Times New Roman" w:hAnsi="Times New Roman" w:cs="Times New Roman"/>
          <w:sz w:val="24"/>
          <w:szCs w:val="24"/>
        </w:rPr>
        <w:t>рограммы является обеспечение сохранности многоквартирных домов и улучшение комфортности проживания в них граждан.</w:t>
      </w:r>
    </w:p>
    <w:p w:rsidR="00C15FF5" w:rsidRPr="00760D48" w:rsidRDefault="00C15FF5" w:rsidP="006708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Задачи под</w:t>
      </w:r>
      <w:r w:rsidRPr="00760D48">
        <w:rPr>
          <w:rFonts w:ascii="Times New Roman" w:hAnsi="Times New Roman" w:cs="Times New Roman"/>
          <w:sz w:val="24"/>
          <w:szCs w:val="24"/>
        </w:rPr>
        <w:t>программы:</w:t>
      </w:r>
    </w:p>
    <w:p w:rsidR="00C15FF5" w:rsidRPr="00760D48" w:rsidRDefault="00C15FF5" w:rsidP="00670808">
      <w:pPr>
        <w:spacing w:after="0" w:line="240" w:lineRule="auto"/>
        <w:ind w:firstLine="720"/>
        <w:jc w:val="both"/>
        <w:rPr>
          <w:rFonts w:ascii="Times New Roman" w:hAnsi="Times New Roman" w:cs="Times New Roman"/>
          <w:sz w:val="24"/>
          <w:szCs w:val="24"/>
        </w:rPr>
      </w:pPr>
      <w:r w:rsidRPr="00760D48">
        <w:rPr>
          <w:rFonts w:ascii="Times New Roman" w:hAnsi="Times New Roman" w:cs="Times New Roman"/>
          <w:sz w:val="24"/>
          <w:szCs w:val="24"/>
        </w:rPr>
        <w:t>1) организация и обеспечение проведения капитального ремонта общего имущества в многоквартирных домах, расположенных на территории Ковернинского муниципального района Нижегородской области вне зависимости от того, какой способ формирования фонда капитального ремонта выбран собственниками помещений в многоквартирном доме, и вне зависимости от формы собственности помещений в таких домах, за исключением многоквартирных домов, признанных в установленном Правительством Российской Федерации порядке аварийными или непригодными для проживания и подлежащими сносу;</w:t>
      </w:r>
    </w:p>
    <w:p w:rsidR="00C15FF5" w:rsidRPr="00760D48" w:rsidRDefault="00C15FF5" w:rsidP="00670808">
      <w:pPr>
        <w:spacing w:after="0" w:line="240" w:lineRule="auto"/>
        <w:ind w:firstLine="720"/>
        <w:jc w:val="both"/>
        <w:rPr>
          <w:rFonts w:ascii="Times New Roman" w:hAnsi="Times New Roman" w:cs="Times New Roman"/>
          <w:sz w:val="24"/>
          <w:szCs w:val="24"/>
        </w:rPr>
      </w:pPr>
      <w:r w:rsidRPr="00760D48">
        <w:rPr>
          <w:rFonts w:ascii="Times New Roman" w:hAnsi="Times New Roman" w:cs="Times New Roman"/>
          <w:sz w:val="24"/>
          <w:szCs w:val="24"/>
        </w:rPr>
        <w:t>2) создание безопасных и благоприятных условий проживания граждан, внедрение ресурсосберегающих технологий;</w:t>
      </w:r>
    </w:p>
    <w:p w:rsidR="00C15FF5" w:rsidRPr="00760D48" w:rsidRDefault="00C15FF5" w:rsidP="00670808">
      <w:pPr>
        <w:spacing w:after="0" w:line="240" w:lineRule="auto"/>
        <w:ind w:firstLine="720"/>
        <w:jc w:val="both"/>
        <w:rPr>
          <w:rFonts w:ascii="Times New Roman" w:hAnsi="Times New Roman" w:cs="Times New Roman"/>
          <w:sz w:val="24"/>
          <w:szCs w:val="24"/>
        </w:rPr>
      </w:pPr>
      <w:r w:rsidRPr="00760D48">
        <w:rPr>
          <w:rFonts w:ascii="Times New Roman" w:hAnsi="Times New Roman" w:cs="Times New Roman"/>
          <w:sz w:val="24"/>
          <w:szCs w:val="24"/>
        </w:rPr>
        <w:t>3) улучшение эксплуатационных характеристик общего имущества многоквартирных домов, расположенных на территории Ковернинского муниципального района Нижегородской области;</w:t>
      </w:r>
    </w:p>
    <w:p w:rsidR="00C15FF5" w:rsidRPr="00760D48" w:rsidRDefault="00C15FF5" w:rsidP="00670808">
      <w:pPr>
        <w:spacing w:after="0" w:line="240" w:lineRule="auto"/>
        <w:ind w:firstLine="720"/>
        <w:jc w:val="both"/>
        <w:rPr>
          <w:rFonts w:ascii="Times New Roman" w:hAnsi="Times New Roman" w:cs="Times New Roman"/>
          <w:sz w:val="24"/>
          <w:szCs w:val="24"/>
        </w:rPr>
      </w:pPr>
      <w:r w:rsidRPr="00760D48">
        <w:rPr>
          <w:rFonts w:ascii="Times New Roman" w:hAnsi="Times New Roman" w:cs="Times New Roman"/>
          <w:sz w:val="24"/>
          <w:szCs w:val="24"/>
        </w:rPr>
        <w:t>4) обеспечение сохранности многоквартирных домов и улучшение комфортности проживания в них граждан;</w:t>
      </w:r>
    </w:p>
    <w:p w:rsidR="00C15FF5" w:rsidRPr="00760D48" w:rsidRDefault="00C15FF5" w:rsidP="00670808">
      <w:pPr>
        <w:spacing w:after="0" w:line="240" w:lineRule="auto"/>
        <w:ind w:firstLine="720"/>
        <w:jc w:val="both"/>
        <w:rPr>
          <w:rFonts w:ascii="Times New Roman" w:hAnsi="Times New Roman" w:cs="Times New Roman"/>
          <w:sz w:val="24"/>
          <w:szCs w:val="24"/>
        </w:rPr>
      </w:pPr>
      <w:r w:rsidRPr="00760D48">
        <w:rPr>
          <w:rFonts w:ascii="Times New Roman" w:hAnsi="Times New Roman" w:cs="Times New Roman"/>
          <w:sz w:val="24"/>
          <w:szCs w:val="24"/>
        </w:rPr>
        <w:t>5) проведение информационно-разъяснительной работы с населением.</w:t>
      </w:r>
    </w:p>
    <w:p w:rsidR="00C15FF5" w:rsidRDefault="00C15FF5" w:rsidP="00760D48">
      <w:pPr>
        <w:spacing w:after="0"/>
        <w:jc w:val="both"/>
        <w:rPr>
          <w:rFonts w:ascii="Times New Roman" w:hAnsi="Times New Roman" w:cs="Times New Roman"/>
          <w:b/>
          <w:bCs/>
          <w:sz w:val="24"/>
          <w:szCs w:val="24"/>
        </w:rPr>
      </w:pPr>
    </w:p>
    <w:p w:rsidR="00C15FF5" w:rsidRPr="00586636" w:rsidRDefault="00C15FF5" w:rsidP="00586636">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3.2.3. </w:t>
      </w:r>
      <w:r w:rsidRPr="00586636">
        <w:rPr>
          <w:rFonts w:ascii="Times New Roman" w:hAnsi="Times New Roman" w:cs="Times New Roman"/>
          <w:b/>
          <w:bCs/>
          <w:sz w:val="24"/>
          <w:szCs w:val="24"/>
        </w:rPr>
        <w:t>Сроки и этапы реализации муниципальной</w:t>
      </w:r>
      <w:r>
        <w:rPr>
          <w:rFonts w:ascii="Times New Roman" w:hAnsi="Times New Roman" w:cs="Times New Roman"/>
          <w:b/>
          <w:bCs/>
          <w:sz w:val="24"/>
          <w:szCs w:val="24"/>
        </w:rPr>
        <w:t xml:space="preserve"> подпрограммы</w:t>
      </w:r>
    </w:p>
    <w:p w:rsidR="00C15FF5" w:rsidRDefault="00C15FF5" w:rsidP="00760D48">
      <w:pPr>
        <w:spacing w:after="0"/>
        <w:jc w:val="both"/>
        <w:rPr>
          <w:rFonts w:ascii="Times New Roman" w:hAnsi="Times New Roman" w:cs="Times New Roman"/>
          <w:b/>
          <w:bCs/>
          <w:sz w:val="24"/>
          <w:szCs w:val="24"/>
        </w:rPr>
      </w:pPr>
    </w:p>
    <w:p w:rsidR="00D95963" w:rsidRDefault="00C15FF5" w:rsidP="006708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Подпрограмма составлена на основе краткосрочного плана </w:t>
      </w:r>
      <w:r w:rsidRPr="00D07ECB">
        <w:rPr>
          <w:rFonts w:ascii="Times New Roman" w:hAnsi="Times New Roman" w:cs="Times New Roman"/>
          <w:sz w:val="24"/>
          <w:szCs w:val="24"/>
        </w:rPr>
        <w:t>реализации государственной региональной адресной программы по проведению капитального ремонта общего имущества в многоквартирных домах, расположенных на территории Нижегородской области, в отношении многоквартирных домов Ковернинского  муниципального района на 2014-2016 годы</w:t>
      </w:r>
      <w:r w:rsidR="00D95963">
        <w:rPr>
          <w:rFonts w:ascii="Times New Roman" w:hAnsi="Times New Roman" w:cs="Times New Roman"/>
          <w:sz w:val="24"/>
          <w:szCs w:val="24"/>
        </w:rPr>
        <w:t>,</w:t>
      </w:r>
      <w:r>
        <w:rPr>
          <w:rFonts w:ascii="Times New Roman" w:hAnsi="Times New Roman" w:cs="Times New Roman"/>
          <w:sz w:val="24"/>
          <w:szCs w:val="24"/>
        </w:rPr>
        <w:t xml:space="preserve"> </w:t>
      </w:r>
      <w:r w:rsidR="00D95963">
        <w:rPr>
          <w:rFonts w:ascii="Times New Roman" w:hAnsi="Times New Roman" w:cs="Times New Roman"/>
          <w:sz w:val="24"/>
          <w:szCs w:val="24"/>
        </w:rPr>
        <w:t xml:space="preserve">краткосрочного плана </w:t>
      </w:r>
      <w:r w:rsidR="00D95963" w:rsidRPr="00D07ECB">
        <w:rPr>
          <w:rFonts w:ascii="Times New Roman" w:hAnsi="Times New Roman" w:cs="Times New Roman"/>
          <w:sz w:val="24"/>
          <w:szCs w:val="24"/>
        </w:rPr>
        <w:t>реализации государственной региональной адресной программы по проведению капитального ремонта общего имущества в многоквартирных домах, расположенных на территории Нижегородской области, в отношении многоквартирных домов Ковернинского  муниципального района на 201</w:t>
      </w:r>
      <w:r w:rsidR="00D95963">
        <w:rPr>
          <w:rFonts w:ascii="Times New Roman" w:hAnsi="Times New Roman" w:cs="Times New Roman"/>
          <w:sz w:val="24"/>
          <w:szCs w:val="24"/>
        </w:rPr>
        <w:t>7</w:t>
      </w:r>
      <w:r w:rsidR="00D95963" w:rsidRPr="00D07ECB">
        <w:rPr>
          <w:rFonts w:ascii="Times New Roman" w:hAnsi="Times New Roman" w:cs="Times New Roman"/>
          <w:sz w:val="24"/>
          <w:szCs w:val="24"/>
        </w:rPr>
        <w:t>-201</w:t>
      </w:r>
      <w:r w:rsidR="00D95963">
        <w:rPr>
          <w:rFonts w:ascii="Times New Roman" w:hAnsi="Times New Roman" w:cs="Times New Roman"/>
          <w:sz w:val="24"/>
          <w:szCs w:val="24"/>
        </w:rPr>
        <w:t xml:space="preserve">9 </w:t>
      </w:r>
      <w:r w:rsidR="00D95963" w:rsidRPr="00D07ECB">
        <w:rPr>
          <w:rFonts w:ascii="Times New Roman" w:hAnsi="Times New Roman" w:cs="Times New Roman"/>
          <w:sz w:val="24"/>
          <w:szCs w:val="24"/>
        </w:rPr>
        <w:t>годы</w:t>
      </w:r>
      <w:r w:rsidR="00D95963">
        <w:rPr>
          <w:rFonts w:ascii="Times New Roman" w:hAnsi="Times New Roman" w:cs="Times New Roman"/>
          <w:sz w:val="24"/>
          <w:szCs w:val="24"/>
        </w:rPr>
        <w:t xml:space="preserve">. </w:t>
      </w:r>
    </w:p>
    <w:p w:rsidR="00C15FF5" w:rsidRDefault="00C15FF5" w:rsidP="006708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Подпрограмма рассчитана на 2015-20</w:t>
      </w:r>
      <w:r w:rsidR="00D95963">
        <w:rPr>
          <w:rFonts w:ascii="Times New Roman" w:hAnsi="Times New Roman" w:cs="Times New Roman"/>
          <w:sz w:val="24"/>
          <w:szCs w:val="24"/>
        </w:rPr>
        <w:t>20</w:t>
      </w:r>
      <w:r>
        <w:rPr>
          <w:rFonts w:ascii="Times New Roman" w:hAnsi="Times New Roman" w:cs="Times New Roman"/>
          <w:sz w:val="24"/>
          <w:szCs w:val="24"/>
        </w:rPr>
        <w:t xml:space="preserve"> годы и реализуется в 1 этап.</w:t>
      </w:r>
    </w:p>
    <w:p w:rsidR="00C15FF5" w:rsidRDefault="00C15FF5" w:rsidP="00760D48">
      <w:pPr>
        <w:spacing w:after="0"/>
        <w:jc w:val="both"/>
        <w:rPr>
          <w:rFonts w:ascii="Times New Roman" w:hAnsi="Times New Roman" w:cs="Times New Roman"/>
          <w:sz w:val="24"/>
          <w:szCs w:val="24"/>
        </w:rPr>
      </w:pPr>
    </w:p>
    <w:p w:rsidR="00C15FF5" w:rsidRPr="00586636" w:rsidRDefault="00C15FF5" w:rsidP="00586636">
      <w:pPr>
        <w:spacing w:after="0"/>
        <w:jc w:val="both"/>
        <w:rPr>
          <w:rFonts w:ascii="Times New Roman" w:hAnsi="Times New Roman" w:cs="Times New Roman"/>
          <w:b/>
          <w:bCs/>
          <w:sz w:val="24"/>
          <w:szCs w:val="24"/>
        </w:rPr>
      </w:pPr>
      <w:r w:rsidRPr="00586636">
        <w:rPr>
          <w:rFonts w:ascii="Times New Roman" w:hAnsi="Times New Roman" w:cs="Times New Roman"/>
          <w:b/>
          <w:bCs/>
          <w:sz w:val="24"/>
          <w:szCs w:val="24"/>
        </w:rPr>
        <w:t>3.2.4.Перечень основных мероприятий муниципальной</w:t>
      </w:r>
      <w:r>
        <w:rPr>
          <w:rFonts w:ascii="Times New Roman" w:hAnsi="Times New Roman" w:cs="Times New Roman"/>
          <w:b/>
          <w:bCs/>
          <w:sz w:val="24"/>
          <w:szCs w:val="24"/>
        </w:rPr>
        <w:t xml:space="preserve"> программы</w:t>
      </w:r>
    </w:p>
    <w:p w:rsidR="00C15FF5" w:rsidRDefault="00C15FF5" w:rsidP="004A144D">
      <w:pPr>
        <w:spacing w:after="0"/>
        <w:jc w:val="both"/>
        <w:rPr>
          <w:rFonts w:ascii="Times New Roman" w:hAnsi="Times New Roman" w:cs="Times New Roman"/>
          <w:b/>
          <w:bCs/>
          <w:sz w:val="24"/>
          <w:szCs w:val="24"/>
        </w:rPr>
      </w:pPr>
    </w:p>
    <w:p w:rsidR="00C15FF5" w:rsidRPr="00586636" w:rsidRDefault="00C15FF5" w:rsidP="004A144D">
      <w:pPr>
        <w:spacing w:after="0"/>
        <w:ind w:firstLine="708"/>
        <w:jc w:val="both"/>
        <w:rPr>
          <w:rFonts w:ascii="Times New Roman" w:hAnsi="Times New Roman" w:cs="Times New Roman"/>
          <w:sz w:val="24"/>
          <w:szCs w:val="24"/>
        </w:rPr>
      </w:pPr>
      <w:r>
        <w:rPr>
          <w:rFonts w:ascii="Times New Roman" w:hAnsi="Times New Roman" w:cs="Times New Roman"/>
          <w:sz w:val="24"/>
          <w:szCs w:val="24"/>
        </w:rPr>
        <w:t>Мероприятия подп</w:t>
      </w:r>
      <w:r w:rsidRPr="00586636">
        <w:rPr>
          <w:rFonts w:ascii="Times New Roman" w:hAnsi="Times New Roman" w:cs="Times New Roman"/>
          <w:sz w:val="24"/>
          <w:szCs w:val="24"/>
        </w:rPr>
        <w:t>рограммы направлены на повышение комфортности проживания граждан, создание безопасных и благоприятных условий проживания граждан, повышение качества предоставления жилищно-коммунальных услуг, соответствие многоквартирных домов требованиям нормативных технических документов.</w:t>
      </w:r>
    </w:p>
    <w:p w:rsidR="00C15FF5" w:rsidRPr="00586636" w:rsidRDefault="00C15FF5" w:rsidP="00586636">
      <w:pPr>
        <w:spacing w:after="0"/>
        <w:ind w:firstLine="708"/>
        <w:jc w:val="both"/>
        <w:rPr>
          <w:rFonts w:ascii="Times New Roman" w:hAnsi="Times New Roman" w:cs="Times New Roman"/>
          <w:sz w:val="24"/>
          <w:szCs w:val="24"/>
        </w:rPr>
      </w:pPr>
      <w:r w:rsidRPr="00586636">
        <w:rPr>
          <w:rFonts w:ascii="Times New Roman" w:hAnsi="Times New Roman" w:cs="Times New Roman"/>
          <w:sz w:val="24"/>
          <w:szCs w:val="24"/>
        </w:rPr>
        <w:t xml:space="preserve">Перечень услуг и (или) работ по капитальному ремонту общего имущества в многоквартирном доме, оказание и (или) выполнение которых финансируется за счет средств фонда капитального ремонта, сформированного исходя из минимального взноса, установленного в соответствии со статьей 5 </w:t>
      </w:r>
      <w:r>
        <w:rPr>
          <w:rFonts w:ascii="Times New Roman" w:hAnsi="Times New Roman" w:cs="Times New Roman"/>
          <w:sz w:val="24"/>
          <w:szCs w:val="24"/>
        </w:rPr>
        <w:t>з</w:t>
      </w:r>
      <w:r w:rsidRPr="00586636">
        <w:rPr>
          <w:rFonts w:ascii="Times New Roman" w:hAnsi="Times New Roman" w:cs="Times New Roman"/>
          <w:sz w:val="24"/>
          <w:szCs w:val="24"/>
        </w:rPr>
        <w:t>акона</w:t>
      </w:r>
      <w:r>
        <w:rPr>
          <w:rFonts w:ascii="Times New Roman" w:hAnsi="Times New Roman" w:cs="Times New Roman"/>
          <w:sz w:val="24"/>
          <w:szCs w:val="24"/>
        </w:rPr>
        <w:t xml:space="preserve"> №</w:t>
      </w:r>
      <w:r w:rsidRPr="00586636">
        <w:rPr>
          <w:rFonts w:ascii="Times New Roman" w:hAnsi="Times New Roman" w:cs="Times New Roman"/>
          <w:sz w:val="24"/>
          <w:szCs w:val="24"/>
        </w:rPr>
        <w:t>159-З</w:t>
      </w:r>
      <w:r>
        <w:rPr>
          <w:rFonts w:ascii="Times New Roman" w:hAnsi="Times New Roman" w:cs="Times New Roman"/>
          <w:sz w:val="24"/>
          <w:szCs w:val="24"/>
        </w:rPr>
        <w:t xml:space="preserve"> Нижегородской области</w:t>
      </w:r>
      <w:r w:rsidRPr="00586636">
        <w:rPr>
          <w:rFonts w:ascii="Times New Roman" w:hAnsi="Times New Roman" w:cs="Times New Roman"/>
          <w:sz w:val="24"/>
          <w:szCs w:val="24"/>
        </w:rPr>
        <w:t>, включает в себя:</w:t>
      </w:r>
    </w:p>
    <w:p w:rsidR="00C15FF5" w:rsidRPr="00586636" w:rsidRDefault="00C15FF5" w:rsidP="00586636">
      <w:pPr>
        <w:spacing w:after="0"/>
        <w:jc w:val="both"/>
        <w:rPr>
          <w:rFonts w:ascii="Times New Roman" w:hAnsi="Times New Roman" w:cs="Times New Roman"/>
          <w:sz w:val="24"/>
          <w:szCs w:val="24"/>
        </w:rPr>
      </w:pPr>
      <w:r w:rsidRPr="00586636">
        <w:rPr>
          <w:rFonts w:ascii="Times New Roman" w:hAnsi="Times New Roman" w:cs="Times New Roman"/>
          <w:sz w:val="24"/>
          <w:szCs w:val="24"/>
        </w:rPr>
        <w:t>1) ремонт внутридомовых инженерных систем электро-, тепло-, газо-, водоснабжения, водоотведения;</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t>2</w:t>
      </w:r>
      <w:r w:rsidRPr="00586636">
        <w:rPr>
          <w:rFonts w:ascii="Times New Roman" w:hAnsi="Times New Roman" w:cs="Times New Roman"/>
          <w:sz w:val="24"/>
          <w:szCs w:val="24"/>
        </w:rPr>
        <w:t>) ремонт крыши, в том числе переустройство невентилируемой крыши на вентилируемую крышу, устройство выходов на кровлю;</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t>3</w:t>
      </w:r>
      <w:r w:rsidRPr="00586636">
        <w:rPr>
          <w:rFonts w:ascii="Times New Roman" w:hAnsi="Times New Roman" w:cs="Times New Roman"/>
          <w:sz w:val="24"/>
          <w:szCs w:val="24"/>
        </w:rPr>
        <w:t>) ремонт подвальных помещений, относящихся к общему имуществу в многоквартирном доме;</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t>4</w:t>
      </w:r>
      <w:r w:rsidRPr="00586636">
        <w:rPr>
          <w:rFonts w:ascii="Times New Roman" w:hAnsi="Times New Roman" w:cs="Times New Roman"/>
          <w:sz w:val="24"/>
          <w:szCs w:val="24"/>
        </w:rPr>
        <w:t>) утепление и ремонт фасада;</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t>5</w:t>
      </w:r>
      <w:r w:rsidRPr="00586636">
        <w:rPr>
          <w:rFonts w:ascii="Times New Roman" w:hAnsi="Times New Roman" w:cs="Times New Roman"/>
          <w:sz w:val="24"/>
          <w:szCs w:val="24"/>
        </w:rPr>
        <w:t>) установку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электрической энергии, газа);</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t>6</w:t>
      </w:r>
      <w:r w:rsidRPr="00586636">
        <w:rPr>
          <w:rFonts w:ascii="Times New Roman" w:hAnsi="Times New Roman" w:cs="Times New Roman"/>
          <w:sz w:val="24"/>
          <w:szCs w:val="24"/>
        </w:rPr>
        <w:t>) ремонт фундамента многоквартирного дома;</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lastRenderedPageBreak/>
        <w:t>7</w:t>
      </w:r>
      <w:r w:rsidRPr="00586636">
        <w:rPr>
          <w:rFonts w:ascii="Times New Roman" w:hAnsi="Times New Roman" w:cs="Times New Roman"/>
          <w:sz w:val="24"/>
          <w:szCs w:val="24"/>
        </w:rPr>
        <w:t>) разработку проектной документации для капитального ремонта и проведение государственной экспертизы такой документации в соответствии с законодательством Российской Федерации о градостроительной деятельности (стоимость услуг и (или) работ, указанных в настоящем пункте, не может превышать 7 процентов от общей стоимости услуг и (или) работ по капитальному ремонту);</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t>8</w:t>
      </w:r>
      <w:r w:rsidRPr="00586636">
        <w:rPr>
          <w:rFonts w:ascii="Times New Roman" w:hAnsi="Times New Roman" w:cs="Times New Roman"/>
          <w:sz w:val="24"/>
          <w:szCs w:val="24"/>
        </w:rPr>
        <w:t>) разработка сметной документации на выполнение работ и (или) услуг по капитальному ремонту;</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t>9</w:t>
      </w:r>
      <w:r w:rsidRPr="00586636">
        <w:rPr>
          <w:rFonts w:ascii="Times New Roman" w:hAnsi="Times New Roman" w:cs="Times New Roman"/>
          <w:sz w:val="24"/>
          <w:szCs w:val="24"/>
        </w:rPr>
        <w:t>) осуществление строительного контроля;</w:t>
      </w:r>
    </w:p>
    <w:p w:rsidR="00C15FF5" w:rsidRPr="00586636" w:rsidRDefault="00C15FF5" w:rsidP="00586636">
      <w:pPr>
        <w:spacing w:after="0"/>
        <w:jc w:val="both"/>
        <w:rPr>
          <w:rFonts w:ascii="Times New Roman" w:hAnsi="Times New Roman" w:cs="Times New Roman"/>
          <w:sz w:val="24"/>
          <w:szCs w:val="24"/>
        </w:rPr>
      </w:pPr>
      <w:r>
        <w:rPr>
          <w:rFonts w:ascii="Times New Roman" w:hAnsi="Times New Roman" w:cs="Times New Roman"/>
          <w:sz w:val="24"/>
          <w:szCs w:val="24"/>
        </w:rPr>
        <w:t>10</w:t>
      </w:r>
      <w:r w:rsidRPr="00586636">
        <w:rPr>
          <w:rFonts w:ascii="Times New Roman" w:hAnsi="Times New Roman" w:cs="Times New Roman"/>
          <w:sz w:val="24"/>
          <w:szCs w:val="24"/>
        </w:rPr>
        <w:t>) техническую инвентаризацию и паспортизацию многоквартирного дома после завершения проведения капитального ремонта общего имущества по всем видам раб</w:t>
      </w:r>
      <w:r>
        <w:rPr>
          <w:rFonts w:ascii="Times New Roman" w:hAnsi="Times New Roman" w:cs="Times New Roman"/>
          <w:sz w:val="24"/>
          <w:szCs w:val="24"/>
        </w:rPr>
        <w:t>от, предусмотренных пунктами 1-6</w:t>
      </w:r>
      <w:r w:rsidRPr="00586636">
        <w:rPr>
          <w:rFonts w:ascii="Times New Roman" w:hAnsi="Times New Roman" w:cs="Times New Roman"/>
          <w:sz w:val="24"/>
          <w:szCs w:val="24"/>
        </w:rPr>
        <w:t xml:space="preserve"> Программы.</w:t>
      </w:r>
    </w:p>
    <w:p w:rsidR="00C15FF5" w:rsidRPr="00586636" w:rsidRDefault="00C15FF5" w:rsidP="00586636">
      <w:pPr>
        <w:spacing w:after="0"/>
        <w:ind w:firstLine="708"/>
        <w:jc w:val="both"/>
        <w:rPr>
          <w:rFonts w:ascii="Times New Roman" w:hAnsi="Times New Roman" w:cs="Times New Roman"/>
          <w:sz w:val="24"/>
          <w:szCs w:val="24"/>
        </w:rPr>
      </w:pPr>
      <w:r w:rsidRPr="00586636">
        <w:rPr>
          <w:rFonts w:ascii="Times New Roman" w:hAnsi="Times New Roman" w:cs="Times New Roman"/>
          <w:sz w:val="24"/>
          <w:szCs w:val="24"/>
        </w:rPr>
        <w:t>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дополнительных работ и (или) услуг по капитальному ремонту общего имущества в многоквартирном доме пом</w:t>
      </w:r>
      <w:r>
        <w:rPr>
          <w:rFonts w:ascii="Times New Roman" w:hAnsi="Times New Roman" w:cs="Times New Roman"/>
          <w:sz w:val="24"/>
          <w:szCs w:val="24"/>
        </w:rPr>
        <w:t>имо предусмотренных пунктами 1-6</w:t>
      </w:r>
      <w:r w:rsidRPr="00586636">
        <w:rPr>
          <w:rFonts w:ascii="Times New Roman" w:hAnsi="Times New Roman" w:cs="Times New Roman"/>
          <w:sz w:val="24"/>
          <w:szCs w:val="24"/>
        </w:rPr>
        <w:t xml:space="preserve"> Программы.</w:t>
      </w:r>
    </w:p>
    <w:p w:rsidR="00C15FF5" w:rsidRDefault="00C15FF5" w:rsidP="00760D48">
      <w:pPr>
        <w:spacing w:after="0"/>
        <w:jc w:val="both"/>
        <w:rPr>
          <w:rFonts w:ascii="Times New Roman" w:hAnsi="Times New Roman" w:cs="Times New Roman"/>
          <w:b/>
          <w:bCs/>
          <w:sz w:val="24"/>
          <w:szCs w:val="24"/>
        </w:rPr>
      </w:pPr>
      <w:r>
        <w:rPr>
          <w:rFonts w:ascii="Times New Roman" w:hAnsi="Times New Roman" w:cs="Times New Roman"/>
          <w:b/>
          <w:bCs/>
          <w:sz w:val="24"/>
          <w:szCs w:val="24"/>
        </w:rPr>
        <w:tab/>
      </w:r>
    </w:p>
    <w:p w:rsidR="00C15FF5" w:rsidRDefault="00C15FF5" w:rsidP="00760D48">
      <w:pPr>
        <w:spacing w:after="0"/>
        <w:jc w:val="both"/>
        <w:rPr>
          <w:rFonts w:ascii="Times New Roman" w:hAnsi="Times New Roman" w:cs="Times New Roman"/>
          <w:b/>
          <w:bCs/>
          <w:sz w:val="24"/>
          <w:szCs w:val="24"/>
        </w:rPr>
      </w:pPr>
    </w:p>
    <w:p w:rsidR="00C15FF5" w:rsidRDefault="00C15FF5" w:rsidP="00760D48">
      <w:pPr>
        <w:spacing w:after="0"/>
        <w:jc w:val="both"/>
        <w:rPr>
          <w:rFonts w:ascii="Times New Roman" w:hAnsi="Times New Roman" w:cs="Times New Roman"/>
          <w:b/>
          <w:bCs/>
          <w:sz w:val="24"/>
          <w:szCs w:val="24"/>
        </w:rPr>
      </w:pPr>
      <w:r w:rsidRPr="00E51074">
        <w:rPr>
          <w:rFonts w:ascii="Times New Roman" w:hAnsi="Times New Roman" w:cs="Times New Roman"/>
          <w:b/>
          <w:bCs/>
          <w:sz w:val="24"/>
          <w:szCs w:val="24"/>
        </w:rPr>
        <w:t>3.2.5. Индикаторы достижения цели и непосредственные результаты реализации муниципальной 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975"/>
        <w:gridCol w:w="794"/>
        <w:gridCol w:w="1018"/>
        <w:gridCol w:w="1119"/>
        <w:gridCol w:w="1113"/>
        <w:gridCol w:w="996"/>
        <w:gridCol w:w="996"/>
        <w:gridCol w:w="876"/>
      </w:tblGrid>
      <w:tr w:rsidR="009E0375" w:rsidRPr="00CD214E" w:rsidTr="009E0375">
        <w:trPr>
          <w:jc w:val="center"/>
        </w:trPr>
        <w:tc>
          <w:tcPr>
            <w:tcW w:w="537"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w:t>
            </w:r>
          </w:p>
        </w:tc>
        <w:tc>
          <w:tcPr>
            <w:tcW w:w="3122"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Наименование</w:t>
            </w:r>
          </w:p>
        </w:tc>
        <w:tc>
          <w:tcPr>
            <w:tcW w:w="825" w:type="dxa"/>
          </w:tcPr>
          <w:p w:rsidR="009E0375" w:rsidRPr="00CD214E" w:rsidRDefault="009E0375" w:rsidP="00E51074">
            <w:pPr>
              <w:spacing w:after="0"/>
              <w:jc w:val="center"/>
              <w:rPr>
                <w:rFonts w:ascii="Times New Roman" w:hAnsi="Times New Roman" w:cs="Times New Roman"/>
                <w:sz w:val="24"/>
                <w:szCs w:val="24"/>
              </w:rPr>
            </w:pPr>
            <w:r w:rsidRPr="00CD214E">
              <w:rPr>
                <w:rFonts w:ascii="Times New Roman" w:hAnsi="Times New Roman" w:cs="Times New Roman"/>
                <w:sz w:val="24"/>
                <w:szCs w:val="24"/>
              </w:rPr>
              <w:t>Ед. изм.</w:t>
            </w:r>
          </w:p>
        </w:tc>
        <w:tc>
          <w:tcPr>
            <w:tcW w:w="1049" w:type="dxa"/>
          </w:tcPr>
          <w:p w:rsidR="009E0375" w:rsidRPr="00CD214E" w:rsidRDefault="009E0375" w:rsidP="00E51074">
            <w:pPr>
              <w:spacing w:after="0"/>
              <w:jc w:val="center"/>
              <w:rPr>
                <w:rFonts w:ascii="Times New Roman" w:hAnsi="Times New Roman" w:cs="Times New Roman"/>
                <w:sz w:val="24"/>
                <w:szCs w:val="24"/>
              </w:rPr>
            </w:pPr>
            <w:r w:rsidRPr="00CD214E">
              <w:rPr>
                <w:rFonts w:ascii="Times New Roman" w:hAnsi="Times New Roman" w:cs="Times New Roman"/>
                <w:sz w:val="24"/>
                <w:szCs w:val="24"/>
              </w:rPr>
              <w:t>2015</w:t>
            </w:r>
          </w:p>
        </w:tc>
        <w:tc>
          <w:tcPr>
            <w:tcW w:w="1146" w:type="dxa"/>
          </w:tcPr>
          <w:p w:rsidR="009E0375" w:rsidRPr="00CD214E" w:rsidRDefault="009E0375" w:rsidP="00E51074">
            <w:pPr>
              <w:spacing w:after="0"/>
              <w:jc w:val="center"/>
              <w:rPr>
                <w:rFonts w:ascii="Times New Roman" w:hAnsi="Times New Roman" w:cs="Times New Roman"/>
                <w:sz w:val="24"/>
                <w:szCs w:val="24"/>
              </w:rPr>
            </w:pPr>
            <w:r w:rsidRPr="00CD214E">
              <w:rPr>
                <w:rFonts w:ascii="Times New Roman" w:hAnsi="Times New Roman" w:cs="Times New Roman"/>
                <w:sz w:val="24"/>
                <w:szCs w:val="24"/>
              </w:rPr>
              <w:t>2016</w:t>
            </w:r>
          </w:p>
        </w:tc>
        <w:tc>
          <w:tcPr>
            <w:tcW w:w="1165" w:type="dxa"/>
          </w:tcPr>
          <w:p w:rsidR="009E0375" w:rsidRPr="00CD214E"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2017</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2018</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2019</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2020</w:t>
            </w:r>
          </w:p>
        </w:tc>
      </w:tr>
      <w:tr w:rsidR="009E0375" w:rsidRPr="00CD214E" w:rsidTr="009E0375">
        <w:trPr>
          <w:jc w:val="center"/>
        </w:trPr>
        <w:tc>
          <w:tcPr>
            <w:tcW w:w="537"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1</w:t>
            </w:r>
          </w:p>
        </w:tc>
        <w:tc>
          <w:tcPr>
            <w:tcW w:w="3122"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Индикаторы</w:t>
            </w:r>
          </w:p>
        </w:tc>
        <w:tc>
          <w:tcPr>
            <w:tcW w:w="825" w:type="dxa"/>
          </w:tcPr>
          <w:p w:rsidR="009E0375" w:rsidRPr="00CD214E" w:rsidRDefault="009E0375" w:rsidP="00E51074">
            <w:pPr>
              <w:spacing w:after="0"/>
              <w:jc w:val="center"/>
              <w:rPr>
                <w:rFonts w:ascii="Times New Roman" w:hAnsi="Times New Roman" w:cs="Times New Roman"/>
                <w:sz w:val="24"/>
                <w:szCs w:val="24"/>
              </w:rPr>
            </w:pPr>
          </w:p>
        </w:tc>
        <w:tc>
          <w:tcPr>
            <w:tcW w:w="1049" w:type="dxa"/>
          </w:tcPr>
          <w:p w:rsidR="009E0375" w:rsidRPr="00CD214E" w:rsidRDefault="009E0375" w:rsidP="00E51074">
            <w:pPr>
              <w:spacing w:after="0"/>
              <w:jc w:val="center"/>
              <w:rPr>
                <w:rFonts w:ascii="Times New Roman" w:hAnsi="Times New Roman" w:cs="Times New Roman"/>
                <w:sz w:val="24"/>
                <w:szCs w:val="24"/>
              </w:rPr>
            </w:pPr>
          </w:p>
        </w:tc>
        <w:tc>
          <w:tcPr>
            <w:tcW w:w="1146" w:type="dxa"/>
          </w:tcPr>
          <w:p w:rsidR="009E0375" w:rsidRPr="00CD214E" w:rsidRDefault="009E0375" w:rsidP="00E51074">
            <w:pPr>
              <w:spacing w:after="0"/>
              <w:jc w:val="center"/>
              <w:rPr>
                <w:rFonts w:ascii="Times New Roman" w:hAnsi="Times New Roman" w:cs="Times New Roman"/>
                <w:sz w:val="24"/>
                <w:szCs w:val="24"/>
              </w:rPr>
            </w:pPr>
          </w:p>
        </w:tc>
        <w:tc>
          <w:tcPr>
            <w:tcW w:w="1165" w:type="dxa"/>
          </w:tcPr>
          <w:p w:rsidR="009E0375" w:rsidRPr="00CD214E" w:rsidRDefault="009E0375" w:rsidP="00E51074">
            <w:pPr>
              <w:spacing w:after="0"/>
              <w:jc w:val="center"/>
              <w:rPr>
                <w:rFonts w:ascii="Times New Roman" w:hAnsi="Times New Roman" w:cs="Times New Roman"/>
                <w:sz w:val="24"/>
                <w:szCs w:val="24"/>
              </w:rPr>
            </w:pPr>
          </w:p>
        </w:tc>
        <w:tc>
          <w:tcPr>
            <w:tcW w:w="859" w:type="dxa"/>
          </w:tcPr>
          <w:p w:rsidR="009E0375" w:rsidRPr="00CD214E" w:rsidRDefault="009E0375" w:rsidP="00E51074">
            <w:pPr>
              <w:spacing w:after="0"/>
              <w:jc w:val="center"/>
              <w:rPr>
                <w:rFonts w:ascii="Times New Roman" w:hAnsi="Times New Roman" w:cs="Times New Roman"/>
                <w:sz w:val="24"/>
                <w:szCs w:val="24"/>
              </w:rPr>
            </w:pPr>
          </w:p>
        </w:tc>
        <w:tc>
          <w:tcPr>
            <w:tcW w:w="859" w:type="dxa"/>
          </w:tcPr>
          <w:p w:rsidR="009E0375" w:rsidRPr="00CD214E" w:rsidRDefault="009E0375" w:rsidP="00E51074">
            <w:pPr>
              <w:spacing w:after="0"/>
              <w:jc w:val="center"/>
              <w:rPr>
                <w:rFonts w:ascii="Times New Roman" w:hAnsi="Times New Roman" w:cs="Times New Roman"/>
                <w:sz w:val="24"/>
                <w:szCs w:val="24"/>
              </w:rPr>
            </w:pPr>
          </w:p>
        </w:tc>
        <w:tc>
          <w:tcPr>
            <w:tcW w:w="859" w:type="dxa"/>
          </w:tcPr>
          <w:p w:rsidR="009E0375" w:rsidRPr="00CD214E" w:rsidRDefault="009E0375" w:rsidP="00E51074">
            <w:pPr>
              <w:spacing w:after="0"/>
              <w:jc w:val="center"/>
              <w:rPr>
                <w:rFonts w:ascii="Times New Roman" w:hAnsi="Times New Roman" w:cs="Times New Roman"/>
                <w:sz w:val="24"/>
                <w:szCs w:val="24"/>
              </w:rPr>
            </w:pPr>
          </w:p>
        </w:tc>
      </w:tr>
      <w:tr w:rsidR="009E0375" w:rsidRPr="00CD214E" w:rsidTr="009E0375">
        <w:trPr>
          <w:jc w:val="center"/>
        </w:trPr>
        <w:tc>
          <w:tcPr>
            <w:tcW w:w="537"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1.1</w:t>
            </w:r>
          </w:p>
        </w:tc>
        <w:tc>
          <w:tcPr>
            <w:tcW w:w="3122"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Доля общей площади капитально отремонтированных многоквартирных домов в общей площади многоквартирных домов, подлежащих включению в Программу</w:t>
            </w:r>
          </w:p>
        </w:tc>
        <w:tc>
          <w:tcPr>
            <w:tcW w:w="825" w:type="dxa"/>
          </w:tcPr>
          <w:p w:rsidR="009E0375" w:rsidRPr="00CD214E" w:rsidRDefault="009E0375" w:rsidP="00E51074">
            <w:pPr>
              <w:spacing w:after="0"/>
              <w:jc w:val="center"/>
              <w:rPr>
                <w:rFonts w:ascii="Times New Roman" w:hAnsi="Times New Roman" w:cs="Times New Roman"/>
                <w:sz w:val="24"/>
                <w:szCs w:val="24"/>
              </w:rPr>
            </w:pPr>
            <w:r w:rsidRPr="00CD214E">
              <w:rPr>
                <w:rFonts w:ascii="Times New Roman" w:hAnsi="Times New Roman" w:cs="Times New Roman"/>
                <w:sz w:val="24"/>
                <w:szCs w:val="24"/>
              </w:rPr>
              <w:t>%</w:t>
            </w:r>
          </w:p>
        </w:tc>
        <w:tc>
          <w:tcPr>
            <w:tcW w:w="1049" w:type="dxa"/>
          </w:tcPr>
          <w:p w:rsidR="009E0375" w:rsidRPr="00CD214E"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2,4</w:t>
            </w:r>
          </w:p>
        </w:tc>
        <w:tc>
          <w:tcPr>
            <w:tcW w:w="1146" w:type="dxa"/>
          </w:tcPr>
          <w:p w:rsidR="009E0375" w:rsidRPr="00CD214E"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2,5</w:t>
            </w:r>
          </w:p>
        </w:tc>
        <w:tc>
          <w:tcPr>
            <w:tcW w:w="1165"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2,3</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1,7</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2,3</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2,1</w:t>
            </w:r>
          </w:p>
        </w:tc>
      </w:tr>
      <w:tr w:rsidR="009E0375" w:rsidRPr="00CD214E" w:rsidTr="009E0375">
        <w:trPr>
          <w:jc w:val="center"/>
        </w:trPr>
        <w:tc>
          <w:tcPr>
            <w:tcW w:w="537"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2</w:t>
            </w:r>
          </w:p>
        </w:tc>
        <w:tc>
          <w:tcPr>
            <w:tcW w:w="3122"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tc>
        <w:tc>
          <w:tcPr>
            <w:tcW w:w="825" w:type="dxa"/>
          </w:tcPr>
          <w:p w:rsidR="009E0375" w:rsidRPr="00CD214E" w:rsidRDefault="009E0375" w:rsidP="00E51074">
            <w:pPr>
              <w:spacing w:after="0"/>
              <w:jc w:val="center"/>
              <w:rPr>
                <w:rFonts w:ascii="Times New Roman" w:hAnsi="Times New Roman" w:cs="Times New Roman"/>
                <w:sz w:val="24"/>
                <w:szCs w:val="24"/>
              </w:rPr>
            </w:pPr>
          </w:p>
        </w:tc>
        <w:tc>
          <w:tcPr>
            <w:tcW w:w="1049" w:type="dxa"/>
          </w:tcPr>
          <w:p w:rsidR="009E0375" w:rsidRPr="00CD214E" w:rsidRDefault="009E0375" w:rsidP="00E51074">
            <w:pPr>
              <w:spacing w:after="0"/>
              <w:jc w:val="center"/>
              <w:rPr>
                <w:rFonts w:ascii="Times New Roman" w:hAnsi="Times New Roman" w:cs="Times New Roman"/>
                <w:sz w:val="24"/>
                <w:szCs w:val="24"/>
              </w:rPr>
            </w:pPr>
          </w:p>
        </w:tc>
        <w:tc>
          <w:tcPr>
            <w:tcW w:w="1146" w:type="dxa"/>
          </w:tcPr>
          <w:p w:rsidR="009E0375" w:rsidRPr="00CD214E" w:rsidRDefault="009E0375" w:rsidP="00E51074">
            <w:pPr>
              <w:spacing w:after="0"/>
              <w:jc w:val="center"/>
              <w:rPr>
                <w:rFonts w:ascii="Times New Roman" w:hAnsi="Times New Roman" w:cs="Times New Roman"/>
                <w:sz w:val="24"/>
                <w:szCs w:val="24"/>
              </w:rPr>
            </w:pPr>
          </w:p>
        </w:tc>
        <w:tc>
          <w:tcPr>
            <w:tcW w:w="1165" w:type="dxa"/>
          </w:tcPr>
          <w:p w:rsidR="009E0375" w:rsidRPr="00CD214E" w:rsidRDefault="009E0375" w:rsidP="00E51074">
            <w:pPr>
              <w:spacing w:after="0"/>
              <w:jc w:val="center"/>
              <w:rPr>
                <w:rFonts w:ascii="Times New Roman" w:hAnsi="Times New Roman" w:cs="Times New Roman"/>
                <w:sz w:val="24"/>
                <w:szCs w:val="24"/>
              </w:rPr>
            </w:pPr>
          </w:p>
        </w:tc>
        <w:tc>
          <w:tcPr>
            <w:tcW w:w="859" w:type="dxa"/>
          </w:tcPr>
          <w:p w:rsidR="009E0375" w:rsidRPr="00CD214E" w:rsidRDefault="009E0375" w:rsidP="00E51074">
            <w:pPr>
              <w:spacing w:after="0"/>
              <w:jc w:val="center"/>
              <w:rPr>
                <w:rFonts w:ascii="Times New Roman" w:hAnsi="Times New Roman" w:cs="Times New Roman"/>
                <w:sz w:val="24"/>
                <w:szCs w:val="24"/>
              </w:rPr>
            </w:pPr>
          </w:p>
        </w:tc>
        <w:tc>
          <w:tcPr>
            <w:tcW w:w="859" w:type="dxa"/>
          </w:tcPr>
          <w:p w:rsidR="009E0375" w:rsidRPr="00CD214E" w:rsidRDefault="009E0375" w:rsidP="00E51074">
            <w:pPr>
              <w:spacing w:after="0"/>
              <w:jc w:val="center"/>
              <w:rPr>
                <w:rFonts w:ascii="Times New Roman" w:hAnsi="Times New Roman" w:cs="Times New Roman"/>
                <w:sz w:val="24"/>
                <w:szCs w:val="24"/>
              </w:rPr>
            </w:pPr>
          </w:p>
        </w:tc>
        <w:tc>
          <w:tcPr>
            <w:tcW w:w="859" w:type="dxa"/>
          </w:tcPr>
          <w:p w:rsidR="009E0375" w:rsidRPr="00CD214E" w:rsidRDefault="009E0375" w:rsidP="00E51074">
            <w:pPr>
              <w:spacing w:after="0"/>
              <w:jc w:val="center"/>
              <w:rPr>
                <w:rFonts w:ascii="Times New Roman" w:hAnsi="Times New Roman" w:cs="Times New Roman"/>
                <w:sz w:val="24"/>
                <w:szCs w:val="24"/>
              </w:rPr>
            </w:pPr>
          </w:p>
        </w:tc>
      </w:tr>
      <w:tr w:rsidR="009E0375" w:rsidRPr="00CD214E" w:rsidTr="009E0375">
        <w:trPr>
          <w:jc w:val="center"/>
        </w:trPr>
        <w:tc>
          <w:tcPr>
            <w:tcW w:w="537"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2.1</w:t>
            </w:r>
          </w:p>
        </w:tc>
        <w:tc>
          <w:tcPr>
            <w:tcW w:w="3122"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Общая площадь капитально отремонтированных многоквартирных домов</w:t>
            </w:r>
          </w:p>
        </w:tc>
        <w:tc>
          <w:tcPr>
            <w:tcW w:w="825" w:type="dxa"/>
          </w:tcPr>
          <w:p w:rsidR="009E0375" w:rsidRPr="00CD214E" w:rsidRDefault="009E0375" w:rsidP="00E51074">
            <w:pPr>
              <w:spacing w:after="0"/>
              <w:jc w:val="center"/>
              <w:rPr>
                <w:rFonts w:ascii="Times New Roman" w:hAnsi="Times New Roman" w:cs="Times New Roman"/>
                <w:sz w:val="24"/>
                <w:szCs w:val="24"/>
              </w:rPr>
            </w:pPr>
            <w:r w:rsidRPr="00CD214E">
              <w:rPr>
                <w:rFonts w:ascii="Times New Roman" w:hAnsi="Times New Roman" w:cs="Times New Roman"/>
                <w:sz w:val="24"/>
                <w:szCs w:val="24"/>
              </w:rPr>
              <w:t>кв. м</w:t>
            </w:r>
          </w:p>
        </w:tc>
        <w:tc>
          <w:tcPr>
            <w:tcW w:w="1049" w:type="dxa"/>
          </w:tcPr>
          <w:p w:rsidR="009E0375" w:rsidRPr="00CD214E"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1751,5</w:t>
            </w:r>
          </w:p>
          <w:p w:rsidR="009E0375" w:rsidRPr="00CD214E" w:rsidRDefault="009E0375" w:rsidP="00E51074">
            <w:pPr>
              <w:spacing w:after="0"/>
              <w:jc w:val="center"/>
              <w:rPr>
                <w:rFonts w:ascii="Times New Roman" w:hAnsi="Times New Roman" w:cs="Times New Roman"/>
                <w:sz w:val="24"/>
                <w:szCs w:val="24"/>
              </w:rPr>
            </w:pPr>
          </w:p>
        </w:tc>
        <w:tc>
          <w:tcPr>
            <w:tcW w:w="1146" w:type="dxa"/>
          </w:tcPr>
          <w:p w:rsidR="009E0375" w:rsidRPr="00CD214E"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1831,01</w:t>
            </w:r>
          </w:p>
        </w:tc>
        <w:tc>
          <w:tcPr>
            <w:tcW w:w="1165"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1177,5</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2350,07</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2739,67</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2440,0</w:t>
            </w:r>
          </w:p>
        </w:tc>
      </w:tr>
      <w:tr w:rsidR="009E0375" w:rsidRPr="00CD214E" w:rsidTr="009E0375">
        <w:trPr>
          <w:jc w:val="center"/>
        </w:trPr>
        <w:tc>
          <w:tcPr>
            <w:tcW w:w="537"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2.2</w:t>
            </w:r>
          </w:p>
        </w:tc>
        <w:tc>
          <w:tcPr>
            <w:tcW w:w="3122" w:type="dxa"/>
          </w:tcPr>
          <w:p w:rsidR="009E0375" w:rsidRPr="00CD214E" w:rsidRDefault="009E0375" w:rsidP="00E51074">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Количество капитально отремонтированных многоквартирных домов </w:t>
            </w:r>
          </w:p>
        </w:tc>
        <w:tc>
          <w:tcPr>
            <w:tcW w:w="825" w:type="dxa"/>
          </w:tcPr>
          <w:p w:rsidR="009E0375" w:rsidRPr="00CD214E" w:rsidRDefault="009E0375" w:rsidP="00E51074">
            <w:pPr>
              <w:spacing w:after="0"/>
              <w:jc w:val="center"/>
              <w:rPr>
                <w:rFonts w:ascii="Times New Roman" w:hAnsi="Times New Roman" w:cs="Times New Roman"/>
                <w:sz w:val="24"/>
                <w:szCs w:val="24"/>
              </w:rPr>
            </w:pPr>
            <w:r w:rsidRPr="00CD214E">
              <w:rPr>
                <w:rFonts w:ascii="Times New Roman" w:hAnsi="Times New Roman" w:cs="Times New Roman"/>
                <w:sz w:val="24"/>
                <w:szCs w:val="24"/>
              </w:rPr>
              <w:t>Ед.</w:t>
            </w:r>
          </w:p>
        </w:tc>
        <w:tc>
          <w:tcPr>
            <w:tcW w:w="1049" w:type="dxa"/>
          </w:tcPr>
          <w:p w:rsidR="009E0375" w:rsidRPr="00CD214E" w:rsidRDefault="009E0375" w:rsidP="00E51074">
            <w:pPr>
              <w:spacing w:after="0"/>
              <w:jc w:val="center"/>
              <w:rPr>
                <w:rFonts w:ascii="Times New Roman" w:hAnsi="Times New Roman" w:cs="Times New Roman"/>
                <w:sz w:val="24"/>
                <w:szCs w:val="24"/>
              </w:rPr>
            </w:pPr>
            <w:r w:rsidRPr="00CD214E">
              <w:rPr>
                <w:rFonts w:ascii="Times New Roman" w:hAnsi="Times New Roman" w:cs="Times New Roman"/>
                <w:sz w:val="24"/>
                <w:szCs w:val="24"/>
              </w:rPr>
              <w:t>3</w:t>
            </w:r>
          </w:p>
        </w:tc>
        <w:tc>
          <w:tcPr>
            <w:tcW w:w="1146" w:type="dxa"/>
          </w:tcPr>
          <w:p w:rsidR="009E0375" w:rsidRPr="00CD214E"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4</w:t>
            </w:r>
          </w:p>
        </w:tc>
        <w:tc>
          <w:tcPr>
            <w:tcW w:w="1165"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2</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859" w:type="dxa"/>
          </w:tcPr>
          <w:p w:rsidR="009E0375" w:rsidRDefault="009E0375" w:rsidP="00E51074">
            <w:pPr>
              <w:spacing w:after="0"/>
              <w:jc w:val="center"/>
              <w:rPr>
                <w:rFonts w:ascii="Times New Roman" w:hAnsi="Times New Roman" w:cs="Times New Roman"/>
                <w:sz w:val="24"/>
                <w:szCs w:val="24"/>
              </w:rPr>
            </w:pPr>
            <w:r>
              <w:rPr>
                <w:rFonts w:ascii="Times New Roman" w:hAnsi="Times New Roman" w:cs="Times New Roman"/>
                <w:sz w:val="24"/>
                <w:szCs w:val="24"/>
              </w:rPr>
              <w:t>3</w:t>
            </w:r>
          </w:p>
        </w:tc>
      </w:tr>
    </w:tbl>
    <w:p w:rsidR="00C15FF5" w:rsidRDefault="00C15FF5" w:rsidP="00760D48">
      <w:pPr>
        <w:spacing w:after="0"/>
        <w:jc w:val="both"/>
        <w:rPr>
          <w:rFonts w:ascii="Times New Roman" w:hAnsi="Times New Roman" w:cs="Times New Roman"/>
          <w:b/>
          <w:bCs/>
          <w:sz w:val="24"/>
          <w:szCs w:val="24"/>
        </w:rPr>
      </w:pPr>
    </w:p>
    <w:p w:rsidR="00C15FF5" w:rsidRDefault="00C15FF5" w:rsidP="00760D48">
      <w:pPr>
        <w:spacing w:after="0"/>
        <w:jc w:val="both"/>
        <w:rPr>
          <w:rFonts w:ascii="Times New Roman" w:hAnsi="Times New Roman" w:cs="Times New Roman"/>
          <w:b/>
          <w:bCs/>
          <w:sz w:val="24"/>
          <w:szCs w:val="24"/>
        </w:rPr>
      </w:pPr>
      <w:r>
        <w:rPr>
          <w:rFonts w:ascii="Times New Roman" w:hAnsi="Times New Roman" w:cs="Times New Roman"/>
          <w:b/>
          <w:bCs/>
          <w:sz w:val="24"/>
          <w:szCs w:val="24"/>
        </w:rPr>
        <w:t>3.</w:t>
      </w:r>
      <w:r w:rsidRPr="00ED5D12">
        <w:rPr>
          <w:rFonts w:ascii="Times New Roman" w:hAnsi="Times New Roman" w:cs="Times New Roman"/>
          <w:b/>
          <w:bCs/>
          <w:sz w:val="24"/>
          <w:szCs w:val="24"/>
        </w:rPr>
        <w:t>2.6. Меры правового регулирования</w:t>
      </w:r>
      <w:r>
        <w:rPr>
          <w:rFonts w:ascii="Times New Roman" w:hAnsi="Times New Roman" w:cs="Times New Roman"/>
          <w:b/>
          <w:bCs/>
          <w:sz w:val="24"/>
          <w:szCs w:val="24"/>
        </w:rPr>
        <w:t xml:space="preserve"> подпрограммы</w:t>
      </w:r>
    </w:p>
    <w:p w:rsidR="00C15FF5" w:rsidRDefault="00C15FF5" w:rsidP="00ED5D12">
      <w:pPr>
        <w:widowControl w:val="0"/>
        <w:autoSpaceDE w:val="0"/>
        <w:autoSpaceDN w:val="0"/>
        <w:adjustRightInd w:val="0"/>
        <w:spacing w:after="0" w:line="240" w:lineRule="auto"/>
        <w:rPr>
          <w:rFonts w:ascii="Times New Roman" w:hAnsi="Times New Roman" w:cs="Times New Roman"/>
          <w:b/>
          <w:bCs/>
          <w:sz w:val="24"/>
          <w:szCs w:val="24"/>
        </w:rPr>
      </w:pPr>
    </w:p>
    <w:tbl>
      <w:tblPr>
        <w:tblW w:w="0" w:type="auto"/>
        <w:jc w:val="center"/>
        <w:tblCellSpacing w:w="5" w:type="nil"/>
        <w:tblLayout w:type="fixed"/>
        <w:tblCellMar>
          <w:left w:w="75" w:type="dxa"/>
          <w:right w:w="75" w:type="dxa"/>
        </w:tblCellMar>
        <w:tblLook w:val="0000"/>
      </w:tblPr>
      <w:tblGrid>
        <w:gridCol w:w="667"/>
        <w:gridCol w:w="1984"/>
        <w:gridCol w:w="2835"/>
        <w:gridCol w:w="1985"/>
        <w:gridCol w:w="1232"/>
      </w:tblGrid>
      <w:tr w:rsidR="00C15FF5" w:rsidRPr="00CD214E">
        <w:trPr>
          <w:trHeight w:val="600"/>
          <w:tblCellSpacing w:w="5" w:type="nil"/>
          <w:jc w:val="center"/>
        </w:trPr>
        <w:tc>
          <w:tcPr>
            <w:tcW w:w="667"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N </w:t>
            </w:r>
          </w:p>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п/п</w:t>
            </w:r>
          </w:p>
        </w:tc>
        <w:tc>
          <w:tcPr>
            <w:tcW w:w="1984"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Вид правового акта </w:t>
            </w:r>
          </w:p>
        </w:tc>
        <w:tc>
          <w:tcPr>
            <w:tcW w:w="2835"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Основные положения    </w:t>
            </w:r>
          </w:p>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  правового акта (суть)  </w:t>
            </w:r>
          </w:p>
        </w:tc>
        <w:tc>
          <w:tcPr>
            <w:tcW w:w="1985"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Ответственный</w:t>
            </w:r>
          </w:p>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исполнитель и</w:t>
            </w:r>
          </w:p>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lastRenderedPageBreak/>
              <w:t>соисполнители</w:t>
            </w:r>
          </w:p>
        </w:tc>
        <w:tc>
          <w:tcPr>
            <w:tcW w:w="1232" w:type="dxa"/>
            <w:tcBorders>
              <w:top w:val="single" w:sz="8" w:space="0" w:color="auto"/>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lastRenderedPageBreak/>
              <w:t xml:space="preserve">Ожидаемые сроки </w:t>
            </w:r>
            <w:r w:rsidRPr="00CD214E">
              <w:rPr>
                <w:rFonts w:ascii="Times New Roman" w:hAnsi="Times New Roman" w:cs="Times New Roman"/>
                <w:sz w:val="24"/>
                <w:szCs w:val="24"/>
              </w:rPr>
              <w:lastRenderedPageBreak/>
              <w:t>принятия</w:t>
            </w:r>
          </w:p>
        </w:tc>
      </w:tr>
      <w:tr w:rsidR="00C15FF5" w:rsidRPr="00CD214E">
        <w:trPr>
          <w:tblCellSpacing w:w="5" w:type="nil"/>
          <w:jc w:val="center"/>
        </w:trPr>
        <w:tc>
          <w:tcPr>
            <w:tcW w:w="667" w:type="dxa"/>
            <w:tcBorders>
              <w:left w:val="single" w:sz="8" w:space="0" w:color="auto"/>
              <w:bottom w:val="single" w:sz="8" w:space="0" w:color="auto"/>
              <w:right w:val="single" w:sz="8" w:space="0" w:color="auto"/>
            </w:tcBorders>
          </w:tcPr>
          <w:p w:rsidR="00C15FF5" w:rsidRPr="00CD214E" w:rsidRDefault="00C15FF5" w:rsidP="00ED5D12">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lastRenderedPageBreak/>
              <w:t>1</w:t>
            </w:r>
          </w:p>
        </w:tc>
        <w:tc>
          <w:tcPr>
            <w:tcW w:w="1984" w:type="dxa"/>
            <w:tcBorders>
              <w:left w:val="single" w:sz="8" w:space="0" w:color="auto"/>
              <w:bottom w:val="single" w:sz="8" w:space="0" w:color="auto"/>
              <w:right w:val="single" w:sz="8" w:space="0" w:color="auto"/>
            </w:tcBorders>
          </w:tcPr>
          <w:p w:rsidR="00C15FF5" w:rsidRPr="00CD214E" w:rsidRDefault="00C15FF5" w:rsidP="00ED5D12">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2</w:t>
            </w:r>
          </w:p>
        </w:tc>
        <w:tc>
          <w:tcPr>
            <w:tcW w:w="2835" w:type="dxa"/>
            <w:tcBorders>
              <w:left w:val="single" w:sz="8" w:space="0" w:color="auto"/>
              <w:bottom w:val="single" w:sz="8" w:space="0" w:color="auto"/>
              <w:right w:val="single" w:sz="8" w:space="0" w:color="auto"/>
            </w:tcBorders>
          </w:tcPr>
          <w:p w:rsidR="00C15FF5" w:rsidRPr="00CD214E" w:rsidRDefault="00C15FF5" w:rsidP="00ED5D12">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3</w:t>
            </w:r>
          </w:p>
        </w:tc>
        <w:tc>
          <w:tcPr>
            <w:tcW w:w="1985" w:type="dxa"/>
            <w:tcBorders>
              <w:left w:val="single" w:sz="8" w:space="0" w:color="auto"/>
              <w:bottom w:val="single" w:sz="8" w:space="0" w:color="auto"/>
              <w:right w:val="single" w:sz="8" w:space="0" w:color="auto"/>
            </w:tcBorders>
          </w:tcPr>
          <w:p w:rsidR="00C15FF5" w:rsidRPr="00CD214E" w:rsidRDefault="00C15FF5" w:rsidP="00ED5D12">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4</w:t>
            </w:r>
          </w:p>
        </w:tc>
        <w:tc>
          <w:tcPr>
            <w:tcW w:w="1232" w:type="dxa"/>
            <w:tcBorders>
              <w:left w:val="single" w:sz="8" w:space="0" w:color="auto"/>
              <w:bottom w:val="single" w:sz="8" w:space="0" w:color="auto"/>
              <w:right w:val="single" w:sz="8" w:space="0" w:color="auto"/>
            </w:tcBorders>
          </w:tcPr>
          <w:p w:rsidR="00C15FF5" w:rsidRPr="00CD214E" w:rsidRDefault="00C15FF5" w:rsidP="00ED5D12">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5</w:t>
            </w:r>
          </w:p>
        </w:tc>
      </w:tr>
      <w:tr w:rsidR="00C15FF5" w:rsidRPr="00CD214E">
        <w:trPr>
          <w:tblCellSpacing w:w="5" w:type="nil"/>
          <w:jc w:val="center"/>
        </w:trPr>
        <w:tc>
          <w:tcPr>
            <w:tcW w:w="8703" w:type="dxa"/>
            <w:gridSpan w:val="5"/>
            <w:tcBorders>
              <w:left w:val="single" w:sz="8" w:space="0" w:color="auto"/>
              <w:bottom w:val="single" w:sz="8" w:space="0" w:color="auto"/>
              <w:right w:val="single" w:sz="8" w:space="0" w:color="auto"/>
            </w:tcBorders>
          </w:tcPr>
          <w:p w:rsidR="00C15FF5" w:rsidRPr="00CD214E" w:rsidRDefault="00C15FF5" w:rsidP="00ED5D12">
            <w:pPr>
              <w:widowControl w:val="0"/>
              <w:autoSpaceDE w:val="0"/>
              <w:autoSpaceDN w:val="0"/>
              <w:adjustRightInd w:val="0"/>
              <w:spacing w:after="0" w:line="240" w:lineRule="auto"/>
              <w:jc w:val="center"/>
              <w:rPr>
                <w:rFonts w:ascii="Times New Roman" w:hAnsi="Times New Roman" w:cs="Times New Roman"/>
                <w:sz w:val="24"/>
                <w:szCs w:val="24"/>
              </w:rPr>
            </w:pPr>
            <w:r w:rsidRPr="00CD214E">
              <w:rPr>
                <w:rFonts w:ascii="Times New Roman" w:hAnsi="Times New Roman" w:cs="Times New Roman"/>
                <w:sz w:val="24"/>
                <w:szCs w:val="24"/>
              </w:rPr>
              <w:t>«Проведение капитального ремонта многоквартирных домов»</w:t>
            </w:r>
          </w:p>
        </w:tc>
      </w:tr>
      <w:tr w:rsidR="00C15FF5" w:rsidRPr="00CD214E">
        <w:trPr>
          <w:tblCellSpacing w:w="5" w:type="nil"/>
          <w:jc w:val="center"/>
        </w:trPr>
        <w:tc>
          <w:tcPr>
            <w:tcW w:w="667"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1. </w:t>
            </w:r>
          </w:p>
        </w:tc>
        <w:tc>
          <w:tcPr>
            <w:tcW w:w="1984"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 xml:space="preserve">Постановление Администрации Ковернинского муниципального района Нижегородской области              </w:t>
            </w:r>
          </w:p>
        </w:tc>
        <w:tc>
          <w:tcPr>
            <w:tcW w:w="2835"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Об утверждении Краткосрочного плана реализации государственной региональной адресной программы по проведению капитального ремонта общего имущества в многоквартирных домах, расположенных на территории  Нижегородской области, в отношении многоквартирных домов Ковернинского муниципального района</w:t>
            </w:r>
          </w:p>
        </w:tc>
        <w:tc>
          <w:tcPr>
            <w:tcW w:w="1985" w:type="dxa"/>
            <w:tcBorders>
              <w:left w:val="single" w:sz="8" w:space="0" w:color="auto"/>
              <w:bottom w:val="single" w:sz="8" w:space="0" w:color="auto"/>
              <w:right w:val="single" w:sz="8" w:space="0" w:color="auto"/>
            </w:tcBorders>
          </w:tcPr>
          <w:p w:rsidR="00C15FF5" w:rsidRPr="00CD214E" w:rsidRDefault="00C15FF5" w:rsidP="000B2ACA">
            <w:pPr>
              <w:widowControl w:val="0"/>
              <w:autoSpaceDE w:val="0"/>
              <w:autoSpaceDN w:val="0"/>
              <w:adjustRightInd w:val="0"/>
              <w:spacing w:after="0" w:line="240" w:lineRule="auto"/>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 Администрации Ковернинского муниципального района Нижегородской области</w:t>
            </w:r>
          </w:p>
        </w:tc>
        <w:tc>
          <w:tcPr>
            <w:tcW w:w="1232" w:type="dxa"/>
            <w:tcBorders>
              <w:left w:val="single" w:sz="8" w:space="0" w:color="auto"/>
              <w:bottom w:val="single" w:sz="8" w:space="0" w:color="auto"/>
              <w:right w:val="single" w:sz="8" w:space="0" w:color="auto"/>
            </w:tcBorders>
          </w:tcPr>
          <w:p w:rsidR="00C15FF5" w:rsidRDefault="008C7397" w:rsidP="000B2AC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11.03.2016 </w:t>
            </w:r>
          </w:p>
          <w:p w:rsidR="008C7397" w:rsidRPr="00CD214E" w:rsidRDefault="008C7397" w:rsidP="000B2AC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№177</w:t>
            </w:r>
          </w:p>
        </w:tc>
      </w:tr>
    </w:tbl>
    <w:p w:rsidR="00C15FF5" w:rsidRDefault="00C15FF5" w:rsidP="00760D48">
      <w:pPr>
        <w:spacing w:after="0"/>
        <w:jc w:val="both"/>
        <w:rPr>
          <w:rFonts w:ascii="Times New Roman" w:hAnsi="Times New Roman" w:cs="Times New Roman"/>
          <w:b/>
          <w:bCs/>
          <w:sz w:val="24"/>
          <w:szCs w:val="24"/>
        </w:rPr>
      </w:pPr>
    </w:p>
    <w:p w:rsidR="00C15FF5" w:rsidRDefault="00C15FF5" w:rsidP="00D54B0B">
      <w:pPr>
        <w:widowControl w:val="0"/>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3.2.7</w:t>
      </w:r>
      <w:r w:rsidRPr="00ED5D12">
        <w:rPr>
          <w:rFonts w:ascii="Times New Roman" w:hAnsi="Times New Roman" w:cs="Times New Roman"/>
          <w:b/>
          <w:bCs/>
          <w:sz w:val="24"/>
          <w:szCs w:val="24"/>
        </w:rPr>
        <w:t>. Обоснов</w:t>
      </w:r>
      <w:r>
        <w:rPr>
          <w:rFonts w:ascii="Times New Roman" w:hAnsi="Times New Roman" w:cs="Times New Roman"/>
          <w:b/>
          <w:bCs/>
          <w:sz w:val="24"/>
          <w:szCs w:val="24"/>
        </w:rPr>
        <w:t>ание объема финансовых ресурсов</w:t>
      </w:r>
    </w:p>
    <w:p w:rsidR="00CF7C56" w:rsidRPr="00CD214E" w:rsidRDefault="00CF7C56" w:rsidP="00CF7C56">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Общий объем финансирования за период 2015-20</w:t>
      </w:r>
      <w:r w:rsidR="009E0375">
        <w:rPr>
          <w:rFonts w:ascii="Times New Roman" w:hAnsi="Times New Roman" w:cs="Times New Roman"/>
          <w:sz w:val="24"/>
          <w:szCs w:val="24"/>
        </w:rPr>
        <w:t>20</w:t>
      </w:r>
      <w:r w:rsidRPr="00CD214E">
        <w:rPr>
          <w:rFonts w:ascii="Times New Roman" w:hAnsi="Times New Roman" w:cs="Times New Roman"/>
          <w:sz w:val="24"/>
          <w:szCs w:val="24"/>
        </w:rPr>
        <w:t xml:space="preserve"> годы составляет – </w:t>
      </w:r>
      <w:r w:rsidR="009E0375">
        <w:rPr>
          <w:rFonts w:ascii="Times New Roman" w:hAnsi="Times New Roman" w:cs="Times New Roman"/>
          <w:b/>
          <w:bCs/>
          <w:sz w:val="24"/>
          <w:szCs w:val="24"/>
        </w:rPr>
        <w:t>26718,1</w:t>
      </w:r>
      <w:r>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CF7C56" w:rsidRPr="00CD214E" w:rsidRDefault="00CF7C56" w:rsidP="00CF7C56">
      <w:pPr>
        <w:widowControl w:val="0"/>
        <w:autoSpaceDE w:val="0"/>
        <w:autoSpaceDN w:val="0"/>
        <w:adjustRightInd w:val="0"/>
        <w:spacing w:after="0"/>
        <w:rPr>
          <w:rFonts w:ascii="Times New Roman" w:hAnsi="Times New Roman" w:cs="Times New Roman"/>
          <w:b/>
          <w:bCs/>
          <w:sz w:val="24"/>
          <w:szCs w:val="24"/>
        </w:rPr>
      </w:pPr>
      <w:r w:rsidRPr="00CD214E">
        <w:rPr>
          <w:rFonts w:ascii="Times New Roman" w:hAnsi="Times New Roman" w:cs="Times New Roman"/>
          <w:b/>
          <w:bCs/>
          <w:sz w:val="24"/>
          <w:szCs w:val="24"/>
        </w:rPr>
        <w:t>2015 год</w:t>
      </w:r>
      <w:r w:rsidRPr="00CD214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3756,1</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Pr>
          <w:rFonts w:ascii="Times New Roman" w:hAnsi="Times New Roman" w:cs="Times New Roman"/>
          <w:sz w:val="24"/>
          <w:szCs w:val="24"/>
        </w:rPr>
        <w:t xml:space="preserve"> </w:t>
      </w:r>
      <w:r w:rsidRPr="00CD214E">
        <w:rPr>
          <w:rFonts w:ascii="Times New Roman" w:hAnsi="Times New Roman" w:cs="Times New Roman"/>
          <w:sz w:val="24"/>
          <w:szCs w:val="24"/>
        </w:rPr>
        <w:t xml:space="preserve">рублей, в том числе: </w:t>
      </w:r>
    </w:p>
    <w:p w:rsidR="00CF7C56" w:rsidRPr="00CD214E" w:rsidRDefault="00CF7C56" w:rsidP="00CF7C56">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средства государственной корпорации – Фонда содействия реформированию жилищно-коммунального хозяйства (далее – ГК ФСРЖКХ) –</w:t>
      </w:r>
      <w:r>
        <w:rPr>
          <w:rFonts w:ascii="Times New Roman" w:hAnsi="Times New Roman" w:cs="Times New Roman"/>
          <w:b/>
          <w:bCs/>
          <w:sz w:val="24"/>
          <w:szCs w:val="24"/>
        </w:rPr>
        <w:t>717,0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Pr>
          <w:rFonts w:ascii="Times New Roman" w:hAnsi="Times New Roman" w:cs="Times New Roman"/>
          <w:b/>
          <w:bCs/>
          <w:sz w:val="24"/>
          <w:szCs w:val="24"/>
        </w:rPr>
        <w:t xml:space="preserve"> </w:t>
      </w:r>
      <w:r w:rsidRPr="00CD214E">
        <w:rPr>
          <w:rFonts w:ascii="Times New Roman" w:hAnsi="Times New Roman" w:cs="Times New Roman"/>
          <w:sz w:val="24"/>
          <w:szCs w:val="24"/>
        </w:rPr>
        <w:t>рублей;</w:t>
      </w:r>
    </w:p>
    <w:p w:rsidR="00CF7C56" w:rsidRPr="00CD214E" w:rsidRDefault="00CF7C56" w:rsidP="00CF7C56">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областного бюджета – </w:t>
      </w:r>
      <w:r>
        <w:rPr>
          <w:rFonts w:ascii="Times New Roman" w:hAnsi="Times New Roman" w:cs="Times New Roman"/>
          <w:b/>
          <w:bCs/>
          <w:sz w:val="24"/>
          <w:szCs w:val="24"/>
        </w:rPr>
        <w:t>79</w:t>
      </w:r>
      <w:r w:rsidRPr="00CD214E">
        <w:rPr>
          <w:rFonts w:ascii="Times New Roman" w:hAnsi="Times New Roman" w:cs="Times New Roman"/>
          <w:b/>
          <w:bCs/>
          <w:sz w:val="24"/>
          <w:szCs w:val="24"/>
        </w:rPr>
        <w:t>7</w:t>
      </w:r>
      <w:r>
        <w:rPr>
          <w:rFonts w:ascii="Times New Roman" w:hAnsi="Times New Roman" w:cs="Times New Roman"/>
          <w:b/>
          <w:bCs/>
          <w:sz w:val="24"/>
          <w:szCs w:val="24"/>
        </w:rPr>
        <w:t>,0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CF7C56" w:rsidRPr="00CD214E" w:rsidRDefault="00CF7C56" w:rsidP="00CF7C56">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местного бюджета – </w:t>
      </w:r>
      <w:r>
        <w:rPr>
          <w:rFonts w:ascii="Times New Roman" w:hAnsi="Times New Roman" w:cs="Times New Roman"/>
          <w:b/>
          <w:bCs/>
          <w:sz w:val="24"/>
          <w:szCs w:val="24"/>
        </w:rPr>
        <w:t>974,6</w:t>
      </w:r>
      <w:r w:rsidRPr="00CD214E">
        <w:rPr>
          <w:rFonts w:ascii="Times New Roman" w:hAnsi="Times New Roman" w:cs="Times New Roman"/>
          <w:b/>
          <w:bCs/>
          <w:sz w:val="24"/>
          <w:szCs w:val="24"/>
        </w:rPr>
        <w:t xml:space="preserve"> </w:t>
      </w:r>
      <w:r>
        <w:rPr>
          <w:rFonts w:ascii="Times New Roman" w:hAnsi="Times New Roman" w:cs="Times New Roman"/>
          <w:sz w:val="24"/>
          <w:szCs w:val="24"/>
        </w:rPr>
        <w:t xml:space="preserve">тыс. </w:t>
      </w:r>
      <w:r w:rsidRPr="00CD214E">
        <w:rPr>
          <w:rFonts w:ascii="Times New Roman" w:hAnsi="Times New Roman" w:cs="Times New Roman"/>
          <w:sz w:val="24"/>
          <w:szCs w:val="24"/>
        </w:rPr>
        <w:t>рублей;</w:t>
      </w:r>
    </w:p>
    <w:p w:rsidR="00CF7C56" w:rsidRPr="00CD214E" w:rsidRDefault="00CF7C56" w:rsidP="00CF7C56">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sidRPr="00CD214E">
        <w:rPr>
          <w:rFonts w:ascii="Times New Roman" w:hAnsi="Times New Roman" w:cs="Times New Roman"/>
          <w:b/>
          <w:bCs/>
          <w:sz w:val="24"/>
          <w:szCs w:val="24"/>
        </w:rPr>
        <w:t>1</w:t>
      </w:r>
      <w:r>
        <w:rPr>
          <w:rFonts w:ascii="Times New Roman" w:hAnsi="Times New Roman" w:cs="Times New Roman"/>
          <w:b/>
          <w:bCs/>
          <w:sz w:val="24"/>
          <w:szCs w:val="24"/>
        </w:rPr>
        <w:t xml:space="preserve"> 267,5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CF7C56" w:rsidRDefault="00CF7C56" w:rsidP="00CF7C56">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w:t>
      </w:r>
    </w:p>
    <w:p w:rsidR="00CF7C56" w:rsidRDefault="00CF7C56" w:rsidP="00CF7C56">
      <w:pPr>
        <w:widowControl w:val="0"/>
        <w:autoSpaceDE w:val="0"/>
        <w:autoSpaceDN w:val="0"/>
        <w:adjustRightInd w:val="0"/>
        <w:spacing w:after="0"/>
        <w:rPr>
          <w:rFonts w:ascii="Times New Roman" w:hAnsi="Times New Roman" w:cs="Times New Roman"/>
          <w:b/>
          <w:sz w:val="24"/>
          <w:szCs w:val="24"/>
        </w:rPr>
      </w:pPr>
      <w:r w:rsidRPr="00097E2A">
        <w:rPr>
          <w:rFonts w:ascii="Times New Roman" w:hAnsi="Times New Roman" w:cs="Times New Roman"/>
          <w:b/>
          <w:sz w:val="24"/>
          <w:szCs w:val="24"/>
        </w:rPr>
        <w:t>2016 год</w:t>
      </w:r>
      <w:r>
        <w:rPr>
          <w:rFonts w:ascii="Times New Roman" w:hAnsi="Times New Roman" w:cs="Times New Roman"/>
          <w:b/>
          <w:sz w:val="24"/>
          <w:szCs w:val="24"/>
        </w:rPr>
        <w:t xml:space="preserve"> – 4028,4 </w:t>
      </w:r>
      <w:r w:rsidRPr="00097E2A">
        <w:rPr>
          <w:rFonts w:ascii="Times New Roman" w:hAnsi="Times New Roman" w:cs="Times New Roman"/>
          <w:sz w:val="24"/>
          <w:szCs w:val="24"/>
        </w:rPr>
        <w:t>тыс. рублей, в том числе:</w:t>
      </w:r>
    </w:p>
    <w:p w:rsidR="00CF7C56" w:rsidRPr="00CD214E" w:rsidRDefault="00CF7C56" w:rsidP="00CF7C56">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3455,5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CF7C56" w:rsidRDefault="00CF7C56" w:rsidP="00CF7C56">
      <w:pPr>
        <w:spacing w:after="0"/>
        <w:ind w:firstLine="708"/>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Pr>
          <w:rFonts w:ascii="Times New Roman" w:hAnsi="Times New Roman" w:cs="Times New Roman"/>
          <w:b/>
          <w:bCs/>
          <w:sz w:val="24"/>
          <w:szCs w:val="24"/>
        </w:rPr>
        <w:t>572,9</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CF7C56" w:rsidRDefault="00CF7C56" w:rsidP="00CF7C56">
      <w:pPr>
        <w:spacing w:after="0"/>
        <w:jc w:val="both"/>
        <w:rPr>
          <w:rFonts w:ascii="Times New Roman" w:hAnsi="Times New Roman" w:cs="Times New Roman"/>
          <w:b/>
          <w:sz w:val="24"/>
          <w:szCs w:val="24"/>
        </w:rPr>
      </w:pPr>
      <w:r w:rsidRPr="008F4F50">
        <w:rPr>
          <w:rFonts w:ascii="Times New Roman" w:hAnsi="Times New Roman" w:cs="Times New Roman"/>
          <w:b/>
          <w:sz w:val="24"/>
          <w:szCs w:val="24"/>
        </w:rPr>
        <w:t>2017 год –</w:t>
      </w:r>
      <w:r>
        <w:rPr>
          <w:rFonts w:ascii="Times New Roman" w:hAnsi="Times New Roman" w:cs="Times New Roman"/>
          <w:b/>
          <w:sz w:val="24"/>
          <w:szCs w:val="24"/>
        </w:rPr>
        <w:t xml:space="preserve"> </w:t>
      </w:r>
      <w:r w:rsidR="000C0BD9">
        <w:rPr>
          <w:rFonts w:ascii="Times New Roman" w:hAnsi="Times New Roman" w:cs="Times New Roman"/>
          <w:b/>
          <w:sz w:val="24"/>
          <w:szCs w:val="24"/>
        </w:rPr>
        <w:t>4183,6</w:t>
      </w:r>
      <w:r>
        <w:rPr>
          <w:rFonts w:ascii="Times New Roman" w:hAnsi="Times New Roman" w:cs="Times New Roman"/>
          <w:b/>
          <w:sz w:val="24"/>
          <w:szCs w:val="24"/>
        </w:rPr>
        <w:t xml:space="preserve"> </w:t>
      </w:r>
      <w:r w:rsidRPr="008F4F50">
        <w:rPr>
          <w:rFonts w:ascii="Times New Roman" w:hAnsi="Times New Roman" w:cs="Times New Roman"/>
          <w:sz w:val="24"/>
          <w:szCs w:val="24"/>
        </w:rPr>
        <w:t>тыс.рублей</w:t>
      </w:r>
      <w:r>
        <w:rPr>
          <w:rFonts w:ascii="Times New Roman" w:hAnsi="Times New Roman" w:cs="Times New Roman"/>
          <w:sz w:val="24"/>
          <w:szCs w:val="24"/>
        </w:rPr>
        <w:t xml:space="preserve"> в том числе:</w:t>
      </w:r>
    </w:p>
    <w:p w:rsidR="00CF7C56" w:rsidRPr="008F4F50" w:rsidRDefault="00CF7C56" w:rsidP="00CF7C56">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3500,0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8F4F50" w:rsidRDefault="00CF7C56" w:rsidP="00CF7C56">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sidR="000C0BD9">
        <w:rPr>
          <w:rFonts w:ascii="Times New Roman" w:hAnsi="Times New Roman" w:cs="Times New Roman"/>
          <w:b/>
          <w:bCs/>
          <w:sz w:val="24"/>
          <w:szCs w:val="24"/>
        </w:rPr>
        <w:t>683,6</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0C0BD9" w:rsidRDefault="000C0BD9" w:rsidP="00CF7C56">
      <w:pPr>
        <w:spacing w:after="0"/>
        <w:jc w:val="both"/>
        <w:rPr>
          <w:rFonts w:ascii="Times New Roman" w:hAnsi="Times New Roman" w:cs="Times New Roman"/>
          <w:sz w:val="24"/>
          <w:szCs w:val="24"/>
        </w:rPr>
      </w:pPr>
      <w:r w:rsidRPr="009E0375">
        <w:rPr>
          <w:rFonts w:ascii="Times New Roman" w:hAnsi="Times New Roman" w:cs="Times New Roman"/>
          <w:b/>
          <w:sz w:val="24"/>
          <w:szCs w:val="24"/>
        </w:rPr>
        <w:t xml:space="preserve">2018 год – </w:t>
      </w:r>
      <w:r w:rsidR="009E0375" w:rsidRPr="009E0375">
        <w:rPr>
          <w:rFonts w:ascii="Times New Roman" w:hAnsi="Times New Roman" w:cs="Times New Roman"/>
          <w:b/>
          <w:sz w:val="24"/>
          <w:szCs w:val="24"/>
        </w:rPr>
        <w:t>4810,0</w:t>
      </w:r>
      <w:r w:rsidR="009E0375">
        <w:rPr>
          <w:rFonts w:ascii="Times New Roman" w:hAnsi="Times New Roman" w:cs="Times New Roman"/>
          <w:sz w:val="24"/>
          <w:szCs w:val="24"/>
        </w:rPr>
        <w:t xml:space="preserve"> </w:t>
      </w:r>
      <w:r w:rsidR="009E0375" w:rsidRPr="001408AF">
        <w:rPr>
          <w:rFonts w:ascii="Times New Roman" w:hAnsi="Times New Roman" w:cs="Times New Roman"/>
          <w:sz w:val="24"/>
          <w:szCs w:val="24"/>
        </w:rPr>
        <w:t>тыс.</w:t>
      </w:r>
      <w:r w:rsidR="009E0375" w:rsidRPr="00CD214E">
        <w:rPr>
          <w:rFonts w:ascii="Times New Roman" w:hAnsi="Times New Roman" w:cs="Times New Roman"/>
          <w:sz w:val="24"/>
          <w:szCs w:val="24"/>
        </w:rPr>
        <w:t xml:space="preserve"> рублей</w:t>
      </w:r>
      <w:r w:rsidR="009E0375">
        <w:rPr>
          <w:rFonts w:ascii="Times New Roman" w:hAnsi="Times New Roman" w:cs="Times New Roman"/>
          <w:sz w:val="24"/>
          <w:szCs w:val="24"/>
        </w:rPr>
        <w:t>.</w:t>
      </w:r>
    </w:p>
    <w:p w:rsidR="000C0BD9" w:rsidRPr="008F4F50" w:rsidRDefault="000C0BD9" w:rsidP="000C0BD9">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4060,0,0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0C0BD9" w:rsidRDefault="000C0BD9" w:rsidP="000C0BD9">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sidR="009E0375">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0C0BD9" w:rsidRDefault="000C0BD9" w:rsidP="00CF7C56">
      <w:pPr>
        <w:spacing w:after="0"/>
        <w:jc w:val="both"/>
        <w:rPr>
          <w:rFonts w:ascii="Times New Roman" w:hAnsi="Times New Roman" w:cs="Times New Roman"/>
          <w:sz w:val="24"/>
          <w:szCs w:val="24"/>
        </w:rPr>
      </w:pPr>
      <w:r w:rsidRPr="009E0375">
        <w:rPr>
          <w:rFonts w:ascii="Times New Roman" w:hAnsi="Times New Roman" w:cs="Times New Roman"/>
          <w:b/>
          <w:sz w:val="24"/>
          <w:szCs w:val="24"/>
        </w:rPr>
        <w:t>2019 год –</w:t>
      </w:r>
      <w:r w:rsidR="009E0375" w:rsidRPr="009E0375">
        <w:rPr>
          <w:rFonts w:ascii="Times New Roman" w:hAnsi="Times New Roman" w:cs="Times New Roman"/>
          <w:b/>
          <w:sz w:val="24"/>
          <w:szCs w:val="24"/>
        </w:rPr>
        <w:t xml:space="preserve"> 4970,0</w:t>
      </w:r>
      <w:r w:rsidR="009E0375" w:rsidRPr="009E0375">
        <w:rPr>
          <w:rFonts w:ascii="Times New Roman" w:hAnsi="Times New Roman" w:cs="Times New Roman"/>
          <w:sz w:val="24"/>
          <w:szCs w:val="24"/>
        </w:rPr>
        <w:t xml:space="preserve"> </w:t>
      </w:r>
      <w:r w:rsidR="009E0375" w:rsidRPr="001408AF">
        <w:rPr>
          <w:rFonts w:ascii="Times New Roman" w:hAnsi="Times New Roman" w:cs="Times New Roman"/>
          <w:sz w:val="24"/>
          <w:szCs w:val="24"/>
        </w:rPr>
        <w:t>тыс.</w:t>
      </w:r>
      <w:r w:rsidR="009E0375" w:rsidRPr="00CD214E">
        <w:rPr>
          <w:rFonts w:ascii="Times New Roman" w:hAnsi="Times New Roman" w:cs="Times New Roman"/>
          <w:sz w:val="24"/>
          <w:szCs w:val="24"/>
        </w:rPr>
        <w:t xml:space="preserve"> рублей</w:t>
      </w:r>
    </w:p>
    <w:p w:rsidR="000C0BD9" w:rsidRPr="008F4F50" w:rsidRDefault="000C0BD9" w:rsidP="000C0BD9">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4220,0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0C0BD9" w:rsidRDefault="000C0BD9" w:rsidP="000C0BD9">
      <w:pPr>
        <w:spacing w:after="0"/>
        <w:jc w:val="both"/>
        <w:rPr>
          <w:rFonts w:ascii="Times New Roman" w:hAnsi="Times New Roman" w:cs="Times New Roman"/>
          <w:sz w:val="24"/>
          <w:szCs w:val="24"/>
        </w:rPr>
      </w:pPr>
      <w:r w:rsidRPr="00CD214E">
        <w:rPr>
          <w:rFonts w:ascii="Times New Roman" w:hAnsi="Times New Roman" w:cs="Times New Roman"/>
          <w:sz w:val="24"/>
          <w:szCs w:val="24"/>
        </w:rPr>
        <w:lastRenderedPageBreak/>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sidR="009E0375">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0C0BD9" w:rsidRDefault="000C0BD9" w:rsidP="00CF7C56">
      <w:pPr>
        <w:spacing w:after="0"/>
        <w:jc w:val="both"/>
        <w:rPr>
          <w:rFonts w:ascii="Times New Roman" w:hAnsi="Times New Roman" w:cs="Times New Roman"/>
          <w:sz w:val="24"/>
          <w:szCs w:val="24"/>
        </w:rPr>
      </w:pPr>
      <w:r w:rsidRPr="009E0375">
        <w:rPr>
          <w:rFonts w:ascii="Times New Roman" w:hAnsi="Times New Roman" w:cs="Times New Roman"/>
          <w:b/>
          <w:sz w:val="24"/>
          <w:szCs w:val="24"/>
        </w:rPr>
        <w:t xml:space="preserve">2020 год – </w:t>
      </w:r>
      <w:r w:rsidR="009E0375" w:rsidRPr="009E0375">
        <w:rPr>
          <w:rFonts w:ascii="Times New Roman" w:hAnsi="Times New Roman" w:cs="Times New Roman"/>
          <w:b/>
          <w:sz w:val="24"/>
          <w:szCs w:val="24"/>
        </w:rPr>
        <w:t>4970,0</w:t>
      </w:r>
      <w:r w:rsidR="009E0375" w:rsidRPr="009E0375">
        <w:rPr>
          <w:rFonts w:ascii="Times New Roman" w:hAnsi="Times New Roman" w:cs="Times New Roman"/>
          <w:sz w:val="24"/>
          <w:szCs w:val="24"/>
        </w:rPr>
        <w:t xml:space="preserve"> </w:t>
      </w:r>
      <w:r w:rsidR="009E0375" w:rsidRPr="001408AF">
        <w:rPr>
          <w:rFonts w:ascii="Times New Roman" w:hAnsi="Times New Roman" w:cs="Times New Roman"/>
          <w:sz w:val="24"/>
          <w:szCs w:val="24"/>
        </w:rPr>
        <w:t>тыс.</w:t>
      </w:r>
      <w:r w:rsidR="009E0375" w:rsidRPr="00CD214E">
        <w:rPr>
          <w:rFonts w:ascii="Times New Roman" w:hAnsi="Times New Roman" w:cs="Times New Roman"/>
          <w:sz w:val="24"/>
          <w:szCs w:val="24"/>
        </w:rPr>
        <w:t xml:space="preserve"> рублей</w:t>
      </w:r>
      <w:r w:rsidR="009E0375">
        <w:rPr>
          <w:rFonts w:ascii="Times New Roman" w:hAnsi="Times New Roman" w:cs="Times New Roman"/>
          <w:sz w:val="24"/>
          <w:szCs w:val="24"/>
        </w:rPr>
        <w:t>.</w:t>
      </w:r>
    </w:p>
    <w:p w:rsidR="000C0BD9" w:rsidRPr="008F4F50" w:rsidRDefault="000C0BD9" w:rsidP="000C0BD9">
      <w:pPr>
        <w:widowControl w:val="0"/>
        <w:autoSpaceDE w:val="0"/>
        <w:autoSpaceDN w:val="0"/>
        <w:adjustRightInd w:val="0"/>
        <w:spacing w:after="0"/>
        <w:rPr>
          <w:rFonts w:ascii="Times New Roman" w:hAnsi="Times New Roman" w:cs="Times New Roman"/>
          <w:sz w:val="24"/>
          <w:szCs w:val="24"/>
        </w:rPr>
      </w:pPr>
      <w:r w:rsidRPr="00CD214E">
        <w:rPr>
          <w:rFonts w:ascii="Times New Roman" w:hAnsi="Times New Roman" w:cs="Times New Roman"/>
          <w:sz w:val="24"/>
          <w:szCs w:val="24"/>
        </w:rPr>
        <w:t xml:space="preserve">- средства собственников помещений в МКД – </w:t>
      </w:r>
      <w:r>
        <w:rPr>
          <w:rFonts w:ascii="Times New Roman" w:hAnsi="Times New Roman" w:cs="Times New Roman"/>
          <w:b/>
          <w:bCs/>
          <w:sz w:val="24"/>
          <w:szCs w:val="24"/>
        </w:rPr>
        <w:t xml:space="preserve">4220,0 </w:t>
      </w:r>
      <w:r>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r>
        <w:rPr>
          <w:rFonts w:ascii="Times New Roman" w:hAnsi="Times New Roman" w:cs="Times New Roman"/>
          <w:sz w:val="24"/>
          <w:szCs w:val="24"/>
        </w:rPr>
        <w:t>.</w:t>
      </w:r>
    </w:p>
    <w:p w:rsidR="000C0BD9" w:rsidRDefault="000C0BD9" w:rsidP="000C0BD9">
      <w:pPr>
        <w:spacing w:after="0"/>
        <w:jc w:val="both"/>
        <w:rPr>
          <w:rFonts w:ascii="Times New Roman" w:hAnsi="Times New Roman" w:cs="Times New Roman"/>
          <w:sz w:val="24"/>
          <w:szCs w:val="24"/>
        </w:rPr>
      </w:pPr>
      <w:r w:rsidRPr="00CD214E">
        <w:rPr>
          <w:rFonts w:ascii="Times New Roman" w:hAnsi="Times New Roman" w:cs="Times New Roman"/>
          <w:sz w:val="24"/>
          <w:szCs w:val="24"/>
        </w:rPr>
        <w:t xml:space="preserve">-расходы по уплате взносов на капитальный ремонт общего имущества в многоквартирных домах, в которых расположены жилые и нежилые помещения, находящиеся в муниципальной собственности – </w:t>
      </w:r>
      <w:r w:rsidR="009E0375">
        <w:rPr>
          <w:rFonts w:ascii="Times New Roman" w:hAnsi="Times New Roman" w:cs="Times New Roman"/>
          <w:b/>
          <w:bCs/>
          <w:sz w:val="24"/>
          <w:szCs w:val="24"/>
        </w:rPr>
        <w:t>750,0</w:t>
      </w:r>
      <w:r w:rsidRPr="00CD214E">
        <w:rPr>
          <w:rFonts w:ascii="Times New Roman" w:hAnsi="Times New Roman" w:cs="Times New Roman"/>
          <w:b/>
          <w:bCs/>
          <w:sz w:val="24"/>
          <w:szCs w:val="24"/>
        </w:rPr>
        <w:t xml:space="preserve"> </w:t>
      </w:r>
      <w:r w:rsidRPr="001408AF">
        <w:rPr>
          <w:rFonts w:ascii="Times New Roman" w:hAnsi="Times New Roman" w:cs="Times New Roman"/>
          <w:sz w:val="24"/>
          <w:szCs w:val="24"/>
        </w:rPr>
        <w:t>тыс.</w:t>
      </w:r>
      <w:r w:rsidRPr="00CD214E">
        <w:rPr>
          <w:rFonts w:ascii="Times New Roman" w:hAnsi="Times New Roman" w:cs="Times New Roman"/>
          <w:sz w:val="24"/>
          <w:szCs w:val="24"/>
        </w:rPr>
        <w:t xml:space="preserve"> рублей;</w:t>
      </w:r>
    </w:p>
    <w:p w:rsidR="000C0BD9" w:rsidRDefault="000C0BD9" w:rsidP="00CF7C56">
      <w:pPr>
        <w:spacing w:after="0"/>
        <w:jc w:val="both"/>
        <w:rPr>
          <w:rFonts w:ascii="Times New Roman" w:hAnsi="Times New Roman" w:cs="Times New Roman"/>
          <w:sz w:val="24"/>
          <w:szCs w:val="24"/>
        </w:rPr>
      </w:pPr>
    </w:p>
    <w:p w:rsidR="00C15FF5" w:rsidRDefault="00C15FF5" w:rsidP="001904B4">
      <w:pPr>
        <w:spacing w:after="0"/>
        <w:ind w:firstLine="708"/>
        <w:jc w:val="both"/>
        <w:rPr>
          <w:rFonts w:ascii="Times New Roman" w:hAnsi="Times New Roman" w:cs="Times New Roman"/>
          <w:sz w:val="24"/>
          <w:szCs w:val="24"/>
        </w:rPr>
      </w:pPr>
      <w:r w:rsidRPr="00D07ECB">
        <w:rPr>
          <w:rFonts w:ascii="Times New Roman" w:hAnsi="Times New Roman" w:cs="Times New Roman"/>
          <w:sz w:val="24"/>
          <w:szCs w:val="24"/>
        </w:rPr>
        <w:t xml:space="preserve">Объемы финансирования </w:t>
      </w:r>
      <w:r>
        <w:rPr>
          <w:rFonts w:ascii="Times New Roman" w:hAnsi="Times New Roman" w:cs="Times New Roman"/>
          <w:sz w:val="24"/>
          <w:szCs w:val="24"/>
        </w:rPr>
        <w:t>подпрограммы</w:t>
      </w:r>
      <w:r w:rsidRPr="00D07ECB">
        <w:rPr>
          <w:rFonts w:ascii="Times New Roman" w:hAnsi="Times New Roman" w:cs="Times New Roman"/>
          <w:sz w:val="24"/>
          <w:szCs w:val="24"/>
        </w:rPr>
        <w:t xml:space="preserve"> по источникам, годам и объектам подлежат ежегодному утверждению и актуализации.</w:t>
      </w:r>
    </w:p>
    <w:p w:rsidR="00C15FF5" w:rsidRDefault="00C15FF5" w:rsidP="00ED5D12">
      <w:pPr>
        <w:spacing w:after="0"/>
        <w:ind w:firstLine="708"/>
        <w:jc w:val="both"/>
        <w:rPr>
          <w:rFonts w:ascii="Times New Roman" w:hAnsi="Times New Roman" w:cs="Times New Roman"/>
          <w:b/>
          <w:bCs/>
          <w:sz w:val="24"/>
          <w:szCs w:val="24"/>
        </w:rPr>
      </w:pPr>
    </w:p>
    <w:p w:rsidR="00C15FF5" w:rsidRPr="000B2ACA" w:rsidRDefault="00C15FF5" w:rsidP="000B2ACA">
      <w:pPr>
        <w:widowControl w:val="0"/>
        <w:autoSpaceDE w:val="0"/>
        <w:autoSpaceDN w:val="0"/>
        <w:adjustRightInd w:val="0"/>
        <w:ind w:firstLine="540"/>
        <w:jc w:val="both"/>
        <w:rPr>
          <w:rFonts w:ascii="Times New Roman" w:hAnsi="Times New Roman" w:cs="Times New Roman"/>
          <w:b/>
          <w:bCs/>
          <w:sz w:val="24"/>
          <w:szCs w:val="24"/>
        </w:rPr>
      </w:pPr>
      <w:r>
        <w:rPr>
          <w:rFonts w:ascii="Times New Roman" w:hAnsi="Times New Roman" w:cs="Times New Roman"/>
          <w:b/>
          <w:bCs/>
          <w:sz w:val="24"/>
          <w:szCs w:val="24"/>
        </w:rPr>
        <w:t>3.2.8</w:t>
      </w:r>
      <w:r w:rsidRPr="000B2ACA">
        <w:rPr>
          <w:rFonts w:ascii="Times New Roman" w:hAnsi="Times New Roman" w:cs="Times New Roman"/>
          <w:b/>
          <w:bCs/>
          <w:sz w:val="24"/>
          <w:szCs w:val="24"/>
        </w:rPr>
        <w:t xml:space="preserve">. Анализ рисков реализации муниципальной </w:t>
      </w:r>
      <w:r>
        <w:rPr>
          <w:rFonts w:ascii="Times New Roman" w:hAnsi="Times New Roman" w:cs="Times New Roman"/>
          <w:b/>
          <w:bCs/>
          <w:sz w:val="24"/>
          <w:szCs w:val="24"/>
        </w:rPr>
        <w:t>под</w:t>
      </w:r>
      <w:r w:rsidRPr="000B2ACA">
        <w:rPr>
          <w:rFonts w:ascii="Times New Roman" w:hAnsi="Times New Roman" w:cs="Times New Roman"/>
          <w:b/>
          <w:bCs/>
          <w:sz w:val="24"/>
          <w:szCs w:val="24"/>
        </w:rPr>
        <w:t>программы.</w:t>
      </w:r>
    </w:p>
    <w:p w:rsidR="00C15FF5" w:rsidRPr="000B2ACA" w:rsidRDefault="00C15FF5" w:rsidP="000B2ACA">
      <w:pPr>
        <w:spacing w:after="0"/>
        <w:ind w:firstLine="708"/>
        <w:jc w:val="both"/>
        <w:rPr>
          <w:rFonts w:ascii="Times New Roman" w:hAnsi="Times New Roman" w:cs="Times New Roman"/>
          <w:sz w:val="24"/>
          <w:szCs w:val="24"/>
        </w:rPr>
      </w:pPr>
      <w:r w:rsidRPr="000B2ACA">
        <w:rPr>
          <w:rFonts w:ascii="Times New Roman" w:hAnsi="Times New Roman" w:cs="Times New Roman"/>
          <w:sz w:val="24"/>
          <w:szCs w:val="24"/>
        </w:rPr>
        <w:t>К внешни</w:t>
      </w:r>
      <w:r>
        <w:rPr>
          <w:rFonts w:ascii="Times New Roman" w:hAnsi="Times New Roman" w:cs="Times New Roman"/>
          <w:sz w:val="24"/>
          <w:szCs w:val="24"/>
        </w:rPr>
        <w:t>м факторам и рискам реализации подп</w:t>
      </w:r>
      <w:r w:rsidRPr="000B2ACA">
        <w:rPr>
          <w:rFonts w:ascii="Times New Roman" w:hAnsi="Times New Roman" w:cs="Times New Roman"/>
          <w:sz w:val="24"/>
          <w:szCs w:val="24"/>
        </w:rPr>
        <w:t xml:space="preserve">рограммы следует отнести следующие. </w:t>
      </w:r>
    </w:p>
    <w:p w:rsidR="00C15FF5" w:rsidRPr="000B2ACA" w:rsidRDefault="00C15FF5" w:rsidP="000B2ACA">
      <w:pPr>
        <w:spacing w:after="0"/>
        <w:ind w:firstLine="708"/>
        <w:jc w:val="both"/>
        <w:rPr>
          <w:rFonts w:ascii="Times New Roman" w:hAnsi="Times New Roman" w:cs="Times New Roman"/>
          <w:sz w:val="24"/>
          <w:szCs w:val="24"/>
        </w:rPr>
      </w:pPr>
      <w:r w:rsidRPr="000B2ACA">
        <w:rPr>
          <w:rFonts w:ascii="Times New Roman" w:hAnsi="Times New Roman" w:cs="Times New Roman"/>
          <w:sz w:val="24"/>
          <w:szCs w:val="24"/>
        </w:rPr>
        <w:t>Риск финансового обеспечения, который связан с неполным выделением бюджетных средств или низким уровнем собираемости взносов собственников на капитальный ремонт в рамках одного года на реализацию программных мероприятий, вследствие чего могут измениться запланированные сроки выполнения мероприятий, и могут подвергнуться корректировке целевые индикаторы эффективности реализации Программы, что потребует внесения изменений в Программу.</w:t>
      </w:r>
    </w:p>
    <w:p w:rsidR="00C15FF5" w:rsidRPr="000B2ACA" w:rsidRDefault="00C15FF5" w:rsidP="000B2ACA">
      <w:pPr>
        <w:spacing w:after="0"/>
        <w:ind w:firstLine="708"/>
        <w:jc w:val="both"/>
        <w:rPr>
          <w:rFonts w:ascii="Times New Roman" w:hAnsi="Times New Roman" w:cs="Times New Roman"/>
          <w:sz w:val="24"/>
          <w:szCs w:val="24"/>
        </w:rPr>
      </w:pPr>
      <w:r w:rsidRPr="000B2ACA">
        <w:rPr>
          <w:rFonts w:ascii="Times New Roman" w:hAnsi="Times New Roman" w:cs="Times New Roman"/>
          <w:sz w:val="24"/>
          <w:szCs w:val="24"/>
        </w:rPr>
        <w:t>Реализации Программы также угрожают следующие риски, которые связаны с изменениями внешней среды, и которыми невозможно управлять в рамках реализации программных мероприятий:</w:t>
      </w:r>
    </w:p>
    <w:p w:rsidR="00C15FF5" w:rsidRDefault="00C15FF5" w:rsidP="000B2ACA">
      <w:pPr>
        <w:spacing w:after="0"/>
        <w:ind w:firstLine="708"/>
        <w:jc w:val="both"/>
        <w:rPr>
          <w:rFonts w:ascii="Times New Roman" w:hAnsi="Times New Roman" w:cs="Times New Roman"/>
          <w:sz w:val="24"/>
          <w:szCs w:val="24"/>
        </w:rPr>
      </w:pPr>
      <w:r w:rsidRPr="000B2ACA">
        <w:rPr>
          <w:rFonts w:ascii="Times New Roman" w:hAnsi="Times New Roman" w:cs="Times New Roman"/>
          <w:sz w:val="24"/>
          <w:szCs w:val="24"/>
        </w:rPr>
        <w:t xml:space="preserve">-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w:t>
      </w:r>
    </w:p>
    <w:p w:rsidR="00DC2D74" w:rsidRPr="003231ED" w:rsidRDefault="00C15FF5" w:rsidP="003231ED">
      <w:pPr>
        <w:spacing w:after="0"/>
        <w:ind w:firstLine="708"/>
        <w:jc w:val="both"/>
        <w:rPr>
          <w:rFonts w:ascii="Times New Roman" w:hAnsi="Times New Roman" w:cs="Times New Roman"/>
          <w:sz w:val="24"/>
          <w:szCs w:val="24"/>
        </w:rPr>
      </w:pPr>
      <w:r w:rsidRPr="000B2ACA">
        <w:rPr>
          <w:rFonts w:ascii="Times New Roman" w:hAnsi="Times New Roman" w:cs="Times New Roman"/>
          <w:sz w:val="24"/>
          <w:szCs w:val="24"/>
        </w:rPr>
        <w:t xml:space="preserve">-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в Ковернинском муниципальном районе, а также потребовать концентрации средств на преодоление последствий таких катастроф. </w:t>
      </w:r>
    </w:p>
    <w:p w:rsidR="00C15FF5" w:rsidRPr="00BB13A2" w:rsidRDefault="00C15FF5" w:rsidP="00BB13A2">
      <w:pPr>
        <w:spacing w:after="0"/>
        <w:ind w:firstLine="708"/>
        <w:jc w:val="center"/>
        <w:rPr>
          <w:rFonts w:ascii="Times New Roman" w:hAnsi="Times New Roman" w:cs="Times New Roman"/>
          <w:b/>
          <w:bCs/>
          <w:sz w:val="28"/>
          <w:szCs w:val="28"/>
        </w:rPr>
      </w:pPr>
      <w:r w:rsidRPr="00BB13A2">
        <w:rPr>
          <w:rFonts w:ascii="Times New Roman" w:hAnsi="Times New Roman" w:cs="Times New Roman"/>
          <w:b/>
          <w:bCs/>
          <w:sz w:val="28"/>
          <w:szCs w:val="28"/>
        </w:rPr>
        <w:t>Подпрограмма 4</w:t>
      </w:r>
    </w:p>
    <w:p w:rsidR="00C15FF5" w:rsidRPr="00094C50" w:rsidRDefault="00C15FF5" w:rsidP="00094C50">
      <w:pPr>
        <w:spacing w:after="0"/>
        <w:ind w:firstLine="708"/>
        <w:jc w:val="center"/>
        <w:rPr>
          <w:rFonts w:ascii="Times New Roman" w:hAnsi="Times New Roman" w:cs="Times New Roman"/>
          <w:b/>
          <w:bCs/>
          <w:sz w:val="28"/>
          <w:szCs w:val="28"/>
        </w:rPr>
      </w:pPr>
      <w:r w:rsidRPr="00BB13A2">
        <w:rPr>
          <w:rFonts w:ascii="Times New Roman" w:hAnsi="Times New Roman" w:cs="Times New Roman"/>
          <w:b/>
          <w:bCs/>
          <w:sz w:val="28"/>
          <w:szCs w:val="28"/>
        </w:rPr>
        <w:t>"Обеспечение реализации Муниципальной программы"</w:t>
      </w:r>
    </w:p>
    <w:p w:rsidR="00C15FF5" w:rsidRPr="00BB13A2" w:rsidRDefault="00C15FF5" w:rsidP="00BB13A2">
      <w:pPr>
        <w:spacing w:after="0"/>
        <w:ind w:firstLine="708"/>
        <w:jc w:val="center"/>
        <w:rPr>
          <w:rFonts w:ascii="Times New Roman" w:hAnsi="Times New Roman" w:cs="Times New Roman"/>
          <w:b/>
          <w:bCs/>
          <w:sz w:val="24"/>
          <w:szCs w:val="24"/>
        </w:rPr>
      </w:pPr>
      <w:bookmarkStart w:id="0" w:name="Par4415"/>
      <w:bookmarkEnd w:id="0"/>
      <w:r>
        <w:rPr>
          <w:rFonts w:ascii="Times New Roman" w:hAnsi="Times New Roman" w:cs="Times New Roman"/>
          <w:b/>
          <w:bCs/>
          <w:sz w:val="24"/>
          <w:szCs w:val="24"/>
        </w:rPr>
        <w:t>4.</w:t>
      </w:r>
      <w:r w:rsidRPr="00BB13A2">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4</w:t>
      </w:r>
    </w:p>
    <w:p w:rsidR="00C15FF5" w:rsidRPr="00BB13A2" w:rsidRDefault="00C15FF5" w:rsidP="00BB13A2">
      <w:pPr>
        <w:spacing w:after="0"/>
        <w:ind w:firstLine="708"/>
        <w:jc w:val="both"/>
        <w:rPr>
          <w:rFonts w:ascii="Times New Roman" w:hAnsi="Times New Roman" w:cs="Times New Roman"/>
          <w:sz w:val="24"/>
          <w:szCs w:val="24"/>
        </w:rPr>
      </w:pPr>
    </w:p>
    <w:tbl>
      <w:tblPr>
        <w:tblW w:w="9900" w:type="dxa"/>
        <w:tblCellSpacing w:w="5" w:type="nil"/>
        <w:tblInd w:w="2" w:type="dxa"/>
        <w:tblLayout w:type="fixed"/>
        <w:tblCellMar>
          <w:left w:w="75" w:type="dxa"/>
          <w:right w:w="75" w:type="dxa"/>
        </w:tblCellMar>
        <w:tblLook w:val="0000"/>
      </w:tblPr>
      <w:tblGrid>
        <w:gridCol w:w="3060"/>
        <w:gridCol w:w="6840"/>
      </w:tblGrid>
      <w:tr w:rsidR="00C15FF5" w:rsidRPr="00CD214E">
        <w:trPr>
          <w:tblCellSpacing w:w="5" w:type="nil"/>
        </w:trPr>
        <w:tc>
          <w:tcPr>
            <w:tcW w:w="306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 xml:space="preserve">Муниципальный заказчик-координатор Подпрограммы </w:t>
            </w:r>
          </w:p>
        </w:tc>
        <w:tc>
          <w:tcPr>
            <w:tcW w:w="684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 Администрации Ковернинского муниципального района Нижегородской области</w:t>
            </w:r>
          </w:p>
        </w:tc>
      </w:tr>
      <w:tr w:rsidR="00C15FF5" w:rsidRPr="00CD214E">
        <w:trPr>
          <w:tblCellSpacing w:w="5" w:type="nil"/>
        </w:trPr>
        <w:tc>
          <w:tcPr>
            <w:tcW w:w="306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 xml:space="preserve">Исполнитель Подпрограммы </w:t>
            </w:r>
          </w:p>
        </w:tc>
        <w:tc>
          <w:tcPr>
            <w:tcW w:w="684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Отдел архитектуры, капитального строительства и ЖКХ Администрации Ковернинского муниципального района Нижегородской области</w:t>
            </w:r>
          </w:p>
        </w:tc>
      </w:tr>
      <w:tr w:rsidR="00C15FF5" w:rsidRPr="00CD214E">
        <w:trPr>
          <w:tblCellSpacing w:w="5" w:type="nil"/>
        </w:trPr>
        <w:tc>
          <w:tcPr>
            <w:tcW w:w="306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 xml:space="preserve">Цели Подпрограммы </w:t>
            </w:r>
          </w:p>
        </w:tc>
        <w:tc>
          <w:tcPr>
            <w:tcW w:w="684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Обеспечение эффективности деятельности Отдела архитектуры, капитального строительства и ЖКХ Администрации Ковернинского муниципального района Нижегородской области в сфере обеспечения граждан доступным и комфортным жильем</w:t>
            </w:r>
          </w:p>
        </w:tc>
      </w:tr>
      <w:tr w:rsidR="00C15FF5" w:rsidRPr="00CD214E">
        <w:trPr>
          <w:tblCellSpacing w:w="5" w:type="nil"/>
        </w:trPr>
        <w:tc>
          <w:tcPr>
            <w:tcW w:w="306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 xml:space="preserve">Задачи Подпрограммы </w:t>
            </w:r>
          </w:p>
        </w:tc>
        <w:tc>
          <w:tcPr>
            <w:tcW w:w="684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Разработка нормативных правовых, организационно</w:t>
            </w:r>
            <w:r w:rsidRPr="00CD214E">
              <w:rPr>
                <w:rFonts w:ascii="Times New Roman" w:hAnsi="Times New Roman" w:cs="Times New Roman"/>
                <w:b/>
                <w:bCs/>
                <w:sz w:val="24"/>
                <w:szCs w:val="24"/>
              </w:rPr>
              <w:t>-</w:t>
            </w:r>
            <w:r w:rsidRPr="00CD214E">
              <w:rPr>
                <w:rFonts w:ascii="Times New Roman" w:hAnsi="Times New Roman" w:cs="Times New Roman"/>
                <w:sz w:val="24"/>
                <w:szCs w:val="24"/>
              </w:rPr>
              <w:t xml:space="preserve"> </w:t>
            </w:r>
            <w:r w:rsidRPr="00CD214E">
              <w:rPr>
                <w:rFonts w:ascii="Times New Roman" w:hAnsi="Times New Roman" w:cs="Times New Roman"/>
                <w:sz w:val="24"/>
                <w:szCs w:val="24"/>
              </w:rPr>
              <w:lastRenderedPageBreak/>
              <w:t xml:space="preserve">методических и иных документов, направленных на эффективное решение задач Программы </w:t>
            </w:r>
          </w:p>
          <w:p w:rsidR="00C15FF5" w:rsidRPr="00CD214E" w:rsidRDefault="00C15FF5" w:rsidP="00E74912">
            <w:pPr>
              <w:spacing w:after="0"/>
              <w:rPr>
                <w:rFonts w:ascii="Times New Roman" w:hAnsi="Times New Roman" w:cs="Times New Roman"/>
                <w:sz w:val="24"/>
                <w:szCs w:val="24"/>
              </w:rPr>
            </w:pPr>
            <w:r w:rsidRPr="00CD214E">
              <w:rPr>
                <w:rFonts w:ascii="Times New Roman" w:hAnsi="Times New Roman" w:cs="Times New Roman"/>
                <w:sz w:val="24"/>
                <w:szCs w:val="24"/>
              </w:rPr>
              <w:t>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tc>
      </w:tr>
      <w:tr w:rsidR="00C15FF5" w:rsidRPr="00CD214E">
        <w:trPr>
          <w:tblCellSpacing w:w="5" w:type="nil"/>
        </w:trPr>
        <w:tc>
          <w:tcPr>
            <w:tcW w:w="306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lastRenderedPageBreak/>
              <w:t>Этапы и сроки реализации Подпрограммы</w:t>
            </w:r>
          </w:p>
        </w:tc>
        <w:tc>
          <w:tcPr>
            <w:tcW w:w="6840" w:type="dxa"/>
            <w:tcBorders>
              <w:top w:val="single" w:sz="4" w:space="0" w:color="auto"/>
              <w:left w:val="single" w:sz="4" w:space="0" w:color="auto"/>
              <w:bottom w:val="single" w:sz="4" w:space="0" w:color="auto"/>
              <w:right w:val="single" w:sz="4" w:space="0" w:color="auto"/>
            </w:tcBorders>
          </w:tcPr>
          <w:p w:rsidR="00C15FF5" w:rsidRPr="00CD214E" w:rsidRDefault="00C15FF5" w:rsidP="000C0BD9">
            <w:pPr>
              <w:spacing w:after="0"/>
              <w:rPr>
                <w:rFonts w:ascii="Times New Roman" w:hAnsi="Times New Roman" w:cs="Times New Roman"/>
                <w:sz w:val="24"/>
                <w:szCs w:val="24"/>
              </w:rPr>
            </w:pPr>
            <w:r w:rsidRPr="00CD214E">
              <w:rPr>
                <w:rFonts w:ascii="Times New Roman" w:hAnsi="Times New Roman" w:cs="Times New Roman"/>
                <w:sz w:val="24"/>
                <w:szCs w:val="24"/>
              </w:rPr>
              <w:t>Реализация Подпрограммы предусмотрена в период с 2015 по 20</w:t>
            </w:r>
            <w:r w:rsidR="000C0BD9">
              <w:rPr>
                <w:rFonts w:ascii="Times New Roman" w:hAnsi="Times New Roman" w:cs="Times New Roman"/>
                <w:sz w:val="24"/>
                <w:szCs w:val="24"/>
              </w:rPr>
              <w:t>20</w:t>
            </w:r>
            <w:r w:rsidRPr="00CD214E">
              <w:rPr>
                <w:rFonts w:ascii="Times New Roman" w:hAnsi="Times New Roman" w:cs="Times New Roman"/>
                <w:sz w:val="24"/>
                <w:szCs w:val="24"/>
              </w:rPr>
              <w:t xml:space="preserve"> годы. Подпрограмма реализуется в один этап</w:t>
            </w:r>
          </w:p>
        </w:tc>
      </w:tr>
      <w:tr w:rsidR="00C15FF5" w:rsidRPr="00CD214E">
        <w:trPr>
          <w:tblCellSpacing w:w="5" w:type="nil"/>
        </w:trPr>
        <w:tc>
          <w:tcPr>
            <w:tcW w:w="306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Объемы бюджетных ассигнований Подпрограммы  за счет средств бюджета района</w:t>
            </w:r>
          </w:p>
        </w:tc>
        <w:tc>
          <w:tcPr>
            <w:tcW w:w="6840" w:type="dxa"/>
            <w:tcBorders>
              <w:top w:val="single" w:sz="4" w:space="0" w:color="auto"/>
              <w:left w:val="single" w:sz="4" w:space="0" w:color="auto"/>
              <w:bottom w:val="single" w:sz="4" w:space="0" w:color="auto"/>
              <w:right w:val="single" w:sz="4" w:space="0" w:color="auto"/>
            </w:tcBorders>
          </w:tcPr>
          <w:p w:rsidR="00EA368A" w:rsidRPr="00E74912" w:rsidRDefault="00EA368A" w:rsidP="00EA368A">
            <w:pPr>
              <w:spacing w:after="0"/>
              <w:rPr>
                <w:rFonts w:ascii="Times New Roman" w:hAnsi="Times New Roman" w:cs="Times New Roman"/>
                <w:sz w:val="24"/>
                <w:szCs w:val="24"/>
              </w:rPr>
            </w:pPr>
            <w:r>
              <w:rPr>
                <w:rFonts w:ascii="Times New Roman" w:hAnsi="Times New Roman" w:cs="Times New Roman"/>
                <w:sz w:val="24"/>
                <w:szCs w:val="24"/>
              </w:rPr>
              <w:t>«Обеспечение</w:t>
            </w:r>
            <w:r w:rsidRPr="00E74912">
              <w:rPr>
                <w:rFonts w:ascii="Times New Roman" w:hAnsi="Times New Roman" w:cs="Times New Roman"/>
                <w:sz w:val="24"/>
                <w:szCs w:val="24"/>
              </w:rPr>
              <w:t xml:space="preserve"> реализации муниципальной программы»</w:t>
            </w:r>
            <w:r>
              <w:rPr>
                <w:rFonts w:ascii="Times New Roman" w:hAnsi="Times New Roman" w:cs="Times New Roman"/>
                <w:sz w:val="24"/>
                <w:szCs w:val="24"/>
              </w:rPr>
              <w:t xml:space="preserve"> </w:t>
            </w:r>
            <w:r w:rsidRPr="00E74912">
              <w:rPr>
                <w:rFonts w:ascii="Times New Roman" w:hAnsi="Times New Roman" w:cs="Times New Roman"/>
                <w:sz w:val="24"/>
                <w:szCs w:val="24"/>
              </w:rPr>
              <w:t xml:space="preserve">бюджет муниципального района – </w:t>
            </w:r>
            <w:r w:rsidR="000C0BD9">
              <w:rPr>
                <w:rFonts w:ascii="Times New Roman" w:hAnsi="Times New Roman" w:cs="Times New Roman"/>
                <w:b/>
                <w:bCs/>
                <w:sz w:val="24"/>
                <w:szCs w:val="24"/>
              </w:rPr>
              <w:t>24119,6</w:t>
            </w:r>
            <w:r>
              <w:rPr>
                <w:rFonts w:ascii="Times New Roman" w:hAnsi="Times New Roman" w:cs="Times New Roman"/>
                <w:sz w:val="24"/>
                <w:szCs w:val="24"/>
              </w:rPr>
              <w:t xml:space="preserve"> </w:t>
            </w:r>
            <w:r w:rsidRPr="00E74912">
              <w:rPr>
                <w:rFonts w:ascii="Times New Roman" w:hAnsi="Times New Roman" w:cs="Times New Roman"/>
                <w:sz w:val="24"/>
                <w:szCs w:val="24"/>
              </w:rPr>
              <w:t xml:space="preserve"> тыс. руб.</w:t>
            </w:r>
          </w:p>
          <w:p w:rsidR="00EA368A" w:rsidRPr="00E74912" w:rsidRDefault="00EA368A" w:rsidP="00EA368A">
            <w:pPr>
              <w:spacing w:after="0"/>
              <w:rPr>
                <w:rFonts w:ascii="Times New Roman" w:hAnsi="Times New Roman" w:cs="Times New Roman"/>
                <w:sz w:val="24"/>
                <w:szCs w:val="24"/>
              </w:rPr>
            </w:pPr>
            <w:r>
              <w:rPr>
                <w:rFonts w:ascii="Times New Roman" w:hAnsi="Times New Roman" w:cs="Times New Roman"/>
                <w:sz w:val="24"/>
                <w:szCs w:val="24"/>
              </w:rPr>
              <w:t xml:space="preserve">2015 г- </w:t>
            </w:r>
            <w:r w:rsidR="00AA3B72">
              <w:rPr>
                <w:rFonts w:ascii="Times New Roman" w:hAnsi="Times New Roman" w:cs="Times New Roman"/>
                <w:b/>
                <w:bCs/>
                <w:sz w:val="24"/>
                <w:szCs w:val="24"/>
              </w:rPr>
              <w:t>3531</w:t>
            </w:r>
            <w:r>
              <w:rPr>
                <w:rFonts w:ascii="Times New Roman" w:hAnsi="Times New Roman" w:cs="Times New Roman"/>
                <w:b/>
                <w:bCs/>
                <w:sz w:val="24"/>
                <w:szCs w:val="24"/>
              </w:rPr>
              <w:t>,</w:t>
            </w:r>
            <w:r w:rsidR="00AA3B72">
              <w:rPr>
                <w:rFonts w:ascii="Times New Roman" w:hAnsi="Times New Roman" w:cs="Times New Roman"/>
                <w:b/>
                <w:bCs/>
                <w:sz w:val="24"/>
                <w:szCs w:val="24"/>
              </w:rPr>
              <w:t>5</w:t>
            </w:r>
            <w:r>
              <w:rPr>
                <w:rFonts w:ascii="Times New Roman" w:hAnsi="Times New Roman" w:cs="Times New Roman"/>
                <w:sz w:val="24"/>
                <w:szCs w:val="24"/>
              </w:rPr>
              <w:t xml:space="preserve"> тыс. рублей;</w:t>
            </w:r>
          </w:p>
          <w:p w:rsidR="00EA368A" w:rsidRPr="00E74912" w:rsidRDefault="00EA368A" w:rsidP="00EA368A">
            <w:pPr>
              <w:spacing w:after="0"/>
              <w:rPr>
                <w:rFonts w:ascii="Times New Roman" w:hAnsi="Times New Roman" w:cs="Times New Roman"/>
                <w:sz w:val="24"/>
                <w:szCs w:val="24"/>
              </w:rPr>
            </w:pPr>
            <w:r>
              <w:rPr>
                <w:rFonts w:ascii="Times New Roman" w:hAnsi="Times New Roman" w:cs="Times New Roman"/>
                <w:sz w:val="24"/>
                <w:szCs w:val="24"/>
              </w:rPr>
              <w:t xml:space="preserve">2016 г- </w:t>
            </w:r>
            <w:r w:rsidR="00CF7C56">
              <w:rPr>
                <w:rFonts w:ascii="Times New Roman" w:hAnsi="Times New Roman" w:cs="Times New Roman"/>
                <w:b/>
                <w:sz w:val="24"/>
                <w:szCs w:val="24"/>
              </w:rPr>
              <w:t>3664,9</w:t>
            </w:r>
            <w:r>
              <w:rPr>
                <w:rFonts w:ascii="Times New Roman" w:hAnsi="Times New Roman" w:cs="Times New Roman"/>
                <w:sz w:val="24"/>
                <w:szCs w:val="24"/>
              </w:rPr>
              <w:t xml:space="preserve"> тыс. рублей;</w:t>
            </w:r>
          </w:p>
          <w:p w:rsidR="003231ED" w:rsidRDefault="00EA368A" w:rsidP="008F4F50">
            <w:pPr>
              <w:spacing w:after="0"/>
              <w:rPr>
                <w:rFonts w:ascii="Times New Roman" w:hAnsi="Times New Roman" w:cs="Times New Roman"/>
                <w:sz w:val="24"/>
                <w:szCs w:val="24"/>
              </w:rPr>
            </w:pPr>
            <w:r>
              <w:rPr>
                <w:rFonts w:ascii="Times New Roman" w:hAnsi="Times New Roman" w:cs="Times New Roman"/>
                <w:sz w:val="24"/>
                <w:szCs w:val="24"/>
              </w:rPr>
              <w:t xml:space="preserve">2017 г- </w:t>
            </w:r>
            <w:r w:rsidR="000C0BD9">
              <w:rPr>
                <w:rFonts w:ascii="Times New Roman" w:hAnsi="Times New Roman" w:cs="Times New Roman"/>
                <w:b/>
                <w:bCs/>
                <w:sz w:val="24"/>
                <w:szCs w:val="24"/>
              </w:rPr>
              <w:t>4089,9</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p w:rsidR="00C15FF5" w:rsidRDefault="003231ED" w:rsidP="000C0BD9">
            <w:pPr>
              <w:spacing w:after="0"/>
              <w:rPr>
                <w:rFonts w:ascii="Times New Roman" w:hAnsi="Times New Roman" w:cs="Times New Roman"/>
                <w:sz w:val="24"/>
                <w:szCs w:val="24"/>
              </w:rPr>
            </w:pPr>
            <w:r>
              <w:rPr>
                <w:rFonts w:ascii="Times New Roman" w:hAnsi="Times New Roman" w:cs="Times New Roman"/>
                <w:sz w:val="24"/>
                <w:szCs w:val="24"/>
              </w:rPr>
              <w:t xml:space="preserve">2018 г – </w:t>
            </w:r>
            <w:r w:rsidR="000C0BD9">
              <w:rPr>
                <w:rFonts w:ascii="Times New Roman" w:hAnsi="Times New Roman" w:cs="Times New Roman"/>
                <w:b/>
                <w:sz w:val="24"/>
                <w:szCs w:val="24"/>
              </w:rPr>
              <w:t>4111,2</w:t>
            </w:r>
            <w:r w:rsidR="00EA368A" w:rsidRPr="00BB13A2">
              <w:rPr>
                <w:rFonts w:ascii="Times New Roman" w:hAnsi="Times New Roman" w:cs="Times New Roman"/>
                <w:sz w:val="24"/>
                <w:szCs w:val="24"/>
              </w:rPr>
              <w:t xml:space="preserve"> </w:t>
            </w:r>
            <w:r>
              <w:rPr>
                <w:rFonts w:ascii="Times New Roman" w:hAnsi="Times New Roman" w:cs="Times New Roman"/>
                <w:sz w:val="24"/>
                <w:szCs w:val="24"/>
              </w:rPr>
              <w:t xml:space="preserve">тыс. рублей. </w:t>
            </w:r>
            <w:r w:rsidRPr="00BB13A2">
              <w:rPr>
                <w:rFonts w:ascii="Times New Roman" w:hAnsi="Times New Roman" w:cs="Times New Roman"/>
                <w:sz w:val="24"/>
                <w:szCs w:val="24"/>
              </w:rPr>
              <w:t xml:space="preserve"> </w:t>
            </w:r>
          </w:p>
          <w:p w:rsidR="000C0BD9" w:rsidRDefault="000C0BD9" w:rsidP="000C0BD9">
            <w:pPr>
              <w:spacing w:after="0"/>
              <w:rPr>
                <w:rFonts w:ascii="Times New Roman" w:hAnsi="Times New Roman" w:cs="Times New Roman"/>
                <w:sz w:val="24"/>
                <w:szCs w:val="24"/>
              </w:rPr>
            </w:pPr>
            <w:r>
              <w:rPr>
                <w:rFonts w:ascii="Times New Roman" w:hAnsi="Times New Roman" w:cs="Times New Roman"/>
                <w:sz w:val="24"/>
                <w:szCs w:val="24"/>
              </w:rPr>
              <w:t xml:space="preserve">2019 г – </w:t>
            </w:r>
            <w:r w:rsidRPr="000C0BD9">
              <w:rPr>
                <w:rFonts w:ascii="Times New Roman" w:hAnsi="Times New Roman" w:cs="Times New Roman"/>
                <w:b/>
                <w:sz w:val="24"/>
                <w:szCs w:val="24"/>
              </w:rPr>
              <w:t>4275,6</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p w:rsidR="000C0BD9" w:rsidRPr="00CD214E" w:rsidRDefault="000C0BD9" w:rsidP="000C0BD9">
            <w:pPr>
              <w:spacing w:after="0"/>
              <w:rPr>
                <w:rFonts w:ascii="Times New Roman" w:hAnsi="Times New Roman" w:cs="Times New Roman"/>
                <w:sz w:val="24"/>
                <w:szCs w:val="24"/>
              </w:rPr>
            </w:pPr>
            <w:r>
              <w:rPr>
                <w:rFonts w:ascii="Times New Roman" w:hAnsi="Times New Roman" w:cs="Times New Roman"/>
                <w:sz w:val="24"/>
                <w:szCs w:val="24"/>
              </w:rPr>
              <w:t xml:space="preserve">2020 г – </w:t>
            </w:r>
            <w:r w:rsidRPr="000C0BD9">
              <w:rPr>
                <w:rFonts w:ascii="Times New Roman" w:hAnsi="Times New Roman" w:cs="Times New Roman"/>
                <w:b/>
                <w:sz w:val="24"/>
                <w:szCs w:val="24"/>
              </w:rPr>
              <w:t>4446,5</w:t>
            </w:r>
            <w:r>
              <w:rPr>
                <w:rFonts w:ascii="Times New Roman" w:hAnsi="Times New Roman" w:cs="Times New Roman"/>
                <w:sz w:val="24"/>
                <w:szCs w:val="24"/>
              </w:rPr>
              <w:t xml:space="preserve"> тыс. рублей. </w:t>
            </w:r>
            <w:r w:rsidRPr="00BB13A2">
              <w:rPr>
                <w:rFonts w:ascii="Times New Roman" w:hAnsi="Times New Roman" w:cs="Times New Roman"/>
                <w:sz w:val="24"/>
                <w:szCs w:val="24"/>
              </w:rPr>
              <w:t xml:space="preserve"> </w:t>
            </w:r>
          </w:p>
        </w:tc>
      </w:tr>
      <w:tr w:rsidR="00C15FF5" w:rsidRPr="00CD214E">
        <w:trPr>
          <w:tblCellSpacing w:w="5" w:type="nil"/>
        </w:trPr>
        <w:tc>
          <w:tcPr>
            <w:tcW w:w="306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 xml:space="preserve">Индикаторы достижения цели и показатели непосредственных результатов Подпрограммы </w:t>
            </w:r>
          </w:p>
        </w:tc>
        <w:tc>
          <w:tcPr>
            <w:tcW w:w="6840" w:type="dxa"/>
            <w:tcBorders>
              <w:top w:val="single" w:sz="4" w:space="0" w:color="auto"/>
              <w:left w:val="single" w:sz="4" w:space="0" w:color="auto"/>
              <w:bottom w:val="single" w:sz="4" w:space="0" w:color="auto"/>
              <w:right w:val="single" w:sz="4" w:space="0" w:color="auto"/>
            </w:tcBorders>
          </w:tcPr>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По итогам 2017 года будут достигнуты следующие значения индикаторов:</w:t>
            </w:r>
          </w:p>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1. Укомплектованность должностей муниципальной службы в отделе архитектуры, капитального строительства и ЖКХ Администрации Ковернинского муниципального района Нижегородской области - 100%.</w:t>
            </w:r>
          </w:p>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Непосредственные результаты:</w:t>
            </w:r>
          </w:p>
          <w:p w:rsidR="00C15FF5" w:rsidRPr="00CD214E" w:rsidRDefault="00C15FF5" w:rsidP="00BB13A2">
            <w:pPr>
              <w:spacing w:after="0"/>
              <w:rPr>
                <w:rFonts w:ascii="Times New Roman" w:hAnsi="Times New Roman" w:cs="Times New Roman"/>
                <w:sz w:val="24"/>
                <w:szCs w:val="24"/>
              </w:rPr>
            </w:pPr>
            <w:r w:rsidRPr="00CD214E">
              <w:rPr>
                <w:rFonts w:ascii="Times New Roman" w:hAnsi="Times New Roman" w:cs="Times New Roman"/>
                <w:sz w:val="24"/>
                <w:szCs w:val="24"/>
              </w:rPr>
              <w:t>1. Обеспечение выполнения целей, задач и показателей муниципальной программы в целом и в разрезе Подпрограмм.</w:t>
            </w:r>
          </w:p>
          <w:p w:rsidR="00C15FF5" w:rsidRPr="00CD214E" w:rsidRDefault="00C15FF5" w:rsidP="002C51E7">
            <w:pPr>
              <w:spacing w:after="0"/>
              <w:rPr>
                <w:rFonts w:ascii="Times New Roman" w:hAnsi="Times New Roman" w:cs="Times New Roman"/>
                <w:sz w:val="24"/>
                <w:szCs w:val="24"/>
              </w:rPr>
            </w:pPr>
            <w:r w:rsidRPr="00CD214E">
              <w:rPr>
                <w:rFonts w:ascii="Times New Roman" w:hAnsi="Times New Roman" w:cs="Times New Roman"/>
                <w:sz w:val="24"/>
                <w:szCs w:val="24"/>
              </w:rPr>
              <w:t>2. Оказание консультационных услуг.</w:t>
            </w:r>
          </w:p>
        </w:tc>
      </w:tr>
    </w:tbl>
    <w:p w:rsidR="00C15FF5" w:rsidRDefault="00C15FF5" w:rsidP="00F03B51">
      <w:pPr>
        <w:spacing w:after="0"/>
        <w:jc w:val="center"/>
        <w:rPr>
          <w:rFonts w:ascii="Times New Roman" w:hAnsi="Times New Roman" w:cs="Times New Roman"/>
          <w:b/>
          <w:bCs/>
          <w:sz w:val="24"/>
          <w:szCs w:val="24"/>
        </w:rPr>
      </w:pPr>
      <w:bookmarkStart w:id="1" w:name="Par4451"/>
      <w:bookmarkEnd w:id="1"/>
    </w:p>
    <w:p w:rsidR="00C15FF5" w:rsidRDefault="00A601E3" w:rsidP="00F03B51">
      <w:pPr>
        <w:spacing w:after="0"/>
        <w:jc w:val="center"/>
        <w:rPr>
          <w:rFonts w:ascii="Times New Roman" w:hAnsi="Times New Roman" w:cs="Times New Roman"/>
          <w:b/>
          <w:bCs/>
          <w:sz w:val="24"/>
          <w:szCs w:val="24"/>
        </w:rPr>
      </w:pPr>
      <w:r>
        <w:rPr>
          <w:rFonts w:ascii="Times New Roman" w:hAnsi="Times New Roman" w:cs="Times New Roman"/>
          <w:b/>
          <w:bCs/>
          <w:sz w:val="24"/>
          <w:szCs w:val="24"/>
        </w:rPr>
        <w:t>4</w:t>
      </w:r>
      <w:r w:rsidR="00C15FF5" w:rsidRPr="00A56F00">
        <w:rPr>
          <w:rFonts w:ascii="Times New Roman" w:hAnsi="Times New Roman" w:cs="Times New Roman"/>
          <w:b/>
          <w:bCs/>
          <w:sz w:val="24"/>
          <w:szCs w:val="24"/>
        </w:rPr>
        <w:t>.2.Текстовая часть муниципальной программы</w:t>
      </w:r>
    </w:p>
    <w:p w:rsidR="00C15FF5" w:rsidRDefault="00C15FF5" w:rsidP="00A56F00">
      <w:pPr>
        <w:spacing w:after="0"/>
        <w:ind w:firstLine="708"/>
        <w:rPr>
          <w:rFonts w:ascii="Times New Roman" w:hAnsi="Times New Roman" w:cs="Times New Roman"/>
          <w:b/>
          <w:bCs/>
          <w:sz w:val="24"/>
          <w:szCs w:val="24"/>
        </w:rPr>
      </w:pPr>
    </w:p>
    <w:p w:rsidR="00C15FF5" w:rsidRDefault="00C15FF5" w:rsidP="00094C50">
      <w:pPr>
        <w:spacing w:after="0"/>
        <w:ind w:firstLine="708"/>
        <w:rPr>
          <w:rFonts w:ascii="Times New Roman" w:hAnsi="Times New Roman" w:cs="Times New Roman"/>
          <w:b/>
          <w:bCs/>
          <w:sz w:val="24"/>
          <w:szCs w:val="24"/>
        </w:rPr>
      </w:pPr>
      <w:r>
        <w:rPr>
          <w:rFonts w:ascii="Times New Roman" w:hAnsi="Times New Roman" w:cs="Times New Roman"/>
          <w:b/>
          <w:bCs/>
          <w:sz w:val="24"/>
          <w:szCs w:val="24"/>
        </w:rPr>
        <w:t xml:space="preserve">4.2.1. Характеристика текущего состояния </w:t>
      </w:r>
    </w:p>
    <w:p w:rsidR="00C15FF5" w:rsidRPr="001408AF" w:rsidRDefault="00C15FF5" w:rsidP="00A56F00">
      <w:pPr>
        <w:pStyle w:val="a9"/>
        <w:ind w:firstLine="660"/>
        <w:jc w:val="both"/>
        <w:rPr>
          <w:rFonts w:ascii="Times New Roman" w:hAnsi="Times New Roman" w:cs="Times New Roman"/>
        </w:rPr>
      </w:pPr>
      <w:r w:rsidRPr="001408AF">
        <w:rPr>
          <w:rFonts w:ascii="Times New Roman" w:hAnsi="Times New Roman" w:cs="Times New Roman"/>
        </w:rPr>
        <w:t>Подпрограмма направлена на существенное повышение качества управления процессами обеспечения граждан доступным и комфортным жильем. Отделом архитектуры, капитального строительства и ЖКХ Администрации Ковернинского муниципального района Нижегородской области ведется комплексная работа по обеспечению граждан Ковернинского муниципального района Нижегородской области доступным и комфортным жильем.</w:t>
      </w:r>
    </w:p>
    <w:p w:rsidR="00C15FF5" w:rsidRDefault="00C15FF5" w:rsidP="00A56F00">
      <w:pPr>
        <w:spacing w:after="0"/>
        <w:ind w:firstLine="708"/>
        <w:rPr>
          <w:rFonts w:ascii="Times New Roman" w:hAnsi="Times New Roman" w:cs="Times New Roman"/>
          <w:b/>
          <w:bCs/>
          <w:sz w:val="24"/>
          <w:szCs w:val="24"/>
        </w:rPr>
      </w:pPr>
    </w:p>
    <w:p w:rsidR="00C15FF5" w:rsidRPr="00094C50" w:rsidRDefault="00C15FF5" w:rsidP="00094C50">
      <w:pPr>
        <w:pStyle w:val="a9"/>
        <w:ind w:firstLine="660"/>
        <w:rPr>
          <w:rFonts w:ascii="Times New Roman" w:hAnsi="Times New Roman" w:cs="Times New Roman"/>
        </w:rPr>
      </w:pPr>
      <w:r w:rsidRPr="001408AF">
        <w:rPr>
          <w:rFonts w:ascii="Times New Roman" w:hAnsi="Times New Roman" w:cs="Times New Roman"/>
          <w:b/>
          <w:bCs/>
        </w:rPr>
        <w:t>4.2.2. Цель и задачи Подпрограммы</w:t>
      </w:r>
    </w:p>
    <w:p w:rsidR="00C15FF5" w:rsidRDefault="00C15FF5" w:rsidP="00CF63A2">
      <w:pPr>
        <w:spacing w:after="0"/>
        <w:ind w:firstLine="708"/>
        <w:jc w:val="both"/>
        <w:rPr>
          <w:rFonts w:ascii="Times New Roman" w:hAnsi="Times New Roman" w:cs="Times New Roman"/>
          <w:sz w:val="24"/>
          <w:szCs w:val="24"/>
        </w:rPr>
      </w:pPr>
      <w:r w:rsidRPr="00A56F00">
        <w:rPr>
          <w:rFonts w:ascii="Times New Roman" w:hAnsi="Times New Roman" w:cs="Times New Roman"/>
          <w:sz w:val="24"/>
          <w:szCs w:val="24"/>
        </w:rPr>
        <w:t>Целью подпрограммы является</w:t>
      </w:r>
      <w:r>
        <w:rPr>
          <w:rFonts w:ascii="Times New Roman" w:hAnsi="Times New Roman" w:cs="Times New Roman"/>
          <w:b/>
          <w:bCs/>
          <w:sz w:val="24"/>
          <w:szCs w:val="24"/>
        </w:rPr>
        <w:t xml:space="preserve"> </w:t>
      </w:r>
      <w:r>
        <w:rPr>
          <w:rFonts w:ascii="Times New Roman" w:hAnsi="Times New Roman" w:cs="Times New Roman"/>
          <w:sz w:val="24"/>
          <w:szCs w:val="24"/>
        </w:rPr>
        <w:t>обеспечение эффективной</w:t>
      </w:r>
      <w:r w:rsidRPr="00BB13A2">
        <w:rPr>
          <w:rFonts w:ascii="Times New Roman" w:hAnsi="Times New Roman" w:cs="Times New Roman"/>
          <w:sz w:val="24"/>
          <w:szCs w:val="24"/>
        </w:rPr>
        <w:t xml:space="preserve"> деятельности </w:t>
      </w:r>
      <w:r>
        <w:rPr>
          <w:rFonts w:ascii="Times New Roman" w:hAnsi="Times New Roman" w:cs="Times New Roman"/>
          <w:sz w:val="24"/>
          <w:szCs w:val="24"/>
        </w:rPr>
        <w:t xml:space="preserve">отдела архитектуры, капитального строительства и ЖКХ </w:t>
      </w:r>
      <w:r w:rsidRPr="002525DF">
        <w:rPr>
          <w:rFonts w:ascii="Times New Roman" w:hAnsi="Times New Roman" w:cs="Times New Roman"/>
          <w:sz w:val="24"/>
          <w:szCs w:val="24"/>
        </w:rPr>
        <w:t>Администрации Ковернинского муниципального района Нижегородской области</w:t>
      </w:r>
      <w:r w:rsidRPr="00BB13A2">
        <w:rPr>
          <w:rFonts w:ascii="Times New Roman" w:hAnsi="Times New Roman" w:cs="Times New Roman"/>
          <w:sz w:val="24"/>
          <w:szCs w:val="24"/>
        </w:rPr>
        <w:t xml:space="preserve"> в сфере </w:t>
      </w:r>
      <w:r>
        <w:rPr>
          <w:rFonts w:ascii="Times New Roman" w:hAnsi="Times New Roman" w:cs="Times New Roman"/>
          <w:sz w:val="24"/>
          <w:szCs w:val="24"/>
        </w:rPr>
        <w:t>обеспечения граждан доступным и комфортным жильем.</w:t>
      </w:r>
    </w:p>
    <w:p w:rsidR="00C15FF5" w:rsidRDefault="00C15FF5" w:rsidP="00CF63A2">
      <w:pPr>
        <w:spacing w:after="0"/>
        <w:ind w:firstLine="708"/>
        <w:jc w:val="both"/>
        <w:rPr>
          <w:rFonts w:ascii="Times New Roman" w:hAnsi="Times New Roman" w:cs="Times New Roman"/>
          <w:sz w:val="24"/>
          <w:szCs w:val="24"/>
        </w:rPr>
      </w:pPr>
      <w:r w:rsidRPr="00A56F00">
        <w:rPr>
          <w:rFonts w:ascii="Times New Roman" w:hAnsi="Times New Roman" w:cs="Times New Roman"/>
          <w:sz w:val="24"/>
          <w:szCs w:val="24"/>
        </w:rPr>
        <w:t>Подпрограмма предполагает решение следующих задач:</w:t>
      </w:r>
    </w:p>
    <w:p w:rsidR="00C15FF5" w:rsidRDefault="00C15FF5" w:rsidP="00CF63A2">
      <w:pPr>
        <w:spacing w:after="0"/>
        <w:jc w:val="both"/>
        <w:rPr>
          <w:rFonts w:ascii="Times New Roman" w:hAnsi="Times New Roman" w:cs="Times New Roman"/>
          <w:sz w:val="24"/>
          <w:szCs w:val="24"/>
        </w:rPr>
      </w:pPr>
      <w:r>
        <w:rPr>
          <w:rFonts w:ascii="Times New Roman" w:hAnsi="Times New Roman" w:cs="Times New Roman"/>
          <w:sz w:val="24"/>
          <w:szCs w:val="24"/>
        </w:rPr>
        <w:t>-</w:t>
      </w:r>
      <w:r w:rsidRPr="00A56F00">
        <w:rPr>
          <w:rFonts w:ascii="Times New Roman" w:hAnsi="Times New Roman" w:cs="Times New Roman"/>
          <w:sz w:val="24"/>
          <w:szCs w:val="24"/>
        </w:rPr>
        <w:t xml:space="preserve"> </w:t>
      </w:r>
      <w:r>
        <w:rPr>
          <w:rFonts w:ascii="Times New Roman" w:hAnsi="Times New Roman" w:cs="Times New Roman"/>
          <w:sz w:val="24"/>
          <w:szCs w:val="24"/>
        </w:rPr>
        <w:t>р</w:t>
      </w:r>
      <w:r w:rsidRPr="00E74912">
        <w:rPr>
          <w:rFonts w:ascii="Times New Roman" w:hAnsi="Times New Roman" w:cs="Times New Roman"/>
          <w:sz w:val="24"/>
          <w:szCs w:val="24"/>
        </w:rPr>
        <w:t>азработка нормативных правовых, организационно</w:t>
      </w:r>
      <w:r w:rsidRPr="00E74912">
        <w:rPr>
          <w:rFonts w:ascii="Times New Roman" w:hAnsi="Times New Roman" w:cs="Times New Roman"/>
          <w:b/>
          <w:bCs/>
          <w:sz w:val="24"/>
          <w:szCs w:val="24"/>
        </w:rPr>
        <w:t>-</w:t>
      </w:r>
      <w:r w:rsidRPr="00E74912">
        <w:rPr>
          <w:rFonts w:ascii="Times New Roman" w:hAnsi="Times New Roman" w:cs="Times New Roman"/>
          <w:sz w:val="24"/>
          <w:szCs w:val="24"/>
        </w:rPr>
        <w:t xml:space="preserve"> методических и иных документов, направленных на эффе</w:t>
      </w:r>
      <w:r>
        <w:rPr>
          <w:rFonts w:ascii="Times New Roman" w:hAnsi="Times New Roman" w:cs="Times New Roman"/>
          <w:sz w:val="24"/>
          <w:szCs w:val="24"/>
        </w:rPr>
        <w:t>ктивное решение задач Программы;</w:t>
      </w:r>
    </w:p>
    <w:p w:rsidR="00C15FF5" w:rsidRDefault="00C15FF5" w:rsidP="00CF63A2">
      <w:pPr>
        <w:spacing w:after="0"/>
        <w:jc w:val="both"/>
        <w:rPr>
          <w:rFonts w:ascii="Times New Roman" w:hAnsi="Times New Roman" w:cs="Times New Roman"/>
          <w:sz w:val="24"/>
          <w:szCs w:val="24"/>
        </w:rPr>
      </w:pPr>
      <w:r>
        <w:rPr>
          <w:rFonts w:ascii="Times New Roman" w:hAnsi="Times New Roman" w:cs="Times New Roman"/>
          <w:sz w:val="24"/>
          <w:szCs w:val="24"/>
        </w:rPr>
        <w:t>-</w:t>
      </w:r>
      <w:r w:rsidRPr="00CF63A2">
        <w:rPr>
          <w:rFonts w:ascii="Times New Roman" w:hAnsi="Times New Roman" w:cs="Times New Roman"/>
          <w:sz w:val="24"/>
          <w:szCs w:val="24"/>
        </w:rPr>
        <w:t xml:space="preserve"> </w:t>
      </w:r>
      <w:r>
        <w:rPr>
          <w:rFonts w:ascii="Times New Roman" w:hAnsi="Times New Roman" w:cs="Times New Roman"/>
          <w:sz w:val="24"/>
          <w:szCs w:val="24"/>
        </w:rPr>
        <w:t>м</w:t>
      </w:r>
      <w:r w:rsidRPr="00E74912">
        <w:rPr>
          <w:rFonts w:ascii="Times New Roman" w:hAnsi="Times New Roman" w:cs="Times New Roman"/>
          <w:sz w:val="24"/>
          <w:szCs w:val="24"/>
        </w:rPr>
        <w:t>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r>
        <w:rPr>
          <w:rFonts w:ascii="Times New Roman" w:hAnsi="Times New Roman" w:cs="Times New Roman"/>
          <w:sz w:val="24"/>
          <w:szCs w:val="24"/>
        </w:rPr>
        <w:t>.</w:t>
      </w:r>
    </w:p>
    <w:p w:rsidR="00C15FF5" w:rsidRDefault="00C15FF5" w:rsidP="00CF63A2">
      <w:pPr>
        <w:spacing w:after="0"/>
        <w:jc w:val="both"/>
        <w:rPr>
          <w:rFonts w:ascii="Times New Roman" w:hAnsi="Times New Roman" w:cs="Times New Roman"/>
          <w:sz w:val="24"/>
          <w:szCs w:val="24"/>
        </w:rPr>
      </w:pPr>
    </w:p>
    <w:p w:rsidR="00C15FF5" w:rsidRPr="001408AF" w:rsidRDefault="00C15FF5" w:rsidP="00CF63A2">
      <w:pPr>
        <w:pStyle w:val="aa"/>
        <w:ind w:firstLine="660"/>
        <w:rPr>
          <w:rFonts w:ascii="Times New Roman" w:hAnsi="Times New Roman" w:cs="Times New Roman"/>
        </w:rPr>
      </w:pPr>
      <w:r w:rsidRPr="001408AF">
        <w:rPr>
          <w:rFonts w:ascii="Times New Roman" w:hAnsi="Times New Roman" w:cs="Times New Roman"/>
        </w:rPr>
        <w:t xml:space="preserve">4.2.3. Сроки и этапы реализации Подпрограммы </w:t>
      </w:r>
    </w:p>
    <w:p w:rsidR="00C15FF5" w:rsidRPr="001408AF" w:rsidRDefault="00C15FF5" w:rsidP="00CF63A2">
      <w:pPr>
        <w:pStyle w:val="a9"/>
        <w:ind w:firstLine="300"/>
        <w:jc w:val="both"/>
        <w:rPr>
          <w:rFonts w:ascii="Times New Roman" w:hAnsi="Times New Roman" w:cs="Times New Roman"/>
        </w:rPr>
      </w:pPr>
    </w:p>
    <w:p w:rsidR="00C15FF5" w:rsidRPr="001408AF" w:rsidRDefault="00C15FF5" w:rsidP="00CF63A2">
      <w:pPr>
        <w:pStyle w:val="a9"/>
        <w:ind w:firstLine="660"/>
        <w:jc w:val="both"/>
        <w:rPr>
          <w:rFonts w:ascii="Times New Roman" w:hAnsi="Times New Roman" w:cs="Times New Roman"/>
        </w:rPr>
      </w:pPr>
      <w:r w:rsidRPr="001408AF">
        <w:rPr>
          <w:rFonts w:ascii="Times New Roman" w:hAnsi="Times New Roman" w:cs="Times New Roman"/>
        </w:rPr>
        <w:t>Реализация Подпрограммы будет осуществляться в 2015-20</w:t>
      </w:r>
      <w:r w:rsidR="000D6C2C">
        <w:rPr>
          <w:rFonts w:ascii="Times New Roman" w:hAnsi="Times New Roman" w:cs="Times New Roman"/>
        </w:rPr>
        <w:t>20</w:t>
      </w:r>
      <w:r w:rsidRPr="001408AF">
        <w:rPr>
          <w:rFonts w:ascii="Times New Roman" w:hAnsi="Times New Roman" w:cs="Times New Roman"/>
        </w:rPr>
        <w:t xml:space="preserve"> годы в один этап.</w:t>
      </w:r>
    </w:p>
    <w:p w:rsidR="00C15FF5" w:rsidRDefault="00C15FF5" w:rsidP="00CF63A2">
      <w:pPr>
        <w:spacing w:after="0"/>
        <w:jc w:val="both"/>
        <w:rPr>
          <w:rFonts w:ascii="Times New Roman" w:hAnsi="Times New Roman" w:cs="Times New Roman"/>
          <w:sz w:val="24"/>
          <w:szCs w:val="24"/>
        </w:rPr>
      </w:pPr>
    </w:p>
    <w:p w:rsidR="00C15FF5" w:rsidRPr="00CF63A2" w:rsidRDefault="00C15FF5" w:rsidP="00094C50">
      <w:pPr>
        <w:spacing w:after="0"/>
        <w:ind w:firstLine="660"/>
        <w:jc w:val="both"/>
        <w:rPr>
          <w:rFonts w:ascii="Times New Roman" w:hAnsi="Times New Roman" w:cs="Times New Roman"/>
          <w:sz w:val="24"/>
          <w:szCs w:val="24"/>
        </w:rPr>
      </w:pPr>
      <w:r w:rsidRPr="00CF63A2">
        <w:rPr>
          <w:rFonts w:ascii="Times New Roman" w:hAnsi="Times New Roman" w:cs="Times New Roman"/>
          <w:b/>
          <w:bCs/>
          <w:sz w:val="24"/>
          <w:szCs w:val="24"/>
        </w:rPr>
        <w:t>4.2.4. Аналитическое распределение объема</w:t>
      </w:r>
      <w:r>
        <w:rPr>
          <w:rFonts w:ascii="Times New Roman" w:hAnsi="Times New Roman" w:cs="Times New Roman"/>
          <w:sz w:val="24"/>
          <w:szCs w:val="24"/>
        </w:rPr>
        <w:t xml:space="preserve"> </w:t>
      </w:r>
      <w:r w:rsidRPr="00CF63A2">
        <w:rPr>
          <w:rFonts w:ascii="Times New Roman" w:hAnsi="Times New Roman" w:cs="Times New Roman"/>
          <w:b/>
          <w:bCs/>
          <w:sz w:val="24"/>
          <w:szCs w:val="24"/>
        </w:rPr>
        <w:t>финансовых ресурсов Подпрограммы</w:t>
      </w:r>
    </w:p>
    <w:p w:rsidR="00C15FF5" w:rsidRDefault="00C15FF5" w:rsidP="00CF63A2">
      <w:pPr>
        <w:spacing w:after="0"/>
        <w:ind w:firstLine="660"/>
        <w:jc w:val="both"/>
        <w:rPr>
          <w:rFonts w:ascii="Times New Roman" w:hAnsi="Times New Roman" w:cs="Times New Roman"/>
          <w:sz w:val="24"/>
          <w:szCs w:val="24"/>
        </w:rPr>
      </w:pPr>
      <w:r w:rsidRPr="00CF63A2">
        <w:rPr>
          <w:rFonts w:ascii="Times New Roman" w:hAnsi="Times New Roman" w:cs="Times New Roman"/>
          <w:sz w:val="24"/>
          <w:szCs w:val="24"/>
        </w:rPr>
        <w:t>Обеспечение организационных, информационных и научно-методических условий для реализации Программы осуществляется за счет средств местного  бюджета, включая расходы на содержание аппарата  отдела.</w:t>
      </w:r>
    </w:p>
    <w:p w:rsidR="00AD56B5" w:rsidRDefault="00AD56B5" w:rsidP="003231ED">
      <w:pPr>
        <w:pStyle w:val="a9"/>
        <w:rPr>
          <w:rFonts w:ascii="Times New Roman" w:hAnsi="Times New Roman" w:cs="Times New Roman"/>
          <w:b/>
          <w:bCs/>
        </w:rPr>
      </w:pPr>
    </w:p>
    <w:p w:rsidR="00C15FF5" w:rsidRPr="001408AF" w:rsidRDefault="00C15FF5" w:rsidP="00F03B51">
      <w:pPr>
        <w:pStyle w:val="a9"/>
        <w:jc w:val="center"/>
        <w:rPr>
          <w:rFonts w:ascii="Times New Roman" w:hAnsi="Times New Roman" w:cs="Times New Roman"/>
          <w:b/>
          <w:bCs/>
        </w:rPr>
      </w:pPr>
      <w:r w:rsidRPr="001408AF">
        <w:rPr>
          <w:rFonts w:ascii="Times New Roman" w:hAnsi="Times New Roman" w:cs="Times New Roman"/>
          <w:b/>
          <w:bCs/>
        </w:rPr>
        <w:t>Аналитическое распределение средств  бюджета Подпрограммы</w:t>
      </w:r>
    </w:p>
    <w:p w:rsidR="00C15FF5" w:rsidRDefault="00C15FF5" w:rsidP="001E7676">
      <w:pPr>
        <w:pStyle w:val="a9"/>
        <w:jc w:val="center"/>
        <w:rPr>
          <w:rFonts w:ascii="Times New Roman" w:hAnsi="Times New Roman" w:cs="Times New Roman"/>
          <w:b/>
          <w:bCs/>
        </w:rPr>
      </w:pPr>
      <w:r w:rsidRPr="001408AF">
        <w:rPr>
          <w:rFonts w:ascii="Times New Roman" w:hAnsi="Times New Roman" w:cs="Times New Roman"/>
          <w:b/>
          <w:bCs/>
        </w:rPr>
        <w:t>"Обеспечение реализации муниципальной программы"</w:t>
      </w:r>
    </w:p>
    <w:p w:rsidR="00EA368A" w:rsidRPr="001E7676" w:rsidRDefault="00EA368A" w:rsidP="001E7676">
      <w:pPr>
        <w:pStyle w:val="a9"/>
        <w:jc w:val="center"/>
        <w:rPr>
          <w:rFonts w:ascii="Times New Roman" w:hAnsi="Times New Roman" w:cs="Times New Roman"/>
          <w:b/>
          <w:bCs/>
        </w:rPr>
      </w:pPr>
    </w:p>
    <w:tbl>
      <w:tblPr>
        <w:tblW w:w="5170" w:type="pct"/>
        <w:tblCellSpacing w:w="5" w:type="nil"/>
        <w:tblLayout w:type="fixed"/>
        <w:tblCellMar>
          <w:left w:w="75" w:type="dxa"/>
          <w:right w:w="75" w:type="dxa"/>
        </w:tblCellMar>
        <w:tblLook w:val="0000"/>
      </w:tblPr>
      <w:tblGrid>
        <w:gridCol w:w="1635"/>
        <w:gridCol w:w="1844"/>
        <w:gridCol w:w="850"/>
        <w:gridCol w:w="846"/>
        <w:gridCol w:w="617"/>
        <w:gridCol w:w="520"/>
        <w:gridCol w:w="707"/>
        <w:gridCol w:w="711"/>
        <w:gridCol w:w="709"/>
        <w:gridCol w:w="709"/>
        <w:gridCol w:w="709"/>
        <w:gridCol w:w="850"/>
      </w:tblGrid>
      <w:tr w:rsidR="000D6C2C" w:rsidRPr="000D6C2C" w:rsidTr="000D6C2C">
        <w:trPr>
          <w:trHeight w:val="540"/>
          <w:tblCellSpacing w:w="5" w:type="nil"/>
        </w:trPr>
        <w:tc>
          <w:tcPr>
            <w:tcW w:w="764" w:type="pct"/>
            <w:vMerge w:val="restart"/>
            <w:tcBorders>
              <w:top w:val="single" w:sz="8" w:space="0" w:color="auto"/>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Статус     </w:t>
            </w:r>
          </w:p>
        </w:tc>
        <w:tc>
          <w:tcPr>
            <w:tcW w:w="861" w:type="pct"/>
            <w:vMerge w:val="restart"/>
            <w:tcBorders>
              <w:top w:val="single" w:sz="8" w:space="0" w:color="auto"/>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Наименование  </w:t>
            </w:r>
          </w:p>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муниципальной</w:t>
            </w:r>
          </w:p>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программы,   </w:t>
            </w:r>
          </w:p>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подпрограммы  </w:t>
            </w:r>
          </w:p>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муниципальной</w:t>
            </w:r>
          </w:p>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программы   </w:t>
            </w:r>
          </w:p>
        </w:tc>
        <w:tc>
          <w:tcPr>
            <w:tcW w:w="1323" w:type="pct"/>
            <w:gridSpan w:val="4"/>
            <w:tcBorders>
              <w:top w:val="single" w:sz="8" w:space="0" w:color="auto"/>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Код бюджетной  </w:t>
            </w:r>
          </w:p>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классификации  </w:t>
            </w:r>
          </w:p>
        </w:tc>
        <w:tc>
          <w:tcPr>
            <w:tcW w:w="1324" w:type="pct"/>
            <w:gridSpan w:val="4"/>
            <w:tcBorders>
              <w:top w:val="single" w:sz="8" w:space="0" w:color="auto"/>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Расходы (тыс. руб.), годы  </w:t>
            </w:r>
          </w:p>
        </w:tc>
        <w:tc>
          <w:tcPr>
            <w:tcW w:w="331" w:type="pct"/>
            <w:tcBorders>
              <w:top w:val="single" w:sz="8" w:space="0" w:color="auto"/>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p>
        </w:tc>
        <w:tc>
          <w:tcPr>
            <w:tcW w:w="397" w:type="pct"/>
            <w:tcBorders>
              <w:top w:val="single" w:sz="8" w:space="0" w:color="auto"/>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p>
        </w:tc>
      </w:tr>
      <w:tr w:rsidR="000D6C2C" w:rsidRPr="000D6C2C" w:rsidTr="000D6C2C">
        <w:trPr>
          <w:trHeight w:val="720"/>
          <w:tblCellSpacing w:w="5" w:type="nil"/>
        </w:trPr>
        <w:tc>
          <w:tcPr>
            <w:tcW w:w="764" w:type="pct"/>
            <w:vMerge/>
            <w:tcBorders>
              <w:left w:val="single" w:sz="8"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861" w:type="pct"/>
            <w:vMerge/>
            <w:tcBorders>
              <w:left w:val="single" w:sz="8"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397"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ГРБС</w:t>
            </w:r>
          </w:p>
        </w:tc>
        <w:tc>
          <w:tcPr>
            <w:tcW w:w="395"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РзПр</w:t>
            </w:r>
          </w:p>
        </w:tc>
        <w:tc>
          <w:tcPr>
            <w:tcW w:w="288"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СР</w:t>
            </w:r>
          </w:p>
        </w:tc>
        <w:tc>
          <w:tcPr>
            <w:tcW w:w="243"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ВР</w:t>
            </w:r>
          </w:p>
        </w:tc>
        <w:tc>
          <w:tcPr>
            <w:tcW w:w="330"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2015   </w:t>
            </w:r>
          </w:p>
        </w:tc>
        <w:tc>
          <w:tcPr>
            <w:tcW w:w="332"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2016</w:t>
            </w:r>
          </w:p>
          <w:p w:rsidR="000D6C2C" w:rsidRPr="000D6C2C" w:rsidRDefault="000D6C2C" w:rsidP="001408AF">
            <w:pPr>
              <w:spacing w:after="0" w:line="240" w:lineRule="auto"/>
              <w:ind w:firstLine="660"/>
              <w:rPr>
                <w:rFonts w:ascii="Times New Roman" w:hAnsi="Times New Roman" w:cs="Times New Roman"/>
                <w:sz w:val="20"/>
                <w:szCs w:val="20"/>
              </w:rPr>
            </w:pPr>
          </w:p>
        </w:tc>
        <w:tc>
          <w:tcPr>
            <w:tcW w:w="331"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2017 </w:t>
            </w:r>
          </w:p>
        </w:tc>
        <w:tc>
          <w:tcPr>
            <w:tcW w:w="331"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2018</w:t>
            </w:r>
          </w:p>
        </w:tc>
        <w:tc>
          <w:tcPr>
            <w:tcW w:w="331"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2019</w:t>
            </w:r>
          </w:p>
        </w:tc>
        <w:tc>
          <w:tcPr>
            <w:tcW w:w="397"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2020</w:t>
            </w:r>
          </w:p>
        </w:tc>
      </w:tr>
      <w:tr w:rsidR="000D6C2C" w:rsidRPr="000D6C2C" w:rsidTr="000D6C2C">
        <w:trPr>
          <w:tblCellSpacing w:w="5" w:type="nil"/>
        </w:trPr>
        <w:tc>
          <w:tcPr>
            <w:tcW w:w="764"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ind w:firstLine="660"/>
              <w:rPr>
                <w:rFonts w:ascii="Times New Roman" w:hAnsi="Times New Roman" w:cs="Times New Roman"/>
                <w:sz w:val="20"/>
                <w:szCs w:val="20"/>
              </w:rPr>
            </w:pPr>
            <w:r w:rsidRPr="000D6C2C">
              <w:rPr>
                <w:rFonts w:ascii="Times New Roman" w:hAnsi="Times New Roman" w:cs="Times New Roman"/>
                <w:sz w:val="20"/>
                <w:szCs w:val="20"/>
              </w:rPr>
              <w:t>1</w:t>
            </w:r>
          </w:p>
        </w:tc>
        <w:tc>
          <w:tcPr>
            <w:tcW w:w="861"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ind w:firstLine="660"/>
              <w:rPr>
                <w:rFonts w:ascii="Times New Roman" w:hAnsi="Times New Roman" w:cs="Times New Roman"/>
                <w:sz w:val="20"/>
                <w:szCs w:val="20"/>
              </w:rPr>
            </w:pPr>
            <w:r w:rsidRPr="000D6C2C">
              <w:rPr>
                <w:rFonts w:ascii="Times New Roman" w:hAnsi="Times New Roman" w:cs="Times New Roman"/>
                <w:sz w:val="20"/>
                <w:szCs w:val="20"/>
              </w:rPr>
              <w:t>2</w:t>
            </w:r>
          </w:p>
        </w:tc>
        <w:tc>
          <w:tcPr>
            <w:tcW w:w="397"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3</w:t>
            </w:r>
          </w:p>
        </w:tc>
        <w:tc>
          <w:tcPr>
            <w:tcW w:w="395"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4</w:t>
            </w:r>
          </w:p>
        </w:tc>
        <w:tc>
          <w:tcPr>
            <w:tcW w:w="288"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5</w:t>
            </w:r>
          </w:p>
        </w:tc>
        <w:tc>
          <w:tcPr>
            <w:tcW w:w="243"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6</w:t>
            </w:r>
          </w:p>
        </w:tc>
        <w:tc>
          <w:tcPr>
            <w:tcW w:w="330"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7</w:t>
            </w:r>
          </w:p>
        </w:tc>
        <w:tc>
          <w:tcPr>
            <w:tcW w:w="332"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8</w:t>
            </w:r>
          </w:p>
        </w:tc>
        <w:tc>
          <w:tcPr>
            <w:tcW w:w="331"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9</w:t>
            </w:r>
          </w:p>
        </w:tc>
        <w:tc>
          <w:tcPr>
            <w:tcW w:w="331"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10</w:t>
            </w:r>
          </w:p>
        </w:tc>
        <w:tc>
          <w:tcPr>
            <w:tcW w:w="331"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1</w:t>
            </w:r>
            <w:r>
              <w:rPr>
                <w:rFonts w:ascii="Times New Roman" w:hAnsi="Times New Roman" w:cs="Times New Roman"/>
                <w:sz w:val="20"/>
                <w:szCs w:val="20"/>
              </w:rPr>
              <w:t>1</w:t>
            </w:r>
          </w:p>
        </w:tc>
        <w:tc>
          <w:tcPr>
            <w:tcW w:w="397" w:type="pct"/>
            <w:tcBorders>
              <w:left w:val="single" w:sz="8" w:space="0" w:color="auto"/>
              <w:bottom w:val="single" w:sz="8" w:space="0" w:color="auto"/>
              <w:right w:val="single" w:sz="8" w:space="0" w:color="auto"/>
            </w:tcBorders>
          </w:tcPr>
          <w:p w:rsidR="000D6C2C" w:rsidRPr="000D6C2C" w:rsidRDefault="000D6C2C" w:rsidP="000D6C2C">
            <w:pPr>
              <w:spacing w:after="0" w:line="240" w:lineRule="auto"/>
              <w:rPr>
                <w:rFonts w:ascii="Times New Roman" w:hAnsi="Times New Roman" w:cs="Times New Roman"/>
                <w:sz w:val="20"/>
                <w:szCs w:val="20"/>
              </w:rPr>
            </w:pPr>
            <w:r>
              <w:rPr>
                <w:rFonts w:ascii="Times New Roman" w:hAnsi="Times New Roman" w:cs="Times New Roman"/>
                <w:sz w:val="20"/>
                <w:szCs w:val="20"/>
              </w:rPr>
              <w:t>12</w:t>
            </w:r>
          </w:p>
        </w:tc>
      </w:tr>
      <w:tr w:rsidR="000D6C2C" w:rsidRPr="000D6C2C" w:rsidTr="000D6C2C">
        <w:trPr>
          <w:trHeight w:val="540"/>
          <w:tblCellSpacing w:w="5" w:type="nil"/>
        </w:trPr>
        <w:tc>
          <w:tcPr>
            <w:tcW w:w="764"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 xml:space="preserve">Муниципальная программа      </w:t>
            </w:r>
          </w:p>
          <w:p w:rsidR="000D6C2C" w:rsidRPr="000D6C2C" w:rsidRDefault="000D6C2C" w:rsidP="001408AF">
            <w:pPr>
              <w:spacing w:after="0" w:line="240" w:lineRule="auto"/>
              <w:rPr>
                <w:rFonts w:ascii="Times New Roman" w:hAnsi="Times New Roman" w:cs="Times New Roman"/>
                <w:sz w:val="20"/>
                <w:szCs w:val="20"/>
              </w:rPr>
            </w:pPr>
          </w:p>
        </w:tc>
        <w:tc>
          <w:tcPr>
            <w:tcW w:w="861"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«Обеспечение граждан Ковернинского муниципального района Нижегородской области доступным и комфортным жильем»</w:t>
            </w:r>
          </w:p>
        </w:tc>
        <w:tc>
          <w:tcPr>
            <w:tcW w:w="397"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r w:rsidRPr="000D6C2C">
              <w:rPr>
                <w:rFonts w:ascii="Times New Roman" w:hAnsi="Times New Roman" w:cs="Times New Roman"/>
                <w:sz w:val="20"/>
                <w:szCs w:val="20"/>
              </w:rPr>
              <w:t xml:space="preserve"> X  </w:t>
            </w:r>
          </w:p>
        </w:tc>
        <w:tc>
          <w:tcPr>
            <w:tcW w:w="395"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r w:rsidRPr="000D6C2C">
              <w:rPr>
                <w:rFonts w:ascii="Times New Roman" w:hAnsi="Times New Roman" w:cs="Times New Roman"/>
                <w:sz w:val="20"/>
                <w:szCs w:val="20"/>
              </w:rPr>
              <w:t xml:space="preserve"> X  </w:t>
            </w:r>
          </w:p>
        </w:tc>
        <w:tc>
          <w:tcPr>
            <w:tcW w:w="288"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r w:rsidRPr="000D6C2C">
              <w:rPr>
                <w:rFonts w:ascii="Times New Roman" w:hAnsi="Times New Roman" w:cs="Times New Roman"/>
                <w:sz w:val="20"/>
                <w:szCs w:val="20"/>
              </w:rPr>
              <w:t xml:space="preserve"> X </w:t>
            </w:r>
          </w:p>
        </w:tc>
        <w:tc>
          <w:tcPr>
            <w:tcW w:w="243" w:type="pct"/>
            <w:tcBorders>
              <w:left w:val="single" w:sz="8"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r w:rsidRPr="000D6C2C">
              <w:rPr>
                <w:rFonts w:ascii="Times New Roman" w:hAnsi="Times New Roman" w:cs="Times New Roman"/>
                <w:sz w:val="20"/>
                <w:szCs w:val="20"/>
              </w:rPr>
              <w:t>X Х</w:t>
            </w:r>
          </w:p>
        </w:tc>
        <w:tc>
          <w:tcPr>
            <w:tcW w:w="330" w:type="pct"/>
            <w:tcBorders>
              <w:left w:val="single" w:sz="8" w:space="0" w:color="auto"/>
              <w:bottom w:val="single" w:sz="8" w:space="0" w:color="auto"/>
              <w:right w:val="single" w:sz="8" w:space="0" w:color="auto"/>
            </w:tcBorders>
          </w:tcPr>
          <w:p w:rsidR="000D6C2C" w:rsidRPr="000D6C2C" w:rsidRDefault="000D6C2C" w:rsidP="004165E1">
            <w:pPr>
              <w:spacing w:after="0" w:line="240" w:lineRule="auto"/>
              <w:ind w:firstLine="660"/>
              <w:rPr>
                <w:rFonts w:ascii="Times New Roman" w:hAnsi="Times New Roman" w:cs="Times New Roman"/>
                <w:sz w:val="20"/>
                <w:szCs w:val="20"/>
              </w:rPr>
            </w:pPr>
          </w:p>
          <w:p w:rsidR="000D6C2C" w:rsidRPr="000D6C2C" w:rsidRDefault="000D6C2C" w:rsidP="004165E1">
            <w:pPr>
              <w:rPr>
                <w:rFonts w:ascii="Times New Roman" w:hAnsi="Times New Roman" w:cs="Times New Roman"/>
                <w:sz w:val="20"/>
                <w:szCs w:val="20"/>
              </w:rPr>
            </w:pPr>
            <w:r w:rsidRPr="000D6C2C">
              <w:rPr>
                <w:rFonts w:ascii="Times New Roman" w:hAnsi="Times New Roman" w:cs="Times New Roman"/>
                <w:bCs/>
                <w:sz w:val="20"/>
                <w:szCs w:val="20"/>
              </w:rPr>
              <w:t>3531,5</w:t>
            </w:r>
          </w:p>
        </w:tc>
        <w:tc>
          <w:tcPr>
            <w:tcW w:w="332" w:type="pct"/>
            <w:tcBorders>
              <w:left w:val="single" w:sz="8" w:space="0" w:color="auto"/>
              <w:bottom w:val="single" w:sz="8" w:space="0" w:color="auto"/>
              <w:right w:val="single" w:sz="8" w:space="0" w:color="auto"/>
            </w:tcBorders>
          </w:tcPr>
          <w:p w:rsidR="000D6C2C" w:rsidRPr="000D6C2C" w:rsidRDefault="000D6C2C" w:rsidP="004165E1">
            <w:pPr>
              <w:spacing w:after="0" w:line="240" w:lineRule="auto"/>
              <w:ind w:firstLine="660"/>
              <w:rPr>
                <w:rFonts w:ascii="Times New Roman" w:hAnsi="Times New Roman" w:cs="Times New Roman"/>
                <w:sz w:val="20"/>
                <w:szCs w:val="20"/>
              </w:rPr>
            </w:pPr>
          </w:p>
          <w:p w:rsidR="000D6C2C" w:rsidRPr="000D6C2C" w:rsidRDefault="000D6C2C" w:rsidP="004165E1">
            <w:pPr>
              <w:rPr>
                <w:rFonts w:ascii="Times New Roman" w:hAnsi="Times New Roman" w:cs="Times New Roman"/>
                <w:sz w:val="20"/>
                <w:szCs w:val="20"/>
              </w:rPr>
            </w:pPr>
            <w:r w:rsidRPr="000D6C2C">
              <w:rPr>
                <w:rFonts w:ascii="Times New Roman" w:hAnsi="Times New Roman" w:cs="Times New Roman"/>
                <w:sz w:val="20"/>
                <w:szCs w:val="20"/>
              </w:rPr>
              <w:t>3664,9</w:t>
            </w:r>
          </w:p>
        </w:tc>
        <w:tc>
          <w:tcPr>
            <w:tcW w:w="331" w:type="pct"/>
            <w:tcBorders>
              <w:left w:val="single" w:sz="8" w:space="0" w:color="auto"/>
              <w:bottom w:val="single" w:sz="8" w:space="0" w:color="auto"/>
              <w:right w:val="single" w:sz="8" w:space="0" w:color="auto"/>
            </w:tcBorders>
          </w:tcPr>
          <w:p w:rsidR="000D6C2C" w:rsidRPr="000D6C2C" w:rsidRDefault="000D6C2C" w:rsidP="004165E1">
            <w:pPr>
              <w:spacing w:after="0" w:line="240" w:lineRule="auto"/>
              <w:ind w:firstLine="660"/>
              <w:rPr>
                <w:rFonts w:ascii="Times New Roman" w:hAnsi="Times New Roman" w:cs="Times New Roman"/>
                <w:sz w:val="20"/>
                <w:szCs w:val="20"/>
              </w:rPr>
            </w:pPr>
          </w:p>
          <w:p w:rsidR="000D6C2C" w:rsidRPr="000D6C2C" w:rsidRDefault="000C0BD9" w:rsidP="004165E1">
            <w:pPr>
              <w:rPr>
                <w:rFonts w:ascii="Times New Roman" w:hAnsi="Times New Roman" w:cs="Times New Roman"/>
                <w:sz w:val="20"/>
                <w:szCs w:val="20"/>
              </w:rPr>
            </w:pPr>
            <w:r>
              <w:rPr>
                <w:rFonts w:ascii="Times New Roman" w:hAnsi="Times New Roman" w:cs="Times New Roman"/>
                <w:sz w:val="20"/>
                <w:szCs w:val="20"/>
              </w:rPr>
              <w:t>4089,9</w:t>
            </w:r>
          </w:p>
        </w:tc>
        <w:tc>
          <w:tcPr>
            <w:tcW w:w="331" w:type="pct"/>
            <w:tcBorders>
              <w:left w:val="single" w:sz="8" w:space="0" w:color="auto"/>
              <w:bottom w:val="single" w:sz="8" w:space="0" w:color="auto"/>
              <w:right w:val="single" w:sz="8" w:space="0" w:color="auto"/>
            </w:tcBorders>
          </w:tcPr>
          <w:p w:rsidR="000D6C2C" w:rsidRPr="000D6C2C" w:rsidRDefault="000D6C2C" w:rsidP="004165E1">
            <w:pPr>
              <w:spacing w:after="0" w:line="240" w:lineRule="auto"/>
              <w:ind w:firstLine="660"/>
              <w:rPr>
                <w:rFonts w:ascii="Times New Roman" w:hAnsi="Times New Roman" w:cs="Times New Roman"/>
                <w:sz w:val="20"/>
                <w:szCs w:val="20"/>
              </w:rPr>
            </w:pPr>
          </w:p>
          <w:p w:rsidR="000D6C2C" w:rsidRPr="000D6C2C" w:rsidRDefault="000D6C2C" w:rsidP="003231ED">
            <w:pPr>
              <w:spacing w:after="0" w:line="240" w:lineRule="auto"/>
              <w:rPr>
                <w:rFonts w:ascii="Times New Roman" w:hAnsi="Times New Roman" w:cs="Times New Roman"/>
                <w:sz w:val="20"/>
                <w:szCs w:val="20"/>
              </w:rPr>
            </w:pPr>
            <w:r>
              <w:rPr>
                <w:rFonts w:ascii="Times New Roman" w:hAnsi="Times New Roman" w:cs="Times New Roman"/>
                <w:sz w:val="20"/>
                <w:szCs w:val="20"/>
              </w:rPr>
              <w:t>4111,2</w:t>
            </w:r>
          </w:p>
        </w:tc>
        <w:tc>
          <w:tcPr>
            <w:tcW w:w="331" w:type="pct"/>
            <w:tcBorders>
              <w:left w:val="single" w:sz="8" w:space="0" w:color="auto"/>
              <w:bottom w:val="single" w:sz="8" w:space="0" w:color="auto"/>
              <w:right w:val="single" w:sz="8" w:space="0" w:color="auto"/>
            </w:tcBorders>
          </w:tcPr>
          <w:p w:rsidR="000D6C2C" w:rsidRDefault="000D6C2C" w:rsidP="000D6C2C">
            <w:pPr>
              <w:spacing w:after="0" w:line="240" w:lineRule="auto"/>
              <w:rPr>
                <w:rFonts w:ascii="Times New Roman" w:hAnsi="Times New Roman" w:cs="Times New Roman"/>
                <w:sz w:val="20"/>
                <w:szCs w:val="20"/>
              </w:rPr>
            </w:pPr>
          </w:p>
          <w:p w:rsidR="000D6C2C" w:rsidRPr="000D6C2C" w:rsidRDefault="000D6C2C" w:rsidP="000D6C2C">
            <w:pPr>
              <w:spacing w:after="0" w:line="240" w:lineRule="auto"/>
              <w:rPr>
                <w:rFonts w:ascii="Times New Roman" w:hAnsi="Times New Roman" w:cs="Times New Roman"/>
                <w:sz w:val="20"/>
                <w:szCs w:val="20"/>
              </w:rPr>
            </w:pPr>
            <w:r>
              <w:rPr>
                <w:rFonts w:ascii="Times New Roman" w:hAnsi="Times New Roman" w:cs="Times New Roman"/>
                <w:sz w:val="20"/>
                <w:szCs w:val="20"/>
              </w:rPr>
              <w:t>4275,6</w:t>
            </w:r>
          </w:p>
        </w:tc>
        <w:tc>
          <w:tcPr>
            <w:tcW w:w="397" w:type="pct"/>
            <w:tcBorders>
              <w:left w:val="single" w:sz="8" w:space="0" w:color="auto"/>
              <w:bottom w:val="single" w:sz="8" w:space="0" w:color="auto"/>
              <w:right w:val="single" w:sz="8" w:space="0" w:color="auto"/>
            </w:tcBorders>
          </w:tcPr>
          <w:p w:rsidR="000D6C2C" w:rsidRDefault="000D6C2C" w:rsidP="000D6C2C">
            <w:pPr>
              <w:spacing w:after="0" w:line="240" w:lineRule="auto"/>
              <w:rPr>
                <w:rFonts w:ascii="Times New Roman" w:hAnsi="Times New Roman" w:cs="Times New Roman"/>
                <w:sz w:val="20"/>
                <w:szCs w:val="20"/>
              </w:rPr>
            </w:pPr>
          </w:p>
          <w:p w:rsidR="000D6C2C" w:rsidRPr="000D6C2C" w:rsidRDefault="000D6C2C" w:rsidP="000D6C2C">
            <w:pPr>
              <w:spacing w:after="0" w:line="240" w:lineRule="auto"/>
              <w:rPr>
                <w:rFonts w:ascii="Times New Roman" w:hAnsi="Times New Roman" w:cs="Times New Roman"/>
                <w:sz w:val="20"/>
                <w:szCs w:val="20"/>
              </w:rPr>
            </w:pPr>
            <w:r>
              <w:rPr>
                <w:rFonts w:ascii="Times New Roman" w:hAnsi="Times New Roman" w:cs="Times New Roman"/>
                <w:sz w:val="20"/>
                <w:szCs w:val="20"/>
              </w:rPr>
              <w:t>4446,5</w:t>
            </w:r>
          </w:p>
        </w:tc>
      </w:tr>
      <w:tr w:rsidR="000D6C2C" w:rsidRPr="000D6C2C" w:rsidTr="000D6C2C">
        <w:trPr>
          <w:trHeight w:val="808"/>
          <w:tblCellSpacing w:w="5" w:type="nil"/>
        </w:trPr>
        <w:tc>
          <w:tcPr>
            <w:tcW w:w="764" w:type="pct"/>
            <w:tcBorders>
              <w:top w:val="single" w:sz="8" w:space="0" w:color="auto"/>
              <w:left w:val="single" w:sz="8" w:space="0" w:color="auto"/>
              <w:bottom w:val="single" w:sz="6" w:space="0" w:color="auto"/>
              <w:right w:val="single" w:sz="6" w:space="0" w:color="auto"/>
            </w:tcBorders>
          </w:tcPr>
          <w:p w:rsidR="000D6C2C" w:rsidRPr="000D6C2C" w:rsidRDefault="000D6C2C" w:rsidP="001408AF">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1. Фонд оплаты труда с начислениями</w:t>
            </w:r>
          </w:p>
        </w:tc>
        <w:tc>
          <w:tcPr>
            <w:tcW w:w="861" w:type="pct"/>
            <w:tcBorders>
              <w:top w:val="single" w:sz="8" w:space="0" w:color="auto"/>
              <w:left w:val="single" w:sz="6" w:space="0" w:color="auto"/>
              <w:bottom w:val="single" w:sz="6" w:space="0" w:color="auto"/>
              <w:right w:val="single" w:sz="6" w:space="0" w:color="auto"/>
            </w:tcBorders>
          </w:tcPr>
          <w:p w:rsidR="000D6C2C" w:rsidRPr="000D6C2C" w:rsidRDefault="000D6C2C" w:rsidP="001408AF">
            <w:pPr>
              <w:spacing w:after="0" w:line="240" w:lineRule="auto"/>
              <w:rPr>
                <w:rFonts w:ascii="Times New Roman" w:hAnsi="Times New Roman" w:cs="Times New Roman"/>
                <w:sz w:val="20"/>
                <w:szCs w:val="20"/>
              </w:rPr>
            </w:pPr>
          </w:p>
        </w:tc>
        <w:tc>
          <w:tcPr>
            <w:tcW w:w="397" w:type="pct"/>
            <w:tcBorders>
              <w:top w:val="single" w:sz="8" w:space="0" w:color="auto"/>
              <w:left w:val="single" w:sz="6" w:space="0" w:color="auto"/>
              <w:bottom w:val="single" w:sz="6"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p w:rsidR="000D6C2C" w:rsidRPr="000D6C2C" w:rsidRDefault="000D6C2C" w:rsidP="001408AF">
            <w:pPr>
              <w:rPr>
                <w:rFonts w:ascii="Times New Roman" w:hAnsi="Times New Roman" w:cs="Times New Roman"/>
                <w:sz w:val="20"/>
                <w:szCs w:val="20"/>
              </w:rPr>
            </w:pPr>
            <w:r w:rsidRPr="000D6C2C">
              <w:rPr>
                <w:rFonts w:ascii="Times New Roman" w:hAnsi="Times New Roman" w:cs="Times New Roman"/>
                <w:sz w:val="20"/>
                <w:szCs w:val="20"/>
              </w:rPr>
              <w:t>133</w:t>
            </w:r>
          </w:p>
        </w:tc>
        <w:tc>
          <w:tcPr>
            <w:tcW w:w="395" w:type="pct"/>
            <w:tcBorders>
              <w:top w:val="single" w:sz="8" w:space="0" w:color="auto"/>
              <w:left w:val="single" w:sz="6" w:space="0" w:color="auto"/>
              <w:bottom w:val="single" w:sz="6"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288" w:type="pct"/>
            <w:tcBorders>
              <w:top w:val="single" w:sz="8" w:space="0" w:color="auto"/>
              <w:left w:val="single" w:sz="6" w:space="0" w:color="auto"/>
              <w:bottom w:val="single" w:sz="6"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p w:rsidR="000D6C2C" w:rsidRPr="000D6C2C" w:rsidRDefault="000D6C2C" w:rsidP="001408AF">
            <w:pPr>
              <w:rPr>
                <w:rFonts w:ascii="Times New Roman" w:hAnsi="Times New Roman" w:cs="Times New Roman"/>
                <w:sz w:val="20"/>
                <w:szCs w:val="20"/>
              </w:rPr>
            </w:pPr>
            <w:r w:rsidRPr="000D6C2C">
              <w:rPr>
                <w:rFonts w:ascii="Times New Roman" w:hAnsi="Times New Roman" w:cs="Times New Roman"/>
                <w:sz w:val="20"/>
                <w:szCs w:val="20"/>
              </w:rPr>
              <w:t>121</w:t>
            </w:r>
          </w:p>
        </w:tc>
        <w:tc>
          <w:tcPr>
            <w:tcW w:w="243" w:type="pct"/>
            <w:tcBorders>
              <w:top w:val="single" w:sz="8" w:space="0" w:color="auto"/>
              <w:left w:val="single" w:sz="6" w:space="0" w:color="auto"/>
              <w:bottom w:val="single" w:sz="6"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p w:rsidR="000D6C2C" w:rsidRPr="000D6C2C" w:rsidRDefault="000D6C2C" w:rsidP="001408AF">
            <w:pPr>
              <w:rPr>
                <w:rFonts w:ascii="Times New Roman" w:hAnsi="Times New Roman" w:cs="Times New Roman"/>
                <w:sz w:val="20"/>
                <w:szCs w:val="20"/>
              </w:rPr>
            </w:pPr>
            <w:r w:rsidRPr="000D6C2C">
              <w:rPr>
                <w:rFonts w:ascii="Times New Roman" w:hAnsi="Times New Roman" w:cs="Times New Roman"/>
                <w:sz w:val="20"/>
                <w:szCs w:val="20"/>
              </w:rPr>
              <w:t>211</w:t>
            </w:r>
          </w:p>
        </w:tc>
        <w:tc>
          <w:tcPr>
            <w:tcW w:w="330" w:type="pct"/>
            <w:tcBorders>
              <w:top w:val="single" w:sz="8" w:space="0" w:color="auto"/>
              <w:left w:val="single" w:sz="6" w:space="0" w:color="auto"/>
              <w:bottom w:val="single" w:sz="6"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p w:rsidR="000D6C2C" w:rsidRPr="000D6C2C" w:rsidRDefault="000D6C2C" w:rsidP="001408AF">
            <w:pPr>
              <w:rPr>
                <w:rFonts w:ascii="Times New Roman" w:hAnsi="Times New Roman" w:cs="Times New Roman"/>
                <w:sz w:val="20"/>
                <w:szCs w:val="20"/>
              </w:rPr>
            </w:pPr>
            <w:r w:rsidRPr="000D6C2C">
              <w:rPr>
                <w:rFonts w:ascii="Times New Roman" w:hAnsi="Times New Roman" w:cs="Times New Roman"/>
                <w:bCs/>
                <w:sz w:val="20"/>
                <w:szCs w:val="20"/>
              </w:rPr>
              <w:t>3531,5</w:t>
            </w:r>
          </w:p>
        </w:tc>
        <w:tc>
          <w:tcPr>
            <w:tcW w:w="332" w:type="pct"/>
            <w:tcBorders>
              <w:top w:val="single" w:sz="8" w:space="0" w:color="auto"/>
              <w:left w:val="single" w:sz="6" w:space="0" w:color="auto"/>
              <w:bottom w:val="single" w:sz="6"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p w:rsidR="000D6C2C" w:rsidRPr="000D6C2C" w:rsidRDefault="000D6C2C" w:rsidP="001408AF">
            <w:pPr>
              <w:rPr>
                <w:rFonts w:ascii="Times New Roman" w:hAnsi="Times New Roman" w:cs="Times New Roman"/>
                <w:sz w:val="20"/>
                <w:szCs w:val="20"/>
              </w:rPr>
            </w:pPr>
            <w:r w:rsidRPr="000D6C2C">
              <w:rPr>
                <w:rFonts w:ascii="Times New Roman" w:hAnsi="Times New Roman" w:cs="Times New Roman"/>
                <w:sz w:val="20"/>
                <w:szCs w:val="20"/>
              </w:rPr>
              <w:t>3664,9</w:t>
            </w:r>
          </w:p>
        </w:tc>
        <w:tc>
          <w:tcPr>
            <w:tcW w:w="331" w:type="pct"/>
            <w:tcBorders>
              <w:top w:val="single" w:sz="8" w:space="0" w:color="auto"/>
              <w:left w:val="single" w:sz="6" w:space="0" w:color="auto"/>
              <w:bottom w:val="single" w:sz="6"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p w:rsidR="000D6C2C" w:rsidRPr="000D6C2C" w:rsidRDefault="000C0BD9" w:rsidP="000C0BD9">
            <w:pPr>
              <w:rPr>
                <w:rFonts w:ascii="Times New Roman" w:hAnsi="Times New Roman" w:cs="Times New Roman"/>
                <w:sz w:val="20"/>
                <w:szCs w:val="20"/>
              </w:rPr>
            </w:pPr>
            <w:r>
              <w:rPr>
                <w:rFonts w:ascii="Times New Roman" w:hAnsi="Times New Roman" w:cs="Times New Roman"/>
                <w:sz w:val="20"/>
                <w:szCs w:val="20"/>
              </w:rPr>
              <w:t>4089,9</w:t>
            </w:r>
          </w:p>
        </w:tc>
        <w:tc>
          <w:tcPr>
            <w:tcW w:w="331" w:type="pct"/>
            <w:tcBorders>
              <w:top w:val="single" w:sz="8" w:space="0" w:color="auto"/>
              <w:left w:val="single" w:sz="6" w:space="0" w:color="auto"/>
              <w:bottom w:val="single" w:sz="6"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p w:rsidR="000D6C2C" w:rsidRPr="000D6C2C" w:rsidRDefault="000D6C2C" w:rsidP="003231ED">
            <w:pPr>
              <w:spacing w:after="0" w:line="240" w:lineRule="auto"/>
              <w:rPr>
                <w:rFonts w:ascii="Times New Roman" w:hAnsi="Times New Roman" w:cs="Times New Roman"/>
                <w:sz w:val="20"/>
                <w:szCs w:val="20"/>
              </w:rPr>
            </w:pPr>
            <w:r>
              <w:rPr>
                <w:rFonts w:ascii="Times New Roman" w:hAnsi="Times New Roman" w:cs="Times New Roman"/>
                <w:sz w:val="20"/>
                <w:szCs w:val="20"/>
              </w:rPr>
              <w:t>4111,2</w:t>
            </w:r>
          </w:p>
        </w:tc>
        <w:tc>
          <w:tcPr>
            <w:tcW w:w="331" w:type="pct"/>
            <w:tcBorders>
              <w:top w:val="single" w:sz="8" w:space="0" w:color="auto"/>
              <w:left w:val="single" w:sz="6" w:space="0" w:color="auto"/>
              <w:bottom w:val="single" w:sz="6" w:space="0" w:color="auto"/>
              <w:right w:val="single" w:sz="8" w:space="0" w:color="auto"/>
            </w:tcBorders>
          </w:tcPr>
          <w:p w:rsidR="000D6C2C" w:rsidRDefault="000D6C2C" w:rsidP="000D6C2C">
            <w:pPr>
              <w:spacing w:after="0" w:line="240" w:lineRule="auto"/>
              <w:rPr>
                <w:rFonts w:ascii="Times New Roman" w:hAnsi="Times New Roman" w:cs="Times New Roman"/>
                <w:sz w:val="20"/>
                <w:szCs w:val="20"/>
              </w:rPr>
            </w:pPr>
          </w:p>
          <w:p w:rsidR="000D6C2C" w:rsidRPr="000D6C2C" w:rsidRDefault="000D6C2C" w:rsidP="000D6C2C">
            <w:pPr>
              <w:spacing w:after="0" w:line="240" w:lineRule="auto"/>
              <w:rPr>
                <w:rFonts w:ascii="Times New Roman" w:hAnsi="Times New Roman" w:cs="Times New Roman"/>
                <w:sz w:val="20"/>
                <w:szCs w:val="20"/>
              </w:rPr>
            </w:pPr>
            <w:r>
              <w:rPr>
                <w:rFonts w:ascii="Times New Roman" w:hAnsi="Times New Roman" w:cs="Times New Roman"/>
                <w:sz w:val="20"/>
                <w:szCs w:val="20"/>
              </w:rPr>
              <w:t>4275,6</w:t>
            </w:r>
          </w:p>
        </w:tc>
        <w:tc>
          <w:tcPr>
            <w:tcW w:w="397" w:type="pct"/>
            <w:tcBorders>
              <w:top w:val="single" w:sz="8" w:space="0" w:color="auto"/>
              <w:left w:val="single" w:sz="6" w:space="0" w:color="auto"/>
              <w:bottom w:val="single" w:sz="6" w:space="0" w:color="auto"/>
              <w:right w:val="single" w:sz="8" w:space="0" w:color="auto"/>
            </w:tcBorders>
          </w:tcPr>
          <w:p w:rsidR="000D6C2C" w:rsidRDefault="000D6C2C" w:rsidP="000D6C2C">
            <w:pPr>
              <w:spacing w:after="0" w:line="240" w:lineRule="auto"/>
              <w:rPr>
                <w:rFonts w:ascii="Times New Roman" w:hAnsi="Times New Roman" w:cs="Times New Roman"/>
                <w:sz w:val="20"/>
                <w:szCs w:val="20"/>
              </w:rPr>
            </w:pPr>
          </w:p>
          <w:p w:rsidR="000D6C2C" w:rsidRPr="000D6C2C" w:rsidRDefault="000D6C2C" w:rsidP="000D6C2C">
            <w:pPr>
              <w:spacing w:after="0" w:line="240" w:lineRule="auto"/>
              <w:rPr>
                <w:rFonts w:ascii="Times New Roman" w:hAnsi="Times New Roman" w:cs="Times New Roman"/>
                <w:sz w:val="20"/>
                <w:szCs w:val="20"/>
              </w:rPr>
            </w:pPr>
            <w:r>
              <w:rPr>
                <w:rFonts w:ascii="Times New Roman" w:hAnsi="Times New Roman" w:cs="Times New Roman"/>
                <w:sz w:val="20"/>
                <w:szCs w:val="20"/>
              </w:rPr>
              <w:t>4446,5</w:t>
            </w:r>
          </w:p>
        </w:tc>
      </w:tr>
      <w:tr w:rsidR="000D6C2C" w:rsidRPr="000D6C2C" w:rsidTr="000D6C2C">
        <w:trPr>
          <w:trHeight w:val="808"/>
          <w:tblCellSpacing w:w="5" w:type="nil"/>
        </w:trPr>
        <w:tc>
          <w:tcPr>
            <w:tcW w:w="764" w:type="pct"/>
            <w:tcBorders>
              <w:top w:val="single" w:sz="6" w:space="0" w:color="auto"/>
              <w:left w:val="single" w:sz="8" w:space="0" w:color="auto"/>
              <w:bottom w:val="single" w:sz="8" w:space="0" w:color="auto"/>
              <w:right w:val="single" w:sz="6" w:space="0" w:color="auto"/>
            </w:tcBorders>
          </w:tcPr>
          <w:p w:rsidR="000D6C2C" w:rsidRPr="000D6C2C" w:rsidRDefault="000D6C2C" w:rsidP="003D62A9">
            <w:pPr>
              <w:spacing w:after="0" w:line="240" w:lineRule="auto"/>
              <w:rPr>
                <w:rFonts w:ascii="Times New Roman" w:hAnsi="Times New Roman" w:cs="Times New Roman"/>
                <w:sz w:val="20"/>
                <w:szCs w:val="20"/>
              </w:rPr>
            </w:pPr>
            <w:r w:rsidRPr="000D6C2C">
              <w:rPr>
                <w:rFonts w:ascii="Times New Roman" w:hAnsi="Times New Roman" w:cs="Times New Roman"/>
                <w:sz w:val="20"/>
                <w:szCs w:val="20"/>
              </w:rPr>
              <w:t>2. Закупка товаров, работ и услуг для обеспечения государственных (муниципальных нужд)</w:t>
            </w:r>
          </w:p>
        </w:tc>
        <w:tc>
          <w:tcPr>
            <w:tcW w:w="861" w:type="pct"/>
            <w:tcBorders>
              <w:top w:val="single" w:sz="6" w:space="0" w:color="auto"/>
              <w:left w:val="single" w:sz="6" w:space="0" w:color="auto"/>
              <w:bottom w:val="single" w:sz="8" w:space="0" w:color="auto"/>
              <w:right w:val="single" w:sz="6" w:space="0" w:color="auto"/>
            </w:tcBorders>
          </w:tcPr>
          <w:p w:rsidR="000D6C2C" w:rsidRPr="000D6C2C" w:rsidRDefault="000D6C2C" w:rsidP="001408AF">
            <w:pPr>
              <w:spacing w:after="0" w:line="240" w:lineRule="auto"/>
              <w:rPr>
                <w:rFonts w:ascii="Times New Roman" w:hAnsi="Times New Roman" w:cs="Times New Roman"/>
                <w:sz w:val="20"/>
                <w:szCs w:val="20"/>
              </w:rPr>
            </w:pPr>
          </w:p>
        </w:tc>
        <w:tc>
          <w:tcPr>
            <w:tcW w:w="397" w:type="pct"/>
            <w:tcBorders>
              <w:top w:val="single" w:sz="6" w:space="0" w:color="auto"/>
              <w:left w:val="single" w:sz="6" w:space="0" w:color="auto"/>
              <w:bottom w:val="single" w:sz="8"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395" w:type="pct"/>
            <w:tcBorders>
              <w:top w:val="single" w:sz="6" w:space="0" w:color="auto"/>
              <w:left w:val="single" w:sz="6" w:space="0" w:color="auto"/>
              <w:bottom w:val="single" w:sz="8"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288" w:type="pct"/>
            <w:tcBorders>
              <w:top w:val="single" w:sz="6" w:space="0" w:color="auto"/>
              <w:left w:val="single" w:sz="6" w:space="0" w:color="auto"/>
              <w:bottom w:val="single" w:sz="8"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243" w:type="pct"/>
            <w:tcBorders>
              <w:top w:val="single" w:sz="6" w:space="0" w:color="auto"/>
              <w:left w:val="single" w:sz="6" w:space="0" w:color="auto"/>
              <w:bottom w:val="single" w:sz="8"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330" w:type="pct"/>
            <w:tcBorders>
              <w:top w:val="single" w:sz="6" w:space="0" w:color="auto"/>
              <w:left w:val="single" w:sz="6" w:space="0" w:color="auto"/>
              <w:bottom w:val="single" w:sz="8" w:space="0" w:color="auto"/>
              <w:right w:val="single" w:sz="6"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332" w:type="pct"/>
            <w:tcBorders>
              <w:top w:val="single" w:sz="6" w:space="0" w:color="auto"/>
              <w:left w:val="single" w:sz="6" w:space="0" w:color="auto"/>
              <w:bottom w:val="single" w:sz="8" w:space="0" w:color="auto"/>
              <w:right w:val="single" w:sz="6" w:space="0" w:color="auto"/>
            </w:tcBorders>
          </w:tcPr>
          <w:p w:rsidR="000D6C2C" w:rsidRPr="000D6C2C" w:rsidRDefault="000D6C2C" w:rsidP="00AC3683">
            <w:pPr>
              <w:spacing w:after="0" w:line="240" w:lineRule="auto"/>
              <w:rPr>
                <w:rFonts w:ascii="Times New Roman" w:hAnsi="Times New Roman" w:cs="Times New Roman"/>
                <w:sz w:val="20"/>
                <w:szCs w:val="20"/>
              </w:rPr>
            </w:pPr>
          </w:p>
        </w:tc>
        <w:tc>
          <w:tcPr>
            <w:tcW w:w="331" w:type="pct"/>
            <w:tcBorders>
              <w:top w:val="single" w:sz="6" w:space="0" w:color="auto"/>
              <w:left w:val="single" w:sz="6"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331" w:type="pct"/>
            <w:tcBorders>
              <w:top w:val="single" w:sz="6" w:space="0" w:color="auto"/>
              <w:left w:val="single" w:sz="6"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331" w:type="pct"/>
            <w:tcBorders>
              <w:top w:val="single" w:sz="6" w:space="0" w:color="auto"/>
              <w:left w:val="single" w:sz="6"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c>
          <w:tcPr>
            <w:tcW w:w="397" w:type="pct"/>
            <w:tcBorders>
              <w:top w:val="single" w:sz="6" w:space="0" w:color="auto"/>
              <w:left w:val="single" w:sz="6" w:space="0" w:color="auto"/>
              <w:bottom w:val="single" w:sz="8" w:space="0" w:color="auto"/>
              <w:right w:val="single" w:sz="8" w:space="0" w:color="auto"/>
            </w:tcBorders>
          </w:tcPr>
          <w:p w:rsidR="000D6C2C" w:rsidRPr="000D6C2C" w:rsidRDefault="000D6C2C" w:rsidP="001408AF">
            <w:pPr>
              <w:spacing w:after="0" w:line="240" w:lineRule="auto"/>
              <w:ind w:firstLine="660"/>
              <w:rPr>
                <w:rFonts w:ascii="Times New Roman" w:hAnsi="Times New Roman" w:cs="Times New Roman"/>
                <w:sz w:val="20"/>
                <w:szCs w:val="20"/>
              </w:rPr>
            </w:pPr>
          </w:p>
        </w:tc>
      </w:tr>
    </w:tbl>
    <w:p w:rsidR="00C15FF5" w:rsidRDefault="00C15FF5" w:rsidP="00DC554F">
      <w:pPr>
        <w:spacing w:after="0"/>
        <w:ind w:firstLine="660"/>
        <w:jc w:val="both"/>
        <w:rPr>
          <w:rFonts w:ascii="Times New Roman" w:hAnsi="Times New Roman" w:cs="Times New Roman"/>
          <w:b/>
          <w:bCs/>
          <w:sz w:val="24"/>
          <w:szCs w:val="24"/>
        </w:rPr>
      </w:pPr>
    </w:p>
    <w:p w:rsidR="00C15FF5" w:rsidRPr="001E7676" w:rsidRDefault="00C15FF5" w:rsidP="001E7676">
      <w:pPr>
        <w:spacing w:after="0"/>
        <w:ind w:firstLine="660"/>
        <w:jc w:val="both"/>
        <w:rPr>
          <w:rFonts w:ascii="Times New Roman" w:hAnsi="Times New Roman" w:cs="Times New Roman"/>
          <w:b/>
          <w:bCs/>
          <w:sz w:val="24"/>
          <w:szCs w:val="24"/>
        </w:rPr>
      </w:pPr>
      <w:r w:rsidRPr="00DC554F">
        <w:rPr>
          <w:rFonts w:ascii="Times New Roman" w:hAnsi="Times New Roman" w:cs="Times New Roman"/>
          <w:b/>
          <w:bCs/>
          <w:sz w:val="24"/>
          <w:szCs w:val="24"/>
        </w:rPr>
        <w:t>5. Оценка планируемой эффективности муниципальной программы</w:t>
      </w:r>
    </w:p>
    <w:p w:rsidR="00C15FF5" w:rsidRPr="00107EF3" w:rsidRDefault="00C15FF5" w:rsidP="001F597E">
      <w:pPr>
        <w:autoSpaceDE w:val="0"/>
        <w:autoSpaceDN w:val="0"/>
        <w:adjustRightInd w:val="0"/>
        <w:spacing w:after="0" w:line="240" w:lineRule="auto"/>
        <w:ind w:firstLine="708"/>
        <w:jc w:val="both"/>
        <w:rPr>
          <w:rFonts w:ascii="Times New Roman" w:hAnsi="Times New Roman" w:cs="Times New Roman"/>
          <w:sz w:val="24"/>
          <w:szCs w:val="24"/>
        </w:rPr>
      </w:pPr>
      <w:r w:rsidRPr="00107EF3">
        <w:rPr>
          <w:rFonts w:ascii="Times New Roman" w:hAnsi="Times New Roman" w:cs="Times New Roman"/>
          <w:sz w:val="24"/>
          <w:szCs w:val="24"/>
        </w:rPr>
        <w:t xml:space="preserve">Оценка эффективности </w:t>
      </w:r>
      <w:r>
        <w:rPr>
          <w:rFonts w:ascii="Times New Roman" w:hAnsi="Times New Roman" w:cs="Times New Roman"/>
          <w:sz w:val="24"/>
          <w:szCs w:val="24"/>
        </w:rPr>
        <w:t>муниципальной программы</w:t>
      </w:r>
      <w:r w:rsidRPr="00107EF3">
        <w:rPr>
          <w:rFonts w:ascii="Times New Roman" w:hAnsi="Times New Roman" w:cs="Times New Roman"/>
          <w:sz w:val="24"/>
          <w:szCs w:val="24"/>
        </w:rPr>
        <w:t xml:space="preserve"> определяется достижением непосредственных результатов показателей </w:t>
      </w:r>
      <w:r>
        <w:rPr>
          <w:rFonts w:ascii="Times New Roman" w:hAnsi="Times New Roman" w:cs="Times New Roman"/>
          <w:sz w:val="24"/>
          <w:szCs w:val="24"/>
        </w:rPr>
        <w:t xml:space="preserve">муниципальной </w:t>
      </w:r>
      <w:r w:rsidRPr="00107EF3">
        <w:rPr>
          <w:rFonts w:ascii="Times New Roman" w:hAnsi="Times New Roman" w:cs="Times New Roman"/>
          <w:sz w:val="24"/>
          <w:szCs w:val="24"/>
        </w:rPr>
        <w:t xml:space="preserve"> программы, а также плановыми значениями це</w:t>
      </w:r>
      <w:r>
        <w:rPr>
          <w:rFonts w:ascii="Times New Roman" w:hAnsi="Times New Roman" w:cs="Times New Roman"/>
          <w:sz w:val="24"/>
          <w:szCs w:val="24"/>
        </w:rPr>
        <w:t>левых индикаторов на 2015 - 20</w:t>
      </w:r>
      <w:r w:rsidR="000D6C2C">
        <w:rPr>
          <w:rFonts w:ascii="Times New Roman" w:hAnsi="Times New Roman" w:cs="Times New Roman"/>
          <w:sz w:val="24"/>
          <w:szCs w:val="24"/>
        </w:rPr>
        <w:t>20</w:t>
      </w:r>
      <w:r w:rsidRPr="00107EF3">
        <w:rPr>
          <w:rFonts w:ascii="Times New Roman" w:hAnsi="Times New Roman" w:cs="Times New Roman"/>
          <w:sz w:val="24"/>
          <w:szCs w:val="24"/>
        </w:rPr>
        <w:t xml:space="preserve"> годы </w:t>
      </w:r>
      <w:r>
        <w:rPr>
          <w:rFonts w:ascii="Times New Roman" w:hAnsi="Times New Roman" w:cs="Times New Roman"/>
          <w:sz w:val="24"/>
          <w:szCs w:val="24"/>
        </w:rPr>
        <w:t xml:space="preserve">муниципальной </w:t>
      </w:r>
      <w:r w:rsidRPr="00107EF3">
        <w:rPr>
          <w:rFonts w:ascii="Times New Roman" w:hAnsi="Times New Roman" w:cs="Times New Roman"/>
          <w:sz w:val="24"/>
          <w:szCs w:val="24"/>
        </w:rPr>
        <w:t>программы.</w:t>
      </w:r>
    </w:p>
    <w:p w:rsidR="00C15FF5" w:rsidRPr="00107EF3" w:rsidRDefault="00C15FF5" w:rsidP="001F597E">
      <w:pPr>
        <w:autoSpaceDE w:val="0"/>
        <w:autoSpaceDN w:val="0"/>
        <w:adjustRightInd w:val="0"/>
        <w:spacing w:after="0" w:line="240" w:lineRule="auto"/>
        <w:ind w:firstLine="708"/>
        <w:jc w:val="both"/>
        <w:rPr>
          <w:rFonts w:ascii="Times New Roman" w:hAnsi="Times New Roman" w:cs="Times New Roman"/>
          <w:sz w:val="24"/>
          <w:szCs w:val="24"/>
        </w:rPr>
      </w:pPr>
      <w:r w:rsidRPr="00107EF3">
        <w:rPr>
          <w:rFonts w:ascii="Times New Roman" w:hAnsi="Times New Roman" w:cs="Times New Roman"/>
          <w:sz w:val="24"/>
          <w:szCs w:val="24"/>
        </w:rPr>
        <w:t xml:space="preserve">Социальные последствия реализации </w:t>
      </w:r>
      <w:r>
        <w:rPr>
          <w:rFonts w:ascii="Times New Roman" w:hAnsi="Times New Roman" w:cs="Times New Roman"/>
          <w:sz w:val="24"/>
          <w:szCs w:val="24"/>
        </w:rPr>
        <w:t>муниципальной</w:t>
      </w:r>
      <w:r w:rsidRPr="00107EF3">
        <w:rPr>
          <w:rFonts w:ascii="Times New Roman" w:hAnsi="Times New Roman" w:cs="Times New Roman"/>
          <w:sz w:val="24"/>
          <w:szCs w:val="24"/>
        </w:rPr>
        <w:t xml:space="preserve"> программы заключаются в сохранении здоровья людей, что в свою очередь предотвратит и экономические потери. </w:t>
      </w:r>
    </w:p>
    <w:p w:rsidR="00F468C3" w:rsidRDefault="00C15FF5" w:rsidP="00A601E3">
      <w:pPr>
        <w:autoSpaceDE w:val="0"/>
        <w:autoSpaceDN w:val="0"/>
        <w:adjustRightInd w:val="0"/>
        <w:spacing w:after="0" w:line="240" w:lineRule="auto"/>
        <w:ind w:firstLine="708"/>
        <w:jc w:val="both"/>
        <w:rPr>
          <w:rFonts w:ascii="Times New Roman" w:hAnsi="Times New Roman" w:cs="Times New Roman"/>
          <w:sz w:val="24"/>
          <w:szCs w:val="24"/>
        </w:rPr>
        <w:sectPr w:rsidR="00F468C3" w:rsidSect="00AD56B5">
          <w:headerReference w:type="default" r:id="rId9"/>
          <w:pgSz w:w="11906" w:h="16838"/>
          <w:pgMar w:top="426" w:right="567" w:bottom="851" w:left="1134" w:header="709" w:footer="709" w:gutter="0"/>
          <w:cols w:space="708"/>
          <w:docGrid w:linePitch="360"/>
        </w:sectPr>
      </w:pPr>
      <w:r w:rsidRPr="00107EF3">
        <w:rPr>
          <w:rFonts w:ascii="Times New Roman" w:hAnsi="Times New Roman" w:cs="Times New Roman"/>
          <w:sz w:val="24"/>
          <w:szCs w:val="24"/>
        </w:rPr>
        <w:t xml:space="preserve">Эффективность реализации </w:t>
      </w:r>
      <w:r>
        <w:rPr>
          <w:rFonts w:ascii="Times New Roman" w:hAnsi="Times New Roman" w:cs="Times New Roman"/>
          <w:sz w:val="24"/>
          <w:szCs w:val="24"/>
        </w:rPr>
        <w:t>муниципальной</w:t>
      </w:r>
      <w:r w:rsidRPr="00107EF3">
        <w:rPr>
          <w:rFonts w:ascii="Times New Roman" w:hAnsi="Times New Roman" w:cs="Times New Roman"/>
          <w:sz w:val="24"/>
          <w:szCs w:val="24"/>
        </w:rPr>
        <w:t xml:space="preserve"> программы оценивается ежегодно на основании фактически достигнутых количественных значений це</w:t>
      </w:r>
      <w:r w:rsidR="004E01F5">
        <w:rPr>
          <w:rFonts w:ascii="Times New Roman" w:hAnsi="Times New Roman" w:cs="Times New Roman"/>
          <w:sz w:val="24"/>
          <w:szCs w:val="24"/>
        </w:rPr>
        <w:t>левых показателей и индикаторов.</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4"/>
          <w:szCs w:val="24"/>
        </w:rPr>
      </w:pPr>
      <w:r w:rsidRPr="001A2E92">
        <w:rPr>
          <w:rFonts w:ascii="Times New Roman" w:hAnsi="Times New Roman" w:cs="Times New Roman"/>
          <w:sz w:val="24"/>
          <w:szCs w:val="24"/>
        </w:rPr>
        <w:lastRenderedPageBreak/>
        <w:t>Утвержден постановлением</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4"/>
          <w:szCs w:val="24"/>
        </w:rPr>
      </w:pPr>
      <w:r w:rsidRPr="001A2E92">
        <w:rPr>
          <w:rFonts w:ascii="Times New Roman" w:hAnsi="Times New Roman" w:cs="Times New Roman"/>
          <w:sz w:val="24"/>
          <w:szCs w:val="24"/>
        </w:rPr>
        <w:t>Администрации Ковернинского</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4"/>
          <w:szCs w:val="24"/>
        </w:rPr>
      </w:pPr>
      <w:r w:rsidRPr="001A2E92">
        <w:rPr>
          <w:rFonts w:ascii="Times New Roman" w:hAnsi="Times New Roman" w:cs="Times New Roman"/>
          <w:sz w:val="24"/>
          <w:szCs w:val="24"/>
        </w:rPr>
        <w:t>муниципального района Нижегородской области</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4"/>
          <w:szCs w:val="24"/>
        </w:rPr>
      </w:pPr>
      <w:r w:rsidRPr="001A2E92">
        <w:rPr>
          <w:rFonts w:ascii="Times New Roman" w:hAnsi="Times New Roman" w:cs="Times New Roman"/>
          <w:sz w:val="24"/>
          <w:szCs w:val="24"/>
        </w:rPr>
        <w:t xml:space="preserve">от </w:t>
      </w:r>
      <w:r w:rsidR="00632852">
        <w:rPr>
          <w:rFonts w:ascii="Times New Roman" w:hAnsi="Times New Roman" w:cs="Times New Roman"/>
          <w:sz w:val="24"/>
          <w:szCs w:val="24"/>
        </w:rPr>
        <w:t xml:space="preserve">26.01.2018 </w:t>
      </w:r>
      <w:r w:rsidRPr="001A2E92">
        <w:rPr>
          <w:rFonts w:ascii="Times New Roman" w:hAnsi="Times New Roman" w:cs="Times New Roman"/>
          <w:sz w:val="24"/>
          <w:szCs w:val="24"/>
        </w:rPr>
        <w:t>№</w:t>
      </w:r>
      <w:r w:rsidR="00632852">
        <w:rPr>
          <w:rFonts w:ascii="Times New Roman" w:hAnsi="Times New Roman" w:cs="Times New Roman"/>
          <w:sz w:val="24"/>
          <w:szCs w:val="24"/>
        </w:rPr>
        <w:t>77</w:t>
      </w:r>
    </w:p>
    <w:p w:rsidR="001A2E92" w:rsidRPr="001A2E92" w:rsidRDefault="001A2E92" w:rsidP="00004AEC">
      <w:pPr>
        <w:widowControl w:val="0"/>
        <w:autoSpaceDE w:val="0"/>
        <w:autoSpaceDN w:val="0"/>
        <w:adjustRightInd w:val="0"/>
        <w:spacing w:after="0" w:line="240" w:lineRule="auto"/>
        <w:jc w:val="center"/>
        <w:rPr>
          <w:rFonts w:ascii="Times New Roman" w:hAnsi="Times New Roman" w:cs="Times New Roman"/>
          <w:b/>
          <w:sz w:val="24"/>
          <w:szCs w:val="24"/>
        </w:rPr>
      </w:pPr>
      <w:r w:rsidRPr="001A2E92">
        <w:rPr>
          <w:rFonts w:ascii="Times New Roman" w:hAnsi="Times New Roman" w:cs="Times New Roman"/>
          <w:b/>
          <w:sz w:val="24"/>
          <w:szCs w:val="24"/>
        </w:rPr>
        <w:t>План реализации муниципальной программы</w:t>
      </w:r>
    </w:p>
    <w:p w:rsidR="001A2E92" w:rsidRPr="001A2E92" w:rsidRDefault="001A2E92" w:rsidP="00004AEC">
      <w:pPr>
        <w:widowControl w:val="0"/>
        <w:autoSpaceDE w:val="0"/>
        <w:autoSpaceDN w:val="0"/>
        <w:adjustRightInd w:val="0"/>
        <w:spacing w:after="0" w:line="240" w:lineRule="auto"/>
        <w:jc w:val="center"/>
        <w:rPr>
          <w:rFonts w:ascii="Times New Roman" w:hAnsi="Times New Roman" w:cs="Times New Roman"/>
          <w:sz w:val="24"/>
          <w:szCs w:val="24"/>
        </w:rPr>
      </w:pPr>
      <w:r w:rsidRPr="001A2E92">
        <w:rPr>
          <w:rFonts w:ascii="Times New Roman" w:hAnsi="Times New Roman" w:cs="Times New Roman"/>
          <w:b/>
          <w:sz w:val="24"/>
          <w:szCs w:val="24"/>
        </w:rPr>
        <w:t>«</w:t>
      </w:r>
      <w:r w:rsidRPr="001A2E92">
        <w:rPr>
          <w:rFonts w:ascii="Times New Roman" w:hAnsi="Times New Roman" w:cs="Times New Roman"/>
          <w:b/>
          <w:bCs/>
          <w:sz w:val="24"/>
          <w:szCs w:val="24"/>
        </w:rPr>
        <w:t>Обеспечение граждан Ковернинского муниципального района Нижегородской области доступным и комфортным жильем</w:t>
      </w:r>
      <w:r w:rsidRPr="001A2E92">
        <w:rPr>
          <w:rFonts w:ascii="Times New Roman" w:hAnsi="Times New Roman" w:cs="Times New Roman"/>
          <w:b/>
          <w:sz w:val="24"/>
          <w:szCs w:val="24"/>
        </w:rPr>
        <w:t>»</w:t>
      </w:r>
      <w:r w:rsidR="00004AEC">
        <w:rPr>
          <w:rFonts w:ascii="Times New Roman" w:hAnsi="Times New Roman" w:cs="Times New Roman"/>
          <w:b/>
          <w:sz w:val="24"/>
          <w:szCs w:val="24"/>
        </w:rPr>
        <w:t xml:space="preserve"> на 2018-2020 годы</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4"/>
          <w:szCs w:val="24"/>
        </w:rPr>
      </w:pPr>
    </w:p>
    <w:tbl>
      <w:tblP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38"/>
        <w:gridCol w:w="1029"/>
        <w:gridCol w:w="738"/>
        <w:gridCol w:w="773"/>
        <w:gridCol w:w="1233"/>
        <w:gridCol w:w="1420"/>
        <w:gridCol w:w="1562"/>
        <w:gridCol w:w="710"/>
        <w:gridCol w:w="710"/>
        <w:gridCol w:w="703"/>
        <w:gridCol w:w="567"/>
        <w:gridCol w:w="577"/>
        <w:gridCol w:w="707"/>
        <w:gridCol w:w="558"/>
        <w:gridCol w:w="567"/>
        <w:gridCol w:w="567"/>
        <w:gridCol w:w="612"/>
        <w:gridCol w:w="662"/>
        <w:gridCol w:w="710"/>
      </w:tblGrid>
      <w:tr w:rsidR="001A2E92" w:rsidRPr="001A2E92" w:rsidTr="001A2E92">
        <w:tc>
          <w:tcPr>
            <w:tcW w:w="454" w:type="pct"/>
            <w:vMerge w:val="restar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Наименование подпрограммы, основного мероприятия подпрограммы/</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 xml:space="preserve">мероприятий в рамках основного мероприятия </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подпрограммы</w:t>
            </w:r>
          </w:p>
        </w:tc>
        <w:tc>
          <w:tcPr>
            <w:tcW w:w="325" w:type="pct"/>
            <w:vMerge w:val="restar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Ответственный</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исполнитель</w:t>
            </w:r>
          </w:p>
        </w:tc>
        <w:tc>
          <w:tcPr>
            <w:tcW w:w="477" w:type="pct"/>
            <w:gridSpan w:val="2"/>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Срок</w:t>
            </w:r>
          </w:p>
        </w:tc>
        <w:tc>
          <w:tcPr>
            <w:tcW w:w="1330" w:type="pct"/>
            <w:gridSpan w:val="3"/>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Непосредственный результат (краткое описание)</w:t>
            </w:r>
          </w:p>
        </w:tc>
        <w:tc>
          <w:tcPr>
            <w:tcW w:w="849" w:type="pct"/>
            <w:gridSpan w:val="4"/>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Финансирование на очередной финансовый год, тыс.руб.</w:t>
            </w:r>
          </w:p>
        </w:tc>
        <w:tc>
          <w:tcPr>
            <w:tcW w:w="760" w:type="pct"/>
            <w:gridSpan w:val="4"/>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Финансирование на первый год планового периода, тыс.руб.</w:t>
            </w:r>
          </w:p>
        </w:tc>
        <w:tc>
          <w:tcPr>
            <w:tcW w:w="805" w:type="pct"/>
            <w:gridSpan w:val="4"/>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Финансирование на второй год планового периода, тыс.руб.</w:t>
            </w:r>
          </w:p>
        </w:tc>
      </w:tr>
      <w:tr w:rsidR="001A2E92" w:rsidRPr="001A2E92" w:rsidTr="001A2E92">
        <w:trPr>
          <w:cantSplit/>
          <w:trHeight w:val="1697"/>
        </w:trPr>
        <w:tc>
          <w:tcPr>
            <w:tcW w:w="454" w:type="pct"/>
            <w:vMerge/>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325" w:type="pct"/>
            <w:vMerge/>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33"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начала реализации</w:t>
            </w:r>
          </w:p>
        </w:tc>
        <w:tc>
          <w:tcPr>
            <w:tcW w:w="244"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окончания реализации</w:t>
            </w:r>
          </w:p>
        </w:tc>
        <w:tc>
          <w:tcPr>
            <w:tcW w:w="389"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очередной год</w:t>
            </w:r>
          </w:p>
        </w:tc>
        <w:tc>
          <w:tcPr>
            <w:tcW w:w="448"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 год планового периода</w:t>
            </w:r>
          </w:p>
        </w:tc>
        <w:tc>
          <w:tcPr>
            <w:tcW w:w="493"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 год планового периода</w:t>
            </w:r>
          </w:p>
        </w:tc>
        <w:tc>
          <w:tcPr>
            <w:tcW w:w="224"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федеральный бюджет</w:t>
            </w:r>
          </w:p>
        </w:tc>
        <w:tc>
          <w:tcPr>
            <w:tcW w:w="224"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областной бюджет</w:t>
            </w:r>
          </w:p>
        </w:tc>
        <w:tc>
          <w:tcPr>
            <w:tcW w:w="222"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местный бюджет</w:t>
            </w:r>
          </w:p>
        </w:tc>
        <w:tc>
          <w:tcPr>
            <w:tcW w:w="179"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прочие источники</w:t>
            </w:r>
          </w:p>
        </w:tc>
        <w:tc>
          <w:tcPr>
            <w:tcW w:w="182"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федеральный бюджет</w:t>
            </w:r>
          </w:p>
        </w:tc>
        <w:tc>
          <w:tcPr>
            <w:tcW w:w="223"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областной бюджет</w:t>
            </w:r>
          </w:p>
        </w:tc>
        <w:tc>
          <w:tcPr>
            <w:tcW w:w="176"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местный бюджет</w:t>
            </w:r>
          </w:p>
        </w:tc>
        <w:tc>
          <w:tcPr>
            <w:tcW w:w="179"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прочие источники</w:t>
            </w:r>
          </w:p>
        </w:tc>
        <w:tc>
          <w:tcPr>
            <w:tcW w:w="179"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федеральный бюджет</w:t>
            </w:r>
          </w:p>
        </w:tc>
        <w:tc>
          <w:tcPr>
            <w:tcW w:w="193"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областной бюджет</w:t>
            </w:r>
          </w:p>
        </w:tc>
        <w:tc>
          <w:tcPr>
            <w:tcW w:w="209"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местный бюджет</w:t>
            </w:r>
          </w:p>
        </w:tc>
        <w:tc>
          <w:tcPr>
            <w:tcW w:w="224" w:type="pct"/>
            <w:shd w:val="clear" w:color="auto" w:fill="auto"/>
            <w:textDirection w:val="btLr"/>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прочие источники</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 xml:space="preserve">      1      </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3</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4</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5</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6</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7</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8</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9</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11</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12</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13</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14</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15</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16</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17</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18</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19</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Подпрограмма 1 «Выполнение обязательств по обеспечению жильем отдельных категорий граждан»</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1.1 Предоставление жилья детям сиротам</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Обеспечение жилыми помещениями детей-сирот - 5 чел</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Обеспечение жилыми помещениями детей-сирот - 5 чел</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Обеспечение жилыми помещениями детей-сирот - 5 чел</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2564,6</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2564,6</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2685,2</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2665,2</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2811,3</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2811,4</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 xml:space="preserve">1.2 Ремонт </w:t>
            </w:r>
            <w:r w:rsidRPr="001A2E92">
              <w:rPr>
                <w:rFonts w:ascii="Times New Roman" w:hAnsi="Times New Roman" w:cs="Times New Roman"/>
                <w:sz w:val="20"/>
                <w:szCs w:val="20"/>
              </w:rPr>
              <w:lastRenderedPageBreak/>
              <w:t xml:space="preserve">жилья детям-сиротам        </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lastRenderedPageBreak/>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lastRenderedPageBreak/>
              <w:t xml:space="preserve">1.3 Предоставление жилья лицам, нуждающимся в жилых помещениях </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Обеспечение жилыми помещениями – 2 семьи</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Обеспечение жилыми помещениями – 2 семьи</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Обеспечение жилыми помещениями – 2 семьи</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402,0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1584,0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396,0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2992,6</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671,2</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1.4 Предоставление жилья ветеранам</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Обеспечение жилыми помещениями ветеранов – 2 чел</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3117,5</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1.5 Предоставление социальной поддержки работникам учреждений в сферах здравоохранения, образования, культуры и спорта на расходы, связанные со строительством (приобретением)  индивидуального жилого помещения</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 xml:space="preserve">1.6 Выплаты гражданам на компенсацию части </w:t>
            </w:r>
            <w:r w:rsidRPr="001A2E92">
              <w:rPr>
                <w:rFonts w:ascii="Times New Roman" w:hAnsi="Times New Roman" w:cs="Times New Roman"/>
                <w:sz w:val="20"/>
                <w:szCs w:val="20"/>
              </w:rPr>
              <w:lastRenderedPageBreak/>
              <w:t>процентной ставки по кредитам, выданным на приобретение или строительство жилья.</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Выплаты гражданам – 4 чел.</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Выплаты гражданам – 4 чел.</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Выплаты гражданам – 4 чел.</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46,7</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198,0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41,1</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165,0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3,8</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165,0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lastRenderedPageBreak/>
              <w:t>1.7 Социальные выплаты населению на газификацию жилья</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Выплаты на газификацию – 6 чел.</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Выплаты на газификацию – 6 чел.</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Выплаты на газификацию – 6 чел.</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90,0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90,0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90,0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1.8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Социальные выплаты – 4 чел.</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Социальные выплаты – 4 чел.</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Социальные выплаты – 4 чел.</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6,1</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6,1</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100,0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6,1</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1.9 Ремонт муниципальных жилых помещений</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Количество отремонтированных жилых помещений - 4</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Количество отремонтированных жилых помещений - 5</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Количество отремонтированных жилых помещений - 6</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774,0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818,0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1050,0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Подпрограмма 2</w:t>
            </w:r>
          </w:p>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bCs/>
                <w:sz w:val="20"/>
                <w:szCs w:val="20"/>
              </w:rPr>
              <w:t xml:space="preserve">«Переселение </w:t>
            </w:r>
            <w:r w:rsidRPr="001A2E92">
              <w:rPr>
                <w:rFonts w:ascii="Times New Roman" w:hAnsi="Times New Roman" w:cs="Times New Roman"/>
                <w:bCs/>
                <w:sz w:val="20"/>
                <w:szCs w:val="20"/>
              </w:rPr>
              <w:lastRenderedPageBreak/>
              <w:t>граждан Ковернинского муниципального района Нижегородской области из аварийного жилищного фонда»</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lastRenderedPageBreak/>
              <w:t>2.1 Переселение граждан из жилых помещений, признанных непригодными для проживания, расположенных по адресу: Нижегородская область, Ковернинский район, р.п.Ковернино, ул.50 лет ВЛКСМ д.42</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Предоставление по договору мены благоустроенного жилого помещения – 1 шт.</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1500,0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 xml:space="preserve">Подпрограмма 3 </w:t>
            </w:r>
            <w:r w:rsidRPr="001A2E92">
              <w:rPr>
                <w:rFonts w:ascii="Times New Roman" w:hAnsi="Times New Roman" w:cs="Times New Roman"/>
                <w:bCs/>
                <w:sz w:val="20"/>
                <w:szCs w:val="20"/>
              </w:rPr>
              <w:t>«Проведение капитального ремонта многоквартирных домов»</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 xml:space="preserve">3.1 Расходы по уплате взносов на капитальный ремонт общего </w:t>
            </w:r>
            <w:r w:rsidRPr="001A2E92">
              <w:rPr>
                <w:rFonts w:ascii="Times New Roman" w:hAnsi="Times New Roman" w:cs="Times New Roman"/>
                <w:sz w:val="20"/>
                <w:szCs w:val="20"/>
              </w:rPr>
              <w:lastRenderedPageBreak/>
              <w:t>имущества в многоквартирных домах, в которых расположены жилые и нежилые помещения, находящиеся в муниципальной собственности</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lastRenderedPageBreak/>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Количество отремонтированных МКД - 2</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Количество отремонтированных МКД - 3</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Количество отремонтированных МКД - 3</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750,0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750,0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750,0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lastRenderedPageBreak/>
              <w:t xml:space="preserve">3.2 Расходы на уплату вносов на кап.ремонт собственниками  помещений в МКД </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Собственники помещений</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4060,0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4220,0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4220,0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 xml:space="preserve">Подпрограмма 4 </w:t>
            </w:r>
            <w:r w:rsidRPr="001A2E92">
              <w:rPr>
                <w:rFonts w:ascii="Times New Roman" w:hAnsi="Times New Roman" w:cs="Times New Roman"/>
                <w:bCs/>
                <w:sz w:val="20"/>
                <w:szCs w:val="20"/>
              </w:rPr>
              <w:t>"Обеспечение реализации Муниципальной программы"</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4.1 Содержание аппарата управления</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ОКС</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2018</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2020</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Расходы на обеспечение муниципальных органов</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Расходы на обеспечение муниципальных органов</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Расходы на обеспечение муниципальных органов</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4111,2</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4275,6</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4446,5</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r w:rsidR="001A2E92" w:rsidRPr="001A2E92" w:rsidTr="001A2E92">
        <w:tc>
          <w:tcPr>
            <w:tcW w:w="45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 xml:space="preserve">Итого по программе         </w:t>
            </w:r>
          </w:p>
        </w:tc>
        <w:tc>
          <w:tcPr>
            <w:tcW w:w="325"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Х</w:t>
            </w:r>
          </w:p>
        </w:tc>
        <w:tc>
          <w:tcPr>
            <w:tcW w:w="23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Х</w:t>
            </w:r>
          </w:p>
        </w:tc>
        <w:tc>
          <w:tcPr>
            <w:tcW w:w="24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Х</w:t>
            </w:r>
          </w:p>
        </w:tc>
        <w:tc>
          <w:tcPr>
            <w:tcW w:w="38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Х</w:t>
            </w:r>
          </w:p>
        </w:tc>
        <w:tc>
          <w:tcPr>
            <w:tcW w:w="448"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Х</w:t>
            </w:r>
          </w:p>
        </w:tc>
        <w:tc>
          <w:tcPr>
            <w:tcW w:w="4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20"/>
                <w:szCs w:val="20"/>
              </w:rPr>
            </w:pPr>
            <w:r w:rsidRPr="001A2E92">
              <w:rPr>
                <w:rFonts w:ascii="Times New Roman" w:hAnsi="Times New Roman" w:cs="Times New Roman"/>
                <w:sz w:val="20"/>
                <w:szCs w:val="20"/>
              </w:rPr>
              <w:t>Х</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5682,1</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2621,3</w:t>
            </w:r>
          </w:p>
        </w:tc>
        <w:tc>
          <w:tcPr>
            <w:tcW w:w="22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7831,7</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4060,0</w:t>
            </w:r>
          </w:p>
        </w:tc>
        <w:tc>
          <w:tcPr>
            <w:tcW w:w="182"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2665,2</w:t>
            </w:r>
          </w:p>
        </w:tc>
        <w:tc>
          <w:tcPr>
            <w:tcW w:w="22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4320,3</w:t>
            </w:r>
          </w:p>
        </w:tc>
        <w:tc>
          <w:tcPr>
            <w:tcW w:w="176"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6500,7</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4220,0</w:t>
            </w:r>
          </w:p>
        </w:tc>
        <w:tc>
          <w:tcPr>
            <w:tcW w:w="17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2811,4</w:t>
            </w:r>
          </w:p>
        </w:tc>
        <w:tc>
          <w:tcPr>
            <w:tcW w:w="193"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5907,7</w:t>
            </w:r>
          </w:p>
        </w:tc>
        <w:tc>
          <w:tcPr>
            <w:tcW w:w="209"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7178,8</w:t>
            </w:r>
          </w:p>
        </w:tc>
        <w:tc>
          <w:tcPr>
            <w:tcW w:w="224" w:type="pct"/>
            <w:shd w:val="clear" w:color="auto" w:fill="auto"/>
          </w:tcPr>
          <w:p w:rsidR="001A2E92" w:rsidRPr="001A2E92" w:rsidRDefault="001A2E92" w:rsidP="001A2E92">
            <w:pPr>
              <w:widowControl w:val="0"/>
              <w:autoSpaceDE w:val="0"/>
              <w:autoSpaceDN w:val="0"/>
              <w:adjustRightInd w:val="0"/>
              <w:spacing w:after="0" w:line="240" w:lineRule="auto"/>
              <w:jc w:val="right"/>
              <w:rPr>
                <w:rFonts w:ascii="Times New Roman" w:hAnsi="Times New Roman" w:cs="Times New Roman"/>
                <w:sz w:val="18"/>
                <w:szCs w:val="18"/>
              </w:rPr>
            </w:pPr>
            <w:r w:rsidRPr="001A2E92">
              <w:rPr>
                <w:rFonts w:ascii="Times New Roman" w:hAnsi="Times New Roman" w:cs="Times New Roman"/>
                <w:sz w:val="18"/>
                <w:szCs w:val="18"/>
              </w:rPr>
              <w:t>0,0</w:t>
            </w:r>
          </w:p>
        </w:tc>
      </w:tr>
    </w:tbl>
    <w:p w:rsidR="00C15FF5" w:rsidRPr="00A56F00" w:rsidRDefault="00C15FF5" w:rsidP="001A2E92">
      <w:pPr>
        <w:widowControl w:val="0"/>
        <w:autoSpaceDE w:val="0"/>
        <w:autoSpaceDN w:val="0"/>
        <w:adjustRightInd w:val="0"/>
        <w:spacing w:after="0" w:line="240" w:lineRule="auto"/>
        <w:jc w:val="right"/>
        <w:rPr>
          <w:rFonts w:ascii="Times New Roman" w:hAnsi="Times New Roman" w:cs="Times New Roman"/>
          <w:sz w:val="24"/>
          <w:szCs w:val="24"/>
        </w:rPr>
      </w:pPr>
    </w:p>
    <w:sectPr w:rsidR="00C15FF5" w:rsidRPr="00A56F00" w:rsidSect="00F468C3">
      <w:pgSz w:w="16838" w:h="11906" w:orient="landscape"/>
      <w:pgMar w:top="567"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1EB2" w:rsidRDefault="00AD1EB2" w:rsidP="004A144D">
      <w:pPr>
        <w:spacing w:after="0" w:line="240" w:lineRule="auto"/>
      </w:pPr>
      <w:r>
        <w:separator/>
      </w:r>
    </w:p>
  </w:endnote>
  <w:endnote w:type="continuationSeparator" w:id="1">
    <w:p w:rsidR="00AD1EB2" w:rsidRDefault="00AD1EB2" w:rsidP="004A14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1EB2" w:rsidRDefault="00AD1EB2" w:rsidP="004A144D">
      <w:pPr>
        <w:spacing w:after="0" w:line="240" w:lineRule="auto"/>
      </w:pPr>
      <w:r>
        <w:separator/>
      </w:r>
    </w:p>
  </w:footnote>
  <w:footnote w:type="continuationSeparator" w:id="1">
    <w:p w:rsidR="00AD1EB2" w:rsidRDefault="00AD1EB2" w:rsidP="004A14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572" w:rsidRDefault="008D1572" w:rsidP="00EE1ABC">
    <w:pPr>
      <w:pStyle w:val="a5"/>
    </w:pPr>
  </w:p>
  <w:p w:rsidR="008D1572" w:rsidRDefault="008D157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83C6A"/>
    <w:multiLevelType w:val="hybridMultilevel"/>
    <w:tmpl w:val="4F1EB9C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E515E1B"/>
    <w:multiLevelType w:val="hybridMultilevel"/>
    <w:tmpl w:val="A686E1F8"/>
    <w:lvl w:ilvl="0" w:tplc="A4FE48B4">
      <w:start w:val="1"/>
      <w:numFmt w:val="decimal"/>
      <w:lvlText w:val="%1."/>
      <w:lvlJc w:val="left"/>
      <w:pPr>
        <w:tabs>
          <w:tab w:val="num" w:pos="720"/>
        </w:tabs>
        <w:ind w:left="720" w:hanging="360"/>
      </w:pPr>
      <w:rPr>
        <w:rFonts w:ascii="Times New Roman" w:eastAsia="Times New Roman" w:hAnsi="Times New Roman" w:cs="Times New Roman"/>
      </w:rPr>
    </w:lvl>
    <w:lvl w:ilvl="1" w:tplc="93EEA30E">
      <w:start w:val="4"/>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7055736"/>
    <w:multiLevelType w:val="hybridMultilevel"/>
    <w:tmpl w:val="A4D85C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965E0"/>
    <w:rsid w:val="00002C3C"/>
    <w:rsid w:val="00004309"/>
    <w:rsid w:val="00004AEC"/>
    <w:rsid w:val="000141D0"/>
    <w:rsid w:val="00014372"/>
    <w:rsid w:val="0001594F"/>
    <w:rsid w:val="00020720"/>
    <w:rsid w:val="0002791E"/>
    <w:rsid w:val="0003420F"/>
    <w:rsid w:val="000344DB"/>
    <w:rsid w:val="00053204"/>
    <w:rsid w:val="00057A3D"/>
    <w:rsid w:val="00061293"/>
    <w:rsid w:val="0006584F"/>
    <w:rsid w:val="000677FE"/>
    <w:rsid w:val="00073479"/>
    <w:rsid w:val="0008030E"/>
    <w:rsid w:val="00083B02"/>
    <w:rsid w:val="00091869"/>
    <w:rsid w:val="00091BCF"/>
    <w:rsid w:val="00094C50"/>
    <w:rsid w:val="00096FAB"/>
    <w:rsid w:val="00097E2A"/>
    <w:rsid w:val="000B0C75"/>
    <w:rsid w:val="000B2ACA"/>
    <w:rsid w:val="000B52A8"/>
    <w:rsid w:val="000C0BD9"/>
    <w:rsid w:val="000C0CE7"/>
    <w:rsid w:val="000C0F85"/>
    <w:rsid w:val="000C6908"/>
    <w:rsid w:val="000D02B1"/>
    <w:rsid w:val="000D2463"/>
    <w:rsid w:val="000D6826"/>
    <w:rsid w:val="000D6C2C"/>
    <w:rsid w:val="000E6FF6"/>
    <w:rsid w:val="000F18BF"/>
    <w:rsid w:val="000F2ADA"/>
    <w:rsid w:val="000F355E"/>
    <w:rsid w:val="000F628F"/>
    <w:rsid w:val="001023FF"/>
    <w:rsid w:val="00107EF3"/>
    <w:rsid w:val="00111A63"/>
    <w:rsid w:val="00125222"/>
    <w:rsid w:val="00126900"/>
    <w:rsid w:val="00132DDF"/>
    <w:rsid w:val="00133EED"/>
    <w:rsid w:val="001371DE"/>
    <w:rsid w:val="001408AF"/>
    <w:rsid w:val="00142458"/>
    <w:rsid w:val="001438FE"/>
    <w:rsid w:val="0015153E"/>
    <w:rsid w:val="001526D3"/>
    <w:rsid w:val="00153124"/>
    <w:rsid w:val="00153949"/>
    <w:rsid w:val="00162826"/>
    <w:rsid w:val="001675D4"/>
    <w:rsid w:val="001677B6"/>
    <w:rsid w:val="00172C4F"/>
    <w:rsid w:val="001776AD"/>
    <w:rsid w:val="001776DC"/>
    <w:rsid w:val="00177E4B"/>
    <w:rsid w:val="00177EF7"/>
    <w:rsid w:val="00183D09"/>
    <w:rsid w:val="001904B4"/>
    <w:rsid w:val="0019540A"/>
    <w:rsid w:val="00196A8E"/>
    <w:rsid w:val="00197081"/>
    <w:rsid w:val="001A1710"/>
    <w:rsid w:val="001A2E92"/>
    <w:rsid w:val="001A7528"/>
    <w:rsid w:val="001C6917"/>
    <w:rsid w:val="001E2110"/>
    <w:rsid w:val="001E220B"/>
    <w:rsid w:val="001E7676"/>
    <w:rsid w:val="001F1ED2"/>
    <w:rsid w:val="001F597E"/>
    <w:rsid w:val="00210F82"/>
    <w:rsid w:val="002159CF"/>
    <w:rsid w:val="002257A8"/>
    <w:rsid w:val="0023021A"/>
    <w:rsid w:val="0023253E"/>
    <w:rsid w:val="00243CA0"/>
    <w:rsid w:val="00251B99"/>
    <w:rsid w:val="002525DF"/>
    <w:rsid w:val="00253399"/>
    <w:rsid w:val="002534F2"/>
    <w:rsid w:val="00254BB8"/>
    <w:rsid w:val="00254F35"/>
    <w:rsid w:val="00255F11"/>
    <w:rsid w:val="002677BD"/>
    <w:rsid w:val="00273B38"/>
    <w:rsid w:val="00273FAF"/>
    <w:rsid w:val="00283A66"/>
    <w:rsid w:val="00283AD1"/>
    <w:rsid w:val="002858F3"/>
    <w:rsid w:val="002A00F0"/>
    <w:rsid w:val="002B096D"/>
    <w:rsid w:val="002B6BE1"/>
    <w:rsid w:val="002C51E7"/>
    <w:rsid w:val="002E6343"/>
    <w:rsid w:val="002F004D"/>
    <w:rsid w:val="002F4D5F"/>
    <w:rsid w:val="003036EB"/>
    <w:rsid w:val="00305EBF"/>
    <w:rsid w:val="003076AC"/>
    <w:rsid w:val="00310DA4"/>
    <w:rsid w:val="00312C90"/>
    <w:rsid w:val="00313F23"/>
    <w:rsid w:val="003217D0"/>
    <w:rsid w:val="003231ED"/>
    <w:rsid w:val="0034019B"/>
    <w:rsid w:val="00340E9D"/>
    <w:rsid w:val="0034775F"/>
    <w:rsid w:val="0035094E"/>
    <w:rsid w:val="00350A01"/>
    <w:rsid w:val="00360A47"/>
    <w:rsid w:val="003618F3"/>
    <w:rsid w:val="003628E8"/>
    <w:rsid w:val="003717C0"/>
    <w:rsid w:val="00376E05"/>
    <w:rsid w:val="00381619"/>
    <w:rsid w:val="003965E0"/>
    <w:rsid w:val="003D5FCF"/>
    <w:rsid w:val="003D6122"/>
    <w:rsid w:val="003D62A9"/>
    <w:rsid w:val="00401390"/>
    <w:rsid w:val="00402434"/>
    <w:rsid w:val="004069A6"/>
    <w:rsid w:val="00410F22"/>
    <w:rsid w:val="004165E1"/>
    <w:rsid w:val="004239FC"/>
    <w:rsid w:val="00426376"/>
    <w:rsid w:val="0043110C"/>
    <w:rsid w:val="0043115A"/>
    <w:rsid w:val="004442CE"/>
    <w:rsid w:val="00456F8F"/>
    <w:rsid w:val="0046310B"/>
    <w:rsid w:val="00465094"/>
    <w:rsid w:val="004672C5"/>
    <w:rsid w:val="00470119"/>
    <w:rsid w:val="0047059A"/>
    <w:rsid w:val="0047065A"/>
    <w:rsid w:val="004714D2"/>
    <w:rsid w:val="0047504A"/>
    <w:rsid w:val="004770D9"/>
    <w:rsid w:val="004A144D"/>
    <w:rsid w:val="004B606B"/>
    <w:rsid w:val="004B7814"/>
    <w:rsid w:val="004C02A7"/>
    <w:rsid w:val="004D16D4"/>
    <w:rsid w:val="004E01F5"/>
    <w:rsid w:val="004E3757"/>
    <w:rsid w:val="004E71F4"/>
    <w:rsid w:val="004E7C47"/>
    <w:rsid w:val="004F0DFC"/>
    <w:rsid w:val="004F6027"/>
    <w:rsid w:val="00507902"/>
    <w:rsid w:val="00510F8B"/>
    <w:rsid w:val="0051380B"/>
    <w:rsid w:val="00523026"/>
    <w:rsid w:val="005401AE"/>
    <w:rsid w:val="005465AD"/>
    <w:rsid w:val="005469C0"/>
    <w:rsid w:val="00562315"/>
    <w:rsid w:val="005770DC"/>
    <w:rsid w:val="00577F61"/>
    <w:rsid w:val="00581E2F"/>
    <w:rsid w:val="00586636"/>
    <w:rsid w:val="00586E8A"/>
    <w:rsid w:val="00592D71"/>
    <w:rsid w:val="00593A6C"/>
    <w:rsid w:val="005B07F3"/>
    <w:rsid w:val="005B1F83"/>
    <w:rsid w:val="005B371D"/>
    <w:rsid w:val="005D4305"/>
    <w:rsid w:val="005D4D41"/>
    <w:rsid w:val="005E5218"/>
    <w:rsid w:val="005E54D3"/>
    <w:rsid w:val="006020EC"/>
    <w:rsid w:val="006027F9"/>
    <w:rsid w:val="00604294"/>
    <w:rsid w:val="006106C1"/>
    <w:rsid w:val="00610956"/>
    <w:rsid w:val="00611D6F"/>
    <w:rsid w:val="00620497"/>
    <w:rsid w:val="00622F92"/>
    <w:rsid w:val="006233A9"/>
    <w:rsid w:val="00626FB1"/>
    <w:rsid w:val="00630CD3"/>
    <w:rsid w:val="00632852"/>
    <w:rsid w:val="0063668B"/>
    <w:rsid w:val="00636C0E"/>
    <w:rsid w:val="00644C6C"/>
    <w:rsid w:val="0064785E"/>
    <w:rsid w:val="006577E4"/>
    <w:rsid w:val="00660E37"/>
    <w:rsid w:val="00660ED9"/>
    <w:rsid w:val="00670808"/>
    <w:rsid w:val="00671EC9"/>
    <w:rsid w:val="00673C2C"/>
    <w:rsid w:val="00675355"/>
    <w:rsid w:val="00676564"/>
    <w:rsid w:val="00690106"/>
    <w:rsid w:val="006A70E6"/>
    <w:rsid w:val="006B022F"/>
    <w:rsid w:val="006B78B6"/>
    <w:rsid w:val="006C1087"/>
    <w:rsid w:val="006C4FB1"/>
    <w:rsid w:val="006C6A24"/>
    <w:rsid w:val="006D240F"/>
    <w:rsid w:val="006D36D3"/>
    <w:rsid w:val="006D4027"/>
    <w:rsid w:val="006D7F90"/>
    <w:rsid w:val="006F1E4A"/>
    <w:rsid w:val="007010F7"/>
    <w:rsid w:val="00704140"/>
    <w:rsid w:val="0071146F"/>
    <w:rsid w:val="007207D1"/>
    <w:rsid w:val="0072518C"/>
    <w:rsid w:val="00725FF7"/>
    <w:rsid w:val="007269D9"/>
    <w:rsid w:val="0073493A"/>
    <w:rsid w:val="007544BA"/>
    <w:rsid w:val="00760D48"/>
    <w:rsid w:val="00782FF4"/>
    <w:rsid w:val="00783406"/>
    <w:rsid w:val="007853BA"/>
    <w:rsid w:val="00791A0F"/>
    <w:rsid w:val="00794037"/>
    <w:rsid w:val="007961C6"/>
    <w:rsid w:val="00797909"/>
    <w:rsid w:val="007B641F"/>
    <w:rsid w:val="007C7AEF"/>
    <w:rsid w:val="007D37B4"/>
    <w:rsid w:val="007E1213"/>
    <w:rsid w:val="007F11E9"/>
    <w:rsid w:val="007F74C0"/>
    <w:rsid w:val="00800E4D"/>
    <w:rsid w:val="00801D1A"/>
    <w:rsid w:val="00807F89"/>
    <w:rsid w:val="008111A5"/>
    <w:rsid w:val="0082345F"/>
    <w:rsid w:val="00824C7C"/>
    <w:rsid w:val="00830EB7"/>
    <w:rsid w:val="008320B7"/>
    <w:rsid w:val="008349E6"/>
    <w:rsid w:val="0084198F"/>
    <w:rsid w:val="008465D0"/>
    <w:rsid w:val="00846D5B"/>
    <w:rsid w:val="00850F7C"/>
    <w:rsid w:val="0085140F"/>
    <w:rsid w:val="008764DB"/>
    <w:rsid w:val="00893C13"/>
    <w:rsid w:val="00895D35"/>
    <w:rsid w:val="008A0BC3"/>
    <w:rsid w:val="008A1A7C"/>
    <w:rsid w:val="008A3038"/>
    <w:rsid w:val="008C24F1"/>
    <w:rsid w:val="008C49D4"/>
    <w:rsid w:val="008C537C"/>
    <w:rsid w:val="008C64E5"/>
    <w:rsid w:val="008C7397"/>
    <w:rsid w:val="008C78CA"/>
    <w:rsid w:val="008D1572"/>
    <w:rsid w:val="008D3730"/>
    <w:rsid w:val="008D6DE0"/>
    <w:rsid w:val="008E04FC"/>
    <w:rsid w:val="008E27B9"/>
    <w:rsid w:val="008E690C"/>
    <w:rsid w:val="008E6D36"/>
    <w:rsid w:val="008F4F50"/>
    <w:rsid w:val="008F543F"/>
    <w:rsid w:val="008F7927"/>
    <w:rsid w:val="00901F64"/>
    <w:rsid w:val="00905E81"/>
    <w:rsid w:val="009167D3"/>
    <w:rsid w:val="00922835"/>
    <w:rsid w:val="009421F2"/>
    <w:rsid w:val="00943B51"/>
    <w:rsid w:val="00956459"/>
    <w:rsid w:val="009573CE"/>
    <w:rsid w:val="00962787"/>
    <w:rsid w:val="00963251"/>
    <w:rsid w:val="009676CA"/>
    <w:rsid w:val="00972621"/>
    <w:rsid w:val="00973D81"/>
    <w:rsid w:val="009938D2"/>
    <w:rsid w:val="009977E7"/>
    <w:rsid w:val="009A1F93"/>
    <w:rsid w:val="009A4CC9"/>
    <w:rsid w:val="009A6D10"/>
    <w:rsid w:val="009B3402"/>
    <w:rsid w:val="009B61AE"/>
    <w:rsid w:val="009C0C7F"/>
    <w:rsid w:val="009D49CD"/>
    <w:rsid w:val="009E00AF"/>
    <w:rsid w:val="009E0375"/>
    <w:rsid w:val="009E4B82"/>
    <w:rsid w:val="009F4FF3"/>
    <w:rsid w:val="009F680E"/>
    <w:rsid w:val="009F7834"/>
    <w:rsid w:val="00A14808"/>
    <w:rsid w:val="00A20894"/>
    <w:rsid w:val="00A22715"/>
    <w:rsid w:val="00A27AAA"/>
    <w:rsid w:val="00A3551A"/>
    <w:rsid w:val="00A5327E"/>
    <w:rsid w:val="00A5488E"/>
    <w:rsid w:val="00A56F00"/>
    <w:rsid w:val="00A601E3"/>
    <w:rsid w:val="00A65FBE"/>
    <w:rsid w:val="00A80DD7"/>
    <w:rsid w:val="00A81D05"/>
    <w:rsid w:val="00A82342"/>
    <w:rsid w:val="00A83D72"/>
    <w:rsid w:val="00A910C4"/>
    <w:rsid w:val="00A93FBC"/>
    <w:rsid w:val="00AA34DE"/>
    <w:rsid w:val="00AA3B72"/>
    <w:rsid w:val="00AB15FF"/>
    <w:rsid w:val="00AB6EF6"/>
    <w:rsid w:val="00AC3683"/>
    <w:rsid w:val="00AC4B52"/>
    <w:rsid w:val="00AD1EB2"/>
    <w:rsid w:val="00AD1FDB"/>
    <w:rsid w:val="00AD56B5"/>
    <w:rsid w:val="00AD6541"/>
    <w:rsid w:val="00AE15CD"/>
    <w:rsid w:val="00AE2F68"/>
    <w:rsid w:val="00AE7251"/>
    <w:rsid w:val="00AF03CC"/>
    <w:rsid w:val="00AF2E97"/>
    <w:rsid w:val="00AF59D9"/>
    <w:rsid w:val="00B01489"/>
    <w:rsid w:val="00B13614"/>
    <w:rsid w:val="00B20EA8"/>
    <w:rsid w:val="00B337FE"/>
    <w:rsid w:val="00B44B59"/>
    <w:rsid w:val="00B505CD"/>
    <w:rsid w:val="00B53A67"/>
    <w:rsid w:val="00B60AED"/>
    <w:rsid w:val="00B62AE1"/>
    <w:rsid w:val="00B70FEA"/>
    <w:rsid w:val="00B75918"/>
    <w:rsid w:val="00B80989"/>
    <w:rsid w:val="00B82849"/>
    <w:rsid w:val="00B83410"/>
    <w:rsid w:val="00B83D64"/>
    <w:rsid w:val="00B9259F"/>
    <w:rsid w:val="00BA087F"/>
    <w:rsid w:val="00BA0B3E"/>
    <w:rsid w:val="00BA334E"/>
    <w:rsid w:val="00BB0B9F"/>
    <w:rsid w:val="00BB13A2"/>
    <w:rsid w:val="00BB794F"/>
    <w:rsid w:val="00BF1550"/>
    <w:rsid w:val="00C044EB"/>
    <w:rsid w:val="00C12105"/>
    <w:rsid w:val="00C15FF5"/>
    <w:rsid w:val="00C32802"/>
    <w:rsid w:val="00C41268"/>
    <w:rsid w:val="00C4494A"/>
    <w:rsid w:val="00C4711E"/>
    <w:rsid w:val="00C51448"/>
    <w:rsid w:val="00C65758"/>
    <w:rsid w:val="00C82239"/>
    <w:rsid w:val="00C8604D"/>
    <w:rsid w:val="00C95A0F"/>
    <w:rsid w:val="00C96A40"/>
    <w:rsid w:val="00CA584C"/>
    <w:rsid w:val="00CB1649"/>
    <w:rsid w:val="00CC0370"/>
    <w:rsid w:val="00CD05E1"/>
    <w:rsid w:val="00CD214E"/>
    <w:rsid w:val="00CE07EE"/>
    <w:rsid w:val="00CE58D9"/>
    <w:rsid w:val="00CF00A8"/>
    <w:rsid w:val="00CF0421"/>
    <w:rsid w:val="00CF42E0"/>
    <w:rsid w:val="00CF63A2"/>
    <w:rsid w:val="00CF7C56"/>
    <w:rsid w:val="00D000C2"/>
    <w:rsid w:val="00D03800"/>
    <w:rsid w:val="00D07095"/>
    <w:rsid w:val="00D07ECB"/>
    <w:rsid w:val="00D10F8C"/>
    <w:rsid w:val="00D149BC"/>
    <w:rsid w:val="00D24E15"/>
    <w:rsid w:val="00D314A2"/>
    <w:rsid w:val="00D33AF5"/>
    <w:rsid w:val="00D35919"/>
    <w:rsid w:val="00D35B6F"/>
    <w:rsid w:val="00D4114C"/>
    <w:rsid w:val="00D42E1C"/>
    <w:rsid w:val="00D44D3D"/>
    <w:rsid w:val="00D54B0B"/>
    <w:rsid w:val="00D64123"/>
    <w:rsid w:val="00D66889"/>
    <w:rsid w:val="00D73293"/>
    <w:rsid w:val="00D75A10"/>
    <w:rsid w:val="00D7728A"/>
    <w:rsid w:val="00D840E6"/>
    <w:rsid w:val="00D8554E"/>
    <w:rsid w:val="00D94956"/>
    <w:rsid w:val="00D95963"/>
    <w:rsid w:val="00D95C17"/>
    <w:rsid w:val="00DA03B4"/>
    <w:rsid w:val="00DA0C63"/>
    <w:rsid w:val="00DB0EE3"/>
    <w:rsid w:val="00DB5188"/>
    <w:rsid w:val="00DC2D74"/>
    <w:rsid w:val="00DC554F"/>
    <w:rsid w:val="00DD01B3"/>
    <w:rsid w:val="00DD2E0A"/>
    <w:rsid w:val="00DF2D2D"/>
    <w:rsid w:val="00DF388F"/>
    <w:rsid w:val="00DF5CB6"/>
    <w:rsid w:val="00E00E0D"/>
    <w:rsid w:val="00E02131"/>
    <w:rsid w:val="00E4208D"/>
    <w:rsid w:val="00E4305B"/>
    <w:rsid w:val="00E5079C"/>
    <w:rsid w:val="00E51074"/>
    <w:rsid w:val="00E57B18"/>
    <w:rsid w:val="00E61291"/>
    <w:rsid w:val="00E72EAF"/>
    <w:rsid w:val="00E74912"/>
    <w:rsid w:val="00E77CAA"/>
    <w:rsid w:val="00E90A4F"/>
    <w:rsid w:val="00E95CC7"/>
    <w:rsid w:val="00EA368A"/>
    <w:rsid w:val="00EA3B11"/>
    <w:rsid w:val="00ED2A97"/>
    <w:rsid w:val="00ED5D12"/>
    <w:rsid w:val="00ED6B22"/>
    <w:rsid w:val="00EE1ABC"/>
    <w:rsid w:val="00EE2DD3"/>
    <w:rsid w:val="00EE6C26"/>
    <w:rsid w:val="00EE6DC6"/>
    <w:rsid w:val="00EF137B"/>
    <w:rsid w:val="00EF36DF"/>
    <w:rsid w:val="00EF6097"/>
    <w:rsid w:val="00EF77E1"/>
    <w:rsid w:val="00F03B51"/>
    <w:rsid w:val="00F1094D"/>
    <w:rsid w:val="00F12F28"/>
    <w:rsid w:val="00F138DB"/>
    <w:rsid w:val="00F21139"/>
    <w:rsid w:val="00F24A2D"/>
    <w:rsid w:val="00F25CD4"/>
    <w:rsid w:val="00F37C95"/>
    <w:rsid w:val="00F416AE"/>
    <w:rsid w:val="00F4585A"/>
    <w:rsid w:val="00F468C3"/>
    <w:rsid w:val="00F55E33"/>
    <w:rsid w:val="00F602D4"/>
    <w:rsid w:val="00F636F6"/>
    <w:rsid w:val="00F64C5D"/>
    <w:rsid w:val="00F728E5"/>
    <w:rsid w:val="00F77AAF"/>
    <w:rsid w:val="00F86345"/>
    <w:rsid w:val="00F90342"/>
    <w:rsid w:val="00F9406F"/>
    <w:rsid w:val="00F94B5B"/>
    <w:rsid w:val="00FA6932"/>
    <w:rsid w:val="00FA7769"/>
    <w:rsid w:val="00FD1660"/>
    <w:rsid w:val="00FE2F18"/>
    <w:rsid w:val="00FE60B0"/>
    <w:rsid w:val="00FF2E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80E"/>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uiPriority w:val="99"/>
    <w:rsid w:val="000B2ACA"/>
    <w:pPr>
      <w:spacing w:before="100" w:beforeAutospacing="1" w:after="100" w:afterAutospacing="1" w:line="240" w:lineRule="auto"/>
    </w:pPr>
    <w:rPr>
      <w:sz w:val="24"/>
      <w:szCs w:val="24"/>
    </w:rPr>
  </w:style>
  <w:style w:type="paragraph" w:styleId="a3">
    <w:name w:val="List Paragraph"/>
    <w:basedOn w:val="a"/>
    <w:uiPriority w:val="99"/>
    <w:qFormat/>
    <w:rsid w:val="00F602D4"/>
    <w:pPr>
      <w:ind w:left="720"/>
    </w:pPr>
  </w:style>
  <w:style w:type="character" w:styleId="a4">
    <w:name w:val="Hyperlink"/>
    <w:basedOn w:val="a0"/>
    <w:uiPriority w:val="99"/>
    <w:rsid w:val="00BB13A2"/>
    <w:rPr>
      <w:color w:val="0000FF"/>
      <w:u w:val="single"/>
    </w:rPr>
  </w:style>
  <w:style w:type="paragraph" w:styleId="a5">
    <w:name w:val="header"/>
    <w:basedOn w:val="a"/>
    <w:link w:val="a6"/>
    <w:uiPriority w:val="99"/>
    <w:rsid w:val="004A144D"/>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4A144D"/>
  </w:style>
  <w:style w:type="paragraph" w:styleId="a7">
    <w:name w:val="footer"/>
    <w:basedOn w:val="a"/>
    <w:link w:val="a8"/>
    <w:uiPriority w:val="99"/>
    <w:semiHidden/>
    <w:rsid w:val="004A144D"/>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4A144D"/>
  </w:style>
  <w:style w:type="paragraph" w:customStyle="1" w:styleId="a9">
    <w:name w:val="Нормальный"/>
    <w:uiPriority w:val="99"/>
    <w:rsid w:val="00A56F00"/>
    <w:pPr>
      <w:widowControl w:val="0"/>
      <w:autoSpaceDE w:val="0"/>
      <w:autoSpaceDN w:val="0"/>
      <w:adjustRightInd w:val="0"/>
    </w:pPr>
    <w:rPr>
      <w:rFonts w:cs="Calibri"/>
      <w:color w:val="000000"/>
      <w:sz w:val="24"/>
      <w:szCs w:val="24"/>
    </w:rPr>
  </w:style>
  <w:style w:type="paragraph" w:customStyle="1" w:styleId="aa">
    <w:name w:val="Заголовок"/>
    <w:uiPriority w:val="99"/>
    <w:rsid w:val="00CF63A2"/>
    <w:pPr>
      <w:widowControl w:val="0"/>
      <w:autoSpaceDE w:val="0"/>
      <w:autoSpaceDN w:val="0"/>
      <w:adjustRightInd w:val="0"/>
    </w:pPr>
    <w:rPr>
      <w:rFonts w:cs="Calibri"/>
      <w:b/>
      <w:bCs/>
      <w:color w:val="000000"/>
      <w:sz w:val="24"/>
      <w:szCs w:val="24"/>
    </w:rPr>
  </w:style>
  <w:style w:type="table" w:styleId="ab">
    <w:name w:val="Table Grid"/>
    <w:basedOn w:val="a1"/>
    <w:uiPriority w:val="59"/>
    <w:locked/>
    <w:rsid w:val="00CC0370"/>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Основной текст_"/>
    <w:basedOn w:val="a0"/>
    <w:link w:val="2"/>
    <w:rsid w:val="00F468C3"/>
    <w:rPr>
      <w:rFonts w:ascii="Arial" w:eastAsia="Arial" w:hAnsi="Arial" w:cs="Arial"/>
      <w:spacing w:val="-4"/>
      <w:sz w:val="27"/>
      <w:szCs w:val="27"/>
      <w:shd w:val="clear" w:color="auto" w:fill="FFFFFF"/>
    </w:rPr>
  </w:style>
  <w:style w:type="character" w:customStyle="1" w:styleId="1">
    <w:name w:val="Основной текст1"/>
    <w:basedOn w:val="ac"/>
    <w:rsid w:val="00F468C3"/>
    <w:rPr>
      <w:color w:val="000000"/>
      <w:w w:val="100"/>
      <w:position w:val="0"/>
      <w:lang w:val="ru-RU"/>
    </w:rPr>
  </w:style>
  <w:style w:type="paragraph" w:customStyle="1" w:styleId="2">
    <w:name w:val="Основной текст2"/>
    <w:basedOn w:val="a"/>
    <w:link w:val="ac"/>
    <w:rsid w:val="00F468C3"/>
    <w:pPr>
      <w:widowControl w:val="0"/>
      <w:shd w:val="clear" w:color="auto" w:fill="FFFFFF"/>
      <w:spacing w:after="360" w:line="0" w:lineRule="atLeast"/>
    </w:pPr>
    <w:rPr>
      <w:rFonts w:ascii="Arial" w:eastAsia="Arial" w:hAnsi="Arial" w:cs="Arial"/>
      <w:spacing w:val="-4"/>
      <w:sz w:val="27"/>
      <w:szCs w:val="27"/>
    </w:rPr>
  </w:style>
</w:styles>
</file>

<file path=word/webSettings.xml><?xml version="1.0" encoding="utf-8"?>
<w:webSettings xmlns:r="http://schemas.openxmlformats.org/officeDocument/2006/relationships" xmlns:w="http://schemas.openxmlformats.org/wordprocessingml/2006/main">
  <w:divs>
    <w:div w:id="238247466">
      <w:bodyDiv w:val="1"/>
      <w:marLeft w:val="0"/>
      <w:marRight w:val="0"/>
      <w:marTop w:val="0"/>
      <w:marBottom w:val="0"/>
      <w:divBdr>
        <w:top w:val="none" w:sz="0" w:space="0" w:color="auto"/>
        <w:left w:val="none" w:sz="0" w:space="0" w:color="auto"/>
        <w:bottom w:val="none" w:sz="0" w:space="0" w:color="auto"/>
        <w:right w:val="none" w:sz="0" w:space="0" w:color="auto"/>
      </w:divBdr>
    </w:div>
    <w:div w:id="600528491">
      <w:bodyDiv w:val="1"/>
      <w:marLeft w:val="0"/>
      <w:marRight w:val="0"/>
      <w:marTop w:val="0"/>
      <w:marBottom w:val="0"/>
      <w:divBdr>
        <w:top w:val="none" w:sz="0" w:space="0" w:color="auto"/>
        <w:left w:val="none" w:sz="0" w:space="0" w:color="auto"/>
        <w:bottom w:val="none" w:sz="0" w:space="0" w:color="auto"/>
        <w:right w:val="none" w:sz="0" w:space="0" w:color="auto"/>
      </w:divBdr>
    </w:div>
    <w:div w:id="644167981">
      <w:marLeft w:val="0"/>
      <w:marRight w:val="0"/>
      <w:marTop w:val="0"/>
      <w:marBottom w:val="0"/>
      <w:divBdr>
        <w:top w:val="none" w:sz="0" w:space="0" w:color="auto"/>
        <w:left w:val="none" w:sz="0" w:space="0" w:color="auto"/>
        <w:bottom w:val="none" w:sz="0" w:space="0" w:color="auto"/>
        <w:right w:val="none" w:sz="0" w:space="0" w:color="auto"/>
      </w:divBdr>
    </w:div>
    <w:div w:id="644167984">
      <w:marLeft w:val="0"/>
      <w:marRight w:val="0"/>
      <w:marTop w:val="0"/>
      <w:marBottom w:val="0"/>
      <w:divBdr>
        <w:top w:val="none" w:sz="0" w:space="0" w:color="auto"/>
        <w:left w:val="none" w:sz="0" w:space="0" w:color="auto"/>
        <w:bottom w:val="none" w:sz="0" w:space="0" w:color="auto"/>
        <w:right w:val="none" w:sz="0" w:space="0" w:color="auto"/>
      </w:divBdr>
    </w:div>
    <w:div w:id="644167986">
      <w:marLeft w:val="0"/>
      <w:marRight w:val="0"/>
      <w:marTop w:val="0"/>
      <w:marBottom w:val="0"/>
      <w:divBdr>
        <w:top w:val="none" w:sz="0" w:space="0" w:color="auto"/>
        <w:left w:val="none" w:sz="0" w:space="0" w:color="auto"/>
        <w:bottom w:val="none" w:sz="0" w:space="0" w:color="auto"/>
        <w:right w:val="none" w:sz="0" w:space="0" w:color="auto"/>
      </w:divBdr>
      <w:divsChild>
        <w:div w:id="644167979">
          <w:marLeft w:val="0"/>
          <w:marRight w:val="0"/>
          <w:marTop w:val="0"/>
          <w:marBottom w:val="0"/>
          <w:divBdr>
            <w:top w:val="none" w:sz="0" w:space="0" w:color="auto"/>
            <w:left w:val="none" w:sz="0" w:space="0" w:color="auto"/>
            <w:bottom w:val="none" w:sz="0" w:space="0" w:color="auto"/>
            <w:right w:val="none" w:sz="0" w:space="0" w:color="auto"/>
          </w:divBdr>
          <w:divsChild>
            <w:div w:id="644167985">
              <w:marLeft w:val="0"/>
              <w:marRight w:val="0"/>
              <w:marTop w:val="0"/>
              <w:marBottom w:val="0"/>
              <w:divBdr>
                <w:top w:val="none" w:sz="0" w:space="0" w:color="auto"/>
                <w:left w:val="none" w:sz="0" w:space="0" w:color="auto"/>
                <w:bottom w:val="none" w:sz="0" w:space="0" w:color="auto"/>
                <w:right w:val="none" w:sz="0" w:space="0" w:color="auto"/>
              </w:divBdr>
              <w:divsChild>
                <w:div w:id="644167983">
                  <w:marLeft w:val="0"/>
                  <w:marRight w:val="-100"/>
                  <w:marTop w:val="0"/>
                  <w:marBottom w:val="0"/>
                  <w:divBdr>
                    <w:top w:val="none" w:sz="0" w:space="0" w:color="auto"/>
                    <w:left w:val="none" w:sz="0" w:space="0" w:color="auto"/>
                    <w:bottom w:val="none" w:sz="0" w:space="0" w:color="auto"/>
                    <w:right w:val="none" w:sz="0" w:space="0" w:color="auto"/>
                  </w:divBdr>
                  <w:divsChild>
                    <w:div w:id="644167980">
                      <w:marLeft w:val="4200"/>
                      <w:marRight w:val="525"/>
                      <w:marTop w:val="0"/>
                      <w:marBottom w:val="6000"/>
                      <w:divBdr>
                        <w:top w:val="none" w:sz="0" w:space="0" w:color="auto"/>
                        <w:left w:val="none" w:sz="0" w:space="0" w:color="auto"/>
                        <w:bottom w:val="none" w:sz="0" w:space="0" w:color="auto"/>
                        <w:right w:val="none" w:sz="0" w:space="0" w:color="auto"/>
                      </w:divBdr>
                      <w:divsChild>
                        <w:div w:id="64416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167988">
      <w:marLeft w:val="0"/>
      <w:marRight w:val="0"/>
      <w:marTop w:val="0"/>
      <w:marBottom w:val="0"/>
      <w:divBdr>
        <w:top w:val="none" w:sz="0" w:space="0" w:color="auto"/>
        <w:left w:val="none" w:sz="0" w:space="0" w:color="auto"/>
        <w:bottom w:val="none" w:sz="0" w:space="0" w:color="auto"/>
        <w:right w:val="none" w:sz="0" w:space="0" w:color="auto"/>
      </w:divBdr>
      <w:divsChild>
        <w:div w:id="644167982">
          <w:marLeft w:val="0"/>
          <w:marRight w:val="0"/>
          <w:marTop w:val="0"/>
          <w:marBottom w:val="0"/>
          <w:divBdr>
            <w:top w:val="none" w:sz="0" w:space="0" w:color="auto"/>
            <w:left w:val="none" w:sz="0" w:space="0" w:color="auto"/>
            <w:bottom w:val="none" w:sz="0" w:space="0" w:color="auto"/>
            <w:right w:val="none" w:sz="0" w:space="0" w:color="auto"/>
          </w:divBdr>
          <w:divsChild>
            <w:div w:id="644167990">
              <w:marLeft w:val="0"/>
              <w:marRight w:val="0"/>
              <w:marTop w:val="0"/>
              <w:marBottom w:val="0"/>
              <w:divBdr>
                <w:top w:val="none" w:sz="0" w:space="0" w:color="auto"/>
                <w:left w:val="none" w:sz="0" w:space="0" w:color="auto"/>
                <w:bottom w:val="none" w:sz="0" w:space="0" w:color="auto"/>
                <w:right w:val="none" w:sz="0" w:space="0" w:color="auto"/>
              </w:divBdr>
              <w:divsChild>
                <w:div w:id="644167987">
                  <w:marLeft w:val="0"/>
                  <w:marRight w:val="-100"/>
                  <w:marTop w:val="0"/>
                  <w:marBottom w:val="0"/>
                  <w:divBdr>
                    <w:top w:val="none" w:sz="0" w:space="0" w:color="auto"/>
                    <w:left w:val="none" w:sz="0" w:space="0" w:color="auto"/>
                    <w:bottom w:val="none" w:sz="0" w:space="0" w:color="auto"/>
                    <w:right w:val="none" w:sz="0" w:space="0" w:color="auto"/>
                  </w:divBdr>
                  <w:divsChild>
                    <w:div w:id="644167978">
                      <w:marLeft w:val="4200"/>
                      <w:marRight w:val="525"/>
                      <w:marTop w:val="0"/>
                      <w:marBottom w:val="6000"/>
                      <w:divBdr>
                        <w:top w:val="none" w:sz="0" w:space="0" w:color="auto"/>
                        <w:left w:val="none" w:sz="0" w:space="0" w:color="auto"/>
                        <w:bottom w:val="none" w:sz="0" w:space="0" w:color="auto"/>
                        <w:right w:val="none" w:sz="0" w:space="0" w:color="auto"/>
                      </w:divBdr>
                      <w:divsChild>
                        <w:div w:id="64416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86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46376-6E7C-4C18-A429-AD5716109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2982</TotalTime>
  <Pages>42</Pages>
  <Words>12696</Words>
  <Characters>72371</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87</cp:revision>
  <cp:lastPrinted>2018-01-23T12:29:00Z</cp:lastPrinted>
  <dcterms:created xsi:type="dcterms:W3CDTF">2014-11-17T09:42:00Z</dcterms:created>
  <dcterms:modified xsi:type="dcterms:W3CDTF">2018-01-26T08:21:00Z</dcterms:modified>
</cp:coreProperties>
</file>