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7B0E08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</w:t>
      </w:r>
      <w:r w:rsidR="002B4E19">
        <w:rPr>
          <w:rFonts w:ascii="Arial" w:hAnsi="Arial" w:cs="Arial"/>
          <w:sz w:val="24"/>
          <w:szCs w:val="24"/>
        </w:rPr>
        <w:t xml:space="preserve">  </w:t>
      </w:r>
      <w:bookmarkStart w:id="0" w:name="_GoBack"/>
      <w:bookmarkEnd w:id="0"/>
      <w:r w:rsidR="00C23A17">
        <w:rPr>
          <w:rFonts w:ascii="Arial" w:hAnsi="Arial" w:cs="Arial"/>
          <w:sz w:val="24"/>
          <w:szCs w:val="24"/>
        </w:rPr>
        <w:t>.</w:t>
      </w:r>
      <w:r w:rsidR="003B3214">
        <w:rPr>
          <w:rFonts w:ascii="Arial" w:hAnsi="Arial" w:cs="Arial"/>
          <w:sz w:val="24"/>
          <w:szCs w:val="24"/>
        </w:rPr>
        <w:t>02</w:t>
      </w:r>
      <w:r w:rsidR="00C23A17">
        <w:rPr>
          <w:rFonts w:ascii="Arial" w:hAnsi="Arial" w:cs="Arial"/>
          <w:sz w:val="24"/>
          <w:szCs w:val="24"/>
        </w:rPr>
        <w:t>.201</w:t>
      </w:r>
      <w:r w:rsidR="003B3214">
        <w:rPr>
          <w:rFonts w:ascii="Arial" w:hAnsi="Arial" w:cs="Arial"/>
          <w:sz w:val="24"/>
          <w:szCs w:val="24"/>
        </w:rPr>
        <w:t>8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 w:rsidR="004308E0">
        <w:rPr>
          <w:rFonts w:ascii="Arial" w:hAnsi="Arial" w:cs="Arial"/>
          <w:sz w:val="24"/>
          <w:szCs w:val="24"/>
        </w:rPr>
        <w:t>8</w:t>
      </w:r>
    </w:p>
    <w:p w:rsidR="00D1642C" w:rsidRDefault="00C23A17" w:rsidP="00D1642C">
      <w:pPr>
        <w:jc w:val="center"/>
        <w:rPr>
          <w:rFonts w:ascii="Arial" w:hAnsi="Arial" w:cs="Arial"/>
          <w:b/>
          <w:sz w:val="32"/>
          <w:szCs w:val="32"/>
        </w:rPr>
      </w:pPr>
      <w:r w:rsidRPr="00D1642C">
        <w:rPr>
          <w:rFonts w:ascii="Arial" w:hAnsi="Arial" w:cs="Arial"/>
          <w:b/>
          <w:sz w:val="32"/>
          <w:szCs w:val="32"/>
        </w:rPr>
        <w:t>О</w:t>
      </w:r>
      <w:r w:rsidR="00D1642C" w:rsidRPr="00D1642C">
        <w:rPr>
          <w:rFonts w:ascii="Arial" w:hAnsi="Arial" w:cs="Arial"/>
          <w:b/>
          <w:sz w:val="32"/>
          <w:szCs w:val="32"/>
        </w:rPr>
        <w:t>б обеспечении проведения мобилизации людских и транспортных ресурсов на территории Хохломского сельсовета</w:t>
      </w:r>
    </w:p>
    <w:p w:rsidR="00D1642C" w:rsidRPr="00D1642C" w:rsidRDefault="00D1642C" w:rsidP="00D1642C">
      <w:pPr>
        <w:jc w:val="center"/>
        <w:rPr>
          <w:rFonts w:ascii="Arial" w:hAnsi="Arial" w:cs="Arial"/>
          <w:b/>
          <w:sz w:val="32"/>
          <w:szCs w:val="32"/>
        </w:rPr>
      </w:pPr>
    </w:p>
    <w:p w:rsidR="00D1642C" w:rsidRPr="00920105" w:rsidRDefault="00D1642C" w:rsidP="003729A0">
      <w:pPr>
        <w:numPr>
          <w:ilvl w:val="12"/>
          <w:numId w:val="0"/>
        </w:numPr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 xml:space="preserve"> На основании </w:t>
      </w:r>
      <w:r w:rsidR="00920105" w:rsidRPr="00920105">
        <w:rPr>
          <w:rFonts w:ascii="Arial" w:hAnsi="Arial" w:cs="Arial"/>
          <w:sz w:val="24"/>
          <w:szCs w:val="24"/>
        </w:rPr>
        <w:t>постановления суженного заседания</w:t>
      </w:r>
      <w:r w:rsidRPr="00920105">
        <w:rPr>
          <w:rFonts w:ascii="Arial" w:hAnsi="Arial" w:cs="Arial"/>
          <w:sz w:val="24"/>
          <w:szCs w:val="24"/>
        </w:rPr>
        <w:t xml:space="preserve"> админист</w:t>
      </w:r>
      <w:r w:rsidR="00A83C38">
        <w:rPr>
          <w:rFonts w:ascii="Arial" w:hAnsi="Arial" w:cs="Arial"/>
          <w:sz w:val="24"/>
          <w:szCs w:val="24"/>
        </w:rPr>
        <w:t>рации Ковернинского района от 29 06. 2017 года № 5</w:t>
      </w:r>
      <w:r w:rsidRPr="00920105">
        <w:rPr>
          <w:rFonts w:ascii="Arial" w:hAnsi="Arial" w:cs="Arial"/>
          <w:sz w:val="24"/>
          <w:szCs w:val="24"/>
        </w:rPr>
        <w:t xml:space="preserve">СЗ </w:t>
      </w:r>
      <w:r w:rsidR="00920105">
        <w:rPr>
          <w:rFonts w:ascii="Arial" w:hAnsi="Arial" w:cs="Arial"/>
          <w:sz w:val="24"/>
          <w:szCs w:val="24"/>
        </w:rPr>
        <w:t>“</w:t>
      </w:r>
      <w:r w:rsidRPr="00920105">
        <w:rPr>
          <w:rFonts w:ascii="Arial" w:hAnsi="Arial" w:cs="Arial"/>
          <w:sz w:val="24"/>
          <w:szCs w:val="24"/>
        </w:rPr>
        <w:t>Об обеспечении проведения мобилизации людских и транспортных ресурсов на территории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Хохломской сельской администрации”</w:t>
      </w:r>
      <w:r w:rsidR="00920105">
        <w:rPr>
          <w:rFonts w:ascii="Arial" w:hAnsi="Arial" w:cs="Arial"/>
          <w:sz w:val="24"/>
          <w:szCs w:val="24"/>
        </w:rPr>
        <w:t>, Хохломская сельская администрация Ковернинского муниципального района постановляет: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pacing w:val="-2"/>
          <w:sz w:val="24"/>
          <w:szCs w:val="24"/>
        </w:rPr>
      </w:pPr>
      <w:r w:rsidRPr="00920105">
        <w:rPr>
          <w:rFonts w:ascii="Arial" w:hAnsi="Arial" w:cs="Arial"/>
          <w:spacing w:val="-2"/>
          <w:sz w:val="24"/>
          <w:szCs w:val="24"/>
        </w:rPr>
        <w:t>1. Оповещение о мобилизации людских и транспортных ресурсов на территории сельской администрации организовать путем вручения персональных повесток гражданам, пребывающих в запасе и нарядов на поставку транспортных средств в составе отдельных партий руководителям организаций, как</w:t>
      </w:r>
      <w:r w:rsidR="003729A0">
        <w:rPr>
          <w:rFonts w:ascii="Arial" w:hAnsi="Arial" w:cs="Arial"/>
          <w:spacing w:val="-2"/>
          <w:sz w:val="24"/>
          <w:szCs w:val="24"/>
        </w:rPr>
        <w:t xml:space="preserve"> </w:t>
      </w:r>
      <w:r w:rsidRPr="00920105">
        <w:rPr>
          <w:rFonts w:ascii="Arial" w:hAnsi="Arial" w:cs="Arial"/>
          <w:spacing w:val="-2"/>
          <w:sz w:val="24"/>
          <w:szCs w:val="24"/>
        </w:rPr>
        <w:t xml:space="preserve">по месту жительства, так и по месту работы. Оповещение, сбор и доставку граждан, пребывающих в запасе, призванных на военную службу и технику организаций на пункты сбора </w:t>
      </w:r>
      <w:r w:rsidR="005E1D33">
        <w:rPr>
          <w:rFonts w:ascii="Arial" w:hAnsi="Arial" w:cs="Arial"/>
          <w:spacing w:val="-2"/>
          <w:sz w:val="24"/>
          <w:szCs w:val="24"/>
        </w:rPr>
        <w:t>ВК Ковернинского района Нижегородской области</w:t>
      </w:r>
      <w:r w:rsidRPr="00920105">
        <w:rPr>
          <w:rFonts w:ascii="Arial" w:hAnsi="Arial" w:cs="Arial"/>
          <w:spacing w:val="-2"/>
          <w:sz w:val="24"/>
          <w:szCs w:val="24"/>
        </w:rPr>
        <w:t xml:space="preserve"> организовать через штаб оповещения и пункт сбора Хохломской сельской администрации.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С этой целью: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1.1. Для своевременного выполнения возложенного на Хохломскую сельскую администрацию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задания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по оповещению, сбору и доставке мобилизационных ресурсов в указанные сроки создать: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pacing w:val="-8"/>
          <w:sz w:val="24"/>
          <w:szCs w:val="24"/>
        </w:rPr>
      </w:pPr>
      <w:r w:rsidRPr="00920105">
        <w:rPr>
          <w:rFonts w:ascii="Arial" w:hAnsi="Arial" w:cs="Arial"/>
          <w:spacing w:val="-8"/>
          <w:sz w:val="24"/>
          <w:szCs w:val="24"/>
        </w:rPr>
        <w:t>- 1 штаб оповещения и пункт сбора сел</w:t>
      </w:r>
      <w:r w:rsidR="00A83C38">
        <w:rPr>
          <w:rFonts w:ascii="Arial" w:hAnsi="Arial" w:cs="Arial"/>
          <w:spacing w:val="-8"/>
          <w:sz w:val="24"/>
          <w:szCs w:val="24"/>
        </w:rPr>
        <w:t>ьской администрации в составе 8</w:t>
      </w:r>
      <w:r w:rsidRPr="00920105">
        <w:rPr>
          <w:rFonts w:ascii="Arial" w:hAnsi="Arial" w:cs="Arial"/>
          <w:spacing w:val="-8"/>
          <w:sz w:val="24"/>
          <w:szCs w:val="24"/>
        </w:rPr>
        <w:t xml:space="preserve"> чел., в том числе;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pacing w:val="-8"/>
          <w:sz w:val="24"/>
          <w:szCs w:val="24"/>
        </w:rPr>
      </w:pPr>
      <w:r w:rsidRPr="00920105">
        <w:rPr>
          <w:rFonts w:ascii="Arial" w:hAnsi="Arial" w:cs="Arial"/>
          <w:spacing w:val="-8"/>
          <w:sz w:val="24"/>
          <w:szCs w:val="24"/>
        </w:rPr>
        <w:t>- 1 уполномоченный;</w:t>
      </w:r>
    </w:p>
    <w:p w:rsidR="00D1642C" w:rsidRPr="00920105" w:rsidRDefault="00A83C38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- 3 </w:t>
      </w:r>
      <w:r w:rsidR="00D1642C" w:rsidRPr="00920105">
        <w:rPr>
          <w:rFonts w:ascii="Arial" w:hAnsi="Arial" w:cs="Arial"/>
          <w:sz w:val="24"/>
          <w:szCs w:val="24"/>
        </w:rPr>
        <w:t>посыльных;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- 1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сопровождающий команд;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920105">
        <w:rPr>
          <w:rFonts w:ascii="Arial" w:hAnsi="Arial" w:cs="Arial"/>
          <w:spacing w:val="-6"/>
          <w:sz w:val="24"/>
          <w:szCs w:val="24"/>
        </w:rPr>
        <w:t>2. Местонахождение штаба оповещения и</w:t>
      </w:r>
      <w:r w:rsidR="003729A0">
        <w:rPr>
          <w:rFonts w:ascii="Arial" w:hAnsi="Arial" w:cs="Arial"/>
          <w:spacing w:val="-6"/>
          <w:sz w:val="24"/>
          <w:szCs w:val="24"/>
        </w:rPr>
        <w:t xml:space="preserve"> </w:t>
      </w:r>
      <w:r w:rsidRPr="00920105">
        <w:rPr>
          <w:rFonts w:ascii="Arial" w:hAnsi="Arial" w:cs="Arial"/>
          <w:spacing w:val="-6"/>
          <w:sz w:val="24"/>
          <w:szCs w:val="24"/>
        </w:rPr>
        <w:t>пункта сбора Хохломской сельской администрации определить - с.</w:t>
      </w:r>
      <w:r w:rsidR="00A83C38">
        <w:rPr>
          <w:rFonts w:ascii="Arial" w:hAnsi="Arial" w:cs="Arial"/>
          <w:spacing w:val="-6"/>
          <w:sz w:val="24"/>
          <w:szCs w:val="24"/>
        </w:rPr>
        <w:t xml:space="preserve"> </w:t>
      </w:r>
      <w:r w:rsidRPr="00920105">
        <w:rPr>
          <w:rFonts w:ascii="Arial" w:hAnsi="Arial" w:cs="Arial"/>
          <w:spacing w:val="-6"/>
          <w:sz w:val="24"/>
          <w:szCs w:val="24"/>
        </w:rPr>
        <w:t>Хохлома</w:t>
      </w:r>
      <w:r w:rsidR="00A83C38">
        <w:rPr>
          <w:rFonts w:ascii="Arial" w:hAnsi="Arial" w:cs="Arial"/>
          <w:spacing w:val="-6"/>
          <w:sz w:val="24"/>
          <w:szCs w:val="24"/>
        </w:rPr>
        <w:t>,</w:t>
      </w:r>
      <w:r w:rsidRPr="00920105">
        <w:rPr>
          <w:rFonts w:ascii="Arial" w:hAnsi="Arial" w:cs="Arial"/>
          <w:spacing w:val="-6"/>
          <w:sz w:val="24"/>
          <w:szCs w:val="24"/>
        </w:rPr>
        <w:t xml:space="preserve"> ул.</w:t>
      </w:r>
      <w:r w:rsidR="00A83C38">
        <w:rPr>
          <w:rFonts w:ascii="Arial" w:hAnsi="Arial" w:cs="Arial"/>
          <w:spacing w:val="-6"/>
          <w:sz w:val="24"/>
          <w:szCs w:val="24"/>
        </w:rPr>
        <w:t xml:space="preserve"> </w:t>
      </w:r>
      <w:r w:rsidRPr="00920105">
        <w:rPr>
          <w:rFonts w:ascii="Arial" w:hAnsi="Arial" w:cs="Arial"/>
          <w:spacing w:val="-6"/>
          <w:sz w:val="24"/>
          <w:szCs w:val="24"/>
        </w:rPr>
        <w:t>Центральная, дом 1, здание</w:t>
      </w:r>
      <w:r w:rsidR="003729A0">
        <w:rPr>
          <w:rFonts w:ascii="Arial" w:hAnsi="Arial" w:cs="Arial"/>
          <w:spacing w:val="-6"/>
          <w:sz w:val="24"/>
          <w:szCs w:val="24"/>
        </w:rPr>
        <w:t xml:space="preserve"> </w:t>
      </w:r>
      <w:r w:rsidRPr="00920105">
        <w:rPr>
          <w:rFonts w:ascii="Arial" w:hAnsi="Arial" w:cs="Arial"/>
          <w:spacing w:val="-6"/>
          <w:sz w:val="24"/>
          <w:szCs w:val="24"/>
        </w:rPr>
        <w:t xml:space="preserve">Хохломской сельской администрации . 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Назначить в состав штаба оповещения и пункта сбора следующих лиц:</w:t>
      </w:r>
    </w:p>
    <w:p w:rsidR="00D1642C" w:rsidRPr="00920105" w:rsidRDefault="00D1642C" w:rsidP="003729A0">
      <w:pPr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b/>
          <w:sz w:val="24"/>
          <w:szCs w:val="24"/>
        </w:rPr>
        <w:t>-</w:t>
      </w:r>
      <w:r w:rsidRPr="00920105">
        <w:rPr>
          <w:rFonts w:ascii="Arial" w:hAnsi="Arial" w:cs="Arial"/>
          <w:sz w:val="24"/>
          <w:szCs w:val="24"/>
        </w:rPr>
        <w:t xml:space="preserve"> начальник штаба оповещения и пункта сбора - глава Хохломской сельской администрации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Смолина И.Б.</w:t>
      </w:r>
    </w:p>
    <w:p w:rsidR="00D1642C" w:rsidRPr="00920105" w:rsidRDefault="00D1642C" w:rsidP="003729A0">
      <w:pPr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b/>
          <w:sz w:val="24"/>
          <w:szCs w:val="24"/>
        </w:rPr>
        <w:t>-</w:t>
      </w:r>
      <w:r w:rsidRPr="00920105">
        <w:rPr>
          <w:rFonts w:ascii="Arial" w:hAnsi="Arial" w:cs="Arial"/>
          <w:sz w:val="24"/>
          <w:szCs w:val="24"/>
        </w:rPr>
        <w:t xml:space="preserve"> начальник отделения оповещения (с исполнением обязанности уполномоченного) – инспектор ВУС Хохломской сельской администрации Большакова Н.Г. ( специалист Хохломской сел</w:t>
      </w:r>
      <w:r w:rsidR="00A83C38">
        <w:rPr>
          <w:rFonts w:ascii="Arial" w:hAnsi="Arial" w:cs="Arial"/>
          <w:sz w:val="24"/>
          <w:szCs w:val="24"/>
        </w:rPr>
        <w:t>ьской администрации Малышева</w:t>
      </w:r>
      <w:r w:rsidR="0038300D">
        <w:rPr>
          <w:rFonts w:ascii="Arial" w:hAnsi="Arial" w:cs="Arial"/>
          <w:sz w:val="24"/>
          <w:szCs w:val="24"/>
        </w:rPr>
        <w:t xml:space="preserve"> </w:t>
      </w:r>
      <w:r w:rsidR="00A83C38">
        <w:rPr>
          <w:rFonts w:ascii="Arial" w:hAnsi="Arial" w:cs="Arial"/>
          <w:sz w:val="24"/>
          <w:szCs w:val="24"/>
        </w:rPr>
        <w:t>О.В</w:t>
      </w:r>
      <w:r w:rsidRPr="00920105">
        <w:rPr>
          <w:rFonts w:ascii="Arial" w:hAnsi="Arial" w:cs="Arial"/>
          <w:sz w:val="24"/>
          <w:szCs w:val="24"/>
        </w:rPr>
        <w:t>.- резерв ).</w:t>
      </w:r>
    </w:p>
    <w:p w:rsidR="00D1642C" w:rsidRPr="00920105" w:rsidRDefault="00D1642C" w:rsidP="003729A0">
      <w:pPr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-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начальник отделения сбора и отправки мобилизационных ресурсов -</w:t>
      </w:r>
      <w:r w:rsidR="0038300D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бухгалтер Хохломской</w:t>
      </w:r>
      <w:r w:rsidR="00A83C38">
        <w:rPr>
          <w:rFonts w:ascii="Arial" w:hAnsi="Arial" w:cs="Arial"/>
          <w:sz w:val="24"/>
          <w:szCs w:val="24"/>
        </w:rPr>
        <w:t xml:space="preserve"> сельской администрации Чихарева Т.В</w:t>
      </w:r>
      <w:r w:rsidRPr="00920105">
        <w:rPr>
          <w:rFonts w:ascii="Arial" w:hAnsi="Arial" w:cs="Arial"/>
          <w:sz w:val="24"/>
          <w:szCs w:val="24"/>
        </w:rPr>
        <w:t>.</w:t>
      </w:r>
      <w:r w:rsidR="003729A0">
        <w:rPr>
          <w:rFonts w:ascii="Arial" w:hAnsi="Arial" w:cs="Arial"/>
          <w:sz w:val="24"/>
          <w:szCs w:val="24"/>
        </w:rPr>
        <w:t xml:space="preserve"> </w:t>
      </w:r>
    </w:p>
    <w:p w:rsidR="00D1642C" w:rsidRPr="00920105" w:rsidRDefault="00D1642C" w:rsidP="003729A0">
      <w:pPr>
        <w:overflowPunct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b/>
          <w:sz w:val="24"/>
          <w:szCs w:val="24"/>
        </w:rPr>
        <w:t>-</w:t>
      </w:r>
      <w:r w:rsidRPr="00920105">
        <w:rPr>
          <w:rFonts w:ascii="Arial" w:hAnsi="Arial" w:cs="Arial"/>
          <w:sz w:val="24"/>
          <w:szCs w:val="24"/>
        </w:rPr>
        <w:t xml:space="preserve"> начальник группы розыска – сотрудник полиции от МО МВД «Ковернинский» участковый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Клюкин В.Е.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3. Комплектование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личным ШО и ПС Хохломской сельской администрации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произвести из числа работающих в Хохломской сельской администрации, а также за счет остатков свободных ресурсов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граждан, пребывающих в запасе из недефицитных ВУС, гражданами более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старших возрастов и забронированных за народным хозяйством, проживающих вблизи администрации, с руководителями организаций которых заключены договора.</w:t>
      </w:r>
    </w:p>
    <w:p w:rsidR="00D1642C" w:rsidRPr="00920105" w:rsidRDefault="00D1642C" w:rsidP="003729A0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lastRenderedPageBreak/>
        <w:t>3</w:t>
      </w:r>
      <w:r w:rsidRPr="00920105">
        <w:rPr>
          <w:rFonts w:ascii="Arial" w:hAnsi="Arial" w:cs="Arial"/>
          <w:b/>
          <w:sz w:val="24"/>
          <w:szCs w:val="24"/>
        </w:rPr>
        <w:t>.</w:t>
      </w:r>
      <w:r w:rsidRPr="00920105">
        <w:rPr>
          <w:rFonts w:ascii="Arial" w:hAnsi="Arial" w:cs="Arial"/>
          <w:sz w:val="24"/>
          <w:szCs w:val="24"/>
        </w:rPr>
        <w:t>1</w:t>
      </w:r>
      <w:r w:rsidRPr="00920105">
        <w:rPr>
          <w:rFonts w:ascii="Arial" w:hAnsi="Arial" w:cs="Arial"/>
          <w:b/>
          <w:sz w:val="24"/>
          <w:szCs w:val="24"/>
        </w:rPr>
        <w:t>.</w:t>
      </w:r>
      <w:r w:rsidRPr="00920105">
        <w:rPr>
          <w:rFonts w:ascii="Arial" w:hAnsi="Arial" w:cs="Arial"/>
          <w:sz w:val="24"/>
          <w:szCs w:val="24"/>
        </w:rPr>
        <w:t xml:space="preserve"> Для своевременного обеспечения оповещения граждан, пребывающих в запасе и поставщиков техники в течении 40 минут после получения распоряжения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или выписки из постановления из администрации сельского поселения руководителям организаций выделить следующую технику и направить их по адресу с.Хохлома ул.Центральная, дом 1 – здание Хохломской сельской администрации :</w:t>
      </w:r>
    </w:p>
    <w:p w:rsidR="00D1642C" w:rsidRPr="00920105" w:rsidRDefault="005E1D33" w:rsidP="003729A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ООО «</w:t>
      </w:r>
      <w:r w:rsidR="00D1642C" w:rsidRPr="00920105">
        <w:rPr>
          <w:rFonts w:ascii="Arial" w:hAnsi="Arial" w:cs="Arial"/>
          <w:color w:val="000000"/>
          <w:sz w:val="24"/>
          <w:szCs w:val="24"/>
        </w:rPr>
        <w:t>Кутузова» - 1 ед.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20105">
        <w:rPr>
          <w:rFonts w:ascii="Arial" w:hAnsi="Arial" w:cs="Arial"/>
          <w:color w:val="000000"/>
          <w:sz w:val="24"/>
          <w:szCs w:val="24"/>
        </w:rPr>
        <w:t>СПК «Хохлома» - 1 ед.</w:t>
      </w:r>
    </w:p>
    <w:p w:rsidR="00D1642C" w:rsidRPr="00920105" w:rsidRDefault="00D1642C" w:rsidP="003729A0">
      <w:pPr>
        <w:numPr>
          <w:ilvl w:val="12"/>
          <w:numId w:val="0"/>
        </w:num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 xml:space="preserve">3.2. Для доставки граждан, пребывающих в запасе, призванных на военную службу по мобилизации на пункты сбора </w:t>
      </w:r>
      <w:r w:rsidR="005E1D33">
        <w:rPr>
          <w:rFonts w:ascii="Arial" w:hAnsi="Arial" w:cs="Arial"/>
          <w:sz w:val="24"/>
          <w:szCs w:val="24"/>
        </w:rPr>
        <w:t>ВК Ковернинского района Нижегородской области</w:t>
      </w:r>
      <w:r w:rsidRPr="00920105">
        <w:rPr>
          <w:rFonts w:ascii="Arial" w:hAnsi="Arial" w:cs="Arial"/>
          <w:sz w:val="24"/>
          <w:szCs w:val="24"/>
        </w:rPr>
        <w:t xml:space="preserve"> (п.Ковернино, ул.Карла Маркса,26 ) в течении 4 (четырех) часов с момента получения распоряжения или выписки </w:t>
      </w:r>
      <w:r w:rsidRPr="00920105">
        <w:rPr>
          <w:rFonts w:ascii="Arial" w:hAnsi="Arial" w:cs="Arial"/>
          <w:color w:val="000000"/>
          <w:sz w:val="24"/>
          <w:szCs w:val="24"/>
        </w:rPr>
        <w:t>выделить технику и направить ее по адресу: с. Хохлома ул. Центральная,1 – здание Хохломской сельской администрации :</w:t>
      </w:r>
    </w:p>
    <w:p w:rsidR="00D1642C" w:rsidRPr="00920105" w:rsidRDefault="005E1D33" w:rsidP="003729A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ООО «</w:t>
      </w:r>
      <w:r w:rsidR="00D1642C" w:rsidRPr="00920105">
        <w:rPr>
          <w:rFonts w:ascii="Arial" w:hAnsi="Arial" w:cs="Arial"/>
          <w:color w:val="000000"/>
          <w:sz w:val="24"/>
          <w:szCs w:val="24"/>
        </w:rPr>
        <w:t>Кутузова» - 1 ед.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20105">
        <w:rPr>
          <w:rFonts w:ascii="Arial" w:hAnsi="Arial" w:cs="Arial"/>
          <w:color w:val="000000"/>
          <w:sz w:val="24"/>
          <w:szCs w:val="24"/>
        </w:rPr>
        <w:t>СПК «Хохлома» - 1 ед.</w:t>
      </w:r>
    </w:p>
    <w:p w:rsidR="00D1642C" w:rsidRPr="00920105" w:rsidRDefault="00D1642C" w:rsidP="003729A0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Технику представлять заправленную топливом для пробега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 xml:space="preserve">не менее </w:t>
      </w:r>
      <w:smartTag w:uri="urn:schemas-microsoft-com:office:smarttags" w:element="metricconverter">
        <w:smartTagPr>
          <w:attr w:name="ProductID" w:val="200 км"/>
        </w:smartTagPr>
        <w:r w:rsidRPr="00920105">
          <w:rPr>
            <w:rFonts w:ascii="Arial" w:hAnsi="Arial" w:cs="Arial"/>
            <w:sz w:val="24"/>
            <w:szCs w:val="24"/>
          </w:rPr>
          <w:t>200 км</w:t>
        </w:r>
      </w:smartTag>
      <w:r w:rsidRPr="00920105">
        <w:rPr>
          <w:rFonts w:ascii="Arial" w:hAnsi="Arial" w:cs="Arial"/>
          <w:sz w:val="24"/>
          <w:szCs w:val="24"/>
        </w:rPr>
        <w:t>.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 xml:space="preserve">4. Инспектору ВУС Хохломской сельской администрации (Большаковой Н.Г.) укомплектовать штаб оповещения и пункт сбора Хохломской сельской администрации личным составом. Совместно с работниками </w:t>
      </w:r>
      <w:r w:rsidR="005E1D33">
        <w:rPr>
          <w:rFonts w:ascii="Arial" w:hAnsi="Arial" w:cs="Arial"/>
          <w:sz w:val="24"/>
          <w:szCs w:val="24"/>
        </w:rPr>
        <w:t>ВК Ковернинского района Нижегородской области</w:t>
      </w:r>
      <w:r w:rsidRPr="00920105">
        <w:rPr>
          <w:rFonts w:ascii="Arial" w:hAnsi="Arial" w:cs="Arial"/>
          <w:sz w:val="24"/>
          <w:szCs w:val="24"/>
        </w:rPr>
        <w:t xml:space="preserve"> разработать документы в соответствии с методическими рекомендациями военного комиссариата области, организовать обучения работников сельской администрации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и аппарата усиления, привлекаемых для работы по оповещению, сбору и отправке граждан, пребывающих в запасе и техники организаций, а также оборудовать и укомплектовать ШО и ПС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необходимым имуществом и принадлежностями.</w:t>
      </w:r>
    </w:p>
    <w:p w:rsidR="00D1642C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5. Для поддержания необходимого порядка и дисциплины в штабе оповещения и пункте сбора Хохломской сельской администрации, пресечения противоправных действий со стороны некоторых элементов, оказания содействие в доставке повесток и их вручение гражданам, отказавших их получать сотруднику полиции от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МО МВД «Ковернинский» участковому Клюкину В.Е. организовать тесное взаимодействие с МО МВД «Ковернински</w:t>
      </w:r>
      <w:r w:rsidRPr="00920105">
        <w:rPr>
          <w:rFonts w:ascii="Arial" w:hAnsi="Arial" w:cs="Arial"/>
          <w:color w:val="000000"/>
          <w:sz w:val="24"/>
          <w:szCs w:val="24"/>
        </w:rPr>
        <w:t>й».</w:t>
      </w:r>
    </w:p>
    <w:p w:rsidR="003729A0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6. Постановление Главы Хохломской сельской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администрации от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="00A83C38">
        <w:rPr>
          <w:rFonts w:ascii="Arial" w:hAnsi="Arial" w:cs="Arial"/>
          <w:sz w:val="24"/>
          <w:szCs w:val="24"/>
        </w:rPr>
        <w:t>20 января 2017</w:t>
      </w:r>
      <w:r w:rsidRPr="00920105">
        <w:rPr>
          <w:rFonts w:ascii="Arial" w:hAnsi="Arial" w:cs="Arial"/>
          <w:sz w:val="24"/>
          <w:szCs w:val="24"/>
        </w:rPr>
        <w:t xml:space="preserve"> года за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№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="00A83C38">
        <w:rPr>
          <w:rFonts w:ascii="Arial" w:hAnsi="Arial" w:cs="Arial"/>
          <w:sz w:val="24"/>
          <w:szCs w:val="24"/>
        </w:rPr>
        <w:t>4</w:t>
      </w:r>
      <w:r w:rsidR="003729A0">
        <w:rPr>
          <w:rFonts w:ascii="Arial" w:hAnsi="Arial" w:cs="Arial"/>
          <w:sz w:val="24"/>
          <w:szCs w:val="24"/>
        </w:rPr>
        <w:t xml:space="preserve"> </w:t>
      </w:r>
      <w:r w:rsidRPr="00920105">
        <w:rPr>
          <w:rFonts w:ascii="Arial" w:hAnsi="Arial" w:cs="Arial"/>
          <w:sz w:val="24"/>
          <w:szCs w:val="24"/>
        </w:rPr>
        <w:t>считать утратившим силу.</w:t>
      </w:r>
    </w:p>
    <w:p w:rsidR="00C23A17" w:rsidRPr="00920105" w:rsidRDefault="00D1642C" w:rsidP="003729A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20105">
        <w:rPr>
          <w:rFonts w:ascii="Arial" w:hAnsi="Arial" w:cs="Arial"/>
          <w:sz w:val="24"/>
          <w:szCs w:val="24"/>
        </w:rPr>
        <w:t>7. Контроль за выполнением данного Постановления оставляю за собой.</w:t>
      </w:r>
    </w:p>
    <w:p w:rsidR="006E612C" w:rsidRDefault="006E612C" w:rsidP="00C23A17">
      <w:pPr>
        <w:jc w:val="both"/>
        <w:rPr>
          <w:rFonts w:ascii="Arial" w:hAnsi="Arial" w:cs="Arial"/>
          <w:sz w:val="24"/>
          <w:szCs w:val="24"/>
        </w:rPr>
      </w:pPr>
    </w:p>
    <w:p w:rsidR="003729A0" w:rsidRDefault="003729A0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C23A17" w:rsidRDefault="00C23A17" w:rsidP="00C23A17"/>
    <w:p w:rsidR="00FF51CA" w:rsidRDefault="00FF51CA" w:rsidP="00C23A17"/>
    <w:p w:rsidR="007A5E23" w:rsidRPr="00FF51CA" w:rsidRDefault="00FF51CA">
      <w:pPr>
        <w:rPr>
          <w:rFonts w:ascii="Arial" w:hAnsi="Arial" w:cs="Arial"/>
          <w:sz w:val="24"/>
          <w:szCs w:val="24"/>
        </w:rPr>
      </w:pPr>
      <w:r w:rsidRPr="00FF51CA">
        <w:rPr>
          <w:rFonts w:ascii="Arial" w:hAnsi="Arial" w:cs="Arial"/>
          <w:sz w:val="24"/>
          <w:szCs w:val="24"/>
        </w:rPr>
        <w:t>С постановлением ознакомлены:</w:t>
      </w:r>
    </w:p>
    <w:p w:rsidR="00FF51CA" w:rsidRPr="00FF51CA" w:rsidRDefault="00FF51CA">
      <w:pPr>
        <w:rPr>
          <w:rFonts w:ascii="Arial" w:hAnsi="Arial" w:cs="Arial"/>
          <w:sz w:val="24"/>
          <w:szCs w:val="24"/>
        </w:rPr>
      </w:pPr>
      <w:r w:rsidRPr="00FF51CA">
        <w:rPr>
          <w:rFonts w:ascii="Arial" w:hAnsi="Arial" w:cs="Arial"/>
          <w:sz w:val="24"/>
          <w:szCs w:val="24"/>
        </w:rPr>
        <w:t>Большакова Н.Г. ______________________________</w:t>
      </w:r>
    </w:p>
    <w:p w:rsidR="00FF51CA" w:rsidRPr="00FF51CA" w:rsidRDefault="00A83C3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Малышева</w:t>
      </w:r>
      <w:r w:rsidR="003830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О.В</w:t>
      </w:r>
      <w:r w:rsidR="00FF51CA" w:rsidRPr="00FF51CA">
        <w:rPr>
          <w:rFonts w:ascii="Arial" w:hAnsi="Arial" w:cs="Arial"/>
          <w:sz w:val="24"/>
          <w:szCs w:val="24"/>
        </w:rPr>
        <w:t>. ____________________________</w:t>
      </w:r>
    </w:p>
    <w:p w:rsidR="00FF51CA" w:rsidRPr="00FF51CA" w:rsidRDefault="00FF51CA">
      <w:pPr>
        <w:rPr>
          <w:rFonts w:ascii="Arial" w:hAnsi="Arial" w:cs="Arial"/>
          <w:sz w:val="24"/>
          <w:szCs w:val="24"/>
        </w:rPr>
      </w:pPr>
      <w:r w:rsidRPr="00FF51CA">
        <w:rPr>
          <w:rFonts w:ascii="Arial" w:hAnsi="Arial" w:cs="Arial"/>
          <w:sz w:val="24"/>
          <w:szCs w:val="24"/>
        </w:rPr>
        <w:t>Чихарева Т.В. ________________________________</w:t>
      </w:r>
    </w:p>
    <w:p w:rsidR="00FF51CA" w:rsidRDefault="00FF51CA">
      <w:r w:rsidRPr="00FF51CA">
        <w:rPr>
          <w:rFonts w:ascii="Arial" w:hAnsi="Arial" w:cs="Arial"/>
          <w:sz w:val="24"/>
          <w:szCs w:val="24"/>
        </w:rPr>
        <w:t>Клюкин В.Е. __________________________________</w:t>
      </w:r>
    </w:p>
    <w:sectPr w:rsidR="00FF51CA" w:rsidSect="003729A0">
      <w:headerReference w:type="default" r:id="rId7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21C" w:rsidRDefault="0023321C" w:rsidP="003729A0">
      <w:r>
        <w:separator/>
      </w:r>
    </w:p>
  </w:endnote>
  <w:endnote w:type="continuationSeparator" w:id="0">
    <w:p w:rsidR="0023321C" w:rsidRDefault="0023321C" w:rsidP="00372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21C" w:rsidRDefault="0023321C" w:rsidP="003729A0">
      <w:r>
        <w:separator/>
      </w:r>
    </w:p>
  </w:footnote>
  <w:footnote w:type="continuationSeparator" w:id="0">
    <w:p w:rsidR="0023321C" w:rsidRDefault="0023321C" w:rsidP="00372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70499"/>
      <w:docPartObj>
        <w:docPartGallery w:val="Page Numbers (Top of Page)"/>
        <w:docPartUnique/>
      </w:docPartObj>
    </w:sdtPr>
    <w:sdtEndPr/>
    <w:sdtContent>
      <w:p w:rsidR="003729A0" w:rsidRDefault="000C264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E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29A0" w:rsidRDefault="003729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3A17"/>
    <w:rsid w:val="00055A75"/>
    <w:rsid w:val="0006691D"/>
    <w:rsid w:val="000C2646"/>
    <w:rsid w:val="00137701"/>
    <w:rsid w:val="002329D8"/>
    <w:rsid w:val="0023321C"/>
    <w:rsid w:val="00254FC3"/>
    <w:rsid w:val="002B4E19"/>
    <w:rsid w:val="003155CF"/>
    <w:rsid w:val="003729A0"/>
    <w:rsid w:val="0038300D"/>
    <w:rsid w:val="003878E3"/>
    <w:rsid w:val="003904D8"/>
    <w:rsid w:val="003B3214"/>
    <w:rsid w:val="004308E0"/>
    <w:rsid w:val="00454D9A"/>
    <w:rsid w:val="0049129C"/>
    <w:rsid w:val="004B7590"/>
    <w:rsid w:val="004D0DC4"/>
    <w:rsid w:val="00536B66"/>
    <w:rsid w:val="00591A31"/>
    <w:rsid w:val="005E1D33"/>
    <w:rsid w:val="0063408B"/>
    <w:rsid w:val="006E612C"/>
    <w:rsid w:val="006F7BD7"/>
    <w:rsid w:val="007A5E23"/>
    <w:rsid w:val="007B0E08"/>
    <w:rsid w:val="007B76F6"/>
    <w:rsid w:val="008C7238"/>
    <w:rsid w:val="00920105"/>
    <w:rsid w:val="00986769"/>
    <w:rsid w:val="00A43827"/>
    <w:rsid w:val="00A83C38"/>
    <w:rsid w:val="00AA7927"/>
    <w:rsid w:val="00C23A17"/>
    <w:rsid w:val="00CE17DA"/>
    <w:rsid w:val="00D11C7B"/>
    <w:rsid w:val="00D1642C"/>
    <w:rsid w:val="00D4737E"/>
    <w:rsid w:val="00E5248D"/>
    <w:rsid w:val="00F4379E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3729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72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29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2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30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30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28</cp:revision>
  <cp:lastPrinted>2018-03-02T08:50:00Z</cp:lastPrinted>
  <dcterms:created xsi:type="dcterms:W3CDTF">2015-05-14T07:02:00Z</dcterms:created>
  <dcterms:modified xsi:type="dcterms:W3CDTF">2018-03-02T13:16:00Z</dcterms:modified>
</cp:coreProperties>
</file>