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829" w:rsidRPr="003C0D64" w:rsidRDefault="002D1829" w:rsidP="002D1829">
      <w:pPr>
        <w:pStyle w:val="3"/>
        <w:tabs>
          <w:tab w:val="left" w:pos="567"/>
        </w:tabs>
        <w:spacing w:after="0"/>
        <w:jc w:val="both"/>
        <w:rPr>
          <w:sz w:val="24"/>
          <w:szCs w:val="24"/>
        </w:rPr>
      </w:pPr>
      <w:r w:rsidRPr="003C0D64">
        <w:rPr>
          <w:sz w:val="24"/>
          <w:szCs w:val="24"/>
        </w:rPr>
        <w:t xml:space="preserve">Комитет имущественных отношений Администрации </w:t>
      </w:r>
      <w:proofErr w:type="spellStart"/>
      <w:r w:rsidRPr="003C0D64">
        <w:rPr>
          <w:sz w:val="24"/>
          <w:szCs w:val="24"/>
        </w:rPr>
        <w:t>Ковернинского</w:t>
      </w:r>
      <w:proofErr w:type="spellEnd"/>
      <w:r w:rsidRPr="003C0D64">
        <w:rPr>
          <w:sz w:val="24"/>
          <w:szCs w:val="24"/>
        </w:rPr>
        <w:t xml:space="preserve"> муниципального района Нижегородской области, являясь Организатором торгов, сообщает:</w:t>
      </w:r>
    </w:p>
    <w:p w:rsidR="000C3DA5" w:rsidRDefault="00D810DE" w:rsidP="00EC3E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7D54">
        <w:rPr>
          <w:rFonts w:ascii="Times New Roman" w:hAnsi="Times New Roman" w:cs="Times New Roman"/>
          <w:sz w:val="24"/>
          <w:szCs w:val="24"/>
        </w:rPr>
        <w:t>аукцион на право заключения договора аренды</w:t>
      </w:r>
      <w:r w:rsidRPr="003C0D64">
        <w:rPr>
          <w:sz w:val="24"/>
          <w:szCs w:val="24"/>
        </w:rPr>
        <w:t xml:space="preserve"> </w:t>
      </w:r>
      <w:r w:rsidRPr="00C07D54">
        <w:rPr>
          <w:rFonts w:ascii="Times New Roman" w:hAnsi="Times New Roman" w:cs="Times New Roman"/>
          <w:sz w:val="24"/>
          <w:szCs w:val="24"/>
        </w:rPr>
        <w:t xml:space="preserve">муниципального имущества муниципальной имущественной казны </w:t>
      </w:r>
      <w:proofErr w:type="spellStart"/>
      <w:r w:rsidRPr="00C07D54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C07D54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области</w:t>
      </w:r>
      <w:r w:rsidR="00D625D3">
        <w:rPr>
          <w:rFonts w:ascii="Times New Roman" w:hAnsi="Times New Roman" w:cs="Times New Roman"/>
          <w:sz w:val="24"/>
          <w:szCs w:val="24"/>
        </w:rPr>
        <w:t xml:space="preserve"> (объекты электросетевого хозяйства)</w:t>
      </w:r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объявленный на 23 марта 2018 года на 11 часов, признан несостоявшимся</w:t>
      </w:r>
      <w:r w:rsidR="00EC3E1E">
        <w:rPr>
          <w:rFonts w:ascii="Times New Roman" w:eastAsia="Times New Roman" w:hAnsi="Times New Roman" w:cs="Times New Roman"/>
          <w:sz w:val="24"/>
          <w:szCs w:val="24"/>
        </w:rPr>
        <w:t xml:space="preserve">, так как подана одна заявка. Заявитель </w:t>
      </w:r>
      <w:r w:rsidR="00EC3E1E">
        <w:rPr>
          <w:rFonts w:ascii="Times New Roman" w:hAnsi="Times New Roman" w:cs="Times New Roman"/>
          <w:sz w:val="24"/>
          <w:szCs w:val="24"/>
        </w:rPr>
        <w:t xml:space="preserve">ООО «Паритет-НН» </w:t>
      </w:r>
      <w:r w:rsidR="00EC3E1E" w:rsidRPr="00E81269">
        <w:rPr>
          <w:rFonts w:ascii="Times New Roman" w:hAnsi="Times New Roman" w:cs="Times New Roman"/>
          <w:sz w:val="24"/>
          <w:szCs w:val="24"/>
        </w:rPr>
        <w:t xml:space="preserve"> (адрес: 60</w:t>
      </w:r>
      <w:r w:rsidR="00EC3E1E">
        <w:rPr>
          <w:rFonts w:ascii="Times New Roman" w:hAnsi="Times New Roman" w:cs="Times New Roman"/>
          <w:sz w:val="24"/>
          <w:szCs w:val="24"/>
        </w:rPr>
        <w:t>6007</w:t>
      </w:r>
      <w:r w:rsidR="00EC3E1E" w:rsidRPr="00E81269">
        <w:rPr>
          <w:rFonts w:ascii="Times New Roman" w:hAnsi="Times New Roman" w:cs="Times New Roman"/>
          <w:sz w:val="24"/>
          <w:szCs w:val="24"/>
        </w:rPr>
        <w:t xml:space="preserve">, Нижегородская обл., </w:t>
      </w:r>
      <w:proofErr w:type="spellStart"/>
      <w:r w:rsidR="00EC3E1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EC3E1E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EC3E1E">
        <w:rPr>
          <w:rFonts w:ascii="Times New Roman" w:hAnsi="Times New Roman" w:cs="Times New Roman"/>
          <w:sz w:val="24"/>
          <w:szCs w:val="24"/>
        </w:rPr>
        <w:t>зержинск</w:t>
      </w:r>
      <w:proofErr w:type="spellEnd"/>
      <w:r w:rsidR="00EC3E1E" w:rsidRPr="00E812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C3E1E" w:rsidRPr="00E81269">
        <w:rPr>
          <w:rFonts w:ascii="Times New Roman" w:hAnsi="Times New Roman" w:cs="Times New Roman"/>
          <w:sz w:val="24"/>
          <w:szCs w:val="24"/>
        </w:rPr>
        <w:t>пр.</w:t>
      </w:r>
      <w:r w:rsidR="00EC3E1E">
        <w:rPr>
          <w:rFonts w:ascii="Times New Roman" w:hAnsi="Times New Roman" w:cs="Times New Roman"/>
          <w:sz w:val="24"/>
          <w:szCs w:val="24"/>
        </w:rPr>
        <w:t>Чкалова</w:t>
      </w:r>
      <w:proofErr w:type="spellEnd"/>
      <w:r w:rsidR="00EC3E1E" w:rsidRPr="00E81269">
        <w:rPr>
          <w:rFonts w:ascii="Times New Roman" w:hAnsi="Times New Roman" w:cs="Times New Roman"/>
          <w:sz w:val="24"/>
          <w:szCs w:val="24"/>
        </w:rPr>
        <w:t xml:space="preserve">, </w:t>
      </w:r>
      <w:r w:rsidR="00EC3E1E">
        <w:rPr>
          <w:rFonts w:ascii="Times New Roman" w:hAnsi="Times New Roman" w:cs="Times New Roman"/>
          <w:sz w:val="24"/>
          <w:szCs w:val="24"/>
        </w:rPr>
        <w:t>д.61</w:t>
      </w:r>
      <w:r w:rsidR="00EC3E1E" w:rsidRPr="00E81269">
        <w:rPr>
          <w:rFonts w:ascii="Times New Roman" w:hAnsi="Times New Roman" w:cs="Times New Roman"/>
          <w:sz w:val="24"/>
          <w:szCs w:val="24"/>
        </w:rPr>
        <w:t xml:space="preserve">, </w:t>
      </w:r>
      <w:r w:rsidR="00EC3E1E">
        <w:rPr>
          <w:rFonts w:ascii="Times New Roman" w:hAnsi="Times New Roman" w:cs="Times New Roman"/>
          <w:sz w:val="24"/>
          <w:szCs w:val="24"/>
        </w:rPr>
        <w:t>литер П2, оф.15)</w:t>
      </w:r>
      <w:r w:rsidR="000C3DA5">
        <w:rPr>
          <w:rFonts w:ascii="Times New Roman" w:hAnsi="Times New Roman" w:cs="Times New Roman"/>
          <w:sz w:val="24"/>
          <w:szCs w:val="24"/>
        </w:rPr>
        <w:t xml:space="preserve">. </w:t>
      </w:r>
      <w:r w:rsidR="00EC3E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E1E" w:rsidRPr="00E81269" w:rsidRDefault="00EC3E1E" w:rsidP="00EC3E1E">
      <w:pPr>
        <w:spacing w:after="0"/>
        <w:jc w:val="both"/>
        <w:rPr>
          <w:rFonts w:ascii="Times New Roman" w:hAnsi="Times New Roman" w:cs="Times New Roman"/>
        </w:rPr>
      </w:pPr>
      <w:r w:rsidRPr="00E81269">
        <w:rPr>
          <w:rFonts w:ascii="Times New Roman" w:hAnsi="Times New Roman" w:cs="Times New Roman"/>
          <w:sz w:val="24"/>
          <w:szCs w:val="24"/>
        </w:rPr>
        <w:t xml:space="preserve"> </w:t>
      </w:r>
      <w:r w:rsidR="000C3DA5">
        <w:rPr>
          <w:rFonts w:ascii="Times New Roman" w:hAnsi="Times New Roman" w:cs="Times New Roman"/>
          <w:sz w:val="24"/>
          <w:szCs w:val="24"/>
        </w:rPr>
        <w:t>Договор аренды заключен с единственным участником аукцион</w:t>
      </w:r>
      <w:proofErr w:type="gramStart"/>
      <w:r w:rsidR="000C3DA5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="000C3DA5">
        <w:rPr>
          <w:rFonts w:ascii="Times New Roman" w:hAnsi="Times New Roman" w:cs="Times New Roman"/>
          <w:sz w:val="24"/>
          <w:szCs w:val="24"/>
        </w:rPr>
        <w:t xml:space="preserve"> «Паритет-НН» по начальной </w:t>
      </w:r>
      <w:r w:rsidR="00930ED9">
        <w:rPr>
          <w:rFonts w:ascii="Times New Roman" w:hAnsi="Times New Roman" w:cs="Times New Roman"/>
          <w:sz w:val="24"/>
          <w:szCs w:val="24"/>
        </w:rPr>
        <w:t>(</w:t>
      </w:r>
      <w:bookmarkStart w:id="0" w:name="_GoBack"/>
      <w:bookmarkEnd w:id="0"/>
      <w:r w:rsidR="00930ED9">
        <w:rPr>
          <w:rFonts w:ascii="Times New Roman" w:hAnsi="Times New Roman" w:cs="Times New Roman"/>
          <w:sz w:val="24"/>
          <w:szCs w:val="24"/>
        </w:rPr>
        <w:t xml:space="preserve">минимальной) цене договора </w:t>
      </w:r>
      <w:r w:rsidR="00210CB3">
        <w:rPr>
          <w:rFonts w:ascii="Times New Roman" w:hAnsi="Times New Roman" w:cs="Times New Roman"/>
          <w:sz w:val="24"/>
          <w:szCs w:val="24"/>
        </w:rPr>
        <w:t>–</w:t>
      </w:r>
      <w:r w:rsidR="00930ED9">
        <w:rPr>
          <w:rFonts w:ascii="Times New Roman" w:hAnsi="Times New Roman" w:cs="Times New Roman"/>
          <w:sz w:val="24"/>
          <w:szCs w:val="24"/>
        </w:rPr>
        <w:t xml:space="preserve"> 24528</w:t>
      </w:r>
      <w:r w:rsidR="00210CB3">
        <w:rPr>
          <w:rFonts w:ascii="Times New Roman" w:hAnsi="Times New Roman" w:cs="Times New Roman"/>
          <w:sz w:val="24"/>
          <w:szCs w:val="24"/>
        </w:rPr>
        <w:t xml:space="preserve"> </w:t>
      </w:r>
      <w:r w:rsidR="00930ED9">
        <w:rPr>
          <w:rFonts w:ascii="Times New Roman" w:hAnsi="Times New Roman" w:cs="Times New Roman"/>
          <w:sz w:val="24"/>
          <w:szCs w:val="24"/>
        </w:rPr>
        <w:t>рублей в год (без учета НДС).</w:t>
      </w:r>
    </w:p>
    <w:p w:rsidR="00607CB0" w:rsidRPr="00E81269" w:rsidRDefault="00607CB0">
      <w:pPr>
        <w:spacing w:after="0"/>
        <w:jc w:val="both"/>
        <w:rPr>
          <w:rFonts w:ascii="Times New Roman" w:hAnsi="Times New Roman" w:cs="Times New Roman"/>
        </w:rPr>
      </w:pPr>
    </w:p>
    <w:sectPr w:rsidR="00607CB0" w:rsidRPr="00E81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CF3"/>
    <w:rsid w:val="000C3DA5"/>
    <w:rsid w:val="00210CB3"/>
    <w:rsid w:val="002D1829"/>
    <w:rsid w:val="003C5918"/>
    <w:rsid w:val="005C54A5"/>
    <w:rsid w:val="00607CB0"/>
    <w:rsid w:val="00810A8F"/>
    <w:rsid w:val="00930ED9"/>
    <w:rsid w:val="00A12CF3"/>
    <w:rsid w:val="00A14BDD"/>
    <w:rsid w:val="00C70B6A"/>
    <w:rsid w:val="00D625D3"/>
    <w:rsid w:val="00D810DE"/>
    <w:rsid w:val="00E81269"/>
    <w:rsid w:val="00EC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D1829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18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D1829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18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10</cp:revision>
  <dcterms:created xsi:type="dcterms:W3CDTF">2016-04-25T10:31:00Z</dcterms:created>
  <dcterms:modified xsi:type="dcterms:W3CDTF">2018-03-20T12:12:00Z</dcterms:modified>
</cp:coreProperties>
</file>