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520" w:rsidRDefault="00D40520" w:rsidP="00D4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 w:rsidRPr="00184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Перечень нормативных правовых актов или их отдельных частей, </w:t>
      </w:r>
    </w:p>
    <w:p w:rsidR="00D40520" w:rsidRPr="00184A50" w:rsidRDefault="00D40520" w:rsidP="00D4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с</w:t>
      </w:r>
      <w:r w:rsidRPr="00184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одержащих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 </w:t>
      </w:r>
      <w:r w:rsidRPr="00184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 обязательные требования, оценка соблюдения которых является предметом</w:t>
      </w:r>
    </w:p>
    <w:p w:rsidR="00D40520" w:rsidRDefault="00D40520" w:rsidP="00D4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 w:rsidRPr="00184A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 муниципального жилищного контроля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 на территории Ковернинского муниципального района Нижегородской области</w:t>
      </w:r>
    </w:p>
    <w:p w:rsidR="00D40520" w:rsidRDefault="00D40520"/>
    <w:tbl>
      <w:tblPr>
        <w:tblW w:w="143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"/>
        <w:gridCol w:w="6952"/>
        <w:gridCol w:w="2757"/>
        <w:gridCol w:w="4224"/>
      </w:tblGrid>
      <w:tr w:rsidR="00F72BAB" w:rsidRPr="00F07C5F" w:rsidTr="00F72BAB">
        <w:trPr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5C76A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№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proofErr w:type="gramStart"/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п</w:t>
            </w:r>
            <w:proofErr w:type="gramEnd"/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/п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Наименование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и реквизиты акта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t>Указание </w:t>
            </w: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18"/>
                <w:lang w:eastAsia="ru-RU"/>
              </w:rPr>
              <w:br/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F72BAB" w:rsidRPr="00F07C5F" w:rsidTr="00F72BAB">
        <w:trPr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1 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Default="00F72BAB" w:rsidP="00F72BAB">
            <w:pPr>
              <w:spacing w:after="0" w:line="240" w:lineRule="auto"/>
              <w:ind w:left="77" w:firstLine="67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18"/>
                <w:szCs w:val="18"/>
                <w:lang w:eastAsia="ru-RU"/>
              </w:rPr>
              <w:t> </w:t>
            </w:r>
            <w:r w:rsidRPr="00F07C5F"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  <w:t xml:space="preserve"> 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67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</w:pPr>
            <w:hyperlink r:id="rId5" w:history="1">
              <w:r w:rsidRPr="00F72BAB">
                <w:rPr>
                  <w:rStyle w:val="a3"/>
                  <w:rFonts w:ascii="Times New Roman" w:eastAsia="Times New Roman" w:hAnsi="Times New Roman" w:cs="Times New Roman"/>
                  <w:b/>
                  <w:sz w:val="18"/>
                  <w:szCs w:val="18"/>
                  <w:lang w:eastAsia="ru-RU"/>
                </w:rPr>
                <w:t>Жилищный кодекс Российской Федерации</w:t>
              </w:r>
            </w:hyperlink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юридические лица, </w:t>
            </w:r>
            <w:proofErr w:type="spellStart"/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индивидуальне</w:t>
            </w:r>
            <w:proofErr w:type="spellEnd"/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предприниматели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___________________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объект муниципального контроля – жилищный фонд, находящийся в муниципальной собственности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части 1, 1.1 статьи 161,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пункт 3 части 2 статьи 19,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1.1 статьи 20,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29,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32,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91</w:t>
            </w:r>
          </w:p>
        </w:tc>
      </w:tr>
      <w:tr w:rsidR="00F72BAB" w:rsidRPr="00F07C5F" w:rsidTr="00F72BAB">
        <w:trPr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67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</w:pPr>
            <w:hyperlink r:id="rId6" w:history="1">
              <w:r w:rsidRPr="00F72BAB">
                <w:rPr>
                  <w:rStyle w:val="a3"/>
                  <w:rFonts w:ascii="Times New Roman" w:eastAsia="Times New Roman" w:hAnsi="Times New Roman" w:cs="Times New Roman"/>
                  <w:b/>
                  <w:sz w:val="18"/>
                  <w:szCs w:val="18"/>
                  <w:lang w:eastAsia="ru-RU"/>
                </w:rPr>
                <w:t>Федеральный закон от 10.01.2002 №7-ФЗ "Об охране окружающей среды"</w:t>
              </w:r>
            </w:hyperlink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юридические лица, индивидуальные предприниматели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статья 39</w:t>
            </w:r>
          </w:p>
        </w:tc>
      </w:tr>
      <w:tr w:rsidR="00F72BAB" w:rsidRPr="00F07C5F" w:rsidTr="00F72BAB">
        <w:trPr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67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</w:pPr>
            <w:hyperlink r:id="rId7" w:history="1">
              <w:r w:rsidRPr="00F72BAB">
                <w:rPr>
                  <w:rStyle w:val="a3"/>
                  <w:rFonts w:ascii="Times New Roman" w:eastAsia="Times New Roman" w:hAnsi="Times New Roman" w:cs="Times New Roman"/>
                  <w:b/>
                  <w:sz w:val="18"/>
                  <w:szCs w:val="18"/>
                  <w:lang w:eastAsia="ru-RU"/>
                </w:rPr>
                <w:t>Федеральный закон от 30.03.1999 № 52-ФЗ "О санитарно-эпидемиологическом благополучии населения"</w:t>
              </w:r>
            </w:hyperlink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юридические лица, индивидуальные предприниматели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статьи 11, 23</w:t>
            </w:r>
          </w:p>
        </w:tc>
      </w:tr>
      <w:tr w:rsidR="00F72BAB" w:rsidRPr="00F07C5F" w:rsidTr="00F72BAB">
        <w:trPr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67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18"/>
                <w:szCs w:val="18"/>
                <w:lang w:eastAsia="ru-RU"/>
              </w:rPr>
            </w:pPr>
            <w:hyperlink r:id="rId8" w:history="1">
              <w:hyperlink r:id="rId9" w:history="1">
                <w:r w:rsidR="00D92416" w:rsidRPr="00F72BAB">
                  <w:rPr>
                    <w:rStyle w:val="a3"/>
                    <w:rFonts w:ascii="Times New Roman" w:eastAsia="Times New Roman" w:hAnsi="Times New Roman" w:cs="Times New Roman"/>
                    <w:b/>
                    <w:bCs/>
                    <w:kern w:val="36"/>
                    <w:sz w:val="18"/>
                    <w:szCs w:val="18"/>
                    <w:lang w:eastAsia="ru-RU"/>
                  </w:rPr>
                  <w:t xml:space="preserve">Федеральный закон от 26.12. 2008 № 294-ФЗ </w:t>
                </w:r>
                <w:r w:rsidR="00D92416">
                  <w:rPr>
                    <w:rStyle w:val="a3"/>
                    <w:rFonts w:ascii="Times New Roman" w:eastAsia="Times New Roman" w:hAnsi="Times New Roman" w:cs="Times New Roman"/>
                    <w:b/>
                    <w:bCs/>
                    <w:kern w:val="36"/>
                    <w:sz w:val="18"/>
                    <w:szCs w:val="18"/>
                    <w:lang w:eastAsia="ru-RU"/>
                  </w:rPr>
                  <w:t xml:space="preserve"> </w:t>
                </w:r>
              </w:hyperlink>
              <w:r w:rsidRPr="00F07C5F">
                <w:rPr>
                  <w:rFonts w:ascii="Times New Roman" w:eastAsia="Times New Roman" w:hAnsi="Times New Roman" w:cs="Times New Roman"/>
                  <w:b/>
                  <w:bCs/>
                  <w:color w:val="111111"/>
                  <w:kern w:val="36"/>
                  <w:sz w:val="18"/>
                  <w:szCs w:val="18"/>
                  <w:lang w:eastAsia="ru-RU"/>
                </w:rPr>
                <w:br/>
  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  <w:p w:rsidR="00F72BAB" w:rsidRPr="00F07C5F" w:rsidRDefault="00F72BAB" w:rsidP="00D92416">
            <w:pPr>
              <w:spacing w:after="0" w:line="240" w:lineRule="auto"/>
              <w:ind w:left="77" w:firstLine="67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юридические лица,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индивидуальные предприниматели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9,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10,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11,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часть 1 статьи 12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F72BAB" w:rsidRPr="00F07C5F" w:rsidTr="00F72BAB">
        <w:trPr>
          <w:trHeight w:val="1847"/>
          <w:tblCellSpacing w:w="0" w:type="dxa"/>
          <w:jc w:val="center"/>
        </w:trPr>
        <w:tc>
          <w:tcPr>
            <w:tcW w:w="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D92416" w:rsidP="00F72BAB">
            <w:pPr>
              <w:spacing w:after="0" w:line="240" w:lineRule="auto"/>
              <w:ind w:left="77" w:firstLine="67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18"/>
                <w:szCs w:val="18"/>
                <w:lang w:eastAsia="ru-RU"/>
              </w:rPr>
            </w:pPr>
            <w:hyperlink r:id="rId10" w:history="1">
              <w:r w:rsidRPr="00D92416">
                <w:rPr>
                  <w:rStyle w:val="a3"/>
                  <w:rFonts w:ascii="Times New Roman" w:eastAsia="Times New Roman" w:hAnsi="Times New Roman" w:cs="Times New Roman"/>
                  <w:b/>
                  <w:sz w:val="18"/>
                  <w:szCs w:val="18"/>
                  <w:lang w:eastAsia="ru-RU"/>
                </w:rPr>
                <w:t xml:space="preserve">Постановление Госстроя РФ от </w:t>
              </w:r>
              <w:bookmarkStart w:id="0" w:name="_GoBack"/>
              <w:bookmarkEnd w:id="0"/>
              <w:r w:rsidRPr="00D92416">
                <w:rPr>
                  <w:rStyle w:val="a3"/>
                  <w:rFonts w:ascii="Times New Roman" w:eastAsia="Times New Roman" w:hAnsi="Times New Roman" w:cs="Times New Roman"/>
                  <w:b/>
                  <w:sz w:val="18"/>
                  <w:szCs w:val="18"/>
                  <w:lang w:eastAsia="ru-RU"/>
                </w:rPr>
                <w:t>27.09.  2003 № 170</w:t>
              </w:r>
            </w:hyperlink>
            <w:r w:rsidR="00F72BAB" w:rsidRPr="00F07C5F"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18"/>
                <w:szCs w:val="18"/>
                <w:lang w:eastAsia="ru-RU"/>
              </w:rPr>
              <w:br/>
              <w:t>"Об утверждении Правил и норм технической эксплуатации жилищного фонда"</w:t>
            </w:r>
          </w:p>
          <w:p w:rsidR="00F72BAB" w:rsidRPr="00F07C5F" w:rsidRDefault="00F72BAB" w:rsidP="00F72BAB">
            <w:pPr>
              <w:spacing w:after="0" w:line="240" w:lineRule="auto"/>
              <w:ind w:left="77" w:firstLine="67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юридические лица,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индивидуальные предприниматели</w:t>
            </w:r>
          </w:p>
          <w:p w:rsidR="00F72BAB" w:rsidRPr="00F07C5F" w:rsidRDefault="00F72BAB" w:rsidP="00F72BAB">
            <w:pPr>
              <w:spacing w:after="0" w:line="240" w:lineRule="auto"/>
              <w:ind w:left="77" w:hanging="10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2BAB" w:rsidRPr="00F07C5F" w:rsidRDefault="00F72BAB" w:rsidP="00F72BAB">
            <w:pPr>
              <w:spacing w:after="0" w:line="240" w:lineRule="auto"/>
              <w:ind w:left="77" w:firstLine="916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F07C5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подпункты 2.1.1, 2.1.5, 2.3.1 - 2.3.8</w:t>
            </w:r>
          </w:p>
        </w:tc>
      </w:tr>
    </w:tbl>
    <w:p w:rsidR="00D40520" w:rsidRDefault="00D40520" w:rsidP="00F72BAB"/>
    <w:sectPr w:rsidR="00D40520" w:rsidSect="00F72BAB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520"/>
    <w:rsid w:val="00195C0C"/>
    <w:rsid w:val="00244750"/>
    <w:rsid w:val="00D40520"/>
    <w:rsid w:val="00D92416"/>
    <w:rsid w:val="00E42B78"/>
    <w:rsid w:val="00ED15BF"/>
    <w:rsid w:val="00F7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B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B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47.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22481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823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51057/" TargetMode="External"/><Relationship Id="rId10" Type="http://schemas.openxmlformats.org/officeDocument/2006/relationships/hyperlink" Target="http://www.consultant.ru/document/cons_doc_LAW_4477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830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3</cp:revision>
  <dcterms:created xsi:type="dcterms:W3CDTF">2018-06-26T13:13:00Z</dcterms:created>
  <dcterms:modified xsi:type="dcterms:W3CDTF">2018-06-26T13:26:00Z</dcterms:modified>
</cp:coreProperties>
</file>