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AED" w:rsidRDefault="005A7AED">
      <w:pPr>
        <w:pStyle w:val="ConsPlusTitlePage"/>
      </w:pPr>
      <w:bookmarkStart w:id="0" w:name="_GoBack"/>
      <w:bookmarkEnd w:id="0"/>
      <w:r>
        <w:t xml:space="preserve">Документ предоставлен </w:t>
      </w:r>
      <w:hyperlink r:id="rId5" w:history="1">
        <w:proofErr w:type="spellStart"/>
        <w:r>
          <w:rPr>
            <w:color w:val="0000FF"/>
          </w:rPr>
          <w:t>КонсультантПлюс</w:t>
        </w:r>
        <w:proofErr w:type="spellEnd"/>
      </w:hyperlink>
      <w:r>
        <w:br/>
      </w:r>
    </w:p>
    <w:p w:rsidR="005A7AED" w:rsidRDefault="005A7AED">
      <w:pPr>
        <w:pStyle w:val="ConsPlusNormal"/>
        <w:ind w:firstLine="540"/>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5A7AED">
        <w:tc>
          <w:tcPr>
            <w:tcW w:w="4677" w:type="dxa"/>
            <w:tcBorders>
              <w:top w:val="nil"/>
              <w:left w:val="nil"/>
              <w:bottom w:val="nil"/>
              <w:right w:val="nil"/>
            </w:tcBorders>
          </w:tcPr>
          <w:p w:rsidR="005A7AED" w:rsidRDefault="005A7AED">
            <w:pPr>
              <w:pStyle w:val="ConsPlusNormal"/>
            </w:pPr>
            <w:r>
              <w:t>4 декабря 2008 года</w:t>
            </w:r>
          </w:p>
        </w:tc>
        <w:tc>
          <w:tcPr>
            <w:tcW w:w="4677" w:type="dxa"/>
            <w:tcBorders>
              <w:top w:val="nil"/>
              <w:left w:val="nil"/>
              <w:bottom w:val="nil"/>
              <w:right w:val="nil"/>
            </w:tcBorders>
          </w:tcPr>
          <w:p w:rsidR="005A7AED" w:rsidRDefault="005A7AED">
            <w:pPr>
              <w:pStyle w:val="ConsPlusNormal"/>
              <w:jc w:val="right"/>
            </w:pPr>
            <w:r>
              <w:t>N 157-З</w:t>
            </w:r>
          </w:p>
        </w:tc>
      </w:tr>
    </w:tbl>
    <w:p w:rsidR="005A7AED" w:rsidRDefault="005A7AED">
      <w:pPr>
        <w:pStyle w:val="ConsPlusNormal"/>
        <w:pBdr>
          <w:top w:val="single" w:sz="6" w:space="0" w:color="auto"/>
        </w:pBdr>
        <w:spacing w:before="100" w:after="100"/>
        <w:jc w:val="both"/>
        <w:rPr>
          <w:sz w:val="2"/>
          <w:szCs w:val="2"/>
        </w:rPr>
      </w:pPr>
    </w:p>
    <w:p w:rsidR="005A7AED" w:rsidRDefault="005A7AED">
      <w:pPr>
        <w:pStyle w:val="ConsPlusNormal"/>
        <w:ind w:firstLine="540"/>
        <w:jc w:val="both"/>
      </w:pPr>
    </w:p>
    <w:p w:rsidR="005A7AED" w:rsidRDefault="005A7AED">
      <w:pPr>
        <w:pStyle w:val="ConsPlusTitle"/>
        <w:jc w:val="center"/>
      </w:pPr>
      <w:r>
        <w:t>НИЖЕГОРОДСКАЯ ОБЛАСТЬ</w:t>
      </w:r>
    </w:p>
    <w:p w:rsidR="005A7AED" w:rsidRDefault="005A7AED">
      <w:pPr>
        <w:pStyle w:val="ConsPlusTitle"/>
        <w:jc w:val="center"/>
      </w:pPr>
    </w:p>
    <w:p w:rsidR="005A7AED" w:rsidRDefault="005A7AED">
      <w:pPr>
        <w:pStyle w:val="ConsPlusTitle"/>
        <w:jc w:val="center"/>
      </w:pPr>
      <w:r>
        <w:t>ЗАКОН</w:t>
      </w:r>
    </w:p>
    <w:p w:rsidR="005A7AED" w:rsidRDefault="005A7AED">
      <w:pPr>
        <w:pStyle w:val="ConsPlusTitle"/>
        <w:jc w:val="center"/>
      </w:pPr>
    </w:p>
    <w:p w:rsidR="005A7AED" w:rsidRDefault="005A7AED">
      <w:pPr>
        <w:pStyle w:val="ConsPlusTitle"/>
        <w:jc w:val="center"/>
      </w:pPr>
      <w:r>
        <w:t>ОБ АВТОМОБИЛЬНЫХ ДОРОГАХ И О ДОРОЖНОЙ ДЕЯТЕЛЬНОСТИ</w:t>
      </w:r>
    </w:p>
    <w:p w:rsidR="005A7AED" w:rsidRDefault="005A7AED">
      <w:pPr>
        <w:pStyle w:val="ConsPlusTitle"/>
        <w:jc w:val="center"/>
      </w:pPr>
      <w:r>
        <w:t>В НИЖЕГОРОДСКОЙ ОБЛАСТИ</w:t>
      </w:r>
    </w:p>
    <w:p w:rsidR="005A7AED" w:rsidRDefault="005A7AED">
      <w:pPr>
        <w:pStyle w:val="ConsPlusNormal"/>
        <w:ind w:firstLine="540"/>
        <w:jc w:val="both"/>
      </w:pPr>
    </w:p>
    <w:p w:rsidR="005A7AED" w:rsidRDefault="005A7AED">
      <w:pPr>
        <w:pStyle w:val="ConsPlusNormal"/>
        <w:jc w:val="right"/>
      </w:pPr>
      <w:proofErr w:type="gramStart"/>
      <w:r>
        <w:t>Принят</w:t>
      </w:r>
      <w:proofErr w:type="gramEnd"/>
    </w:p>
    <w:p w:rsidR="005A7AED" w:rsidRDefault="005A7AED">
      <w:pPr>
        <w:pStyle w:val="ConsPlusNormal"/>
        <w:jc w:val="right"/>
      </w:pPr>
      <w:r>
        <w:t>Законодательным Собранием</w:t>
      </w:r>
    </w:p>
    <w:p w:rsidR="005A7AED" w:rsidRDefault="005A7AED">
      <w:pPr>
        <w:pStyle w:val="ConsPlusNormal"/>
        <w:jc w:val="right"/>
      </w:pPr>
      <w:r>
        <w:t>25 ноября 2008 года</w:t>
      </w:r>
    </w:p>
    <w:p w:rsidR="005A7AED" w:rsidRDefault="005A7AE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A7AED">
        <w:trPr>
          <w:jc w:val="center"/>
        </w:trPr>
        <w:tc>
          <w:tcPr>
            <w:tcW w:w="9294" w:type="dxa"/>
            <w:tcBorders>
              <w:top w:val="nil"/>
              <w:left w:val="single" w:sz="24" w:space="0" w:color="CED3F1"/>
              <w:bottom w:val="nil"/>
              <w:right w:val="single" w:sz="24" w:space="0" w:color="F4F3F8"/>
            </w:tcBorders>
            <w:shd w:val="clear" w:color="auto" w:fill="F4F3F8"/>
          </w:tcPr>
          <w:p w:rsidR="005A7AED" w:rsidRDefault="005A7AED">
            <w:pPr>
              <w:pStyle w:val="ConsPlusNormal"/>
              <w:jc w:val="center"/>
            </w:pPr>
            <w:r>
              <w:rPr>
                <w:color w:val="392C69"/>
              </w:rPr>
              <w:t>Список изменяющих документов</w:t>
            </w:r>
          </w:p>
          <w:p w:rsidR="005A7AED" w:rsidRDefault="005A7AED">
            <w:pPr>
              <w:pStyle w:val="ConsPlusNormal"/>
              <w:jc w:val="center"/>
            </w:pPr>
            <w:proofErr w:type="gramStart"/>
            <w:r>
              <w:rPr>
                <w:color w:val="392C69"/>
              </w:rPr>
              <w:t xml:space="preserve">(в ред. законов Нижегородской области от 07.02.2011 </w:t>
            </w:r>
            <w:hyperlink r:id="rId6" w:history="1">
              <w:r>
                <w:rPr>
                  <w:color w:val="0000FF"/>
                </w:rPr>
                <w:t>N 7-З</w:t>
              </w:r>
            </w:hyperlink>
            <w:r>
              <w:rPr>
                <w:color w:val="392C69"/>
              </w:rPr>
              <w:t>,</w:t>
            </w:r>
            <w:proofErr w:type="gramEnd"/>
          </w:p>
          <w:p w:rsidR="005A7AED" w:rsidRDefault="005A7AED">
            <w:pPr>
              <w:pStyle w:val="ConsPlusNormal"/>
              <w:jc w:val="center"/>
            </w:pPr>
            <w:r>
              <w:rPr>
                <w:color w:val="392C69"/>
              </w:rPr>
              <w:t xml:space="preserve">от 09.08.2011 </w:t>
            </w:r>
            <w:hyperlink r:id="rId7" w:history="1">
              <w:r>
                <w:rPr>
                  <w:color w:val="0000FF"/>
                </w:rPr>
                <w:t>N 109-З</w:t>
              </w:r>
            </w:hyperlink>
            <w:r>
              <w:rPr>
                <w:color w:val="392C69"/>
              </w:rPr>
              <w:t xml:space="preserve">, от 04.06.2013 </w:t>
            </w:r>
            <w:hyperlink r:id="rId8" w:history="1">
              <w:r>
                <w:rPr>
                  <w:color w:val="0000FF"/>
                </w:rPr>
                <w:t>N 78-З</w:t>
              </w:r>
            </w:hyperlink>
            <w:r>
              <w:rPr>
                <w:color w:val="392C69"/>
              </w:rPr>
              <w:t xml:space="preserve">, от 22.09.2015 </w:t>
            </w:r>
            <w:hyperlink r:id="rId9" w:history="1">
              <w:r>
                <w:rPr>
                  <w:color w:val="0000FF"/>
                </w:rPr>
                <w:t>N 124-З</w:t>
              </w:r>
            </w:hyperlink>
            <w:r>
              <w:rPr>
                <w:color w:val="392C69"/>
              </w:rPr>
              <w:t>,</w:t>
            </w:r>
          </w:p>
          <w:p w:rsidR="005A7AED" w:rsidRDefault="005A7AED">
            <w:pPr>
              <w:pStyle w:val="ConsPlusNormal"/>
              <w:jc w:val="center"/>
            </w:pPr>
            <w:r>
              <w:rPr>
                <w:color w:val="392C69"/>
              </w:rPr>
              <w:t xml:space="preserve">от 02.03.2016 </w:t>
            </w:r>
            <w:hyperlink r:id="rId10" w:history="1">
              <w:r>
                <w:rPr>
                  <w:color w:val="0000FF"/>
                </w:rPr>
                <w:t>N 26-З</w:t>
              </w:r>
            </w:hyperlink>
            <w:r>
              <w:rPr>
                <w:color w:val="392C69"/>
              </w:rPr>
              <w:t>)</w:t>
            </w:r>
          </w:p>
        </w:tc>
      </w:tr>
    </w:tbl>
    <w:p w:rsidR="005A7AED" w:rsidRDefault="005A7AED">
      <w:pPr>
        <w:pStyle w:val="ConsPlusNormal"/>
        <w:ind w:firstLine="540"/>
        <w:jc w:val="both"/>
      </w:pPr>
    </w:p>
    <w:p w:rsidR="005A7AED" w:rsidRDefault="005A7AED">
      <w:pPr>
        <w:pStyle w:val="ConsPlusNormal"/>
        <w:ind w:firstLine="540"/>
        <w:jc w:val="both"/>
        <w:outlineLvl w:val="0"/>
      </w:pPr>
      <w:r>
        <w:t>Статья 1. Предмет регулирования настоящего Закона</w:t>
      </w:r>
    </w:p>
    <w:p w:rsidR="005A7AED" w:rsidRDefault="005A7AED">
      <w:pPr>
        <w:pStyle w:val="ConsPlusNormal"/>
        <w:ind w:firstLine="540"/>
        <w:jc w:val="both"/>
      </w:pPr>
    </w:p>
    <w:p w:rsidR="005A7AED" w:rsidRDefault="005A7AED">
      <w:pPr>
        <w:pStyle w:val="ConsPlusNormal"/>
        <w:ind w:firstLine="540"/>
        <w:jc w:val="both"/>
      </w:pPr>
      <w:r>
        <w:t>Настоящий Закон регулирует отношения, возникающие в связи с использованием автомобильных дорог и осуществлением дорожной деятельности в Нижегородской области.</w:t>
      </w:r>
    </w:p>
    <w:p w:rsidR="005A7AED" w:rsidRDefault="005A7AED">
      <w:pPr>
        <w:pStyle w:val="ConsPlusNormal"/>
        <w:ind w:firstLine="540"/>
        <w:jc w:val="both"/>
      </w:pPr>
    </w:p>
    <w:p w:rsidR="005A7AED" w:rsidRDefault="005A7AED">
      <w:pPr>
        <w:pStyle w:val="ConsPlusNormal"/>
        <w:ind w:firstLine="540"/>
        <w:jc w:val="both"/>
        <w:outlineLvl w:val="0"/>
      </w:pPr>
      <w:r>
        <w:t>Статья 2. Правовое регулирование отношений, возникающих в связи с использованием автомобильных дорог и осуществлением дорожной деятельности в Нижегородской области</w:t>
      </w:r>
    </w:p>
    <w:p w:rsidR="005A7AED" w:rsidRDefault="005A7AED">
      <w:pPr>
        <w:pStyle w:val="ConsPlusNormal"/>
        <w:ind w:firstLine="540"/>
        <w:jc w:val="both"/>
      </w:pPr>
    </w:p>
    <w:p w:rsidR="005A7AED" w:rsidRDefault="005A7AED">
      <w:pPr>
        <w:pStyle w:val="ConsPlusNormal"/>
        <w:ind w:firstLine="540"/>
        <w:jc w:val="both"/>
      </w:pPr>
      <w:proofErr w:type="gramStart"/>
      <w:r>
        <w:t xml:space="preserve">Правовое регулирование отношений, возникающих в связи с использованием автомобильных дорог и осуществлением дорожной деятельности в Нижегородской области, осуществляется в соответствии с </w:t>
      </w:r>
      <w:hyperlink r:id="rId11" w:history="1">
        <w:r>
          <w:rPr>
            <w:color w:val="0000FF"/>
          </w:rPr>
          <w:t>Конституцией</w:t>
        </w:r>
      </w:hyperlink>
      <w:r>
        <w:t xml:space="preserve"> Российской Федерации, Федеральным </w:t>
      </w:r>
      <w:hyperlink r:id="rId12" w:history="1">
        <w:r>
          <w:rPr>
            <w:color w:val="0000FF"/>
          </w:rPr>
          <w:t>законом</w:t>
        </w:r>
      </w:hyperlink>
      <w:r>
        <w:t xml:space="preserve">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и принимаемыми в соответствии</w:t>
      </w:r>
      <w:proofErr w:type="gramEnd"/>
      <w:r>
        <w:t xml:space="preserve"> с ними иными нормативными правовыми актами Российской Федерации, настоящим Законом, другими законами Нижегородской области и принимаемыми в соответствии с ними иными нормативными правовыми актами Нижегородской области.</w:t>
      </w:r>
    </w:p>
    <w:p w:rsidR="005A7AED" w:rsidRDefault="005A7AED">
      <w:pPr>
        <w:pStyle w:val="ConsPlusNormal"/>
        <w:ind w:firstLine="540"/>
        <w:jc w:val="both"/>
      </w:pPr>
    </w:p>
    <w:p w:rsidR="005A7AED" w:rsidRDefault="005A7AED">
      <w:pPr>
        <w:pStyle w:val="ConsPlusNormal"/>
        <w:ind w:firstLine="540"/>
        <w:jc w:val="both"/>
        <w:outlineLvl w:val="0"/>
      </w:pPr>
      <w:r>
        <w:t>Статья 3. Осуществление дорожной деятельности</w:t>
      </w:r>
    </w:p>
    <w:p w:rsidR="005A7AED" w:rsidRDefault="005A7AED">
      <w:pPr>
        <w:pStyle w:val="ConsPlusNormal"/>
        <w:ind w:firstLine="540"/>
        <w:jc w:val="both"/>
      </w:pPr>
    </w:p>
    <w:p w:rsidR="005A7AED" w:rsidRDefault="005A7AED">
      <w:pPr>
        <w:pStyle w:val="ConsPlusNormal"/>
        <w:ind w:firstLine="540"/>
        <w:jc w:val="both"/>
      </w:pPr>
      <w:r>
        <w:t>1. Государственную политику Нижегородской области в области использования автомобильных дорог и осуществления дорожной деятельности осуществляет Правительство Нижегородской области.</w:t>
      </w:r>
    </w:p>
    <w:p w:rsidR="005A7AED" w:rsidRDefault="005A7AED">
      <w:pPr>
        <w:pStyle w:val="ConsPlusNormal"/>
        <w:spacing w:before="220"/>
        <w:ind w:firstLine="540"/>
        <w:jc w:val="both"/>
      </w:pPr>
      <w:r>
        <w:t>2. Оперативное управление автомобильными дорогами общего пользования регионального или межмуниципального значения осуществляет уполномоченный Правительством Нижегородской области дорожный орган.</w:t>
      </w:r>
    </w:p>
    <w:p w:rsidR="005A7AED" w:rsidRDefault="005A7AED">
      <w:pPr>
        <w:pStyle w:val="ConsPlusNormal"/>
        <w:spacing w:before="220"/>
        <w:ind w:firstLine="540"/>
        <w:jc w:val="both"/>
      </w:pPr>
      <w:r>
        <w:t>3. Оперативное управление автомобильными дорогами общего пользования местного значения осуществляют уполномоченные органами местного самоуправления муниципальных образований Нижегородской области дорожные органы.</w:t>
      </w:r>
    </w:p>
    <w:p w:rsidR="005A7AED" w:rsidRDefault="005A7AED">
      <w:pPr>
        <w:pStyle w:val="ConsPlusNormal"/>
        <w:spacing w:before="220"/>
        <w:ind w:firstLine="540"/>
        <w:jc w:val="both"/>
      </w:pPr>
      <w:r>
        <w:lastRenderedPageBreak/>
        <w:t>4. Для целей настоящего Закона под дорожными органами понимаются организации, уполномоченные Правительством Нижегородской области или органами местного самоуправления муниципальных образований Нижегородской области на осуществление функций оперативного управления автомобильными дорогами общего пользования регионального, межмуниципального значения или местного значения соответственно и решение иных вопросов дорожной деятельности.</w:t>
      </w:r>
    </w:p>
    <w:p w:rsidR="005A7AED" w:rsidRDefault="005A7AED">
      <w:pPr>
        <w:pStyle w:val="ConsPlusNormal"/>
        <w:ind w:firstLine="540"/>
        <w:jc w:val="both"/>
      </w:pPr>
    </w:p>
    <w:p w:rsidR="005A7AED" w:rsidRDefault="005A7AED">
      <w:pPr>
        <w:pStyle w:val="ConsPlusNormal"/>
        <w:ind w:firstLine="540"/>
        <w:jc w:val="both"/>
        <w:outlineLvl w:val="0"/>
      </w:pPr>
      <w:r>
        <w:t>Статья 4. Полномочия Законодательного Собрания Нижегородской области в области использования автомобильных дорог и осуществления дорожной деятельности</w:t>
      </w:r>
    </w:p>
    <w:p w:rsidR="005A7AED" w:rsidRDefault="005A7AED">
      <w:pPr>
        <w:pStyle w:val="ConsPlusNormal"/>
        <w:ind w:firstLine="540"/>
        <w:jc w:val="both"/>
      </w:pPr>
    </w:p>
    <w:p w:rsidR="005A7AED" w:rsidRDefault="005A7AED">
      <w:pPr>
        <w:pStyle w:val="ConsPlusNormal"/>
        <w:ind w:firstLine="540"/>
        <w:jc w:val="both"/>
      </w:pPr>
      <w:r>
        <w:t>К полномочиям Законодательного Собрания Нижегородской области в области использования автомобильных дорог и осуществления дорожной деятельности относится:</w:t>
      </w:r>
    </w:p>
    <w:p w:rsidR="005A7AED" w:rsidRDefault="005A7AED">
      <w:pPr>
        <w:pStyle w:val="ConsPlusNormal"/>
        <w:spacing w:before="220"/>
        <w:ind w:firstLine="540"/>
        <w:jc w:val="both"/>
      </w:pPr>
      <w:r>
        <w:t>1) принятие законов Нижегородской области, регулирующих в соответствии с федеральным законодательством отношения в области использования автомобильных дорог и осуществления дорожной деятельности;</w:t>
      </w:r>
    </w:p>
    <w:p w:rsidR="005A7AED" w:rsidRDefault="005A7AED">
      <w:pPr>
        <w:pStyle w:val="ConsPlusNormal"/>
        <w:spacing w:before="220"/>
        <w:ind w:firstLine="540"/>
        <w:jc w:val="both"/>
      </w:pPr>
      <w:r>
        <w:t xml:space="preserve">2) осуществление </w:t>
      </w:r>
      <w:proofErr w:type="gramStart"/>
      <w:r>
        <w:t>контроля за</w:t>
      </w:r>
      <w:proofErr w:type="gramEnd"/>
      <w:r>
        <w:t xml:space="preserve"> соблюдением и исполнением на территории Нижегородской области настоящего Закона и иных законов Нижегородской области в области использования автомобильных дорог и осуществления дорожной деятельности;</w:t>
      </w:r>
    </w:p>
    <w:p w:rsidR="005A7AED" w:rsidRDefault="005A7AED">
      <w:pPr>
        <w:pStyle w:val="ConsPlusNormal"/>
        <w:spacing w:before="220"/>
        <w:ind w:firstLine="540"/>
        <w:jc w:val="both"/>
      </w:pPr>
      <w:r>
        <w:t>3) внесение в Государственную Думу Федерального Собрания Российской Федерации проектов федеральных законов, регулирующих отношения в области использования автомобильных дорог и осуществления дорожной деятельности;</w:t>
      </w:r>
    </w:p>
    <w:p w:rsidR="005A7AED" w:rsidRDefault="005A7AED">
      <w:pPr>
        <w:pStyle w:val="ConsPlusNormal"/>
        <w:spacing w:before="220"/>
        <w:ind w:firstLine="540"/>
        <w:jc w:val="both"/>
      </w:pPr>
      <w:r>
        <w:t>4) осуществление иных полномочий, предусмотренных федеральным законодательством и законодательством Нижегородской области.</w:t>
      </w:r>
    </w:p>
    <w:p w:rsidR="005A7AED" w:rsidRDefault="005A7AED">
      <w:pPr>
        <w:pStyle w:val="ConsPlusNormal"/>
        <w:ind w:firstLine="540"/>
        <w:jc w:val="both"/>
      </w:pPr>
    </w:p>
    <w:p w:rsidR="005A7AED" w:rsidRDefault="005A7AED">
      <w:pPr>
        <w:pStyle w:val="ConsPlusNormal"/>
        <w:ind w:firstLine="540"/>
        <w:jc w:val="both"/>
        <w:outlineLvl w:val="0"/>
      </w:pPr>
      <w:r>
        <w:t>Статья 5. Полномочия Правительства Нижегородской области в области использования автомобильных дорог и осуществления дорожной деятельности</w:t>
      </w:r>
    </w:p>
    <w:p w:rsidR="005A7AED" w:rsidRDefault="005A7AED">
      <w:pPr>
        <w:pStyle w:val="ConsPlusNormal"/>
        <w:ind w:firstLine="540"/>
        <w:jc w:val="both"/>
      </w:pPr>
    </w:p>
    <w:p w:rsidR="005A7AED" w:rsidRDefault="005A7AED">
      <w:pPr>
        <w:pStyle w:val="ConsPlusNormal"/>
        <w:ind w:firstLine="540"/>
        <w:jc w:val="both"/>
      </w:pPr>
      <w:r>
        <w:t>К полномочиям Правительства Нижегородской области в области использования автомобильных дорог и осуществления дорожной деятельности относится:</w:t>
      </w:r>
    </w:p>
    <w:p w:rsidR="005A7AED" w:rsidRDefault="005A7AED">
      <w:pPr>
        <w:pStyle w:val="ConsPlusNormal"/>
        <w:spacing w:before="220"/>
        <w:ind w:firstLine="540"/>
        <w:jc w:val="both"/>
      </w:pPr>
      <w:r>
        <w:t>1) участие в пределах своей компетенции в проведении в Нижегородской области единой государственной политики в области использования автомобильных дорог и осуществления дорожной деятельности;</w:t>
      </w:r>
    </w:p>
    <w:p w:rsidR="005A7AED" w:rsidRDefault="005A7AED">
      <w:pPr>
        <w:pStyle w:val="ConsPlusNormal"/>
        <w:spacing w:before="220"/>
        <w:ind w:firstLine="540"/>
        <w:jc w:val="both"/>
      </w:pPr>
      <w:r>
        <w:t>2) создание дорожных органов Нижегородской области;</w:t>
      </w:r>
    </w:p>
    <w:p w:rsidR="005A7AED" w:rsidRDefault="005A7AED">
      <w:pPr>
        <w:pStyle w:val="ConsPlusNormal"/>
        <w:spacing w:before="220"/>
        <w:ind w:firstLine="540"/>
        <w:jc w:val="both"/>
      </w:pPr>
      <w:r>
        <w:t>3) принятие нормативных правовых актов, регулирующих отношения, возникающие в связи с использованием автомобильных дорог и осуществлением дорожной деятельности;</w:t>
      </w:r>
    </w:p>
    <w:p w:rsidR="005A7AED" w:rsidRDefault="005A7AED">
      <w:pPr>
        <w:pStyle w:val="ConsPlusNormal"/>
        <w:spacing w:before="220"/>
        <w:ind w:firstLine="540"/>
        <w:jc w:val="both"/>
      </w:pPr>
      <w:r>
        <w:t>4) утверждение критериев отнесения автомобильных дорог общего пользования к автомобильным дорогам общего пользования регионального или межмуниципального значения;</w:t>
      </w:r>
    </w:p>
    <w:p w:rsidR="005A7AED" w:rsidRDefault="005A7AED">
      <w:pPr>
        <w:pStyle w:val="ConsPlusNormal"/>
        <w:spacing w:before="220"/>
        <w:ind w:firstLine="540"/>
        <w:jc w:val="both"/>
      </w:pPr>
      <w:r>
        <w:t xml:space="preserve">5) утверждение перечня автомобильных дорог общего пользования регионального или межмуниципального значения и </w:t>
      </w:r>
      <w:proofErr w:type="gramStart"/>
      <w:r>
        <w:t>перечня</w:t>
      </w:r>
      <w:proofErr w:type="gramEnd"/>
      <w:r>
        <w:t xml:space="preserve"> автомобильных дорог необщего пользования регионального или межмуниципального значения;</w:t>
      </w:r>
    </w:p>
    <w:p w:rsidR="005A7AED" w:rsidRDefault="005A7AED">
      <w:pPr>
        <w:pStyle w:val="ConsPlusNormal"/>
        <w:spacing w:before="220"/>
        <w:ind w:firstLine="540"/>
        <w:jc w:val="both"/>
      </w:pPr>
      <w:r>
        <w:t>6) присвоение наименований и идентификационных номеров автомобильным дорогам регионального или межмуниципального значения;</w:t>
      </w:r>
    </w:p>
    <w:p w:rsidR="005A7AED" w:rsidRDefault="005A7AED">
      <w:pPr>
        <w:pStyle w:val="ConsPlusNormal"/>
        <w:spacing w:before="220"/>
        <w:ind w:firstLine="540"/>
        <w:jc w:val="both"/>
      </w:pPr>
      <w:r>
        <w:t>7) осуществление регионального государственного надзора за обеспечением сохранности автомобильных дорог регионального и межмуниципального значения;</w:t>
      </w:r>
    </w:p>
    <w:p w:rsidR="005A7AED" w:rsidRDefault="005A7AED">
      <w:pPr>
        <w:pStyle w:val="ConsPlusNormal"/>
        <w:jc w:val="both"/>
      </w:pPr>
      <w:r>
        <w:t xml:space="preserve">(п. 7 в ред. </w:t>
      </w:r>
      <w:hyperlink r:id="rId13" w:history="1">
        <w:r>
          <w:rPr>
            <w:color w:val="0000FF"/>
          </w:rPr>
          <w:t>Закона</w:t>
        </w:r>
      </w:hyperlink>
      <w:r>
        <w:t xml:space="preserve"> Нижегородской области от 09.08.2011 N 109-З)</w:t>
      </w:r>
    </w:p>
    <w:p w:rsidR="005A7AED" w:rsidRDefault="005A7AED">
      <w:pPr>
        <w:pStyle w:val="ConsPlusNonformat"/>
        <w:jc w:val="both"/>
      </w:pPr>
      <w:r>
        <w:lastRenderedPageBreak/>
        <w:t xml:space="preserve">     1</w:t>
      </w:r>
    </w:p>
    <w:p w:rsidR="005A7AED" w:rsidRDefault="005A7AED">
      <w:pPr>
        <w:pStyle w:val="ConsPlusNonformat"/>
        <w:jc w:val="both"/>
      </w:pPr>
      <w:r>
        <w:t xml:space="preserve">    7</w:t>
      </w:r>
      <w:proofErr w:type="gramStart"/>
      <w:r>
        <w:t xml:space="preserve"> )</w:t>
      </w:r>
      <w:proofErr w:type="gramEnd"/>
      <w:r>
        <w:t xml:space="preserve">  установление порядка осуществления  регионального государственного</w:t>
      </w:r>
    </w:p>
    <w:p w:rsidR="005A7AED" w:rsidRDefault="005A7AED">
      <w:pPr>
        <w:pStyle w:val="ConsPlusNonformat"/>
        <w:jc w:val="both"/>
      </w:pPr>
      <w:r>
        <w:t>надзора  за  обеспечением  сохранности  автомобильных дорог регионального и</w:t>
      </w:r>
    </w:p>
    <w:p w:rsidR="005A7AED" w:rsidRDefault="005A7AED">
      <w:pPr>
        <w:pStyle w:val="ConsPlusNonformat"/>
        <w:jc w:val="both"/>
      </w:pPr>
      <w:r>
        <w:t>межмуниципального значения;</w:t>
      </w:r>
    </w:p>
    <w:p w:rsidR="005A7AED" w:rsidRDefault="005A7AED">
      <w:pPr>
        <w:pStyle w:val="ConsPlusNonformat"/>
        <w:jc w:val="both"/>
      </w:pPr>
      <w:r>
        <w:t xml:space="preserve">     1</w:t>
      </w:r>
    </w:p>
    <w:p w:rsidR="005A7AED" w:rsidRDefault="005A7AED">
      <w:pPr>
        <w:pStyle w:val="ConsPlusNonformat"/>
        <w:jc w:val="both"/>
      </w:pPr>
      <w:r>
        <w:t xml:space="preserve">(п. 7  </w:t>
      </w:r>
      <w:proofErr w:type="gramStart"/>
      <w:r>
        <w:t>введен</w:t>
      </w:r>
      <w:proofErr w:type="gramEnd"/>
      <w:r>
        <w:t xml:space="preserve"> </w:t>
      </w:r>
      <w:hyperlink r:id="rId14" w:history="1">
        <w:r>
          <w:rPr>
            <w:color w:val="0000FF"/>
          </w:rPr>
          <w:t>Законом</w:t>
        </w:r>
      </w:hyperlink>
      <w:r>
        <w:t xml:space="preserve"> Нижегородской области от 02.03.2016 N 26-З)</w:t>
      </w:r>
    </w:p>
    <w:p w:rsidR="005A7AED" w:rsidRDefault="005A7AED">
      <w:pPr>
        <w:pStyle w:val="ConsPlusNormal"/>
        <w:ind w:firstLine="540"/>
        <w:jc w:val="both"/>
      </w:pPr>
      <w:r>
        <w:t>8) разработка основных направлений инвестиционной политики в области развития автомобильных дорог регионального или межмуниципального значения;</w:t>
      </w:r>
    </w:p>
    <w:p w:rsidR="005A7AED" w:rsidRDefault="005A7AED">
      <w:pPr>
        <w:pStyle w:val="ConsPlusNormal"/>
        <w:spacing w:before="220"/>
        <w:ind w:firstLine="540"/>
        <w:jc w:val="both"/>
      </w:pPr>
      <w:r>
        <w:t>9) принятие решений об использовании на платной основе автомобильных дорог общего пользования регионального или межмуниципального значения, участков указанных автомобильных дорог и о прекращении такого использования;</w:t>
      </w:r>
    </w:p>
    <w:p w:rsidR="005A7AED" w:rsidRDefault="005A7AED">
      <w:pPr>
        <w:pStyle w:val="ConsPlusNormal"/>
        <w:jc w:val="both"/>
      </w:pPr>
      <w:r>
        <w:t xml:space="preserve">(в ред. </w:t>
      </w:r>
      <w:hyperlink r:id="rId15" w:history="1">
        <w:r>
          <w:rPr>
            <w:color w:val="0000FF"/>
          </w:rPr>
          <w:t>Закона</w:t>
        </w:r>
      </w:hyperlink>
      <w:r>
        <w:t xml:space="preserve"> Нижегородской области от 07.02.2011 N 7-З)</w:t>
      </w:r>
    </w:p>
    <w:p w:rsidR="005A7AED" w:rsidRDefault="005A7AED">
      <w:pPr>
        <w:pStyle w:val="ConsPlusNonformat"/>
        <w:jc w:val="both"/>
      </w:pPr>
      <w:r>
        <w:t xml:space="preserve">     1</w:t>
      </w:r>
    </w:p>
    <w:p w:rsidR="005A7AED" w:rsidRDefault="005A7AED">
      <w:pPr>
        <w:pStyle w:val="ConsPlusNonformat"/>
        <w:jc w:val="both"/>
      </w:pPr>
      <w:r>
        <w:t xml:space="preserve">    9</w:t>
      </w:r>
      <w:proofErr w:type="gramStart"/>
      <w:r>
        <w:t xml:space="preserve"> )</w:t>
      </w:r>
      <w:proofErr w:type="gramEnd"/>
      <w:r>
        <w:t xml:space="preserve">  принятие  решений  о создании и об использовании на платной основе</w:t>
      </w:r>
    </w:p>
    <w:p w:rsidR="005A7AED" w:rsidRDefault="005A7AED">
      <w:pPr>
        <w:pStyle w:val="ConsPlusNonformat"/>
        <w:jc w:val="both"/>
      </w:pPr>
      <w:r>
        <w:t>парковок  (парковочных мест), расположенных на автомобильных дорогах общего</w:t>
      </w:r>
    </w:p>
    <w:p w:rsidR="005A7AED" w:rsidRDefault="005A7AED">
      <w:pPr>
        <w:pStyle w:val="ConsPlusNonformat"/>
        <w:jc w:val="both"/>
      </w:pPr>
      <w:r>
        <w:t>пользования  регионального  или межмуниципального значения, и о прекращении</w:t>
      </w:r>
    </w:p>
    <w:p w:rsidR="005A7AED" w:rsidRDefault="005A7AED">
      <w:pPr>
        <w:pStyle w:val="ConsPlusNonformat"/>
        <w:jc w:val="both"/>
      </w:pPr>
      <w:r>
        <w:t>такого использования;</w:t>
      </w:r>
    </w:p>
    <w:p w:rsidR="005A7AED" w:rsidRDefault="005A7AED">
      <w:pPr>
        <w:pStyle w:val="ConsPlusNonformat"/>
        <w:jc w:val="both"/>
      </w:pPr>
      <w:r>
        <w:t xml:space="preserve">     1</w:t>
      </w:r>
    </w:p>
    <w:p w:rsidR="005A7AED" w:rsidRDefault="005A7AED">
      <w:pPr>
        <w:pStyle w:val="ConsPlusNonformat"/>
        <w:jc w:val="both"/>
      </w:pPr>
      <w:r>
        <w:t xml:space="preserve">(п. 9  </w:t>
      </w:r>
      <w:proofErr w:type="gramStart"/>
      <w:r>
        <w:t>введен</w:t>
      </w:r>
      <w:proofErr w:type="gramEnd"/>
      <w:r>
        <w:t xml:space="preserve"> </w:t>
      </w:r>
      <w:hyperlink r:id="rId16" w:history="1">
        <w:r>
          <w:rPr>
            <w:color w:val="0000FF"/>
          </w:rPr>
          <w:t>Законом</w:t>
        </w:r>
      </w:hyperlink>
      <w:r>
        <w:t xml:space="preserve"> Нижегородской области от 09.08.2011 N 109-З)</w:t>
      </w:r>
    </w:p>
    <w:p w:rsidR="005A7AED" w:rsidRDefault="005A7AED">
      <w:pPr>
        <w:pStyle w:val="ConsPlusNonformat"/>
        <w:jc w:val="both"/>
      </w:pPr>
      <w:r>
        <w:t xml:space="preserve">     2</w:t>
      </w:r>
    </w:p>
    <w:p w:rsidR="005A7AED" w:rsidRDefault="005A7AED">
      <w:pPr>
        <w:pStyle w:val="ConsPlusNonformat"/>
        <w:jc w:val="both"/>
      </w:pPr>
      <w:r>
        <w:t xml:space="preserve">    9</w:t>
      </w:r>
      <w:proofErr w:type="gramStart"/>
      <w:r>
        <w:t xml:space="preserve"> )</w:t>
      </w:r>
      <w:proofErr w:type="gramEnd"/>
      <w:r>
        <w:t xml:space="preserve">  установление  порядка  создания  и  использования,  в том числе на</w:t>
      </w:r>
    </w:p>
    <w:p w:rsidR="005A7AED" w:rsidRDefault="005A7AED">
      <w:pPr>
        <w:pStyle w:val="ConsPlusNonformat"/>
        <w:jc w:val="both"/>
      </w:pPr>
      <w:r>
        <w:t xml:space="preserve">платной основе, парковок (парковочных мест), расположенных </w:t>
      </w:r>
      <w:proofErr w:type="gramStart"/>
      <w:r>
        <w:t>на</w:t>
      </w:r>
      <w:proofErr w:type="gramEnd"/>
      <w:r>
        <w:t xml:space="preserve"> автомобильных</w:t>
      </w:r>
    </w:p>
    <w:p w:rsidR="005A7AED" w:rsidRDefault="005A7AED">
      <w:pPr>
        <w:pStyle w:val="ConsPlusNonformat"/>
        <w:jc w:val="both"/>
      </w:pPr>
      <w:proofErr w:type="gramStart"/>
      <w:r>
        <w:t>дорогах</w:t>
      </w:r>
      <w:proofErr w:type="gramEnd"/>
      <w:r>
        <w:t xml:space="preserve"> общего пользования регионального или межмуниципального значения;</w:t>
      </w:r>
    </w:p>
    <w:p w:rsidR="005A7AED" w:rsidRDefault="005A7AED">
      <w:pPr>
        <w:pStyle w:val="ConsPlusNonformat"/>
        <w:jc w:val="both"/>
      </w:pPr>
      <w:r>
        <w:t xml:space="preserve">     2</w:t>
      </w:r>
    </w:p>
    <w:p w:rsidR="005A7AED" w:rsidRDefault="005A7AED">
      <w:pPr>
        <w:pStyle w:val="ConsPlusNonformat"/>
        <w:jc w:val="both"/>
      </w:pPr>
      <w:r>
        <w:t xml:space="preserve">(п. 9  </w:t>
      </w:r>
      <w:proofErr w:type="gramStart"/>
      <w:r>
        <w:t>введен</w:t>
      </w:r>
      <w:proofErr w:type="gramEnd"/>
      <w:r>
        <w:t xml:space="preserve"> </w:t>
      </w:r>
      <w:hyperlink r:id="rId17" w:history="1">
        <w:r>
          <w:rPr>
            <w:color w:val="0000FF"/>
          </w:rPr>
          <w:t>Законом</w:t>
        </w:r>
      </w:hyperlink>
      <w:r>
        <w:t xml:space="preserve"> Нижегородской области от 09.08.2011 N 109-З)</w:t>
      </w:r>
    </w:p>
    <w:p w:rsidR="005A7AED" w:rsidRDefault="005A7AED">
      <w:pPr>
        <w:pStyle w:val="ConsPlusNonformat"/>
        <w:jc w:val="both"/>
      </w:pPr>
      <w:r>
        <w:t xml:space="preserve">     3</w:t>
      </w:r>
    </w:p>
    <w:p w:rsidR="005A7AED" w:rsidRDefault="005A7AED">
      <w:pPr>
        <w:pStyle w:val="ConsPlusNonformat"/>
        <w:jc w:val="both"/>
      </w:pPr>
      <w:r>
        <w:t xml:space="preserve">    9</w:t>
      </w:r>
      <w:proofErr w:type="gramStart"/>
      <w:r>
        <w:t xml:space="preserve"> )</w:t>
      </w:r>
      <w:proofErr w:type="gramEnd"/>
      <w:r>
        <w:t xml:space="preserve">  установление  размера  платы  за  пользование  на  платной  основе</w:t>
      </w:r>
    </w:p>
    <w:p w:rsidR="005A7AED" w:rsidRDefault="005A7AED">
      <w:pPr>
        <w:pStyle w:val="ConsPlusNonformat"/>
        <w:jc w:val="both"/>
      </w:pPr>
      <w:r>
        <w:t>парковками  (парковочными местами), расположенными на автомобильных дорогах</w:t>
      </w:r>
    </w:p>
    <w:p w:rsidR="005A7AED" w:rsidRDefault="005A7AED">
      <w:pPr>
        <w:pStyle w:val="ConsPlusNonformat"/>
        <w:jc w:val="both"/>
      </w:pPr>
      <w:r>
        <w:t>общего пользования регионального или межмуниципального значения;</w:t>
      </w:r>
    </w:p>
    <w:p w:rsidR="005A7AED" w:rsidRDefault="005A7AED">
      <w:pPr>
        <w:pStyle w:val="ConsPlusNonformat"/>
        <w:jc w:val="both"/>
      </w:pPr>
      <w:r>
        <w:t xml:space="preserve">     3</w:t>
      </w:r>
    </w:p>
    <w:p w:rsidR="005A7AED" w:rsidRDefault="005A7AED">
      <w:pPr>
        <w:pStyle w:val="ConsPlusNonformat"/>
        <w:jc w:val="both"/>
      </w:pPr>
      <w:r>
        <w:t xml:space="preserve">(п. 9  </w:t>
      </w:r>
      <w:proofErr w:type="gramStart"/>
      <w:r>
        <w:t>введен</w:t>
      </w:r>
      <w:proofErr w:type="gramEnd"/>
      <w:r>
        <w:t xml:space="preserve"> </w:t>
      </w:r>
      <w:hyperlink r:id="rId18" w:history="1">
        <w:r>
          <w:rPr>
            <w:color w:val="0000FF"/>
          </w:rPr>
          <w:t>Законом</w:t>
        </w:r>
      </w:hyperlink>
      <w:r>
        <w:t xml:space="preserve"> Нижегородской области от 09.08.2011 N 109-З)</w:t>
      </w:r>
    </w:p>
    <w:p w:rsidR="005A7AED" w:rsidRDefault="005A7AED">
      <w:pPr>
        <w:pStyle w:val="ConsPlusNormal"/>
        <w:ind w:firstLine="540"/>
        <w:jc w:val="both"/>
      </w:pPr>
      <w:r>
        <w:t>10) определение методики расчета и максимального размера платы за проезд по платным автомобильным дорогам общего пользования регионального или межмуниципального значения, платным участкам указанных автомобильных дорог, за пользование на платной основе парковками (парковочными местами), расположенными на автомобильных дорогах общего пользования регионального или межмуниципального значения;</w:t>
      </w:r>
    </w:p>
    <w:p w:rsidR="005A7AED" w:rsidRDefault="005A7AED">
      <w:pPr>
        <w:pStyle w:val="ConsPlusNormal"/>
        <w:jc w:val="both"/>
      </w:pPr>
      <w:r>
        <w:t xml:space="preserve">(в ред. законов Нижегородской области от 07.02.2011 </w:t>
      </w:r>
      <w:hyperlink r:id="rId19" w:history="1">
        <w:r>
          <w:rPr>
            <w:color w:val="0000FF"/>
          </w:rPr>
          <w:t>N 7-З</w:t>
        </w:r>
      </w:hyperlink>
      <w:r>
        <w:t xml:space="preserve">, от 09.08.2011 </w:t>
      </w:r>
      <w:hyperlink r:id="rId20" w:history="1">
        <w:r>
          <w:rPr>
            <w:color w:val="0000FF"/>
          </w:rPr>
          <w:t>N 109-З</w:t>
        </w:r>
      </w:hyperlink>
      <w:r>
        <w:t>)</w:t>
      </w:r>
    </w:p>
    <w:p w:rsidR="005A7AED" w:rsidRDefault="005A7AED">
      <w:pPr>
        <w:pStyle w:val="ConsPlusNormal"/>
        <w:spacing w:before="220"/>
        <w:ind w:firstLine="540"/>
        <w:jc w:val="both"/>
      </w:pPr>
      <w:r>
        <w:t>11) обеспечение осуществления дорожной деятельности в отношении автомобильных дорог регионального или межмуниципального значения и безопасности дорожного движения на них, включая создание и обеспечение функционирования парковок (парковочных мест), предоставляемых на платной основе или без взимания платы;</w:t>
      </w:r>
    </w:p>
    <w:p w:rsidR="005A7AED" w:rsidRDefault="005A7AED">
      <w:pPr>
        <w:pStyle w:val="ConsPlusNormal"/>
        <w:jc w:val="both"/>
      </w:pPr>
      <w:r>
        <w:t xml:space="preserve">(в ред. </w:t>
      </w:r>
      <w:hyperlink r:id="rId21" w:history="1">
        <w:r>
          <w:rPr>
            <w:color w:val="0000FF"/>
          </w:rPr>
          <w:t>Закона</w:t>
        </w:r>
      </w:hyperlink>
      <w:r>
        <w:t xml:space="preserve"> Нижегородской области от 09.08.2011 N 109-З)</w:t>
      </w:r>
    </w:p>
    <w:p w:rsidR="005A7AED" w:rsidRDefault="005A7AED">
      <w:pPr>
        <w:pStyle w:val="ConsPlusNormal"/>
        <w:spacing w:before="220"/>
        <w:ind w:firstLine="540"/>
        <w:jc w:val="both"/>
      </w:pPr>
      <w:r>
        <w:t>12) определение размера вреда, причиняемого тяжеловесными транспортными средствами, при движении по автомобильным дорогам регионального или межмуниципального значения;</w:t>
      </w:r>
    </w:p>
    <w:p w:rsidR="005A7AED" w:rsidRDefault="005A7AED">
      <w:pPr>
        <w:pStyle w:val="ConsPlusNormal"/>
        <w:jc w:val="both"/>
      </w:pPr>
      <w:r>
        <w:t xml:space="preserve">(в ред. </w:t>
      </w:r>
      <w:hyperlink r:id="rId22" w:history="1">
        <w:r>
          <w:rPr>
            <w:color w:val="0000FF"/>
          </w:rPr>
          <w:t>Закона</w:t>
        </w:r>
      </w:hyperlink>
      <w:r>
        <w:t xml:space="preserve"> Нижегородской области от 22.09.2015 N 124-З)</w:t>
      </w:r>
    </w:p>
    <w:p w:rsidR="005A7AED" w:rsidRDefault="005A7AED">
      <w:pPr>
        <w:pStyle w:val="ConsPlusNormal"/>
        <w:spacing w:before="220"/>
        <w:ind w:firstLine="540"/>
        <w:jc w:val="both"/>
      </w:pPr>
      <w:r>
        <w:t>13) установление стоимости и перечня услуг по присоединению объектов дорожного сервиса к автомобильным дорогам общего пользования регионального или межмуниципального значения;</w:t>
      </w:r>
    </w:p>
    <w:p w:rsidR="005A7AED" w:rsidRDefault="005A7AED">
      <w:pPr>
        <w:pStyle w:val="ConsPlusNormal"/>
        <w:spacing w:before="220"/>
        <w:ind w:firstLine="540"/>
        <w:jc w:val="both"/>
      </w:pPr>
      <w:r>
        <w:t>14) использование автомобильных дорог при организации и проведении мероприятий по гражданской обороне, мобилизационной подготовке в соответствии с федеральным законодательством, осуществление ликвидации последствий чрезвычайных ситуаций на автомобильных дорогах в соответствии с федеральным законодательством в области защиты населения и территорий от чрезвычайных ситуаций;</w:t>
      </w:r>
    </w:p>
    <w:p w:rsidR="005A7AED" w:rsidRDefault="005A7AED">
      <w:pPr>
        <w:pStyle w:val="ConsPlusNormal"/>
        <w:spacing w:before="220"/>
        <w:ind w:firstLine="540"/>
        <w:jc w:val="both"/>
      </w:pPr>
      <w:r>
        <w:lastRenderedPageBreak/>
        <w:t>15) осуществление информационного обеспечения пользователей автомобильными дорогами общего пользования регионального или межмуниципального значения;</w:t>
      </w:r>
    </w:p>
    <w:p w:rsidR="005A7AED" w:rsidRDefault="005A7AED">
      <w:pPr>
        <w:pStyle w:val="ConsPlusNormal"/>
        <w:spacing w:before="220"/>
        <w:ind w:firstLine="540"/>
        <w:jc w:val="both"/>
      </w:pPr>
      <w:r>
        <w:t>16) утверждение нормативов финансовых затрат на капитальный ремонт, ремонт, содержание автомобильных дорог регионального или межмуниципального значения и правил расчета размера ассигнований областного бюджета на указанные цели;</w:t>
      </w:r>
    </w:p>
    <w:p w:rsidR="005A7AED" w:rsidRDefault="005A7AED">
      <w:pPr>
        <w:pStyle w:val="ConsPlusNormal"/>
        <w:spacing w:before="220"/>
        <w:ind w:firstLine="540"/>
        <w:jc w:val="both"/>
      </w:pPr>
      <w:r>
        <w:t xml:space="preserve">17) установление порядка установления и использования полос </w:t>
      </w:r>
      <w:proofErr w:type="gramStart"/>
      <w:r>
        <w:t>отвода</w:t>
      </w:r>
      <w:proofErr w:type="gramEnd"/>
      <w:r>
        <w:t xml:space="preserve"> автомобильных дорог регионального или межмуниципального значения;</w:t>
      </w:r>
    </w:p>
    <w:p w:rsidR="005A7AED" w:rsidRDefault="005A7AED">
      <w:pPr>
        <w:pStyle w:val="ConsPlusNormal"/>
        <w:spacing w:before="220"/>
        <w:ind w:firstLine="540"/>
        <w:jc w:val="both"/>
      </w:pPr>
      <w:r>
        <w:t xml:space="preserve">18) установление порядка установления и использования придорожных </w:t>
      </w:r>
      <w:proofErr w:type="gramStart"/>
      <w:r>
        <w:t>полос</w:t>
      </w:r>
      <w:proofErr w:type="gramEnd"/>
      <w:r>
        <w:t xml:space="preserve"> автомобильных дорог регионального или межмуниципального значения;</w:t>
      </w:r>
    </w:p>
    <w:p w:rsidR="005A7AED" w:rsidRDefault="005A7AED">
      <w:pPr>
        <w:pStyle w:val="ConsPlusNormal"/>
        <w:spacing w:before="220"/>
        <w:ind w:firstLine="540"/>
        <w:jc w:val="both"/>
      </w:pPr>
      <w:proofErr w:type="gramStart"/>
      <w:r>
        <w:t xml:space="preserve">19) определение уполномоченного органа исполнительной власти Нижегородской области по выдаче разрешений на строительство, реконструкцию автомобильных дорог в порядке, установленном Градостроительным </w:t>
      </w:r>
      <w:hyperlink r:id="rId23" w:history="1">
        <w:r>
          <w:rPr>
            <w:color w:val="0000FF"/>
          </w:rPr>
          <w:t>кодексом</w:t>
        </w:r>
      </w:hyperlink>
      <w:r>
        <w:t xml:space="preserve"> Российской Федерации в отношении автомобильных дорог регионального или межмуниципального значения, а также частных автомобильных дорог, строительство или реконструкцию которых планируется осуществлять на территориях двух и более муниципальных образований (муниципальных районов, городских округов);</w:t>
      </w:r>
      <w:proofErr w:type="gramEnd"/>
    </w:p>
    <w:p w:rsidR="005A7AED" w:rsidRDefault="005A7AED">
      <w:pPr>
        <w:pStyle w:val="ConsPlusNormal"/>
        <w:jc w:val="both"/>
      </w:pPr>
      <w:r>
        <w:t xml:space="preserve">(в ред. </w:t>
      </w:r>
      <w:hyperlink r:id="rId24" w:history="1">
        <w:r>
          <w:rPr>
            <w:color w:val="0000FF"/>
          </w:rPr>
          <w:t>Закона</w:t>
        </w:r>
      </w:hyperlink>
      <w:r>
        <w:t xml:space="preserve"> Нижегородской области от 09.08.2011 N 109-З)</w:t>
      </w:r>
    </w:p>
    <w:p w:rsidR="005A7AED" w:rsidRDefault="005A7AED">
      <w:pPr>
        <w:pStyle w:val="ConsPlusNormal"/>
        <w:spacing w:before="220"/>
        <w:ind w:firstLine="540"/>
        <w:jc w:val="both"/>
      </w:pPr>
      <w:r>
        <w:t>20) осуществление иных полномочий в области использования автомобильных дорог и осуществления дорожной деятельности в соответствии с федеральным законодательством.</w:t>
      </w:r>
    </w:p>
    <w:p w:rsidR="005A7AED" w:rsidRDefault="005A7AED">
      <w:pPr>
        <w:pStyle w:val="ConsPlusNormal"/>
        <w:ind w:firstLine="540"/>
        <w:jc w:val="both"/>
      </w:pPr>
    </w:p>
    <w:p w:rsidR="005A7AED" w:rsidRDefault="005A7AED">
      <w:pPr>
        <w:pStyle w:val="ConsPlusNormal"/>
        <w:ind w:firstLine="540"/>
        <w:jc w:val="both"/>
        <w:outlineLvl w:val="0"/>
      </w:pPr>
      <w:r>
        <w:t>Статья 6. Полномочия органов местного самоуправления муниципальных образований Нижегородской области в области использования автомобильных дорог и осуществления дорожной деятельности</w:t>
      </w:r>
    </w:p>
    <w:p w:rsidR="005A7AED" w:rsidRDefault="005A7AED">
      <w:pPr>
        <w:pStyle w:val="ConsPlusNormal"/>
        <w:ind w:firstLine="540"/>
        <w:jc w:val="both"/>
      </w:pPr>
    </w:p>
    <w:p w:rsidR="005A7AED" w:rsidRDefault="005A7AED">
      <w:pPr>
        <w:pStyle w:val="ConsPlusNormal"/>
        <w:ind w:firstLine="540"/>
        <w:jc w:val="both"/>
      </w:pPr>
      <w:r>
        <w:t>К полномочиям органов местного самоуправления муниципальных образований Нижегородской области в области использования автомобильных дорог и осуществления дорожной деятельности относится:</w:t>
      </w:r>
    </w:p>
    <w:p w:rsidR="005A7AED" w:rsidRDefault="005A7AED">
      <w:pPr>
        <w:pStyle w:val="ConsPlusNormal"/>
        <w:spacing w:before="220"/>
        <w:ind w:firstLine="540"/>
        <w:jc w:val="both"/>
      </w:pPr>
      <w:r>
        <w:t xml:space="preserve">1) осуществление муниципального </w:t>
      </w:r>
      <w:proofErr w:type="gramStart"/>
      <w:r>
        <w:t>контроля за</w:t>
      </w:r>
      <w:proofErr w:type="gramEnd"/>
      <w:r>
        <w:t xml:space="preserve"> обеспечением сохранности автомобильных дорог местного значения;</w:t>
      </w:r>
    </w:p>
    <w:p w:rsidR="005A7AED" w:rsidRDefault="005A7AED">
      <w:pPr>
        <w:pStyle w:val="ConsPlusNormal"/>
        <w:jc w:val="both"/>
      </w:pPr>
      <w:r>
        <w:t xml:space="preserve">(п. 1 в ред. </w:t>
      </w:r>
      <w:hyperlink r:id="rId25" w:history="1">
        <w:r>
          <w:rPr>
            <w:color w:val="0000FF"/>
          </w:rPr>
          <w:t>Закона</w:t>
        </w:r>
      </w:hyperlink>
      <w:r>
        <w:t xml:space="preserve"> Нижегородской области от 09.08.2011 N 109-З)</w:t>
      </w:r>
    </w:p>
    <w:p w:rsidR="005A7AED" w:rsidRDefault="005A7AED">
      <w:pPr>
        <w:pStyle w:val="ConsPlusNonformat"/>
        <w:jc w:val="both"/>
      </w:pPr>
      <w:r>
        <w:t xml:space="preserve">     1</w:t>
      </w:r>
    </w:p>
    <w:p w:rsidR="005A7AED" w:rsidRDefault="005A7AED">
      <w:pPr>
        <w:pStyle w:val="ConsPlusNonformat"/>
        <w:jc w:val="both"/>
      </w:pPr>
      <w:r>
        <w:t xml:space="preserve">    1</w:t>
      </w:r>
      <w:proofErr w:type="gramStart"/>
      <w:r>
        <w:t xml:space="preserve"> )</w:t>
      </w:r>
      <w:proofErr w:type="gramEnd"/>
      <w:r>
        <w:t xml:space="preserve">  установление  порядка  осуществления  муниципального   контроля за</w:t>
      </w:r>
    </w:p>
    <w:p w:rsidR="005A7AED" w:rsidRDefault="005A7AED">
      <w:pPr>
        <w:pStyle w:val="ConsPlusNonformat"/>
        <w:jc w:val="both"/>
      </w:pPr>
      <w:r>
        <w:t>обеспечением сохранности автомобильных дорог местного значения;</w:t>
      </w:r>
    </w:p>
    <w:p w:rsidR="005A7AED" w:rsidRDefault="005A7AED">
      <w:pPr>
        <w:pStyle w:val="ConsPlusNonformat"/>
        <w:jc w:val="both"/>
      </w:pPr>
      <w:r>
        <w:t xml:space="preserve">     1</w:t>
      </w:r>
    </w:p>
    <w:p w:rsidR="005A7AED" w:rsidRDefault="005A7AED">
      <w:pPr>
        <w:pStyle w:val="ConsPlusNonformat"/>
        <w:jc w:val="both"/>
      </w:pPr>
      <w:r>
        <w:t xml:space="preserve">(п. 1  </w:t>
      </w:r>
      <w:proofErr w:type="gramStart"/>
      <w:r>
        <w:t>введен</w:t>
      </w:r>
      <w:proofErr w:type="gramEnd"/>
      <w:r>
        <w:t xml:space="preserve"> </w:t>
      </w:r>
      <w:hyperlink r:id="rId26" w:history="1">
        <w:r>
          <w:rPr>
            <w:color w:val="0000FF"/>
          </w:rPr>
          <w:t>Законом</w:t>
        </w:r>
      </w:hyperlink>
      <w:r>
        <w:t xml:space="preserve"> Нижегородской области от 02.03.2016 N 26-З)</w:t>
      </w:r>
    </w:p>
    <w:p w:rsidR="005A7AED" w:rsidRDefault="005A7AED">
      <w:pPr>
        <w:pStyle w:val="ConsPlusNormal"/>
        <w:ind w:firstLine="540"/>
        <w:jc w:val="both"/>
      </w:pPr>
      <w:r>
        <w:t>2) создание дорожных органов;</w:t>
      </w:r>
    </w:p>
    <w:p w:rsidR="005A7AED" w:rsidRDefault="005A7AED">
      <w:pPr>
        <w:pStyle w:val="ConsPlusNormal"/>
        <w:spacing w:before="220"/>
        <w:ind w:firstLine="540"/>
        <w:jc w:val="both"/>
      </w:pPr>
      <w:r>
        <w:t>3) разработка основных направлений инвестиционной политики в области развития автомобильных дорог местного значения;</w:t>
      </w:r>
    </w:p>
    <w:p w:rsidR="005A7AED" w:rsidRDefault="005A7AED">
      <w:pPr>
        <w:pStyle w:val="ConsPlusNormal"/>
        <w:spacing w:before="220"/>
        <w:ind w:firstLine="540"/>
        <w:jc w:val="both"/>
      </w:pPr>
      <w:r>
        <w:t>4) принятие нормативных правовых актов, регулирующих отношения, возникающие в связи с использованием автомобильных дорог местного значения и осуществлением дорожной деятельности;</w:t>
      </w:r>
    </w:p>
    <w:p w:rsidR="005A7AED" w:rsidRDefault="005A7AED">
      <w:pPr>
        <w:pStyle w:val="ConsPlusNormal"/>
        <w:spacing w:before="220"/>
        <w:ind w:firstLine="540"/>
        <w:jc w:val="both"/>
      </w:pPr>
      <w:r>
        <w:t>5) принятие решений об использовании на платной основе автомобильных дорог общего пользования местного значения, участков указанных автомобильных дорог и о прекращении такого использования;</w:t>
      </w:r>
    </w:p>
    <w:p w:rsidR="005A7AED" w:rsidRDefault="005A7AED">
      <w:pPr>
        <w:pStyle w:val="ConsPlusNormal"/>
        <w:jc w:val="both"/>
      </w:pPr>
      <w:r>
        <w:t xml:space="preserve">(в ред. </w:t>
      </w:r>
      <w:hyperlink r:id="rId27" w:history="1">
        <w:r>
          <w:rPr>
            <w:color w:val="0000FF"/>
          </w:rPr>
          <w:t>Закона</w:t>
        </w:r>
      </w:hyperlink>
      <w:r>
        <w:t xml:space="preserve"> Нижегородской области от 07.02.2011 N 7-З)</w:t>
      </w:r>
    </w:p>
    <w:p w:rsidR="005A7AED" w:rsidRDefault="005A7AED">
      <w:pPr>
        <w:pStyle w:val="ConsPlusNonformat"/>
        <w:jc w:val="both"/>
      </w:pPr>
      <w:r>
        <w:t xml:space="preserve">     1</w:t>
      </w:r>
    </w:p>
    <w:p w:rsidR="005A7AED" w:rsidRDefault="005A7AED">
      <w:pPr>
        <w:pStyle w:val="ConsPlusNonformat"/>
        <w:jc w:val="both"/>
      </w:pPr>
      <w:r>
        <w:t xml:space="preserve">    5</w:t>
      </w:r>
      <w:proofErr w:type="gramStart"/>
      <w:r>
        <w:t xml:space="preserve"> )</w:t>
      </w:r>
      <w:proofErr w:type="gramEnd"/>
      <w:r>
        <w:t xml:space="preserve">  принятие  решений о создании  и об использовании на платной основе</w:t>
      </w:r>
    </w:p>
    <w:p w:rsidR="005A7AED" w:rsidRDefault="005A7AED">
      <w:pPr>
        <w:pStyle w:val="ConsPlusNonformat"/>
        <w:jc w:val="both"/>
      </w:pPr>
      <w:r>
        <w:t>парковок  (парковочных мест), расположенных на автомобильных дорогах общего</w:t>
      </w:r>
    </w:p>
    <w:p w:rsidR="005A7AED" w:rsidRDefault="005A7AED">
      <w:pPr>
        <w:pStyle w:val="ConsPlusNonformat"/>
        <w:jc w:val="both"/>
      </w:pPr>
      <w:r>
        <w:lastRenderedPageBreak/>
        <w:t>пользования местного значения, и о прекращении такого использования;</w:t>
      </w:r>
    </w:p>
    <w:p w:rsidR="005A7AED" w:rsidRDefault="005A7AED">
      <w:pPr>
        <w:pStyle w:val="ConsPlusNonformat"/>
        <w:jc w:val="both"/>
      </w:pPr>
      <w:r>
        <w:t xml:space="preserve">     1</w:t>
      </w:r>
    </w:p>
    <w:p w:rsidR="005A7AED" w:rsidRDefault="005A7AED">
      <w:pPr>
        <w:pStyle w:val="ConsPlusNonformat"/>
        <w:jc w:val="both"/>
      </w:pPr>
      <w:r>
        <w:t xml:space="preserve">(п. 5  </w:t>
      </w:r>
      <w:proofErr w:type="gramStart"/>
      <w:r>
        <w:t>введен</w:t>
      </w:r>
      <w:proofErr w:type="gramEnd"/>
      <w:r>
        <w:t xml:space="preserve"> </w:t>
      </w:r>
      <w:hyperlink r:id="rId28" w:history="1">
        <w:r>
          <w:rPr>
            <w:color w:val="0000FF"/>
          </w:rPr>
          <w:t>Законом</w:t>
        </w:r>
      </w:hyperlink>
      <w:r>
        <w:t xml:space="preserve"> Нижегородской области от 09.08.2011 N 109-З)</w:t>
      </w:r>
    </w:p>
    <w:p w:rsidR="005A7AED" w:rsidRDefault="005A7AED">
      <w:pPr>
        <w:pStyle w:val="ConsPlusNonformat"/>
        <w:jc w:val="both"/>
      </w:pPr>
      <w:r>
        <w:t xml:space="preserve">     2</w:t>
      </w:r>
    </w:p>
    <w:p w:rsidR="005A7AED" w:rsidRDefault="005A7AED">
      <w:pPr>
        <w:pStyle w:val="ConsPlusNonformat"/>
        <w:jc w:val="both"/>
      </w:pPr>
      <w:r>
        <w:t xml:space="preserve">    5</w:t>
      </w:r>
      <w:proofErr w:type="gramStart"/>
      <w:r>
        <w:t xml:space="preserve"> )</w:t>
      </w:r>
      <w:proofErr w:type="gramEnd"/>
      <w:r>
        <w:t xml:space="preserve">  установление  порядка  создания  и  использования,  в том числе на</w:t>
      </w:r>
    </w:p>
    <w:p w:rsidR="005A7AED" w:rsidRDefault="005A7AED">
      <w:pPr>
        <w:pStyle w:val="ConsPlusNonformat"/>
        <w:jc w:val="both"/>
      </w:pPr>
      <w:r>
        <w:t xml:space="preserve">платной основе, парковок (парковочных мест), расположенных </w:t>
      </w:r>
      <w:proofErr w:type="gramStart"/>
      <w:r>
        <w:t>на</w:t>
      </w:r>
      <w:proofErr w:type="gramEnd"/>
      <w:r>
        <w:t xml:space="preserve"> автомобильных</w:t>
      </w:r>
    </w:p>
    <w:p w:rsidR="005A7AED" w:rsidRDefault="005A7AED">
      <w:pPr>
        <w:pStyle w:val="ConsPlusNonformat"/>
        <w:jc w:val="both"/>
      </w:pPr>
      <w:proofErr w:type="gramStart"/>
      <w:r>
        <w:t>дорогах</w:t>
      </w:r>
      <w:proofErr w:type="gramEnd"/>
      <w:r>
        <w:t xml:space="preserve"> общего пользования местного значения;</w:t>
      </w:r>
    </w:p>
    <w:p w:rsidR="005A7AED" w:rsidRDefault="005A7AED">
      <w:pPr>
        <w:pStyle w:val="ConsPlusNonformat"/>
        <w:jc w:val="both"/>
      </w:pPr>
      <w:r>
        <w:t xml:space="preserve">     2</w:t>
      </w:r>
    </w:p>
    <w:p w:rsidR="005A7AED" w:rsidRDefault="005A7AED">
      <w:pPr>
        <w:pStyle w:val="ConsPlusNonformat"/>
        <w:jc w:val="both"/>
      </w:pPr>
      <w:r>
        <w:t xml:space="preserve">(п. 5  </w:t>
      </w:r>
      <w:proofErr w:type="gramStart"/>
      <w:r>
        <w:t>введен</w:t>
      </w:r>
      <w:proofErr w:type="gramEnd"/>
      <w:r>
        <w:t xml:space="preserve"> </w:t>
      </w:r>
      <w:hyperlink r:id="rId29" w:history="1">
        <w:r>
          <w:rPr>
            <w:color w:val="0000FF"/>
          </w:rPr>
          <w:t>Законом</w:t>
        </w:r>
      </w:hyperlink>
      <w:r>
        <w:t xml:space="preserve"> Нижегородской области от 09.08.2011 N 109-З)</w:t>
      </w:r>
    </w:p>
    <w:p w:rsidR="005A7AED" w:rsidRDefault="005A7AED">
      <w:pPr>
        <w:pStyle w:val="ConsPlusNonformat"/>
        <w:jc w:val="both"/>
      </w:pPr>
      <w:r>
        <w:t xml:space="preserve">     3</w:t>
      </w:r>
    </w:p>
    <w:p w:rsidR="005A7AED" w:rsidRDefault="005A7AED">
      <w:pPr>
        <w:pStyle w:val="ConsPlusNonformat"/>
        <w:jc w:val="both"/>
      </w:pPr>
      <w:r>
        <w:t xml:space="preserve">    5</w:t>
      </w:r>
      <w:proofErr w:type="gramStart"/>
      <w:r>
        <w:t xml:space="preserve"> )</w:t>
      </w:r>
      <w:proofErr w:type="gramEnd"/>
      <w:r>
        <w:t xml:space="preserve">  установление  размера  платы  за  пользование  на  платной  основе</w:t>
      </w:r>
    </w:p>
    <w:p w:rsidR="005A7AED" w:rsidRDefault="005A7AED">
      <w:pPr>
        <w:pStyle w:val="ConsPlusNonformat"/>
        <w:jc w:val="both"/>
      </w:pPr>
      <w:r>
        <w:t>парковками  (парковочными местами), расположенными на автомобильных дорогах</w:t>
      </w:r>
    </w:p>
    <w:p w:rsidR="005A7AED" w:rsidRDefault="005A7AED">
      <w:pPr>
        <w:pStyle w:val="ConsPlusNonformat"/>
        <w:jc w:val="both"/>
      </w:pPr>
      <w:r>
        <w:t>общего пользования местного значения;</w:t>
      </w:r>
    </w:p>
    <w:p w:rsidR="005A7AED" w:rsidRDefault="005A7AED">
      <w:pPr>
        <w:pStyle w:val="ConsPlusNonformat"/>
        <w:jc w:val="both"/>
      </w:pPr>
      <w:r>
        <w:t xml:space="preserve">     3</w:t>
      </w:r>
    </w:p>
    <w:p w:rsidR="005A7AED" w:rsidRDefault="005A7AED">
      <w:pPr>
        <w:pStyle w:val="ConsPlusNonformat"/>
        <w:jc w:val="both"/>
      </w:pPr>
      <w:r>
        <w:t xml:space="preserve">(п. 5  </w:t>
      </w:r>
      <w:proofErr w:type="gramStart"/>
      <w:r>
        <w:t>введен</w:t>
      </w:r>
      <w:proofErr w:type="gramEnd"/>
      <w:r>
        <w:t xml:space="preserve"> </w:t>
      </w:r>
      <w:hyperlink r:id="rId30" w:history="1">
        <w:r>
          <w:rPr>
            <w:color w:val="0000FF"/>
          </w:rPr>
          <w:t>Законом</w:t>
        </w:r>
      </w:hyperlink>
      <w:r>
        <w:t xml:space="preserve"> Нижегородской области от 09.08.2011 N 109-З)</w:t>
      </w:r>
    </w:p>
    <w:p w:rsidR="005A7AED" w:rsidRDefault="005A7AED">
      <w:pPr>
        <w:pStyle w:val="ConsPlusNormal"/>
        <w:ind w:firstLine="540"/>
        <w:jc w:val="both"/>
      </w:pPr>
      <w:r>
        <w:t>6)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 платным участкам указанных автомобильных дорог, за пользование на платной основе парковками (парковочными местами), расположенными на автомобильных дорогах общего пользования местного значения;</w:t>
      </w:r>
    </w:p>
    <w:p w:rsidR="005A7AED" w:rsidRDefault="005A7AED">
      <w:pPr>
        <w:pStyle w:val="ConsPlusNormal"/>
        <w:jc w:val="both"/>
      </w:pPr>
      <w:r>
        <w:t xml:space="preserve">(в ред. законов Нижегородской области от 07.02.2011 </w:t>
      </w:r>
      <w:hyperlink r:id="rId31" w:history="1">
        <w:r>
          <w:rPr>
            <w:color w:val="0000FF"/>
          </w:rPr>
          <w:t>N 7-З</w:t>
        </w:r>
      </w:hyperlink>
      <w:r>
        <w:t xml:space="preserve">, от 09.08.2011 </w:t>
      </w:r>
      <w:hyperlink r:id="rId32" w:history="1">
        <w:r>
          <w:rPr>
            <w:color w:val="0000FF"/>
          </w:rPr>
          <w:t>N 109-З</w:t>
        </w:r>
      </w:hyperlink>
      <w:r>
        <w:t>)</w:t>
      </w:r>
    </w:p>
    <w:p w:rsidR="005A7AED" w:rsidRDefault="005A7AED">
      <w:pPr>
        <w:pStyle w:val="ConsPlusNormal"/>
        <w:spacing w:before="220"/>
        <w:ind w:firstLine="540"/>
        <w:jc w:val="both"/>
      </w:pPr>
      <w:r>
        <w:t>7) утверждение перечня автомобильных дорог общего пользования местного значения, перечня автомобильных дорог необщего пользования местного значения;</w:t>
      </w:r>
    </w:p>
    <w:p w:rsidR="005A7AED" w:rsidRDefault="005A7AED">
      <w:pPr>
        <w:pStyle w:val="ConsPlusNormal"/>
        <w:spacing w:before="220"/>
        <w:ind w:firstLine="540"/>
        <w:jc w:val="both"/>
      </w:pPr>
      <w:r>
        <w:t>8) присвоение идентификационных номеров автомобильным дорогам местного значения;</w:t>
      </w:r>
    </w:p>
    <w:p w:rsidR="005A7AED" w:rsidRDefault="005A7AED">
      <w:pPr>
        <w:pStyle w:val="ConsPlusNormal"/>
        <w:spacing w:before="220"/>
        <w:ind w:firstLine="540"/>
        <w:jc w:val="both"/>
      </w:pPr>
      <w:r>
        <w:t>9) осуществление дорожной деятельности в отношении автомобильных дорог местного значения;</w:t>
      </w:r>
    </w:p>
    <w:p w:rsidR="005A7AED" w:rsidRDefault="005A7AED">
      <w:pPr>
        <w:pStyle w:val="ConsPlusNormal"/>
        <w:spacing w:before="220"/>
        <w:ind w:firstLine="540"/>
        <w:jc w:val="both"/>
      </w:pPr>
      <w:r>
        <w:t>10) определение размера вреда, причиняемого тяжеловесными транспортными средствами, при движении по автомобильным дорогам местного значения;</w:t>
      </w:r>
    </w:p>
    <w:p w:rsidR="005A7AED" w:rsidRDefault="005A7AED">
      <w:pPr>
        <w:pStyle w:val="ConsPlusNormal"/>
        <w:jc w:val="both"/>
      </w:pPr>
      <w:r>
        <w:t xml:space="preserve">(в ред. </w:t>
      </w:r>
      <w:hyperlink r:id="rId33" w:history="1">
        <w:r>
          <w:rPr>
            <w:color w:val="0000FF"/>
          </w:rPr>
          <w:t>Закона</w:t>
        </w:r>
      </w:hyperlink>
      <w:r>
        <w:t xml:space="preserve"> Нижегородской области от 22.09.2015 N 124-З)</w:t>
      </w:r>
    </w:p>
    <w:p w:rsidR="005A7AED" w:rsidRDefault="005A7AED">
      <w:pPr>
        <w:pStyle w:val="ConsPlusNormal"/>
        <w:spacing w:before="220"/>
        <w:ind w:firstLine="540"/>
        <w:jc w:val="both"/>
      </w:pPr>
      <w:r>
        <w:t>11) установление стоимости и перечня услуг по присоединению объектов дорожного сервиса к автомобильным дорогам общего пользования местного значения;</w:t>
      </w:r>
    </w:p>
    <w:p w:rsidR="005A7AED" w:rsidRDefault="005A7AED">
      <w:pPr>
        <w:pStyle w:val="ConsPlusNormal"/>
        <w:spacing w:before="220"/>
        <w:ind w:firstLine="540"/>
        <w:jc w:val="both"/>
      </w:pPr>
      <w:r>
        <w:t>12) использование автомобильных дорог при организации и проведении мероприятий по гражданской обороне, мобилизационной подготовке в соответствии с федеральным законодательством, ликвидация последствий чрезвычайных ситуаций на автомобильных дорогах в соответствии с федеральным законодательством в области защиты населения и территорий от чрезвычайных ситуаций;</w:t>
      </w:r>
    </w:p>
    <w:p w:rsidR="005A7AED" w:rsidRDefault="005A7AED">
      <w:pPr>
        <w:pStyle w:val="ConsPlusNormal"/>
        <w:spacing w:before="220"/>
        <w:ind w:firstLine="540"/>
        <w:jc w:val="both"/>
      </w:pPr>
      <w:r>
        <w:t>13) информационное обеспечение пользователей автомобильными дорогами общего пользования местного значения;</w:t>
      </w:r>
    </w:p>
    <w:p w:rsidR="005A7AED" w:rsidRDefault="005A7AED">
      <w:pPr>
        <w:pStyle w:val="ConsPlusNormal"/>
        <w:spacing w:before="220"/>
        <w:ind w:firstLine="540"/>
        <w:jc w:val="both"/>
      </w:pPr>
      <w:r>
        <w:t>14) утверждение нормативов финансовых затрат на капитальный ремонт, ремонт, содержание автомобильных дорог местного значения и правил расчета размера ассигнований местного бюджета на указанные цели;</w:t>
      </w:r>
    </w:p>
    <w:p w:rsidR="005A7AED" w:rsidRDefault="005A7AED">
      <w:pPr>
        <w:pStyle w:val="ConsPlusNormal"/>
        <w:spacing w:before="220"/>
        <w:ind w:firstLine="540"/>
        <w:jc w:val="both"/>
      </w:pPr>
      <w:r>
        <w:t xml:space="preserve">15) установление порядка установления и использования полос </w:t>
      </w:r>
      <w:proofErr w:type="gramStart"/>
      <w:r>
        <w:t>отвода</w:t>
      </w:r>
      <w:proofErr w:type="gramEnd"/>
      <w:r>
        <w:t xml:space="preserve"> автомобильных дорог местного значения;</w:t>
      </w:r>
    </w:p>
    <w:p w:rsidR="005A7AED" w:rsidRDefault="005A7AED">
      <w:pPr>
        <w:pStyle w:val="ConsPlusNormal"/>
        <w:spacing w:before="220"/>
        <w:ind w:firstLine="540"/>
        <w:jc w:val="both"/>
      </w:pPr>
      <w:r>
        <w:t xml:space="preserve">16) установление порядка установления и использования придорожных </w:t>
      </w:r>
      <w:proofErr w:type="gramStart"/>
      <w:r>
        <w:t>полос</w:t>
      </w:r>
      <w:proofErr w:type="gramEnd"/>
      <w:r>
        <w:t xml:space="preserve"> автомобильных дорог местного значения;</w:t>
      </w:r>
    </w:p>
    <w:p w:rsidR="005A7AED" w:rsidRDefault="005A7AED">
      <w:pPr>
        <w:pStyle w:val="ConsPlusNormal"/>
        <w:spacing w:before="220"/>
        <w:ind w:firstLine="540"/>
        <w:jc w:val="both"/>
      </w:pPr>
      <w:r>
        <w:t>17) осуществление иных полномочий, отнесенных федеральными законами и настоящим Законом к полномочиям органов местного самоуправления.</w:t>
      </w:r>
    </w:p>
    <w:p w:rsidR="005A7AED" w:rsidRDefault="005A7AED">
      <w:pPr>
        <w:pStyle w:val="ConsPlusNormal"/>
        <w:ind w:firstLine="540"/>
        <w:jc w:val="both"/>
      </w:pPr>
    </w:p>
    <w:p w:rsidR="005A7AED" w:rsidRDefault="005A7AED">
      <w:pPr>
        <w:pStyle w:val="ConsPlusNormal"/>
        <w:ind w:firstLine="540"/>
        <w:jc w:val="both"/>
        <w:outlineLvl w:val="0"/>
      </w:pPr>
      <w:r>
        <w:t>Статья 7. Полномочия дорожных органов</w:t>
      </w:r>
    </w:p>
    <w:p w:rsidR="005A7AED" w:rsidRDefault="005A7AED">
      <w:pPr>
        <w:pStyle w:val="ConsPlusNormal"/>
        <w:ind w:firstLine="540"/>
        <w:jc w:val="both"/>
      </w:pPr>
    </w:p>
    <w:p w:rsidR="005A7AED" w:rsidRDefault="005A7AED">
      <w:pPr>
        <w:pStyle w:val="ConsPlusNormal"/>
        <w:ind w:firstLine="540"/>
        <w:jc w:val="both"/>
      </w:pPr>
      <w:r>
        <w:t>1. К полномочиям дорожных органов Нижегородской области относится:</w:t>
      </w:r>
    </w:p>
    <w:p w:rsidR="005A7AED" w:rsidRDefault="005A7AED">
      <w:pPr>
        <w:pStyle w:val="ConsPlusNormal"/>
        <w:spacing w:before="220"/>
        <w:ind w:firstLine="540"/>
        <w:jc w:val="both"/>
      </w:pPr>
      <w:r>
        <w:t>1) оперативное управление автомобильными дорогами общего пользования регионального или межмуниципального значения;</w:t>
      </w:r>
    </w:p>
    <w:p w:rsidR="005A7AED" w:rsidRDefault="005A7AED">
      <w:pPr>
        <w:pStyle w:val="ConsPlusNormal"/>
        <w:spacing w:before="220"/>
        <w:ind w:firstLine="540"/>
        <w:jc w:val="both"/>
      </w:pPr>
      <w:r>
        <w:t>2) проектирование, строительство, реконструкция, капитальный ремонт, ремонт и содержание автомобильных дорог общего пользования регионального или межмуниципального значения;</w:t>
      </w:r>
    </w:p>
    <w:p w:rsidR="005A7AED" w:rsidRDefault="005A7AED">
      <w:pPr>
        <w:pStyle w:val="ConsPlusNormal"/>
        <w:spacing w:before="220"/>
        <w:ind w:firstLine="540"/>
        <w:jc w:val="both"/>
      </w:pPr>
      <w:r>
        <w:t>3) участие в разработке государственных программ Нижегородской области по развитию транспортной системы Нижегородской области;</w:t>
      </w:r>
    </w:p>
    <w:p w:rsidR="005A7AED" w:rsidRDefault="005A7AED">
      <w:pPr>
        <w:pStyle w:val="ConsPlusNormal"/>
        <w:jc w:val="both"/>
      </w:pPr>
      <w:r>
        <w:t xml:space="preserve">(п. 3 в ред. </w:t>
      </w:r>
      <w:hyperlink r:id="rId34" w:history="1">
        <w:r>
          <w:rPr>
            <w:color w:val="0000FF"/>
          </w:rPr>
          <w:t>Закона</w:t>
        </w:r>
      </w:hyperlink>
      <w:r>
        <w:t xml:space="preserve"> Нижегородской области от 22.09.2015 N 124-З)</w:t>
      </w:r>
    </w:p>
    <w:p w:rsidR="005A7AED" w:rsidRDefault="005A7AED">
      <w:pPr>
        <w:pStyle w:val="ConsPlusNormal"/>
        <w:spacing w:before="220"/>
        <w:ind w:firstLine="540"/>
        <w:jc w:val="both"/>
      </w:pPr>
      <w:r>
        <w:t>4) учет автомобильных дорог общего пользования регионального или межмуниципального значения;</w:t>
      </w:r>
    </w:p>
    <w:p w:rsidR="005A7AED" w:rsidRDefault="005A7AED">
      <w:pPr>
        <w:pStyle w:val="ConsPlusNormal"/>
        <w:spacing w:before="220"/>
        <w:ind w:firstLine="540"/>
        <w:jc w:val="both"/>
      </w:pPr>
      <w:proofErr w:type="gramStart"/>
      <w:r>
        <w:t xml:space="preserve">5) принятие решений о временных ограничении или прекращении движения транспортных средств по автомобильным дорогам регионального или межмуниципального, местного значения в случаях, предусмотренных Федеральным </w:t>
      </w:r>
      <w:hyperlink r:id="rId35" w:history="1">
        <w:r>
          <w:rPr>
            <w:color w:val="0000FF"/>
          </w:rPr>
          <w:t>законом</w:t>
        </w:r>
      </w:hyperlink>
      <w:r>
        <w:t xml:space="preserve">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настоящим Законом;</w:t>
      </w:r>
      <w:proofErr w:type="gramEnd"/>
    </w:p>
    <w:p w:rsidR="005A7AED" w:rsidRDefault="005A7AED">
      <w:pPr>
        <w:pStyle w:val="ConsPlusNormal"/>
        <w:jc w:val="both"/>
      </w:pPr>
      <w:r>
        <w:t xml:space="preserve">(п. 5 в ред. </w:t>
      </w:r>
      <w:hyperlink r:id="rId36" w:history="1">
        <w:r>
          <w:rPr>
            <w:color w:val="0000FF"/>
          </w:rPr>
          <w:t>Закона</w:t>
        </w:r>
      </w:hyperlink>
      <w:r>
        <w:t xml:space="preserve"> Нижегородской области от 09.08.2011 N 109-З)</w:t>
      </w:r>
    </w:p>
    <w:p w:rsidR="005A7AED" w:rsidRDefault="005A7AED">
      <w:pPr>
        <w:pStyle w:val="ConsPlusNormal"/>
        <w:spacing w:before="220"/>
        <w:ind w:firstLine="540"/>
        <w:jc w:val="both"/>
      </w:pPr>
      <w:r>
        <w:t xml:space="preserve">6) осуществление обследования и </w:t>
      </w:r>
      <w:proofErr w:type="gramStart"/>
      <w:r>
        <w:t>диагностики</w:t>
      </w:r>
      <w:proofErr w:type="gramEnd"/>
      <w:r>
        <w:t xml:space="preserve"> автомобильных дорог общего пользования регионального или межмуниципального значения;</w:t>
      </w:r>
    </w:p>
    <w:p w:rsidR="005A7AED" w:rsidRDefault="005A7AED">
      <w:pPr>
        <w:pStyle w:val="ConsPlusNormal"/>
        <w:spacing w:before="220"/>
        <w:ind w:firstLine="540"/>
        <w:jc w:val="both"/>
      </w:pPr>
      <w:r>
        <w:t>7) осуществление иных полномочий, предусмотренных нормативными правовыми актами Российской Федерации и Нижегородской области.</w:t>
      </w:r>
    </w:p>
    <w:p w:rsidR="005A7AED" w:rsidRDefault="005A7AED">
      <w:pPr>
        <w:pStyle w:val="ConsPlusNormal"/>
        <w:spacing w:before="220"/>
        <w:ind w:firstLine="540"/>
        <w:jc w:val="both"/>
      </w:pPr>
      <w:r>
        <w:t>2. Полномочия, структура, порядок деятельности уполномоченных органами местного самоуправления муниципальных образований Нижегородской области дорожных органов определяются муниципальными нормативными правовыми актами.</w:t>
      </w:r>
    </w:p>
    <w:p w:rsidR="005A7AED" w:rsidRDefault="005A7AED">
      <w:pPr>
        <w:pStyle w:val="ConsPlusNormal"/>
        <w:ind w:firstLine="540"/>
        <w:jc w:val="both"/>
      </w:pPr>
    </w:p>
    <w:p w:rsidR="005A7AED" w:rsidRDefault="005A7AED">
      <w:pPr>
        <w:pStyle w:val="ConsPlusNormal"/>
        <w:ind w:firstLine="540"/>
        <w:jc w:val="both"/>
        <w:outlineLvl w:val="0"/>
      </w:pPr>
      <w:r>
        <w:t>Статья 8. Учет автомобильных дорог</w:t>
      </w:r>
    </w:p>
    <w:p w:rsidR="005A7AED" w:rsidRDefault="005A7AED">
      <w:pPr>
        <w:pStyle w:val="ConsPlusNormal"/>
        <w:ind w:firstLine="540"/>
        <w:jc w:val="both"/>
      </w:pPr>
    </w:p>
    <w:p w:rsidR="005A7AED" w:rsidRDefault="005A7AED">
      <w:pPr>
        <w:pStyle w:val="ConsPlusNormal"/>
        <w:ind w:firstLine="540"/>
        <w:jc w:val="both"/>
      </w:pPr>
      <w:r>
        <w:t>1. Автомобильные дороги общего пользования в Нижегородской области подлежат обязательному учету.</w:t>
      </w:r>
    </w:p>
    <w:p w:rsidR="005A7AED" w:rsidRDefault="005A7AED">
      <w:pPr>
        <w:pStyle w:val="ConsPlusNormal"/>
        <w:spacing w:before="220"/>
        <w:ind w:firstLine="540"/>
        <w:jc w:val="both"/>
      </w:pPr>
      <w:r>
        <w:t>Учет автомобильных дорог общего пользования регионального или межмуниципального значения осуществляется уполномоченным Правительством Нижегородской области дорожным органом.</w:t>
      </w:r>
    </w:p>
    <w:p w:rsidR="005A7AED" w:rsidRDefault="005A7AED">
      <w:pPr>
        <w:pStyle w:val="ConsPlusNormal"/>
        <w:spacing w:before="220"/>
        <w:ind w:firstLine="540"/>
        <w:jc w:val="both"/>
      </w:pPr>
      <w:r>
        <w:t>Учет автомобильных дорог общего пользования местного значения осуществляется в порядке, определяемом органами местного самоуправления муниципальных образований Нижегородской области.</w:t>
      </w:r>
    </w:p>
    <w:p w:rsidR="005A7AED" w:rsidRDefault="005A7AED">
      <w:pPr>
        <w:pStyle w:val="ConsPlusNormal"/>
        <w:spacing w:before="220"/>
        <w:ind w:firstLine="540"/>
        <w:jc w:val="both"/>
      </w:pPr>
      <w:r>
        <w:t xml:space="preserve">2. </w:t>
      </w:r>
      <w:proofErr w:type="gramStart"/>
      <w:r>
        <w:t>Учет автомобильных дорог общего пользования производится с целью получения данных о наличии автомобильных дорог и дорожных сооружений, о протяженности автомобильных дорог, о соответствии автомобильной дороги и ее участков техническим характеристикам класса и категории автомобильной дороги, о транспортно-эксплуатационном состоянии, об интенсивности движения, о наличии и состоянии технических средств организации дорожного движения, с целью выбора и реализации технически необходимых и экономически целесообразных</w:t>
      </w:r>
      <w:proofErr w:type="gramEnd"/>
      <w:r>
        <w:t xml:space="preserve"> управленческих решений при планировании развития сети автомобильных дорог, а также при </w:t>
      </w:r>
      <w:r>
        <w:lastRenderedPageBreak/>
        <w:t>планировании социально-экономического и градостроительного развития Нижегородской области.</w:t>
      </w:r>
    </w:p>
    <w:p w:rsidR="005A7AED" w:rsidRDefault="005A7AED">
      <w:pPr>
        <w:pStyle w:val="ConsPlusNormal"/>
        <w:spacing w:before="220"/>
        <w:ind w:firstLine="540"/>
        <w:jc w:val="both"/>
      </w:pPr>
      <w:r>
        <w:t>3. Учет автомобильных дорог общего пользования регионального или межмуниципального значения предусматривает:</w:t>
      </w:r>
    </w:p>
    <w:p w:rsidR="005A7AED" w:rsidRDefault="005A7AED">
      <w:pPr>
        <w:pStyle w:val="ConsPlusNormal"/>
        <w:spacing w:before="220"/>
        <w:ind w:firstLine="540"/>
        <w:jc w:val="both"/>
      </w:pPr>
      <w:r>
        <w:t>1) составление перечней автомобильных дорог общего пользования регионального или межмуниципального значения с указанием наименования, идентификационного номера и протяженности каждой дороги, типа дорожного покрытия и его состояния;</w:t>
      </w:r>
    </w:p>
    <w:p w:rsidR="005A7AED" w:rsidRDefault="005A7AED">
      <w:pPr>
        <w:pStyle w:val="ConsPlusNormal"/>
        <w:spacing w:before="220"/>
        <w:ind w:firstLine="540"/>
        <w:jc w:val="both"/>
      </w:pPr>
      <w:r>
        <w:t>2) отражение первоначальной стоимости автомобильной дороги, ее изменение и начисление амортизации;</w:t>
      </w:r>
    </w:p>
    <w:p w:rsidR="005A7AED" w:rsidRDefault="005A7AED">
      <w:pPr>
        <w:pStyle w:val="ConsPlusNormal"/>
        <w:spacing w:before="220"/>
        <w:ind w:firstLine="540"/>
        <w:jc w:val="both"/>
      </w:pPr>
      <w:r>
        <w:t xml:space="preserve">3) ведение технических паспортов, предусматривающих данные об основных технических параметрах и характеристиках автомобильных дорог и искусственных дорожных сооружений на них и иную информацию, предусмотренную техническими нормами и стандартами, необходимую для планирования развития и </w:t>
      </w:r>
      <w:proofErr w:type="gramStart"/>
      <w:r>
        <w:t>эксплуатации</w:t>
      </w:r>
      <w:proofErr w:type="gramEnd"/>
      <w:r>
        <w:t xml:space="preserve"> автомобильных дорог.</w:t>
      </w:r>
    </w:p>
    <w:p w:rsidR="005A7AED" w:rsidRDefault="005A7AED">
      <w:pPr>
        <w:pStyle w:val="ConsPlusNormal"/>
        <w:ind w:firstLine="540"/>
        <w:jc w:val="both"/>
      </w:pPr>
    </w:p>
    <w:p w:rsidR="005A7AED" w:rsidRDefault="005A7AED">
      <w:pPr>
        <w:pStyle w:val="ConsPlusNormal"/>
        <w:ind w:firstLine="540"/>
        <w:jc w:val="both"/>
        <w:outlineLvl w:val="0"/>
      </w:pPr>
      <w:r>
        <w:t>Статья 9. Содержание автомобильных дорог</w:t>
      </w:r>
    </w:p>
    <w:p w:rsidR="005A7AED" w:rsidRDefault="005A7AED">
      <w:pPr>
        <w:pStyle w:val="ConsPlusNormal"/>
        <w:ind w:firstLine="540"/>
        <w:jc w:val="both"/>
      </w:pPr>
    </w:p>
    <w:p w:rsidR="005A7AED" w:rsidRDefault="005A7AED">
      <w:pPr>
        <w:pStyle w:val="ConsPlusNormal"/>
        <w:ind w:firstLine="540"/>
        <w:jc w:val="both"/>
      </w:pPr>
      <w:r>
        <w:t>1. Содержание автомобильных дорог осуществляется в соответствии с требованиями технических регламентов в целях обеспечения сохранности автомобильных дорог, а также организации дорожного движения, в том числе посредством поддержания бесперебойного движения транспортных средств по автомобильным дорогам и безопасных условий такого движения.</w:t>
      </w:r>
    </w:p>
    <w:p w:rsidR="005A7AED" w:rsidRDefault="005A7AED">
      <w:pPr>
        <w:pStyle w:val="ConsPlusNormal"/>
        <w:jc w:val="both"/>
      </w:pPr>
      <w:r>
        <w:t xml:space="preserve">(часть 1 в ред. </w:t>
      </w:r>
      <w:hyperlink r:id="rId37" w:history="1">
        <w:r>
          <w:rPr>
            <w:color w:val="0000FF"/>
          </w:rPr>
          <w:t>Закона</w:t>
        </w:r>
      </w:hyperlink>
      <w:r>
        <w:t xml:space="preserve"> Нижегородской области от 09.08.2011 N 109-З)</w:t>
      </w:r>
    </w:p>
    <w:p w:rsidR="005A7AED" w:rsidRDefault="005A7AED">
      <w:pPr>
        <w:pStyle w:val="ConsPlusNormal"/>
        <w:spacing w:before="220"/>
        <w:ind w:firstLine="540"/>
        <w:jc w:val="both"/>
      </w:pPr>
      <w:r>
        <w:t xml:space="preserve">2. </w:t>
      </w:r>
      <w:proofErr w:type="gramStart"/>
      <w:r>
        <w:t>Состав и виды работ по содержанию автомобильных дорог общего пользования регионального или межмуниципального значения, которыми следует руководствоваться при планировании объемов этих работ, устанавливаются в соответствии с классификацией работ по капитальному ремонту, ремонту и содержанию автомобильных дорог общего пользования и искусственных сооружений на них, утверждаемой федеральным органом исполнительной власти, осуществляющим функции по выработке государственной политики и нормативному регулированию в сфере дорожного</w:t>
      </w:r>
      <w:proofErr w:type="gramEnd"/>
      <w:r>
        <w:t xml:space="preserve"> хозяйства.</w:t>
      </w:r>
    </w:p>
    <w:p w:rsidR="005A7AED" w:rsidRDefault="005A7AED">
      <w:pPr>
        <w:pStyle w:val="ConsPlusNormal"/>
        <w:spacing w:before="220"/>
        <w:ind w:firstLine="540"/>
        <w:jc w:val="both"/>
      </w:pPr>
      <w:r>
        <w:t>3. Уполномоченный Правительством Нижегородской области дорожный орган, осуществляющий оперативное управление автомобильными дорогами общего пользования регионального или межмуниципального значения, обеспечивает осуществление содержания автомобильных дорог общего пользования регионального или межмуниципального значения.</w:t>
      </w:r>
    </w:p>
    <w:p w:rsidR="005A7AED" w:rsidRDefault="005A7AED">
      <w:pPr>
        <w:pStyle w:val="ConsPlusNormal"/>
        <w:spacing w:before="220"/>
        <w:ind w:firstLine="540"/>
        <w:jc w:val="both"/>
      </w:pPr>
      <w:r>
        <w:t>4. Содержание автомобильных дорог общего пользования местного значения осуществляется органами местного самоуправления муниципальных образований Нижегородской области.</w:t>
      </w:r>
    </w:p>
    <w:p w:rsidR="005A7AED" w:rsidRDefault="005A7AED">
      <w:pPr>
        <w:pStyle w:val="ConsPlusNormal"/>
        <w:ind w:firstLine="540"/>
        <w:jc w:val="both"/>
      </w:pPr>
    </w:p>
    <w:p w:rsidR="005A7AED" w:rsidRDefault="005A7AED">
      <w:pPr>
        <w:pStyle w:val="ConsPlusNormal"/>
        <w:ind w:firstLine="540"/>
        <w:jc w:val="both"/>
        <w:outlineLvl w:val="0"/>
      </w:pPr>
      <w:r>
        <w:t>Статья 10. Ремонт автомобильных дорог</w:t>
      </w:r>
    </w:p>
    <w:p w:rsidR="005A7AED" w:rsidRDefault="005A7AED">
      <w:pPr>
        <w:pStyle w:val="ConsPlusNormal"/>
        <w:ind w:firstLine="540"/>
        <w:jc w:val="both"/>
      </w:pPr>
    </w:p>
    <w:p w:rsidR="005A7AED" w:rsidRDefault="005A7AED">
      <w:pPr>
        <w:pStyle w:val="ConsPlusNormal"/>
        <w:ind w:firstLine="540"/>
        <w:jc w:val="both"/>
      </w:pPr>
      <w:r>
        <w:t>1. Ремонт автомобильных дорог общего пользования регионального или межмуниципального значения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w:t>
      </w:r>
    </w:p>
    <w:p w:rsidR="005A7AED" w:rsidRDefault="005A7AED">
      <w:pPr>
        <w:pStyle w:val="ConsPlusNormal"/>
        <w:spacing w:before="220"/>
        <w:ind w:firstLine="540"/>
        <w:jc w:val="both"/>
      </w:pPr>
      <w:r>
        <w:t xml:space="preserve">2. </w:t>
      </w:r>
      <w:proofErr w:type="gramStart"/>
      <w:r>
        <w:t xml:space="preserve">Состав и виды работ по ремонту автомобильных дорог общего пользования регионального или межмуниципального значения, которыми следует руководствоваться при планировании объемов этих работ, устанавливаются в соответствии с классификацией работ по </w:t>
      </w:r>
      <w:r>
        <w:lastRenderedPageBreak/>
        <w:t>капитальному ремонту, ремонту и содержанию автомобильных дорог общего пользования и искусственных сооружений на них, утверждаемой федеральным органом исполнительной власти, осуществляющим функции по выработке государственной политики и нормативному регулированию в сфере дорожного</w:t>
      </w:r>
      <w:proofErr w:type="gramEnd"/>
      <w:r>
        <w:t xml:space="preserve"> хозяйства.</w:t>
      </w:r>
    </w:p>
    <w:p w:rsidR="005A7AED" w:rsidRDefault="005A7AED">
      <w:pPr>
        <w:pStyle w:val="ConsPlusNormal"/>
        <w:spacing w:before="220"/>
        <w:ind w:firstLine="540"/>
        <w:jc w:val="both"/>
      </w:pPr>
      <w:r>
        <w:t>3. Уполномоченный Правительством Нижегородской области дорожный орган, осуществляющий оперативное управление автомобильными дорогами общего пользования регионального или межмуниципального значения, обеспечивает осуществление ремонта автомобильных дорог общего пользования регионального или межмуниципального значения.</w:t>
      </w:r>
    </w:p>
    <w:p w:rsidR="005A7AED" w:rsidRDefault="005A7AED">
      <w:pPr>
        <w:pStyle w:val="ConsPlusNormal"/>
        <w:spacing w:before="220"/>
        <w:ind w:firstLine="540"/>
        <w:jc w:val="both"/>
      </w:pPr>
      <w:r>
        <w:t>4. Ремонт автомобильных дорог общего пользования местного значения осуществляется органами местного самоуправления муниципальных образований Нижегородской области.</w:t>
      </w:r>
    </w:p>
    <w:p w:rsidR="005A7AED" w:rsidRDefault="005A7AED">
      <w:pPr>
        <w:pStyle w:val="ConsPlusNormal"/>
        <w:ind w:firstLine="540"/>
        <w:jc w:val="both"/>
      </w:pPr>
    </w:p>
    <w:p w:rsidR="005A7AED" w:rsidRDefault="005A7AED">
      <w:pPr>
        <w:pStyle w:val="ConsPlusNormal"/>
        <w:ind w:firstLine="540"/>
        <w:jc w:val="both"/>
        <w:outlineLvl w:val="0"/>
      </w:pPr>
      <w:r>
        <w:t>Статья 11. Обследование и диагностика автомобильных дорог</w:t>
      </w:r>
    </w:p>
    <w:p w:rsidR="005A7AED" w:rsidRDefault="005A7AED">
      <w:pPr>
        <w:pStyle w:val="ConsPlusNormal"/>
        <w:ind w:firstLine="540"/>
        <w:jc w:val="both"/>
      </w:pPr>
    </w:p>
    <w:p w:rsidR="005A7AED" w:rsidRDefault="005A7AED">
      <w:pPr>
        <w:pStyle w:val="ConsPlusNormal"/>
        <w:ind w:firstLine="540"/>
        <w:jc w:val="both"/>
      </w:pPr>
      <w:r>
        <w:t>1. Автомобильные дороги общего пользования регионального, межмуниципального значения и местного значения подлежат обследованию и диагностике с целью определения их транспортно-эксплуатационного состояния, уровня содержания, надежности, безопасности и соответствия показателям, установленным нормативными техническими документами.</w:t>
      </w:r>
    </w:p>
    <w:p w:rsidR="005A7AED" w:rsidRDefault="005A7AED">
      <w:pPr>
        <w:pStyle w:val="ConsPlusNormal"/>
        <w:spacing w:before="220"/>
        <w:ind w:firstLine="540"/>
        <w:jc w:val="both"/>
      </w:pPr>
      <w:r>
        <w:t>2. Обследование и диагностика автомобильных дорог общего пользования регионального, межмуниципального значения и местного значения осуществляются соответствующим уполномоченным дорожным органом в порядке и сроки, установленные нормативными техническими документами.</w:t>
      </w:r>
    </w:p>
    <w:p w:rsidR="005A7AED" w:rsidRDefault="005A7AED">
      <w:pPr>
        <w:pStyle w:val="ConsPlusNormal"/>
        <w:ind w:firstLine="540"/>
        <w:jc w:val="both"/>
      </w:pPr>
    </w:p>
    <w:p w:rsidR="005A7AED" w:rsidRDefault="005A7AED">
      <w:pPr>
        <w:pStyle w:val="ConsPlusNormal"/>
        <w:ind w:firstLine="540"/>
        <w:jc w:val="both"/>
        <w:outlineLvl w:val="0"/>
      </w:pPr>
      <w:r>
        <w:t>Статья 12. Обязанности пользователей автомобильными дорогами и иных лиц, осуществляющих использование автомобильных дорог общего пользования регионального или межмуниципального значения, местного значения</w:t>
      </w:r>
    </w:p>
    <w:p w:rsidR="005A7AED" w:rsidRDefault="005A7AED">
      <w:pPr>
        <w:pStyle w:val="ConsPlusNormal"/>
        <w:ind w:firstLine="540"/>
        <w:jc w:val="both"/>
      </w:pPr>
    </w:p>
    <w:p w:rsidR="005A7AED" w:rsidRDefault="005A7AED">
      <w:pPr>
        <w:pStyle w:val="ConsPlusNormal"/>
        <w:ind w:firstLine="540"/>
        <w:jc w:val="both"/>
      </w:pPr>
      <w:r>
        <w:t xml:space="preserve">1. </w:t>
      </w:r>
      <w:proofErr w:type="gramStart"/>
      <w:r>
        <w:t>Пользователи автомобильными дорогами и иные лица, осуществляющие использование автомобильных дорог общего пользования регионального или межмуниципального значения, местного значения, обязаны соблюдать установленные федеральными законами и иными нормативными правовыми актами Российской Федерации, настоящим Законом, иными законами и нормативными правовыми актами Нижегородской области, а также муниципальными нормативными правовыми актами требования по использованию автомобильных дорог общего пользования, их полос отвода и придорожных полос.</w:t>
      </w:r>
      <w:proofErr w:type="gramEnd"/>
    </w:p>
    <w:p w:rsidR="005A7AED" w:rsidRDefault="005A7AED">
      <w:pPr>
        <w:pStyle w:val="ConsPlusNormal"/>
        <w:spacing w:before="220"/>
        <w:ind w:firstLine="540"/>
        <w:jc w:val="both"/>
      </w:pPr>
      <w:r>
        <w:t>2. Пользователям автомобильными дорогами общего пользования и иным лицам, осуществляющим использование автомобильных дорог общего пользования, в том числе запрещается:</w:t>
      </w:r>
    </w:p>
    <w:p w:rsidR="005A7AED" w:rsidRDefault="005A7AED">
      <w:pPr>
        <w:pStyle w:val="ConsPlusNormal"/>
        <w:spacing w:before="220"/>
        <w:ind w:firstLine="540"/>
        <w:jc w:val="both"/>
      </w:pPr>
      <w:r>
        <w:t>1) использовать автомобильные дороги для складирования, погрузки и выгрузки грузов;</w:t>
      </w:r>
    </w:p>
    <w:p w:rsidR="005A7AED" w:rsidRDefault="005A7AED">
      <w:pPr>
        <w:pStyle w:val="ConsPlusNormal"/>
        <w:spacing w:before="220"/>
        <w:ind w:firstLine="540"/>
        <w:jc w:val="both"/>
      </w:pPr>
      <w:r>
        <w:t>2) закрывать отверстия водопропускных сооружений для создания искусственных водоемов;</w:t>
      </w:r>
    </w:p>
    <w:p w:rsidR="005A7AED" w:rsidRDefault="005A7AED">
      <w:pPr>
        <w:pStyle w:val="ConsPlusNormal"/>
        <w:spacing w:before="220"/>
        <w:ind w:firstLine="540"/>
        <w:jc w:val="both"/>
      </w:pPr>
      <w:r>
        <w:t>3) проводить на автомобильных дорогах испытания машин и механизмов без согласования с уполномоченным дорожным органом и иными уполномоченными органами;</w:t>
      </w:r>
    </w:p>
    <w:p w:rsidR="005A7AED" w:rsidRDefault="005A7AED">
      <w:pPr>
        <w:pStyle w:val="ConsPlusNormal"/>
        <w:spacing w:before="220"/>
        <w:ind w:firstLine="540"/>
        <w:jc w:val="both"/>
      </w:pPr>
      <w:r>
        <w:t>4) проводить на автомобильных дорогах спортивные соревнования, тренировки, шествия и демонстрации без согласования в порядке, определенном федеральным законодательством;</w:t>
      </w:r>
    </w:p>
    <w:p w:rsidR="005A7AED" w:rsidRDefault="005A7AED">
      <w:pPr>
        <w:pStyle w:val="ConsPlusNormal"/>
        <w:spacing w:before="220"/>
        <w:ind w:firstLine="540"/>
        <w:jc w:val="both"/>
      </w:pPr>
      <w:r>
        <w:t>5) препятствовать осуществлению дорожной деятельности.</w:t>
      </w:r>
    </w:p>
    <w:p w:rsidR="005A7AED" w:rsidRDefault="005A7AED">
      <w:pPr>
        <w:pStyle w:val="ConsPlusNormal"/>
        <w:ind w:firstLine="540"/>
        <w:jc w:val="both"/>
      </w:pPr>
    </w:p>
    <w:p w:rsidR="005A7AED" w:rsidRDefault="005A7AED">
      <w:pPr>
        <w:pStyle w:val="ConsPlusNormal"/>
        <w:ind w:firstLine="540"/>
        <w:jc w:val="both"/>
        <w:outlineLvl w:val="0"/>
      </w:pPr>
      <w:r>
        <w:t>Статья 13. Права владельцев автомобильных дорог общего пользования регионального или межмуниципального значения, местного значения, дорожных органов</w:t>
      </w:r>
    </w:p>
    <w:p w:rsidR="005A7AED" w:rsidRDefault="005A7AED">
      <w:pPr>
        <w:pStyle w:val="ConsPlusNormal"/>
        <w:ind w:firstLine="540"/>
        <w:jc w:val="both"/>
      </w:pPr>
    </w:p>
    <w:p w:rsidR="005A7AED" w:rsidRDefault="005A7AED">
      <w:pPr>
        <w:pStyle w:val="ConsPlusNormal"/>
        <w:ind w:firstLine="540"/>
        <w:jc w:val="both"/>
      </w:pPr>
      <w:r>
        <w:t>Владельцы автомобильных дорог общего пользования регионального или межмуниципального значения, местного значения, дорожные органы имеют право:</w:t>
      </w:r>
    </w:p>
    <w:p w:rsidR="005A7AED" w:rsidRDefault="005A7AED">
      <w:pPr>
        <w:pStyle w:val="ConsPlusNormal"/>
        <w:spacing w:before="220"/>
        <w:ind w:firstLine="540"/>
        <w:jc w:val="both"/>
      </w:pPr>
      <w:r>
        <w:t>1) требовать от пользователей автомобильными дорогами и иных лиц, осуществляющих использование автомобильных дорог, неукоснительного выполнения требований, установленных федеральными законами и иными нормативными правовыми актами Российской Федерации, настоящим Законом, иными законами и нормативными правовыми актами Нижегородской области, а также муниципальными нормативными правовыми актами;</w:t>
      </w:r>
    </w:p>
    <w:p w:rsidR="005A7AED" w:rsidRDefault="005A7AED">
      <w:pPr>
        <w:pStyle w:val="ConsPlusNormal"/>
        <w:spacing w:before="220"/>
        <w:ind w:firstLine="540"/>
        <w:jc w:val="both"/>
      </w:pPr>
      <w:r>
        <w:t>2) выполнять в пределах полосы отвода все виды работ по обеспечению устойчивого и безопасного движения транспортных средств;</w:t>
      </w:r>
    </w:p>
    <w:p w:rsidR="005A7AED" w:rsidRDefault="005A7AED">
      <w:pPr>
        <w:pStyle w:val="ConsPlusNormal"/>
        <w:spacing w:before="220"/>
        <w:ind w:firstLine="540"/>
        <w:jc w:val="both"/>
      </w:pPr>
      <w:r>
        <w:t>3) выдавать специальные разрешения на движение по автомобильным дорогам тяжеловесного и (или) крупногабаритного транспортного средства;</w:t>
      </w:r>
    </w:p>
    <w:p w:rsidR="005A7AED" w:rsidRDefault="005A7AED">
      <w:pPr>
        <w:pStyle w:val="ConsPlusNormal"/>
        <w:jc w:val="both"/>
      </w:pPr>
      <w:r>
        <w:t xml:space="preserve">(п. 3 в ред. </w:t>
      </w:r>
      <w:hyperlink r:id="rId38" w:history="1">
        <w:r>
          <w:rPr>
            <w:color w:val="0000FF"/>
          </w:rPr>
          <w:t>Закона</w:t>
        </w:r>
      </w:hyperlink>
      <w:r>
        <w:t xml:space="preserve"> Нижегородской области от 22.09.2015 N 124-З)</w:t>
      </w:r>
    </w:p>
    <w:p w:rsidR="005A7AED" w:rsidRDefault="005A7AED">
      <w:pPr>
        <w:pStyle w:val="ConsPlusNormal"/>
        <w:spacing w:before="220"/>
        <w:ind w:firstLine="540"/>
        <w:jc w:val="both"/>
      </w:pPr>
      <w:r>
        <w:t>4) выдавать согласования (технические условия) на размещение в пределах полос отвода автомобильных дорог и придорожных полос рекламных конструкций, информационных щитов, знаков и указателей, объектов дорожного сервиса, коммуникаций и иных инженерных сооружений.</w:t>
      </w:r>
    </w:p>
    <w:p w:rsidR="005A7AED" w:rsidRDefault="005A7AED">
      <w:pPr>
        <w:pStyle w:val="ConsPlusNormal"/>
        <w:ind w:firstLine="540"/>
        <w:jc w:val="both"/>
      </w:pPr>
    </w:p>
    <w:p w:rsidR="005A7AED" w:rsidRDefault="005A7AED">
      <w:pPr>
        <w:pStyle w:val="ConsPlusNonformat"/>
        <w:jc w:val="both"/>
      </w:pPr>
      <w:r>
        <w:t xml:space="preserve">               1</w:t>
      </w:r>
    </w:p>
    <w:p w:rsidR="005A7AED" w:rsidRDefault="005A7AED">
      <w:pPr>
        <w:pStyle w:val="ConsPlusNonformat"/>
        <w:jc w:val="both"/>
      </w:pPr>
      <w:r>
        <w:t xml:space="preserve">    Статья   13 .   Временные   ограничение    или   прекращение   движения</w:t>
      </w:r>
    </w:p>
    <w:p w:rsidR="005A7AED" w:rsidRDefault="005A7AED">
      <w:pPr>
        <w:pStyle w:val="ConsPlusNonformat"/>
        <w:jc w:val="both"/>
      </w:pPr>
      <w:r>
        <w:t xml:space="preserve">транспортных   средств   по   автомобильным   дорогам   </w:t>
      </w:r>
      <w:proofErr w:type="gramStart"/>
      <w:r>
        <w:t>регионального</w:t>
      </w:r>
      <w:proofErr w:type="gramEnd"/>
      <w:r>
        <w:t xml:space="preserve">   или</w:t>
      </w:r>
    </w:p>
    <w:p w:rsidR="005A7AED" w:rsidRDefault="005A7AED">
      <w:pPr>
        <w:pStyle w:val="ConsPlusNonformat"/>
        <w:jc w:val="both"/>
      </w:pPr>
      <w:r>
        <w:t>межмуниципального, местного значения</w:t>
      </w:r>
    </w:p>
    <w:p w:rsidR="005A7AED" w:rsidRDefault="005A7AED">
      <w:pPr>
        <w:pStyle w:val="ConsPlusNormal"/>
        <w:ind w:firstLine="540"/>
        <w:jc w:val="both"/>
      </w:pPr>
      <w:r>
        <w:t>(</w:t>
      </w:r>
      <w:proofErr w:type="gramStart"/>
      <w:r>
        <w:t>введена</w:t>
      </w:r>
      <w:proofErr w:type="gramEnd"/>
      <w:r>
        <w:t xml:space="preserve"> </w:t>
      </w:r>
      <w:hyperlink r:id="rId39" w:history="1">
        <w:r>
          <w:rPr>
            <w:color w:val="0000FF"/>
          </w:rPr>
          <w:t>Законом</w:t>
        </w:r>
      </w:hyperlink>
      <w:r>
        <w:t xml:space="preserve"> Нижегородской области от 09.08.2011 N 109-З)</w:t>
      </w:r>
    </w:p>
    <w:p w:rsidR="005A7AED" w:rsidRDefault="005A7AED">
      <w:pPr>
        <w:pStyle w:val="ConsPlusNormal"/>
        <w:ind w:firstLine="540"/>
        <w:jc w:val="both"/>
      </w:pPr>
    </w:p>
    <w:p w:rsidR="005A7AED" w:rsidRDefault="005A7AED">
      <w:pPr>
        <w:pStyle w:val="ConsPlusNormal"/>
        <w:ind w:firstLine="540"/>
        <w:jc w:val="both"/>
      </w:pPr>
      <w:r>
        <w:t>1. Временные ограничение или прекращение движения транспортных средств могут устанавливаться:</w:t>
      </w:r>
    </w:p>
    <w:p w:rsidR="005A7AED" w:rsidRDefault="005A7AED">
      <w:pPr>
        <w:pStyle w:val="ConsPlusNormal"/>
        <w:spacing w:before="220"/>
        <w:ind w:firstLine="540"/>
        <w:jc w:val="both"/>
      </w:pPr>
      <w:r>
        <w:t>1) по автомобильным дорогам регионального или межмуниципального, местного значения:</w:t>
      </w:r>
    </w:p>
    <w:p w:rsidR="005A7AED" w:rsidRDefault="005A7AED">
      <w:pPr>
        <w:pStyle w:val="ConsPlusNormal"/>
        <w:spacing w:before="220"/>
        <w:ind w:firstLine="540"/>
        <w:jc w:val="both"/>
      </w:pPr>
      <w:r>
        <w:t>а) при реконструкции, капитальном ремонте и ремонте автомобильных дорог;</w:t>
      </w:r>
    </w:p>
    <w:p w:rsidR="005A7AED" w:rsidRDefault="005A7AED">
      <w:pPr>
        <w:pStyle w:val="ConsPlusNormal"/>
        <w:spacing w:before="220"/>
        <w:ind w:firstLine="540"/>
        <w:jc w:val="both"/>
      </w:pPr>
      <w:r>
        <w:t>б) в период возникновения неблагоприятных природно-климатических условий, в случае снижения несущей способности конструктивных элементов автомобильной дороги, ее участков и в иных случаях в целях обеспечения безопасности дорожного движения;</w:t>
      </w:r>
    </w:p>
    <w:p w:rsidR="005A7AED" w:rsidRDefault="005A7AED">
      <w:pPr>
        <w:pStyle w:val="ConsPlusNormal"/>
        <w:spacing w:before="220"/>
        <w:ind w:firstLine="540"/>
        <w:jc w:val="both"/>
      </w:pPr>
      <w:r>
        <w:t>в) в период повышенной интенсивности движения транспортных средств накануне нерабочих праздничных и выходных дней, в нерабочие праздничные и выходные дни, а также в часы максимальной загрузки автомобильных дорог;</w:t>
      </w:r>
    </w:p>
    <w:p w:rsidR="005A7AED" w:rsidRDefault="005A7AED">
      <w:pPr>
        <w:pStyle w:val="ConsPlusNormal"/>
        <w:spacing w:before="220"/>
        <w:ind w:firstLine="540"/>
        <w:jc w:val="both"/>
      </w:pPr>
      <w:r>
        <w:t>2) по автомобильным дорогам регионального или межмуниципального, местного значения в границах населенных пунктов:</w:t>
      </w:r>
    </w:p>
    <w:p w:rsidR="005A7AED" w:rsidRDefault="005A7AED">
      <w:pPr>
        <w:pStyle w:val="ConsPlusNormal"/>
        <w:spacing w:before="220"/>
        <w:ind w:firstLine="540"/>
        <w:jc w:val="both"/>
      </w:pPr>
      <w:r>
        <w:t>а) при аварийных ситуациях на автомобильных дорогах (дорожно-транспортные происшествия, технологические аварии);</w:t>
      </w:r>
    </w:p>
    <w:p w:rsidR="005A7AED" w:rsidRDefault="005A7AED">
      <w:pPr>
        <w:pStyle w:val="ConsPlusNormal"/>
        <w:spacing w:before="220"/>
        <w:ind w:firstLine="540"/>
        <w:jc w:val="both"/>
      </w:pPr>
      <w:r>
        <w:t>б) при выполнении работ по содержанию автомобильных дорог, когда иными мерами невозможно обеспечить безопасность дорожного движения;</w:t>
      </w:r>
    </w:p>
    <w:p w:rsidR="005A7AED" w:rsidRDefault="005A7AED">
      <w:pPr>
        <w:pStyle w:val="ConsPlusNormal"/>
        <w:spacing w:before="220"/>
        <w:ind w:firstLine="540"/>
        <w:jc w:val="both"/>
      </w:pPr>
      <w:r>
        <w:t xml:space="preserve">в) при выявлении дефектов и </w:t>
      </w:r>
      <w:proofErr w:type="gramStart"/>
      <w:r>
        <w:t>повреждений</w:t>
      </w:r>
      <w:proofErr w:type="gramEnd"/>
      <w:r>
        <w:t xml:space="preserve"> автомобильных дорог и искусственных дорожных сооружений, создающих угрозу безопасности дорожного движения;</w:t>
      </w:r>
    </w:p>
    <w:p w:rsidR="005A7AED" w:rsidRDefault="005A7AED">
      <w:pPr>
        <w:pStyle w:val="ConsPlusNormal"/>
        <w:spacing w:before="220"/>
        <w:ind w:firstLine="540"/>
        <w:jc w:val="both"/>
      </w:pPr>
      <w:r>
        <w:t xml:space="preserve">г) при производстве ремонтно-восстановительных работ на инженерных сетях, иных объектах при их повреждениях, требующих безотлагательного производства работ для устранения </w:t>
      </w:r>
      <w:r>
        <w:lastRenderedPageBreak/>
        <w:t>опасности, непосредственно угрожающей безопасности граждан;</w:t>
      </w:r>
    </w:p>
    <w:p w:rsidR="005A7AED" w:rsidRDefault="005A7AED">
      <w:pPr>
        <w:pStyle w:val="ConsPlusNormal"/>
        <w:spacing w:before="220"/>
        <w:ind w:firstLine="540"/>
        <w:jc w:val="both"/>
      </w:pPr>
      <w:r>
        <w:t>д) в целях предупреждения при возникновении чрезвычайных ситуаций природного и техногенного характера, а также для устранения их последствий;</w:t>
      </w:r>
    </w:p>
    <w:p w:rsidR="005A7AED" w:rsidRDefault="005A7AED">
      <w:pPr>
        <w:pStyle w:val="ConsPlusNormal"/>
        <w:spacing w:before="220"/>
        <w:ind w:firstLine="540"/>
        <w:jc w:val="both"/>
      </w:pPr>
      <w:r>
        <w:t>е) в период проведения официальных физкультурных и спортивных мероприятий, торжественных, праздничных и иных публичных мероприятий в целях обеспечения безопасности дорожного движения;</w:t>
      </w:r>
    </w:p>
    <w:p w:rsidR="005A7AED" w:rsidRDefault="005A7AED">
      <w:pPr>
        <w:pStyle w:val="ConsPlusNormal"/>
        <w:spacing w:before="220"/>
        <w:ind w:firstLine="540"/>
        <w:jc w:val="both"/>
      </w:pPr>
      <w:r>
        <w:t>ж) в период проведения кино- и видеосъемок.</w:t>
      </w:r>
    </w:p>
    <w:p w:rsidR="005A7AED" w:rsidRDefault="005A7AED">
      <w:pPr>
        <w:pStyle w:val="ConsPlusNormal"/>
        <w:jc w:val="both"/>
      </w:pPr>
      <w:r>
        <w:t xml:space="preserve">(часть 1 в ред. </w:t>
      </w:r>
      <w:hyperlink r:id="rId40" w:history="1">
        <w:r>
          <w:rPr>
            <w:color w:val="0000FF"/>
          </w:rPr>
          <w:t>Закона</w:t>
        </w:r>
      </w:hyperlink>
      <w:r>
        <w:t xml:space="preserve"> Нижегородской области от 04.06.2013 N 78-З)</w:t>
      </w:r>
    </w:p>
    <w:p w:rsidR="005A7AED" w:rsidRDefault="005A7AED">
      <w:pPr>
        <w:pStyle w:val="ConsPlusNormal"/>
        <w:spacing w:before="220"/>
        <w:ind w:firstLine="540"/>
        <w:jc w:val="both"/>
      </w:pPr>
      <w:r>
        <w:t>2. Порядок осуществления временных ограничения или прекращения движения транспортных средств по автомобильным дорогам регионального или межмуниципального, местного значения устанавливается Правительством Нижегородской области.</w:t>
      </w:r>
    </w:p>
    <w:p w:rsidR="005A7AED" w:rsidRDefault="005A7AED">
      <w:pPr>
        <w:pStyle w:val="ConsPlusNormal"/>
        <w:spacing w:before="220"/>
        <w:ind w:firstLine="540"/>
        <w:jc w:val="both"/>
      </w:pPr>
      <w:r>
        <w:t xml:space="preserve">3. </w:t>
      </w:r>
      <w:proofErr w:type="gramStart"/>
      <w:r>
        <w:t>В случае принятия решений о временных ограничении или прекращении движения транспортных средств по автомобильным дорогам дорожные органы, органы местного самоуправления обязаны принимать меры по организации дорожного движения, в том числе посредством устройства объездов.</w:t>
      </w:r>
      <w:proofErr w:type="gramEnd"/>
    </w:p>
    <w:p w:rsidR="005A7AED" w:rsidRDefault="005A7AED">
      <w:pPr>
        <w:pStyle w:val="ConsPlusNormal"/>
        <w:spacing w:before="220"/>
        <w:ind w:firstLine="540"/>
        <w:jc w:val="both"/>
      </w:pPr>
      <w:r>
        <w:t xml:space="preserve">4. </w:t>
      </w:r>
      <w:proofErr w:type="gramStart"/>
      <w:r>
        <w:t>В случае принятия решений о временных ограничении или прекращении движения транспортных средств по автомобильным дорогам владельцы автомобильных дорог обязаны информировать пользователей автомобильными дорогами о сроках таких ограничения или прекращения движения транспортных средств и о возможности воспользоваться объездом.</w:t>
      </w:r>
      <w:proofErr w:type="gramEnd"/>
    </w:p>
    <w:p w:rsidR="005A7AED" w:rsidRDefault="005A7AED">
      <w:pPr>
        <w:pStyle w:val="ConsPlusNormal"/>
        <w:ind w:firstLine="540"/>
        <w:jc w:val="both"/>
      </w:pPr>
    </w:p>
    <w:p w:rsidR="005A7AED" w:rsidRDefault="005A7AED">
      <w:pPr>
        <w:pStyle w:val="ConsPlusNormal"/>
        <w:ind w:firstLine="540"/>
        <w:jc w:val="both"/>
        <w:outlineLvl w:val="0"/>
      </w:pPr>
      <w:r>
        <w:t>Статья 14. Вступление в силу настоящего Закона</w:t>
      </w:r>
    </w:p>
    <w:p w:rsidR="005A7AED" w:rsidRDefault="005A7AED">
      <w:pPr>
        <w:pStyle w:val="ConsPlusNormal"/>
        <w:ind w:firstLine="540"/>
        <w:jc w:val="both"/>
      </w:pPr>
    </w:p>
    <w:p w:rsidR="005A7AED" w:rsidRDefault="005A7AED">
      <w:pPr>
        <w:pStyle w:val="ConsPlusNormal"/>
        <w:ind w:firstLine="540"/>
        <w:jc w:val="both"/>
      </w:pPr>
      <w:r>
        <w:t>Настоящий Закон вступает в силу по истечении десяти дней со дня его официального опубликования.</w:t>
      </w:r>
    </w:p>
    <w:p w:rsidR="005A7AED" w:rsidRDefault="005A7AED">
      <w:pPr>
        <w:pStyle w:val="ConsPlusNormal"/>
        <w:ind w:firstLine="540"/>
        <w:jc w:val="both"/>
      </w:pPr>
    </w:p>
    <w:p w:rsidR="005A7AED" w:rsidRDefault="005A7AED">
      <w:pPr>
        <w:pStyle w:val="ConsPlusNormal"/>
        <w:jc w:val="right"/>
      </w:pPr>
      <w:r>
        <w:t>Губернатор области</w:t>
      </w:r>
    </w:p>
    <w:p w:rsidR="005A7AED" w:rsidRDefault="005A7AED">
      <w:pPr>
        <w:pStyle w:val="ConsPlusNormal"/>
        <w:jc w:val="right"/>
      </w:pPr>
      <w:r>
        <w:t>В.П.ШАНЦЕВ</w:t>
      </w:r>
    </w:p>
    <w:p w:rsidR="005A7AED" w:rsidRDefault="005A7AED">
      <w:pPr>
        <w:pStyle w:val="ConsPlusNormal"/>
      </w:pPr>
      <w:r>
        <w:t>Нижний Новгород</w:t>
      </w:r>
    </w:p>
    <w:p w:rsidR="005A7AED" w:rsidRDefault="005A7AED">
      <w:pPr>
        <w:pStyle w:val="ConsPlusNormal"/>
        <w:spacing w:before="220"/>
      </w:pPr>
      <w:r>
        <w:t>4 декабря 2008 года</w:t>
      </w:r>
    </w:p>
    <w:p w:rsidR="005A7AED" w:rsidRDefault="005A7AED">
      <w:pPr>
        <w:pStyle w:val="ConsPlusNormal"/>
        <w:spacing w:before="220"/>
      </w:pPr>
      <w:r>
        <w:t>N 157-З</w:t>
      </w:r>
    </w:p>
    <w:p w:rsidR="005A7AED" w:rsidRDefault="005A7AED">
      <w:pPr>
        <w:pStyle w:val="ConsPlusNormal"/>
        <w:ind w:firstLine="540"/>
        <w:jc w:val="both"/>
      </w:pPr>
    </w:p>
    <w:p w:rsidR="005A7AED" w:rsidRDefault="005A7AED">
      <w:pPr>
        <w:pStyle w:val="ConsPlusNormal"/>
        <w:ind w:firstLine="540"/>
        <w:jc w:val="both"/>
      </w:pPr>
    </w:p>
    <w:p w:rsidR="005A7AED" w:rsidRDefault="005A7AED">
      <w:pPr>
        <w:pStyle w:val="ConsPlusNormal"/>
        <w:pBdr>
          <w:top w:val="single" w:sz="6" w:space="0" w:color="auto"/>
        </w:pBdr>
        <w:spacing w:before="100" w:after="100"/>
        <w:jc w:val="both"/>
        <w:rPr>
          <w:sz w:val="2"/>
          <w:szCs w:val="2"/>
        </w:rPr>
      </w:pPr>
    </w:p>
    <w:p w:rsidR="00E42B78" w:rsidRDefault="00E42B78"/>
    <w:sectPr w:rsidR="00E42B78" w:rsidSect="008F61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AED"/>
    <w:rsid w:val="0009713E"/>
    <w:rsid w:val="00195C0C"/>
    <w:rsid w:val="005A7AED"/>
    <w:rsid w:val="00E42B78"/>
    <w:rsid w:val="00ED15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7A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A7A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A7AE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A7AED"/>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7A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A7A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A7AE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A7AE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C306C545B6FF1AB53A920DBC96B56C177A2F64FE0C1D9AA1442C08B974E86C935CEF35BF376D61D22B2BfCjFH" TargetMode="External"/><Relationship Id="rId13" Type="http://schemas.openxmlformats.org/officeDocument/2006/relationships/hyperlink" Target="consultantplus://offline/ref=E4C306C545B6FF1AB53A920DBC96B56C177A2F64FC0F109FAA442C08B974E86C935CEF35BF376D61D22B2AfCj0H" TargetMode="External"/><Relationship Id="rId18" Type="http://schemas.openxmlformats.org/officeDocument/2006/relationships/hyperlink" Target="consultantplus://offline/ref=E4C306C545B6FF1AB53A920DBC96B56C177A2F64FC0F109FAA442C08B974E86C935CEF35BF376D61D22B29fCj5H" TargetMode="External"/><Relationship Id="rId26" Type="http://schemas.openxmlformats.org/officeDocument/2006/relationships/hyperlink" Target="consultantplus://offline/ref=E4C306C545B6FF1AB53A920DBC96B56C177A2F64F80F1898A7497102B12DE46E9453B022B87E6160D22B2BC6f6jBH" TargetMode="External"/><Relationship Id="rId39" Type="http://schemas.openxmlformats.org/officeDocument/2006/relationships/hyperlink" Target="consultantplus://offline/ref=E4C306C545B6FF1AB53A920DBC96B56C177A2F64FC0F109FAA442C08B974E86C935CEF35BF376D61D22B28fCjFH" TargetMode="External"/><Relationship Id="rId3" Type="http://schemas.openxmlformats.org/officeDocument/2006/relationships/settings" Target="settings.xml"/><Relationship Id="rId21" Type="http://schemas.openxmlformats.org/officeDocument/2006/relationships/hyperlink" Target="consultantplus://offline/ref=E4C306C545B6FF1AB53A920DBC96B56C177A2F64FC0F109FAA442C08B974E86C935CEF35BF376D61D22B29fCj3H" TargetMode="External"/><Relationship Id="rId34" Type="http://schemas.openxmlformats.org/officeDocument/2006/relationships/hyperlink" Target="consultantplus://offline/ref=E4C306C545B6FF1AB53A920DBC96B56C177A2F64F80E189CA04A7102B12DE46E9453B022B87E6160D22B2BC6f6jBH" TargetMode="External"/><Relationship Id="rId42" Type="http://schemas.openxmlformats.org/officeDocument/2006/relationships/theme" Target="theme/theme1.xml"/><Relationship Id="rId7" Type="http://schemas.openxmlformats.org/officeDocument/2006/relationships/hyperlink" Target="consultantplus://offline/ref=E4C306C545B6FF1AB53A920DBC96B56C177A2F64FC0F109FAA442C08B974E86C935CEF35BF376D61D22B2AfCj2H" TargetMode="External"/><Relationship Id="rId12" Type="http://schemas.openxmlformats.org/officeDocument/2006/relationships/hyperlink" Target="consultantplus://offline/ref=E4C306C545B6FF1AB53A8C00AAFAEA691279756BF00E13CEFE1B7755EE7DE23BD413B677FB3A6C65fDj2H" TargetMode="External"/><Relationship Id="rId17" Type="http://schemas.openxmlformats.org/officeDocument/2006/relationships/hyperlink" Target="consultantplus://offline/ref=E4C306C545B6FF1AB53A920DBC96B56C177A2F64FC0F109FAA442C08B974E86C935CEF35BF376D61D22B29fCj6H" TargetMode="External"/><Relationship Id="rId25" Type="http://schemas.openxmlformats.org/officeDocument/2006/relationships/hyperlink" Target="consultantplus://offline/ref=E4C306C545B6FF1AB53A920DBC96B56C177A2F64FC0F109FAA442C08B974E86C935CEF35BF376D61D22B29fCj0H" TargetMode="External"/><Relationship Id="rId33" Type="http://schemas.openxmlformats.org/officeDocument/2006/relationships/hyperlink" Target="consultantplus://offline/ref=E4C306C545B6FF1AB53A920DBC96B56C177A2F64F80E189CA04A7102B12DE46E9453B022B87E6160D22B2BC6f6jAH" TargetMode="External"/><Relationship Id="rId38" Type="http://schemas.openxmlformats.org/officeDocument/2006/relationships/hyperlink" Target="consultantplus://offline/ref=E4C306C545B6FF1AB53A920DBC96B56C177A2F64F80E189CA04A7102B12DE46E9453B022B87E6160D22B2BC6f6j9H" TargetMode="External"/><Relationship Id="rId2" Type="http://schemas.microsoft.com/office/2007/relationships/stylesWithEffects" Target="stylesWithEffects.xml"/><Relationship Id="rId16" Type="http://schemas.openxmlformats.org/officeDocument/2006/relationships/hyperlink" Target="consultantplus://offline/ref=E4C306C545B6FF1AB53A920DBC96B56C177A2F64FC0F109FAA442C08B974E86C935CEF35BF376D61D22B2AfCjEH" TargetMode="External"/><Relationship Id="rId20" Type="http://schemas.openxmlformats.org/officeDocument/2006/relationships/hyperlink" Target="consultantplus://offline/ref=E4C306C545B6FF1AB53A920DBC96B56C177A2F64FC0F109FAA442C08B974E86C935CEF35BF376D61D22B29fCj4H" TargetMode="External"/><Relationship Id="rId29" Type="http://schemas.openxmlformats.org/officeDocument/2006/relationships/hyperlink" Target="consultantplus://offline/ref=E4C306C545B6FF1AB53A920DBC96B56C177A2F64FC0F109FAA442C08B974E86C935CEF35BF376D61D22B28fCj6H"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4C306C545B6FF1AB53A920DBC96B56C177A2F64FD04119BA3442C08B974E86C935CEF35BF376D61D22B2BfCjFH" TargetMode="External"/><Relationship Id="rId11" Type="http://schemas.openxmlformats.org/officeDocument/2006/relationships/hyperlink" Target="consultantplus://offline/ref=E4C306C545B6FF1AB53A8C00AAFAEA691279766CF25A44CCAF4E79f5j0H" TargetMode="External"/><Relationship Id="rId24" Type="http://schemas.openxmlformats.org/officeDocument/2006/relationships/hyperlink" Target="consultantplus://offline/ref=E4C306C545B6FF1AB53A920DBC96B56C177A2F64FC0F109FAA442C08B974E86C935CEF35BF376D61D22B29fCj2H" TargetMode="External"/><Relationship Id="rId32" Type="http://schemas.openxmlformats.org/officeDocument/2006/relationships/hyperlink" Target="consultantplus://offline/ref=E4C306C545B6FF1AB53A920DBC96B56C177A2F64FC0F109FAA442C08B974E86C935CEF35BF376D61D22B28fCj4H" TargetMode="External"/><Relationship Id="rId37" Type="http://schemas.openxmlformats.org/officeDocument/2006/relationships/hyperlink" Target="consultantplus://offline/ref=E4C306C545B6FF1AB53A920DBC96B56C177A2F64FC0F109FAA442C08B974E86C935CEF35BF376D61D22B28fCj1H" TargetMode="External"/><Relationship Id="rId40" Type="http://schemas.openxmlformats.org/officeDocument/2006/relationships/hyperlink" Target="consultantplus://offline/ref=E4C306C545B6FF1AB53A920DBC96B56C177A2F64FE0C1D9AA1442C08B974E86C935CEF35BF376D61D22B2BfCjFH"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E4C306C545B6FF1AB53A920DBC96B56C177A2F64FD04119BA3442C08B974E86C935CEF35BF376D61D22B2AfCj7H" TargetMode="External"/><Relationship Id="rId23" Type="http://schemas.openxmlformats.org/officeDocument/2006/relationships/hyperlink" Target="consultantplus://offline/ref=E4C306C545B6FF1AB53A8C00AAFAEA691278776CFB0E13CEFE1B7755EE7DE23BD413B677FB3A6461fDj2H" TargetMode="External"/><Relationship Id="rId28" Type="http://schemas.openxmlformats.org/officeDocument/2006/relationships/hyperlink" Target="consultantplus://offline/ref=E4C306C545B6FF1AB53A920DBC96B56C177A2F64FC0F109FAA442C08B974E86C935CEF35BF376D61D22B29fCjEH" TargetMode="External"/><Relationship Id="rId36" Type="http://schemas.openxmlformats.org/officeDocument/2006/relationships/hyperlink" Target="consultantplus://offline/ref=E4C306C545B6FF1AB53A920DBC96B56C177A2F64FC0F109FAA442C08B974E86C935CEF35BF376D61D22B28fCj3H" TargetMode="External"/><Relationship Id="rId10" Type="http://schemas.openxmlformats.org/officeDocument/2006/relationships/hyperlink" Target="consultantplus://offline/ref=E4C306C545B6FF1AB53A920DBC96B56C177A2F64F80F1898A7497102B12DE46E9453B022B87E6160D22B2BC7f6j2H" TargetMode="External"/><Relationship Id="rId19" Type="http://schemas.openxmlformats.org/officeDocument/2006/relationships/hyperlink" Target="consultantplus://offline/ref=E4C306C545B6FF1AB53A920DBC96B56C177A2F64FD04119BA3442C08B974E86C935CEF35BF376D61D22B2AfCj6H" TargetMode="External"/><Relationship Id="rId31" Type="http://schemas.openxmlformats.org/officeDocument/2006/relationships/hyperlink" Target="consultantplus://offline/ref=E4C306C545B6FF1AB53A920DBC96B56C177A2F64FD04119BA3442C08B974E86C935CEF35BF376D61D22B2AfCj3H" TargetMode="External"/><Relationship Id="rId4" Type="http://schemas.openxmlformats.org/officeDocument/2006/relationships/webSettings" Target="webSettings.xml"/><Relationship Id="rId9" Type="http://schemas.openxmlformats.org/officeDocument/2006/relationships/hyperlink" Target="consultantplus://offline/ref=E4C306C545B6FF1AB53A920DBC96B56C177A2F64F80E189CA04A7102B12DE46E9453B022B87E6160D22B2BC7f6j2H" TargetMode="External"/><Relationship Id="rId14" Type="http://schemas.openxmlformats.org/officeDocument/2006/relationships/hyperlink" Target="consultantplus://offline/ref=E4C306C545B6FF1AB53A920DBC96B56C177A2F64F80F1898A7497102B12DE46E9453B022B87E6160D22B2BC7f6j3H" TargetMode="External"/><Relationship Id="rId22" Type="http://schemas.openxmlformats.org/officeDocument/2006/relationships/hyperlink" Target="consultantplus://offline/ref=E4C306C545B6FF1AB53A920DBC96B56C177A2F64F80E189CA04A7102B12DE46E9453B022B87E6160D22B2BC7f6j3H" TargetMode="External"/><Relationship Id="rId27" Type="http://schemas.openxmlformats.org/officeDocument/2006/relationships/hyperlink" Target="consultantplus://offline/ref=E4C306C545B6FF1AB53A920DBC96B56C177A2F64FD04119BA3442C08B974E86C935CEF35BF376D61D22B2AfCj4H" TargetMode="External"/><Relationship Id="rId30" Type="http://schemas.openxmlformats.org/officeDocument/2006/relationships/hyperlink" Target="consultantplus://offline/ref=E4C306C545B6FF1AB53A920DBC96B56C177A2F64FC0F109FAA442C08B974E86C935CEF35BF376D61D22B28fCj5H" TargetMode="External"/><Relationship Id="rId35" Type="http://schemas.openxmlformats.org/officeDocument/2006/relationships/hyperlink" Target="consultantplus://offline/ref=E4C306C545B6FF1AB53A8C00AAFAEA691279756BF00E13CEFE1B7755EE7DE23BD413B677FB3A6F62fDj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4752</Words>
  <Characters>27093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Ивашкова Г</dc:creator>
  <cp:lastModifiedBy>Ивашкова Г</cp:lastModifiedBy>
  <cp:revision>2</cp:revision>
  <dcterms:created xsi:type="dcterms:W3CDTF">2018-06-27T07:32:00Z</dcterms:created>
  <dcterms:modified xsi:type="dcterms:W3CDTF">2018-06-27T07:32:00Z</dcterms:modified>
</cp:coreProperties>
</file>