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0E020A" w:rsidRPr="000E020A" w:rsidRDefault="000D0D60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09 июля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1</w:t>
      </w:r>
      <w:r w:rsid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здании Администрации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состоялся аукцион по продаже муниципального имущества, открытый по составу участников и по  форме  подачи предложения о цене. 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№1</w:t>
      </w:r>
    </w:p>
    <w:p w:rsidR="000D0D60" w:rsidRPr="000D0D60" w:rsidRDefault="000D0D60" w:rsidP="000D0D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Гараж, назначение: нежилое,  1- этажный, общей площадью 245,2 </w:t>
      </w:r>
      <w:proofErr w:type="spellStart"/>
      <w:r w:rsidRP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., адрес (местонахождение) объекта:</w:t>
      </w:r>
      <w:proofErr w:type="gramEnd"/>
      <w:r w:rsidRP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Советская, д.9А, кадастровый номер 52:08:0011206:2161, одновременно с земельным участком, занимаемым объектом недвижимости, площадью 550 </w:t>
      </w:r>
      <w:proofErr w:type="spellStart"/>
      <w:r w:rsidRP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52:08:0011206:2168, категория земель: земли населенных пунктов, разрешенное использование: размещение и эксплуатация нежилого здания (гараж)</w:t>
      </w:r>
      <w:r w:rsidRPr="000D0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 w:rsidR="000D0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</w:t>
      </w:r>
      <w:r w:rsidR="00136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D0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87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</w:t>
      </w:r>
      <w:r w:rsid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D0D60" w:rsidRDefault="000E020A" w:rsidP="000D0D60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 w:rsidRPr="000E020A">
        <w:rPr>
          <w:sz w:val="24"/>
          <w:szCs w:val="24"/>
        </w:rPr>
        <w:t xml:space="preserve">:    </w:t>
      </w:r>
      <w:proofErr w:type="spellStart"/>
      <w:r w:rsidR="000D0D60" w:rsidRPr="000D0D60">
        <w:rPr>
          <w:sz w:val="24"/>
          <w:szCs w:val="24"/>
        </w:rPr>
        <w:t>Чекмарев</w:t>
      </w:r>
      <w:proofErr w:type="spellEnd"/>
      <w:r w:rsidR="000D0D60" w:rsidRPr="000D0D60">
        <w:rPr>
          <w:sz w:val="24"/>
          <w:szCs w:val="24"/>
        </w:rPr>
        <w:t xml:space="preserve"> Геннади</w:t>
      </w:r>
      <w:r w:rsidR="000D0D60">
        <w:rPr>
          <w:sz w:val="24"/>
          <w:szCs w:val="24"/>
        </w:rPr>
        <w:t>й</w:t>
      </w:r>
      <w:r w:rsidR="000D0D60" w:rsidRPr="000D0D60">
        <w:rPr>
          <w:sz w:val="24"/>
          <w:szCs w:val="24"/>
        </w:rPr>
        <w:t xml:space="preserve"> Федорович, Старков Иль</w:t>
      </w:r>
      <w:r w:rsidR="000D0D60">
        <w:rPr>
          <w:sz w:val="24"/>
          <w:szCs w:val="24"/>
        </w:rPr>
        <w:t>я</w:t>
      </w:r>
      <w:r w:rsidR="000D0D60" w:rsidRPr="000D0D60">
        <w:rPr>
          <w:sz w:val="24"/>
          <w:szCs w:val="24"/>
        </w:rPr>
        <w:t xml:space="preserve"> Леонидович, Кудрявцев Роман Григорьевич</w:t>
      </w:r>
      <w:r w:rsidR="000D0D60">
        <w:rPr>
          <w:sz w:val="24"/>
          <w:szCs w:val="24"/>
        </w:rPr>
        <w:t>.</w:t>
      </w:r>
    </w:p>
    <w:p w:rsidR="000E020A" w:rsidRPr="000E020A" w:rsidRDefault="000D0D60" w:rsidP="000D0D60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 xml:space="preserve"> </w:t>
      </w:r>
      <w:r w:rsidR="000E020A" w:rsidRPr="000E020A">
        <w:rPr>
          <w:sz w:val="24"/>
          <w:szCs w:val="24"/>
        </w:rPr>
        <w:t>Предложения участников торгов:</w:t>
      </w:r>
    </w:p>
    <w:p w:rsidR="00136275" w:rsidRPr="00136275" w:rsidRDefault="00136275" w:rsidP="00136275">
      <w:pPr>
        <w:pStyle w:val="3"/>
        <w:tabs>
          <w:tab w:val="left" w:pos="567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предпоследнее предложение </w:t>
      </w:r>
      <w:r w:rsidR="000D0D6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proofErr w:type="spellStart"/>
      <w:r w:rsidR="000D0D60">
        <w:rPr>
          <w:sz w:val="24"/>
          <w:szCs w:val="24"/>
        </w:rPr>
        <w:t>Чекмарев</w:t>
      </w:r>
      <w:proofErr w:type="spellEnd"/>
      <w:r w:rsidR="000D0D60">
        <w:rPr>
          <w:sz w:val="24"/>
          <w:szCs w:val="24"/>
        </w:rPr>
        <w:t xml:space="preserve"> Геннадий Федорович</w:t>
      </w:r>
      <w:r w:rsidRPr="00136275">
        <w:rPr>
          <w:sz w:val="24"/>
          <w:szCs w:val="24"/>
        </w:rPr>
        <w:t xml:space="preserve"> – </w:t>
      </w:r>
      <w:r w:rsidR="000D0D60">
        <w:rPr>
          <w:sz w:val="24"/>
          <w:szCs w:val="24"/>
        </w:rPr>
        <w:t>1 293 830</w:t>
      </w:r>
      <w:r w:rsidRPr="00136275">
        <w:rPr>
          <w:sz w:val="24"/>
          <w:szCs w:val="24"/>
        </w:rPr>
        <w:t xml:space="preserve"> руб.</w:t>
      </w:r>
    </w:p>
    <w:p w:rsidR="00136275" w:rsidRDefault="00136275" w:rsidP="00136275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- </w:t>
      </w:r>
      <w:r w:rsidR="000D0D60">
        <w:rPr>
          <w:sz w:val="24"/>
          <w:szCs w:val="24"/>
        </w:rPr>
        <w:t xml:space="preserve"> Старков Илья Леонидович</w:t>
      </w:r>
      <w:r w:rsidRPr="00136275">
        <w:rPr>
          <w:sz w:val="24"/>
          <w:szCs w:val="24"/>
        </w:rPr>
        <w:t xml:space="preserve"> – </w:t>
      </w:r>
      <w:r w:rsidR="000D0D60">
        <w:rPr>
          <w:sz w:val="24"/>
          <w:szCs w:val="24"/>
        </w:rPr>
        <w:t>1 305 700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  <w:u w:val="single"/>
        </w:rPr>
        <w:t xml:space="preserve"> </w:t>
      </w:r>
    </w:p>
    <w:p w:rsidR="000E020A" w:rsidRPr="000E020A" w:rsidRDefault="000E020A" w:rsidP="0013627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Победитель аукциона: </w:t>
      </w:r>
      <w:r w:rsidR="000D0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Старков Илья Леонидович</w:t>
      </w:r>
      <w:r w:rsidRPr="00136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 w:rsidR="000D0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</w:t>
      </w:r>
      <w:r w:rsidR="00DF7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bookmarkStart w:id="0" w:name="_GoBack"/>
      <w:bookmarkEnd w:id="0"/>
      <w:r w:rsidR="000D0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05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D0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DF7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  руб.</w:t>
      </w:r>
    </w:p>
    <w:sectPr w:rsidR="000E020A" w:rsidRPr="000E0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C7"/>
    <w:rsid w:val="000D0D60"/>
    <w:rsid w:val="000E020A"/>
    <w:rsid w:val="00136275"/>
    <w:rsid w:val="009362C7"/>
    <w:rsid w:val="00DF721A"/>
    <w:rsid w:val="00E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4</cp:revision>
  <dcterms:created xsi:type="dcterms:W3CDTF">2017-09-05T12:36:00Z</dcterms:created>
  <dcterms:modified xsi:type="dcterms:W3CDTF">2018-07-09T13:17:00Z</dcterms:modified>
</cp:coreProperties>
</file>