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F008F4">
        <w:rPr>
          <w:rFonts w:ascii="Times New Roman" w:hAnsi="Times New Roman"/>
          <w:b/>
          <w:sz w:val="24"/>
          <w:szCs w:val="24"/>
        </w:rPr>
        <w:t>14 дека</w:t>
      </w:r>
      <w:r>
        <w:rPr>
          <w:rFonts w:ascii="Times New Roman" w:hAnsi="Times New Roman"/>
          <w:b/>
          <w:sz w:val="24"/>
          <w:szCs w:val="24"/>
        </w:rPr>
        <w:t>бря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55352A"/>
    <w:rsid w:val="005F447D"/>
    <w:rsid w:val="007C4E1A"/>
    <w:rsid w:val="008B0BC1"/>
    <w:rsid w:val="009C4F0E"/>
    <w:rsid w:val="00AD51F3"/>
    <w:rsid w:val="00F008F4"/>
    <w:rsid w:val="00FD275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316</Words>
  <Characters>1806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2017-04-12T10:15:00Z</cp:lastPrinted>
  <dcterms:created xsi:type="dcterms:W3CDTF">2017-04-10T12:07:00Z</dcterms:created>
  <dcterms:modified xsi:type="dcterms:W3CDTF">2018-11-08T06:43:00Z</dcterms:modified>
</cp:coreProperties>
</file>