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7E" w:rsidRPr="003876DE" w:rsidRDefault="00C1667E" w:rsidP="003876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76DE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района Нижегородской области в соответствии со ст.39.18 Земельного кодекса РФ,</w:t>
      </w:r>
      <w:r w:rsidRPr="003876DE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законом от 24.07.2002 N 101-ФЗ "Об обороте земель сельскохозяйственного назначения"</w:t>
      </w:r>
      <w:r w:rsidRPr="003876DE">
        <w:rPr>
          <w:rFonts w:ascii="Times New Roman" w:hAnsi="Times New Roman" w:cs="Times New Roman"/>
          <w:sz w:val="24"/>
          <w:szCs w:val="24"/>
        </w:rPr>
        <w:t>,</w:t>
      </w:r>
      <w:r w:rsidRPr="003876DE">
        <w:rPr>
          <w:sz w:val="24"/>
          <w:szCs w:val="24"/>
        </w:rPr>
        <w:t xml:space="preserve"> </w:t>
      </w:r>
      <w:r w:rsidRPr="003876DE">
        <w:rPr>
          <w:rFonts w:ascii="Times New Roman" w:hAnsi="Times New Roman" w:cs="Times New Roman"/>
          <w:sz w:val="24"/>
          <w:szCs w:val="24"/>
        </w:rPr>
        <w:t>законом Нижегородской области от 27.12.2007 N 195-З "Об осуществлении оборота земель сельскохозяйственного назначения в Нижегородской области" извещает о возможности предоста</w:t>
      </w:r>
      <w:r w:rsidR="001E627B" w:rsidRPr="003876DE">
        <w:rPr>
          <w:rFonts w:ascii="Times New Roman" w:hAnsi="Times New Roman" w:cs="Times New Roman"/>
          <w:sz w:val="24"/>
          <w:szCs w:val="24"/>
        </w:rPr>
        <w:t>вления в аренду на срок</w:t>
      </w:r>
      <w:r w:rsidRPr="003876DE">
        <w:rPr>
          <w:rFonts w:ascii="Times New Roman" w:hAnsi="Times New Roman" w:cs="Times New Roman"/>
          <w:sz w:val="24"/>
          <w:szCs w:val="24"/>
        </w:rPr>
        <w:t xml:space="preserve"> 49</w:t>
      </w:r>
      <w:r w:rsidR="001E627B" w:rsidRPr="003876DE">
        <w:rPr>
          <w:rFonts w:ascii="Times New Roman" w:hAnsi="Times New Roman" w:cs="Times New Roman"/>
          <w:sz w:val="24"/>
          <w:szCs w:val="24"/>
        </w:rPr>
        <w:t xml:space="preserve"> лет </w:t>
      </w:r>
      <w:r w:rsidRPr="003876DE">
        <w:rPr>
          <w:rFonts w:ascii="Times New Roman" w:hAnsi="Times New Roman" w:cs="Times New Roman"/>
          <w:sz w:val="24"/>
          <w:szCs w:val="24"/>
        </w:rPr>
        <w:t>зем</w:t>
      </w:r>
      <w:r w:rsidR="001E627B" w:rsidRPr="003876DE">
        <w:rPr>
          <w:rFonts w:ascii="Times New Roman" w:hAnsi="Times New Roman" w:cs="Times New Roman"/>
          <w:sz w:val="24"/>
          <w:szCs w:val="24"/>
        </w:rPr>
        <w:t>ельного участка, находящегося примерно в 200 метрах по направлению</w:t>
      </w:r>
      <w:proofErr w:type="gramEnd"/>
      <w:r w:rsidR="001E627B" w:rsidRPr="003876DE">
        <w:rPr>
          <w:rFonts w:ascii="Times New Roman" w:hAnsi="Times New Roman" w:cs="Times New Roman"/>
          <w:sz w:val="24"/>
          <w:szCs w:val="24"/>
        </w:rPr>
        <w:t xml:space="preserve"> на юго-восток от жилого дома, расположенного по адресу: Нижегородская обл., Ковернинский р-н, д</w:t>
      </w:r>
      <w:proofErr w:type="gramStart"/>
      <w:r w:rsidR="001E627B" w:rsidRPr="003876D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E627B" w:rsidRPr="003876DE">
        <w:rPr>
          <w:rFonts w:ascii="Times New Roman" w:hAnsi="Times New Roman" w:cs="Times New Roman"/>
          <w:sz w:val="24"/>
          <w:szCs w:val="24"/>
        </w:rPr>
        <w:t>аменное, ул.Советская, д.2, площадью 26776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</w:t>
      </w:r>
      <w:r w:rsidR="001E627B" w:rsidRPr="003876DE">
        <w:rPr>
          <w:rFonts w:ascii="Times New Roman" w:hAnsi="Times New Roman" w:cs="Times New Roman"/>
          <w:sz w:val="24"/>
          <w:szCs w:val="24"/>
        </w:rPr>
        <w:t xml:space="preserve">скохозяйственного назначения, </w:t>
      </w:r>
      <w:r w:rsidRPr="003876DE"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– для сельскохозяйственного </w:t>
      </w:r>
      <w:r w:rsidR="001E627B" w:rsidRPr="003876DE">
        <w:rPr>
          <w:rFonts w:ascii="Times New Roman" w:hAnsi="Times New Roman" w:cs="Times New Roman"/>
          <w:sz w:val="24"/>
          <w:szCs w:val="24"/>
        </w:rPr>
        <w:t>производства</w:t>
      </w:r>
      <w:r w:rsidRPr="003876DE">
        <w:rPr>
          <w:rFonts w:ascii="Times New Roman" w:hAnsi="Times New Roman" w:cs="Times New Roman"/>
          <w:sz w:val="24"/>
          <w:szCs w:val="24"/>
        </w:rPr>
        <w:t>.</w:t>
      </w:r>
    </w:p>
    <w:p w:rsidR="003876DE" w:rsidRPr="003876DE" w:rsidRDefault="003876DE" w:rsidP="003876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3876DE">
        <w:rPr>
          <w:rFonts w:ascii="Times New Roman" w:eastAsia="Times New Roman" w:hAnsi="Times New Roman"/>
          <w:sz w:val="24"/>
          <w:szCs w:val="24"/>
        </w:rPr>
        <w:t>Крестьянски</w:t>
      </w:r>
      <w:proofErr w:type="gramStart"/>
      <w:r w:rsidRPr="003876DE">
        <w:rPr>
          <w:rFonts w:ascii="Times New Roman" w:eastAsia="Times New Roman" w:hAnsi="Times New Roman"/>
          <w:sz w:val="24"/>
          <w:szCs w:val="24"/>
        </w:rPr>
        <w:t>е(</w:t>
      </w:r>
      <w:proofErr w:type="gramEnd"/>
      <w:r w:rsidRPr="003876DE">
        <w:rPr>
          <w:rFonts w:ascii="Times New Roman" w:eastAsia="Times New Roman" w:hAnsi="Times New Roman"/>
          <w:sz w:val="24"/>
          <w:szCs w:val="24"/>
        </w:rPr>
        <w:t>фермерские) хозяйства, а также граждане, зарегистрированные в качестве крестьянского(фермерского)хозяйства, заинтересованные в предоставлении указанных земельных участков для указанных целей в течение 30 дней со дня опубликования извещения вправе подавать заявления о намерении участвовать в аукционе на право заключения договора аренды 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отправления. Прием заявлений,  а также ознакомление со схемой расположения земельного участка осуществляется по адресу: Нижегородская обл., р.п</w:t>
      </w:r>
      <w:proofErr w:type="gramStart"/>
      <w:r w:rsidRPr="003876DE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Pr="003876DE">
        <w:rPr>
          <w:rFonts w:ascii="Times New Roman" w:eastAsia="Times New Roman" w:hAnsi="Times New Roman"/>
          <w:sz w:val="24"/>
          <w:szCs w:val="24"/>
        </w:rPr>
        <w:t>овернино, ул.К.Маркса, д.4, каб.№5 (комитет имущественных отношений</w:t>
      </w:r>
      <w:r w:rsidRPr="003876DE">
        <w:rPr>
          <w:rFonts w:ascii="Times New Roman" w:hAnsi="Times New Roman"/>
          <w:sz w:val="24"/>
          <w:szCs w:val="24"/>
        </w:rPr>
        <w:t xml:space="preserve"> Администрация Ковернинского муниципального района Нижегородской области</w:t>
      </w:r>
      <w:r w:rsidRPr="003876DE">
        <w:rPr>
          <w:rFonts w:ascii="Times New Roman" w:eastAsia="Times New Roman" w:hAnsi="Times New Roman"/>
          <w:sz w:val="24"/>
          <w:szCs w:val="24"/>
        </w:rPr>
        <w:t xml:space="preserve">) ежедневно (кроме выходных и праздничных дней) с 8.00 до 12.00 и с 13.00 до 17.00., дата окончания приема заявлений – 17 декабря  2018г. </w:t>
      </w:r>
    </w:p>
    <w:p w:rsidR="003876DE" w:rsidRPr="003876DE" w:rsidRDefault="003876DE" w:rsidP="003876D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876DE">
        <w:rPr>
          <w:rFonts w:ascii="Times New Roman" w:eastAsia="Times New Roman" w:hAnsi="Times New Roman"/>
          <w:sz w:val="24"/>
          <w:szCs w:val="24"/>
        </w:rPr>
        <w:t xml:space="preserve">Телефоны для справок:8(83157) 2-28-64, 2-21-30. </w:t>
      </w:r>
    </w:p>
    <w:p w:rsidR="00C1667E" w:rsidRPr="003876DE" w:rsidRDefault="00C1667E" w:rsidP="00C166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E6C" w:rsidRDefault="002B1E6C"/>
    <w:sectPr w:rsidR="002B1E6C" w:rsidSect="003876D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67E"/>
    <w:rsid w:val="000A13F2"/>
    <w:rsid w:val="001E627B"/>
    <w:rsid w:val="001F4649"/>
    <w:rsid w:val="002B1E6C"/>
    <w:rsid w:val="003876DE"/>
    <w:rsid w:val="004558AA"/>
    <w:rsid w:val="00B52D07"/>
    <w:rsid w:val="00C16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649"/>
  </w:style>
  <w:style w:type="paragraph" w:styleId="2">
    <w:name w:val="heading 2"/>
    <w:basedOn w:val="a"/>
    <w:next w:val="a"/>
    <w:link w:val="20"/>
    <w:qFormat/>
    <w:rsid w:val="00C1667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C1667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1667E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C1667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C1667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C1667E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Hyperlink"/>
    <w:basedOn w:val="a0"/>
    <w:rsid w:val="00C1667E"/>
    <w:rPr>
      <w:color w:val="0000FF"/>
      <w:u w:val="single"/>
    </w:rPr>
  </w:style>
  <w:style w:type="paragraph" w:styleId="a6">
    <w:name w:val="No Spacing"/>
    <w:uiPriority w:val="1"/>
    <w:qFormat/>
    <w:rsid w:val="00C1667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7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48846-7713-4519-AD68-196BEC1DB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2018-11-09T14:05:00Z</cp:lastPrinted>
  <dcterms:created xsi:type="dcterms:W3CDTF">2018-11-09T13:34:00Z</dcterms:created>
  <dcterms:modified xsi:type="dcterms:W3CDTF">2018-11-16T06:55:00Z</dcterms:modified>
</cp:coreProperties>
</file>