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FC" w:rsidRPr="002802C1" w:rsidRDefault="00FB0CFC" w:rsidP="00FB0CFC">
      <w:pPr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Администрация Ковернинского муниципального района</w:t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FB0CFC" w:rsidRPr="002802C1" w:rsidRDefault="00FB0CFC" w:rsidP="00FB0C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362398" w:rsidRDefault="00FB0CFC" w:rsidP="00FB0CFC">
      <w:pPr>
        <w:spacing w:after="0"/>
        <w:jc w:val="center"/>
        <w:rPr>
          <w:rFonts w:ascii="Times New Roman" w:hAnsi="Times New Roman"/>
          <w:b/>
          <w:sz w:val="30"/>
          <w:szCs w:val="30"/>
        </w:rPr>
      </w:pPr>
      <w:r w:rsidRPr="00362398">
        <w:rPr>
          <w:rFonts w:ascii="Times New Roman" w:hAnsi="Times New Roman"/>
          <w:b/>
          <w:sz w:val="30"/>
          <w:szCs w:val="30"/>
        </w:rPr>
        <w:t>П О С Т А Н О В Л Е Н И Е</w:t>
      </w:r>
    </w:p>
    <w:p w:rsidR="00FB0CFC" w:rsidRPr="002802C1" w:rsidRDefault="00FB0CFC" w:rsidP="00FB0CF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B0CFC" w:rsidRPr="00B4267F" w:rsidRDefault="00B4267F" w:rsidP="00FB0CFC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26.10.2018</w:t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  <w:t xml:space="preserve">  </w:t>
      </w:r>
      <w:r w:rsidR="009105EB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0928EB" w:rsidRPr="00B4267F">
        <w:rPr>
          <w:rFonts w:ascii="Times New Roman" w:hAnsi="Times New Roman"/>
          <w:sz w:val="28"/>
          <w:szCs w:val="28"/>
          <w:u w:val="single"/>
        </w:rPr>
        <w:t>№</w:t>
      </w:r>
      <w:r w:rsidRPr="00B4267F">
        <w:rPr>
          <w:rFonts w:ascii="Times New Roman" w:hAnsi="Times New Roman"/>
          <w:sz w:val="28"/>
          <w:szCs w:val="28"/>
          <w:u w:val="single"/>
        </w:rPr>
        <w:t>781</w:t>
      </w:r>
    </w:p>
    <w:p w:rsidR="00FB0CFC" w:rsidRPr="002802C1" w:rsidRDefault="00FB0CFC" w:rsidP="00FB0CFC">
      <w:pPr>
        <w:spacing w:after="0"/>
        <w:rPr>
          <w:rFonts w:ascii="Times New Roman" w:hAnsi="Times New Roman"/>
          <w:sz w:val="28"/>
          <w:szCs w:val="28"/>
        </w:rPr>
      </w:pPr>
    </w:p>
    <w:p w:rsidR="000928EB" w:rsidRPr="00C23175" w:rsidRDefault="000928EB" w:rsidP="000928EB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C23175">
        <w:rPr>
          <w:rFonts w:ascii="Times New Roman" w:hAnsi="Times New Roman"/>
          <w:sz w:val="28"/>
          <w:szCs w:val="28"/>
        </w:rPr>
        <w:t xml:space="preserve">Об утверждении </w:t>
      </w:r>
      <w:hyperlink w:anchor="Par31" w:history="1">
        <w:r w:rsidRPr="00C23175">
          <w:rPr>
            <w:rFonts w:ascii="Times New Roman" w:hAnsi="Times New Roman"/>
            <w:color w:val="000000"/>
            <w:sz w:val="28"/>
            <w:szCs w:val="28"/>
          </w:rPr>
          <w:t>план</w:t>
        </w:r>
      </w:hyperlink>
      <w:r w:rsidRPr="00C23175">
        <w:rPr>
          <w:rFonts w:ascii="Times New Roman" w:hAnsi="Times New Roman"/>
          <w:color w:val="000000"/>
          <w:sz w:val="28"/>
          <w:szCs w:val="28"/>
        </w:rPr>
        <w:t>а</w:t>
      </w:r>
      <w:r w:rsidRPr="00C23175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B4267F">
        <w:rPr>
          <w:rFonts w:ascii="Times New Roman" w:hAnsi="Times New Roman"/>
          <w:sz w:val="28"/>
          <w:szCs w:val="28"/>
        </w:rPr>
        <w:t>юридических лиц и индивидуальных предпринимателей</w:t>
      </w:r>
      <w:r w:rsidRPr="00C23175">
        <w:rPr>
          <w:rFonts w:ascii="Times New Roman" w:hAnsi="Times New Roman"/>
          <w:sz w:val="28"/>
          <w:szCs w:val="28"/>
        </w:rPr>
        <w:t xml:space="preserve"> в рамках осуществления муниципального земельного контроля на 2019 год</w:t>
      </w:r>
    </w:p>
    <w:p w:rsidR="000928EB" w:rsidRPr="00C907EF" w:rsidRDefault="000928EB" w:rsidP="000928EB">
      <w:pPr>
        <w:jc w:val="both"/>
        <w:rPr>
          <w:rFonts w:ascii="Arial" w:hAnsi="Arial" w:cs="Arial"/>
        </w:rPr>
      </w:pPr>
      <w:bookmarkStart w:id="0" w:name="_GoBack"/>
      <w:bookmarkEnd w:id="0"/>
    </w:p>
    <w:p w:rsidR="000928EB" w:rsidRPr="00F35E9D" w:rsidRDefault="000928EB" w:rsidP="00F35E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F35E9D">
        <w:rPr>
          <w:rFonts w:ascii="Times New Roman" w:hAnsi="Times New Roman" w:cs="Times New Roman"/>
          <w:sz w:val="28"/>
        </w:rPr>
        <w:t>В соответствии со ст.72 Земельного</w:t>
      </w:r>
      <w:r w:rsidR="00C23175" w:rsidRPr="00F35E9D">
        <w:rPr>
          <w:rFonts w:ascii="Times New Roman" w:hAnsi="Times New Roman" w:cs="Times New Roman"/>
          <w:sz w:val="28"/>
        </w:rPr>
        <w:t xml:space="preserve"> Кодекса Российской Федерации, Ф</w:t>
      </w:r>
      <w:r w:rsidRPr="00F35E9D">
        <w:rPr>
          <w:rFonts w:ascii="Times New Roman" w:hAnsi="Times New Roman" w:cs="Times New Roman"/>
          <w:sz w:val="28"/>
        </w:rPr>
        <w:t>едеральным законом от 06.10.2003</w:t>
      </w:r>
      <w:r w:rsidR="00C23175" w:rsidRPr="00F35E9D">
        <w:rPr>
          <w:rFonts w:ascii="Times New Roman" w:hAnsi="Times New Roman" w:cs="Times New Roman"/>
          <w:sz w:val="28"/>
        </w:rPr>
        <w:t xml:space="preserve"> года</w:t>
      </w:r>
      <w:r w:rsidRPr="00F35E9D">
        <w:rPr>
          <w:rFonts w:ascii="Times New Roman" w:hAnsi="Times New Roman" w:cs="Times New Roman"/>
          <w:sz w:val="28"/>
        </w:rPr>
        <w:t xml:space="preserve"> №131-ФЗ «Об общих принципах организации местного самоуправления в Российской Федерации», </w:t>
      </w:r>
      <w:r w:rsidR="00B4267F">
        <w:rPr>
          <w:rFonts w:ascii="Times New Roman" w:hAnsi="Times New Roman" w:cs="Times New Roman"/>
          <w:sz w:val="28"/>
        </w:rPr>
        <w:t xml:space="preserve">Федеральным законом от 26.12.2008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F35E9D">
        <w:rPr>
          <w:rFonts w:ascii="Times New Roman" w:hAnsi="Times New Roman" w:cs="Times New Roman"/>
          <w:sz w:val="28"/>
        </w:rPr>
        <w:t xml:space="preserve">постановлением </w:t>
      </w:r>
      <w:r w:rsidR="00C23175" w:rsidRPr="00F35E9D">
        <w:rPr>
          <w:rFonts w:ascii="Times New Roman" w:hAnsi="Times New Roman" w:cs="Times New Roman"/>
          <w:sz w:val="28"/>
        </w:rPr>
        <w:t>А</w:t>
      </w:r>
      <w:r w:rsidRPr="00F35E9D">
        <w:rPr>
          <w:rFonts w:ascii="Times New Roman" w:hAnsi="Times New Roman" w:cs="Times New Roman"/>
          <w:sz w:val="28"/>
        </w:rPr>
        <w:t xml:space="preserve">дминистрации </w:t>
      </w:r>
      <w:r w:rsidR="00C23175" w:rsidRPr="00F35E9D">
        <w:rPr>
          <w:rFonts w:ascii="Times New Roman" w:hAnsi="Times New Roman" w:cs="Times New Roman"/>
          <w:sz w:val="28"/>
        </w:rPr>
        <w:t>Ковернинского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</w:t>
      </w:r>
      <w:r w:rsidR="00C23175" w:rsidRPr="00F35E9D">
        <w:rPr>
          <w:rFonts w:ascii="Times New Roman" w:hAnsi="Times New Roman" w:cs="Times New Roman"/>
          <w:sz w:val="28"/>
        </w:rPr>
        <w:t xml:space="preserve"> Нижегородской области</w:t>
      </w:r>
      <w:r w:rsidRPr="00F35E9D">
        <w:rPr>
          <w:rFonts w:ascii="Times New Roman" w:hAnsi="Times New Roman" w:cs="Times New Roman"/>
          <w:sz w:val="28"/>
        </w:rPr>
        <w:t xml:space="preserve"> №</w:t>
      </w:r>
      <w:r w:rsidR="00C23175" w:rsidRPr="00F35E9D">
        <w:rPr>
          <w:rFonts w:ascii="Times New Roman" w:hAnsi="Times New Roman" w:cs="Times New Roman"/>
          <w:sz w:val="28"/>
        </w:rPr>
        <w:t>297</w:t>
      </w:r>
      <w:r w:rsidRPr="00F35E9D">
        <w:rPr>
          <w:rFonts w:ascii="Times New Roman" w:hAnsi="Times New Roman" w:cs="Times New Roman"/>
          <w:sz w:val="28"/>
        </w:rPr>
        <w:t xml:space="preserve"> от </w:t>
      </w:r>
      <w:r w:rsidR="00C23175" w:rsidRPr="00F35E9D">
        <w:rPr>
          <w:rFonts w:ascii="Times New Roman" w:hAnsi="Times New Roman" w:cs="Times New Roman"/>
          <w:sz w:val="28"/>
        </w:rPr>
        <w:t>26.04.2018</w:t>
      </w:r>
      <w:r w:rsidRPr="00F35E9D">
        <w:rPr>
          <w:rFonts w:ascii="Times New Roman" w:hAnsi="Times New Roman" w:cs="Times New Roman"/>
          <w:sz w:val="28"/>
        </w:rPr>
        <w:t xml:space="preserve"> «Об утверждении  Положения о порядке организации и осуществлении муниципального земельного контроля на территории </w:t>
      </w:r>
      <w:r w:rsidR="00C23175" w:rsidRPr="00F35E9D">
        <w:rPr>
          <w:rFonts w:ascii="Times New Roman" w:hAnsi="Times New Roman" w:cs="Times New Roman"/>
          <w:sz w:val="28"/>
        </w:rPr>
        <w:t>Ковернинского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 Нижегородской области», </w:t>
      </w:r>
      <w:r w:rsidR="00C23175" w:rsidRPr="00F35E9D">
        <w:rPr>
          <w:rFonts w:ascii="Times New Roman" w:hAnsi="Times New Roman" w:cs="Times New Roman"/>
          <w:sz w:val="28"/>
        </w:rPr>
        <w:t>А</w:t>
      </w:r>
      <w:r w:rsidRPr="00F35E9D">
        <w:rPr>
          <w:rFonts w:ascii="Times New Roman" w:hAnsi="Times New Roman" w:cs="Times New Roman"/>
          <w:sz w:val="28"/>
        </w:rPr>
        <w:t xml:space="preserve">дминистрация </w:t>
      </w:r>
      <w:r w:rsidR="00C23175" w:rsidRPr="00F35E9D">
        <w:rPr>
          <w:rFonts w:ascii="Times New Roman" w:hAnsi="Times New Roman" w:cs="Times New Roman"/>
          <w:sz w:val="28"/>
        </w:rPr>
        <w:t xml:space="preserve">Ковернинского 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 </w:t>
      </w:r>
      <w:r w:rsidR="00C23175" w:rsidRPr="00F35E9D">
        <w:rPr>
          <w:rFonts w:ascii="Times New Roman" w:hAnsi="Times New Roman" w:cs="Times New Roman"/>
          <w:sz w:val="28"/>
        </w:rPr>
        <w:t xml:space="preserve">Нижегородской области </w:t>
      </w:r>
      <w:r w:rsidRPr="00F35E9D">
        <w:rPr>
          <w:rFonts w:ascii="Times New Roman" w:hAnsi="Times New Roman" w:cs="Times New Roman"/>
          <w:b/>
          <w:sz w:val="28"/>
        </w:rPr>
        <w:t>постановляет:</w:t>
      </w:r>
    </w:p>
    <w:p w:rsidR="000928EB" w:rsidRPr="00F35E9D" w:rsidRDefault="000928EB" w:rsidP="00F35E9D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35E9D">
        <w:rPr>
          <w:rFonts w:ascii="Times New Roman" w:hAnsi="Times New Roman"/>
          <w:sz w:val="28"/>
          <w:szCs w:val="28"/>
        </w:rPr>
        <w:t xml:space="preserve">Утвердить </w:t>
      </w:r>
      <w:hyperlink w:anchor="Par31" w:history="1">
        <w:r w:rsidRPr="00F35E9D">
          <w:rPr>
            <w:rFonts w:ascii="Times New Roman" w:hAnsi="Times New Roman"/>
            <w:sz w:val="28"/>
            <w:szCs w:val="28"/>
          </w:rPr>
          <w:t>план</w:t>
        </w:r>
      </w:hyperlink>
      <w:r w:rsidRPr="00F35E9D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B4267F">
        <w:rPr>
          <w:rFonts w:ascii="Times New Roman" w:hAnsi="Times New Roman"/>
          <w:sz w:val="28"/>
          <w:szCs w:val="28"/>
        </w:rPr>
        <w:t>юридических лиц и индивидуальных предпринимателей</w:t>
      </w:r>
      <w:r w:rsidR="00294526">
        <w:rPr>
          <w:rFonts w:ascii="Times New Roman" w:hAnsi="Times New Roman"/>
          <w:sz w:val="28"/>
          <w:szCs w:val="28"/>
        </w:rPr>
        <w:t xml:space="preserve"> </w:t>
      </w:r>
      <w:r w:rsidR="00C23175" w:rsidRPr="00F35E9D">
        <w:rPr>
          <w:rFonts w:ascii="Times New Roman" w:hAnsi="Times New Roman"/>
          <w:sz w:val="28"/>
          <w:szCs w:val="28"/>
        </w:rPr>
        <w:t>на 2019 год</w:t>
      </w:r>
      <w:r w:rsidRPr="00F35E9D">
        <w:rPr>
          <w:rFonts w:ascii="Times New Roman" w:hAnsi="Times New Roman"/>
          <w:sz w:val="28"/>
          <w:szCs w:val="28"/>
        </w:rPr>
        <w:t xml:space="preserve">  согласно прило</w:t>
      </w:r>
      <w:r w:rsidR="00F35E9D" w:rsidRPr="00F35E9D">
        <w:rPr>
          <w:rFonts w:ascii="Times New Roman" w:hAnsi="Times New Roman"/>
          <w:sz w:val="28"/>
          <w:szCs w:val="28"/>
        </w:rPr>
        <w:t>жению.</w:t>
      </w:r>
    </w:p>
    <w:p w:rsidR="000928EB" w:rsidRPr="00F35E9D" w:rsidRDefault="00F35E9D" w:rsidP="00F35E9D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35E9D">
        <w:rPr>
          <w:rFonts w:ascii="Times New Roman" w:hAnsi="Times New Roman"/>
          <w:sz w:val="28"/>
          <w:szCs w:val="28"/>
        </w:rPr>
        <w:t>Опубликовать</w:t>
      </w:r>
      <w:r w:rsidR="000928EB" w:rsidRPr="00F35E9D">
        <w:rPr>
          <w:rFonts w:ascii="Times New Roman" w:hAnsi="Times New Roman"/>
          <w:sz w:val="28"/>
          <w:szCs w:val="28"/>
        </w:rPr>
        <w:t xml:space="preserve"> настоящее постановление на официальном </w:t>
      </w:r>
      <w:r w:rsidRPr="00F35E9D">
        <w:rPr>
          <w:rFonts w:ascii="Times New Roman" w:hAnsi="Times New Roman"/>
          <w:sz w:val="28"/>
          <w:szCs w:val="28"/>
        </w:rPr>
        <w:t>интернет-</w:t>
      </w:r>
      <w:r w:rsidR="000928EB" w:rsidRPr="00F35E9D">
        <w:rPr>
          <w:rFonts w:ascii="Times New Roman" w:hAnsi="Times New Roman"/>
          <w:sz w:val="28"/>
          <w:szCs w:val="28"/>
        </w:rPr>
        <w:t xml:space="preserve">сайте </w:t>
      </w:r>
      <w:r w:rsidR="00C23175" w:rsidRPr="00F35E9D">
        <w:rPr>
          <w:rFonts w:ascii="Times New Roman" w:hAnsi="Times New Roman"/>
          <w:sz w:val="28"/>
          <w:szCs w:val="28"/>
        </w:rPr>
        <w:t>А</w:t>
      </w:r>
      <w:r w:rsidR="000928EB" w:rsidRPr="00F35E9D">
        <w:rPr>
          <w:rFonts w:ascii="Times New Roman" w:hAnsi="Times New Roman"/>
          <w:sz w:val="28"/>
          <w:szCs w:val="28"/>
        </w:rPr>
        <w:t xml:space="preserve">дминистрации </w:t>
      </w:r>
      <w:r w:rsidR="00C23175" w:rsidRPr="00F35E9D">
        <w:rPr>
          <w:rFonts w:ascii="Times New Roman" w:hAnsi="Times New Roman"/>
          <w:sz w:val="28"/>
          <w:szCs w:val="28"/>
        </w:rPr>
        <w:t>Ковернинского</w:t>
      </w:r>
      <w:r w:rsidR="000928EB" w:rsidRPr="00F35E9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C23175" w:rsidRPr="00F35E9D">
        <w:rPr>
          <w:rFonts w:ascii="Times New Roman" w:hAnsi="Times New Roman"/>
          <w:sz w:val="28"/>
          <w:szCs w:val="28"/>
        </w:rPr>
        <w:t xml:space="preserve"> Нижегородской области</w:t>
      </w:r>
      <w:r w:rsidRPr="00F35E9D">
        <w:rPr>
          <w:rFonts w:ascii="Times New Roman" w:hAnsi="Times New Roman"/>
          <w:sz w:val="28"/>
          <w:szCs w:val="28"/>
        </w:rPr>
        <w:t>.</w:t>
      </w:r>
    </w:p>
    <w:p w:rsidR="00B11300" w:rsidRPr="00F35E9D" w:rsidRDefault="000928EB" w:rsidP="00F35E9D">
      <w:pPr>
        <w:pStyle w:val="a5"/>
        <w:numPr>
          <w:ilvl w:val="0"/>
          <w:numId w:val="3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5E9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F35E9D" w:rsidRPr="00F35E9D">
        <w:rPr>
          <w:rFonts w:ascii="Times New Roman" w:hAnsi="Times New Roman" w:cs="Times New Roman"/>
          <w:sz w:val="28"/>
          <w:szCs w:val="28"/>
        </w:rPr>
        <w:t xml:space="preserve"> </w:t>
      </w:r>
      <w:r w:rsidR="00F35E9D">
        <w:rPr>
          <w:rFonts w:ascii="Times New Roman" w:hAnsi="Times New Roman" w:cs="Times New Roman"/>
          <w:sz w:val="28"/>
          <w:szCs w:val="28"/>
        </w:rPr>
        <w:t>КИО</w:t>
      </w:r>
      <w:r w:rsidR="00F35E9D" w:rsidRPr="00F35E9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</w:t>
      </w:r>
      <w:r w:rsidR="00F35E9D">
        <w:rPr>
          <w:rFonts w:ascii="Times New Roman" w:hAnsi="Times New Roman" w:cs="Times New Roman"/>
          <w:sz w:val="28"/>
          <w:szCs w:val="28"/>
        </w:rPr>
        <w:t>(М.Л.Гурылева)</w:t>
      </w:r>
    </w:p>
    <w:p w:rsidR="000A3602" w:rsidRPr="00F35E9D" w:rsidRDefault="000A3602" w:rsidP="00B11300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Default="00F35E9D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Pr="00F35E9D" w:rsidRDefault="000A3602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E9D">
        <w:rPr>
          <w:rFonts w:ascii="Times New Roman" w:hAnsi="Times New Roman" w:cs="Times New Roman"/>
          <w:sz w:val="28"/>
          <w:szCs w:val="28"/>
        </w:rPr>
        <w:t>Глава</w:t>
      </w:r>
      <w:r w:rsidR="00B11300" w:rsidRPr="00F35E9D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35E9D">
        <w:rPr>
          <w:rFonts w:ascii="Times New Roman" w:hAnsi="Times New Roman" w:cs="Times New Roman"/>
          <w:sz w:val="28"/>
          <w:szCs w:val="28"/>
        </w:rPr>
        <w:t xml:space="preserve">     </w:t>
      </w:r>
      <w:r w:rsidR="00F35E9D" w:rsidRPr="00F35E9D">
        <w:rPr>
          <w:rFonts w:ascii="Times New Roman" w:hAnsi="Times New Roman" w:cs="Times New Roman"/>
          <w:sz w:val="28"/>
          <w:szCs w:val="28"/>
        </w:rPr>
        <w:t>О.П. Шмелев</w:t>
      </w:r>
    </w:p>
    <w:p w:rsidR="00F35E9D" w:rsidRDefault="00F35E9D" w:rsidP="00B11300">
      <w:pPr>
        <w:rPr>
          <w:rFonts w:ascii="Times New Roman" w:hAnsi="Times New Roman"/>
          <w:sz w:val="28"/>
          <w:szCs w:val="28"/>
        </w:rPr>
      </w:pPr>
    </w:p>
    <w:p w:rsidR="00B11300" w:rsidRPr="00530CBE" w:rsidRDefault="00B11300" w:rsidP="00B11300">
      <w:pPr>
        <w:rPr>
          <w:rFonts w:ascii="Times New Roman" w:hAnsi="Times New Roman"/>
          <w:sz w:val="26"/>
          <w:szCs w:val="26"/>
        </w:rPr>
      </w:pPr>
      <w:r w:rsidRPr="00530CBE">
        <w:rPr>
          <w:rFonts w:ascii="Times New Roman" w:hAnsi="Times New Roman"/>
          <w:sz w:val="26"/>
          <w:szCs w:val="26"/>
        </w:rPr>
        <w:lastRenderedPageBreak/>
        <w:t>Согласовано:</w:t>
      </w:r>
    </w:p>
    <w:p w:rsidR="00B11300" w:rsidRPr="00530CBE" w:rsidRDefault="00B11300" w:rsidP="00B11300">
      <w:pPr>
        <w:rPr>
          <w:rFonts w:ascii="Times New Roman" w:hAnsi="Times New Roman"/>
          <w:sz w:val="26"/>
          <w:szCs w:val="26"/>
        </w:rPr>
      </w:pPr>
      <w:r w:rsidRPr="00530CBE">
        <w:rPr>
          <w:rFonts w:ascii="Times New Roman" w:hAnsi="Times New Roman"/>
          <w:sz w:val="26"/>
          <w:szCs w:val="26"/>
        </w:rPr>
        <w:t xml:space="preserve">Зам. главы                                                           </w:t>
      </w:r>
      <w:r w:rsidR="00B601E2" w:rsidRPr="00530CBE">
        <w:rPr>
          <w:rFonts w:ascii="Times New Roman" w:hAnsi="Times New Roman"/>
          <w:sz w:val="26"/>
          <w:szCs w:val="26"/>
        </w:rPr>
        <w:t xml:space="preserve">                              </w:t>
      </w:r>
      <w:r w:rsidR="00F35E9D" w:rsidRPr="00530CBE">
        <w:rPr>
          <w:rFonts w:ascii="Times New Roman" w:hAnsi="Times New Roman"/>
          <w:sz w:val="26"/>
          <w:szCs w:val="26"/>
        </w:rPr>
        <w:t xml:space="preserve">    </w:t>
      </w:r>
      <w:r w:rsidR="00530CBE">
        <w:rPr>
          <w:rFonts w:ascii="Times New Roman" w:hAnsi="Times New Roman"/>
          <w:sz w:val="26"/>
          <w:szCs w:val="26"/>
        </w:rPr>
        <w:t xml:space="preserve">            </w:t>
      </w:r>
      <w:r w:rsidR="00B601E2" w:rsidRPr="00530CBE">
        <w:rPr>
          <w:rFonts w:ascii="Times New Roman" w:hAnsi="Times New Roman"/>
          <w:sz w:val="26"/>
          <w:szCs w:val="26"/>
        </w:rPr>
        <w:t>О.В.Лоскунина</w:t>
      </w:r>
    </w:p>
    <w:p w:rsidR="00F35E9D" w:rsidRPr="005304A2" w:rsidRDefault="00530CBE" w:rsidP="00F35E9D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И.о.з</w:t>
      </w:r>
      <w:r w:rsidR="00F35E9D" w:rsidRPr="005304A2">
        <w:rPr>
          <w:rFonts w:ascii="Times New Roman" w:hAnsi="Times New Roman"/>
          <w:color w:val="000000"/>
          <w:sz w:val="26"/>
          <w:szCs w:val="26"/>
        </w:rPr>
        <w:t>ав. орг-правовым отделом</w:t>
      </w:r>
      <w:r w:rsidR="00F35E9D" w:rsidRPr="005304A2">
        <w:rPr>
          <w:rFonts w:ascii="Times New Roman" w:hAnsi="Times New Roman"/>
          <w:color w:val="000000"/>
          <w:sz w:val="26"/>
          <w:szCs w:val="26"/>
        </w:rPr>
        <w:tab/>
      </w:r>
      <w:r w:rsidR="00F35E9D" w:rsidRPr="005304A2">
        <w:rPr>
          <w:rFonts w:ascii="Times New Roman" w:hAnsi="Times New Roman"/>
          <w:color w:val="000000"/>
          <w:sz w:val="26"/>
          <w:szCs w:val="26"/>
        </w:rPr>
        <w:tab/>
      </w:r>
      <w:r w:rsidR="00F35E9D" w:rsidRPr="005304A2">
        <w:rPr>
          <w:rFonts w:ascii="Times New Roman" w:hAnsi="Times New Roman"/>
          <w:color w:val="000000"/>
          <w:sz w:val="26"/>
          <w:szCs w:val="26"/>
        </w:rPr>
        <w:tab/>
      </w:r>
      <w:r w:rsidR="00F35E9D" w:rsidRPr="005304A2">
        <w:rPr>
          <w:rFonts w:ascii="Times New Roman" w:hAnsi="Times New Roman"/>
          <w:color w:val="000000"/>
          <w:sz w:val="26"/>
          <w:szCs w:val="26"/>
        </w:rPr>
        <w:tab/>
      </w:r>
      <w:r w:rsidR="00F35E9D" w:rsidRPr="005304A2">
        <w:rPr>
          <w:rFonts w:ascii="Times New Roman" w:hAnsi="Times New Roman"/>
          <w:color w:val="000000"/>
          <w:sz w:val="26"/>
          <w:szCs w:val="26"/>
        </w:rPr>
        <w:tab/>
      </w:r>
      <w:r w:rsidR="00F35E9D" w:rsidRPr="005304A2">
        <w:rPr>
          <w:rFonts w:ascii="Times New Roman" w:hAnsi="Times New Roman"/>
          <w:color w:val="000000"/>
          <w:sz w:val="26"/>
          <w:szCs w:val="26"/>
        </w:rPr>
        <w:tab/>
        <w:t xml:space="preserve">       </w:t>
      </w:r>
      <w:r w:rsidR="00F35E9D">
        <w:rPr>
          <w:rFonts w:ascii="Times New Roman" w:hAnsi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/>
          <w:color w:val="000000"/>
          <w:sz w:val="26"/>
          <w:szCs w:val="26"/>
        </w:rPr>
        <w:t xml:space="preserve"> Л.П.Кербникова</w:t>
      </w:r>
    </w:p>
    <w:p w:rsidR="00F35E9D" w:rsidRPr="005304A2" w:rsidRDefault="00F35E9D" w:rsidP="00F35E9D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F35E9D" w:rsidRPr="005304A2" w:rsidRDefault="00F35E9D" w:rsidP="00F35E9D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F35E9D" w:rsidRPr="005304A2" w:rsidRDefault="00F35E9D" w:rsidP="00F35E9D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  <w:r w:rsidRPr="005304A2">
        <w:rPr>
          <w:rFonts w:ascii="Times New Roman" w:hAnsi="Times New Roman"/>
          <w:color w:val="000000"/>
          <w:sz w:val="26"/>
          <w:szCs w:val="26"/>
        </w:rPr>
        <w:t>Коррупциогенные факторы:</w:t>
      </w:r>
    </w:p>
    <w:p w:rsidR="00F35E9D" w:rsidRPr="005304A2" w:rsidRDefault="00F35E9D" w:rsidP="00F35E9D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выявлены / не выявлены</w:t>
      </w:r>
      <w:r w:rsidR="00530CBE">
        <w:rPr>
          <w:rFonts w:ascii="Times New Roman" w:hAnsi="Times New Roman"/>
          <w:color w:val="000000"/>
          <w:sz w:val="26"/>
          <w:szCs w:val="26"/>
        </w:rPr>
        <w:t>__________</w:t>
      </w:r>
      <w:r>
        <w:rPr>
          <w:rFonts w:ascii="Times New Roman" w:hAnsi="Times New Roman"/>
          <w:color w:val="000000"/>
          <w:sz w:val="26"/>
          <w:szCs w:val="26"/>
        </w:rPr>
        <w:t>и.о.</w:t>
      </w:r>
      <w:r w:rsidRPr="005304A2">
        <w:rPr>
          <w:rFonts w:ascii="Times New Roman" w:hAnsi="Times New Roman"/>
          <w:color w:val="000000"/>
          <w:sz w:val="26"/>
          <w:szCs w:val="26"/>
        </w:rPr>
        <w:t xml:space="preserve">зав. орг-правовым отделом  </w:t>
      </w:r>
      <w:r w:rsidR="00530CBE">
        <w:rPr>
          <w:rFonts w:ascii="Times New Roman" w:hAnsi="Times New Roman"/>
          <w:color w:val="000000"/>
          <w:sz w:val="26"/>
          <w:szCs w:val="26"/>
        </w:rPr>
        <w:t xml:space="preserve">      </w:t>
      </w:r>
      <w:r>
        <w:rPr>
          <w:rFonts w:ascii="Times New Roman" w:hAnsi="Times New Roman"/>
          <w:color w:val="000000"/>
          <w:sz w:val="26"/>
          <w:szCs w:val="26"/>
        </w:rPr>
        <w:t>Л.П.Кербникова</w:t>
      </w:r>
    </w:p>
    <w:p w:rsidR="00F35E9D" w:rsidRDefault="00F35E9D" w:rsidP="00F35E9D">
      <w:pPr>
        <w:rPr>
          <w:szCs w:val="24"/>
        </w:rPr>
      </w:pPr>
    </w:p>
    <w:p w:rsidR="00530CBE" w:rsidRDefault="00530CBE" w:rsidP="00F35E9D">
      <w:pPr>
        <w:tabs>
          <w:tab w:val="left" w:pos="915"/>
        </w:tabs>
        <w:rPr>
          <w:szCs w:val="24"/>
        </w:rPr>
      </w:pPr>
    </w:p>
    <w:p w:rsidR="00530CBE" w:rsidRDefault="00530CBE" w:rsidP="00F35E9D">
      <w:pPr>
        <w:tabs>
          <w:tab w:val="left" w:pos="915"/>
        </w:tabs>
        <w:rPr>
          <w:szCs w:val="24"/>
        </w:rPr>
      </w:pPr>
    </w:p>
    <w:p w:rsidR="00B11300" w:rsidRPr="00B601E2" w:rsidRDefault="00F35E9D" w:rsidP="00F35E9D">
      <w:pPr>
        <w:tabs>
          <w:tab w:val="left" w:pos="9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B11300" w:rsidRPr="00530CBE" w:rsidRDefault="00B11300" w:rsidP="00B11300">
      <w:pPr>
        <w:rPr>
          <w:rFonts w:ascii="Times New Roman" w:hAnsi="Times New Roman"/>
          <w:sz w:val="26"/>
          <w:szCs w:val="26"/>
        </w:rPr>
      </w:pPr>
      <w:r w:rsidRPr="00530CBE">
        <w:rPr>
          <w:rFonts w:ascii="Times New Roman" w:hAnsi="Times New Roman"/>
          <w:sz w:val="26"/>
          <w:szCs w:val="26"/>
        </w:rPr>
        <w:t xml:space="preserve">Отпечатано - </w:t>
      </w:r>
      <w:r w:rsidR="00530CBE" w:rsidRPr="00530CBE">
        <w:rPr>
          <w:rFonts w:ascii="Times New Roman" w:hAnsi="Times New Roman"/>
          <w:sz w:val="26"/>
          <w:szCs w:val="26"/>
        </w:rPr>
        <w:t>4</w:t>
      </w:r>
      <w:r w:rsidRPr="00530CBE">
        <w:rPr>
          <w:rFonts w:ascii="Times New Roman" w:hAnsi="Times New Roman"/>
          <w:sz w:val="26"/>
          <w:szCs w:val="26"/>
        </w:rPr>
        <w:t xml:space="preserve"> экз.</w:t>
      </w:r>
    </w:p>
    <w:p w:rsidR="00B11300" w:rsidRPr="00530CBE" w:rsidRDefault="00530CBE" w:rsidP="00B11300">
      <w:pPr>
        <w:pStyle w:val="a6"/>
        <w:numPr>
          <w:ilvl w:val="0"/>
          <w:numId w:val="2"/>
        </w:numPr>
        <w:spacing w:after="200" w:line="276" w:lineRule="auto"/>
        <w:rPr>
          <w:rFonts w:ascii="Times New Roman" w:hAnsi="Times New Roman"/>
          <w:sz w:val="26"/>
          <w:szCs w:val="26"/>
        </w:rPr>
      </w:pPr>
      <w:r w:rsidRPr="00530CBE">
        <w:rPr>
          <w:rFonts w:ascii="Times New Roman" w:hAnsi="Times New Roman"/>
          <w:sz w:val="26"/>
          <w:szCs w:val="26"/>
        </w:rPr>
        <w:t>В дело -1</w:t>
      </w:r>
    </w:p>
    <w:p w:rsidR="00B11300" w:rsidRPr="00530CBE" w:rsidRDefault="00B11300" w:rsidP="00B11300">
      <w:pPr>
        <w:pStyle w:val="a6"/>
        <w:numPr>
          <w:ilvl w:val="0"/>
          <w:numId w:val="2"/>
        </w:numPr>
        <w:spacing w:after="200" w:line="276" w:lineRule="auto"/>
        <w:rPr>
          <w:rFonts w:ascii="Times New Roman" w:hAnsi="Times New Roman"/>
          <w:sz w:val="26"/>
          <w:szCs w:val="26"/>
        </w:rPr>
      </w:pPr>
      <w:r w:rsidRPr="00530CBE">
        <w:rPr>
          <w:rFonts w:ascii="Times New Roman" w:hAnsi="Times New Roman"/>
          <w:sz w:val="26"/>
          <w:szCs w:val="26"/>
        </w:rPr>
        <w:t>В прокуратуру -1</w:t>
      </w:r>
    </w:p>
    <w:p w:rsidR="00B11300" w:rsidRPr="00530CBE" w:rsidRDefault="00B11300" w:rsidP="00B11300">
      <w:pPr>
        <w:pStyle w:val="a6"/>
        <w:numPr>
          <w:ilvl w:val="0"/>
          <w:numId w:val="2"/>
        </w:numPr>
        <w:spacing w:after="200" w:line="276" w:lineRule="auto"/>
        <w:rPr>
          <w:rFonts w:ascii="Times New Roman" w:hAnsi="Times New Roman"/>
          <w:sz w:val="26"/>
          <w:szCs w:val="26"/>
        </w:rPr>
      </w:pPr>
      <w:r w:rsidRPr="00530CBE">
        <w:rPr>
          <w:rFonts w:ascii="Times New Roman" w:hAnsi="Times New Roman"/>
          <w:sz w:val="26"/>
          <w:szCs w:val="26"/>
        </w:rPr>
        <w:t xml:space="preserve">В </w:t>
      </w:r>
      <w:r w:rsidR="00530CBE" w:rsidRPr="00530CBE">
        <w:rPr>
          <w:rFonts w:ascii="Times New Roman" w:hAnsi="Times New Roman"/>
          <w:sz w:val="26"/>
          <w:szCs w:val="26"/>
        </w:rPr>
        <w:t>ГПД</w:t>
      </w:r>
      <w:r w:rsidRPr="00530CBE">
        <w:rPr>
          <w:rFonts w:ascii="Times New Roman" w:hAnsi="Times New Roman"/>
          <w:sz w:val="26"/>
          <w:szCs w:val="26"/>
        </w:rPr>
        <w:t>-1</w:t>
      </w:r>
    </w:p>
    <w:p w:rsidR="00B601E2" w:rsidRPr="00530CBE" w:rsidRDefault="00B601E2" w:rsidP="00B601E2">
      <w:pPr>
        <w:pStyle w:val="a6"/>
        <w:numPr>
          <w:ilvl w:val="0"/>
          <w:numId w:val="2"/>
        </w:numPr>
        <w:spacing w:after="200" w:line="276" w:lineRule="auto"/>
        <w:rPr>
          <w:rFonts w:ascii="Times New Roman" w:hAnsi="Times New Roman"/>
          <w:sz w:val="26"/>
          <w:szCs w:val="26"/>
        </w:rPr>
      </w:pPr>
      <w:r w:rsidRPr="00530CBE">
        <w:rPr>
          <w:rFonts w:ascii="Times New Roman" w:hAnsi="Times New Roman"/>
          <w:sz w:val="26"/>
          <w:szCs w:val="26"/>
        </w:rPr>
        <w:t xml:space="preserve">В КИО-1 </w:t>
      </w: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203E6B">
      <w:pPr>
        <w:pStyle w:val="ConsPlusNormal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203E6B" w:rsidRDefault="00203E6B" w:rsidP="00421E39">
      <w:pPr>
        <w:pStyle w:val="ConsPlusNormal"/>
        <w:outlineLvl w:val="0"/>
        <w:rPr>
          <w:rFonts w:ascii="Times New Roman" w:hAnsi="Times New Roman"/>
          <w:sz w:val="24"/>
          <w:szCs w:val="24"/>
        </w:rPr>
      </w:pPr>
    </w:p>
    <w:p w:rsidR="00203E6B" w:rsidRDefault="00203E6B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530CBE" w:rsidRDefault="00530CBE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</w:p>
    <w:p w:rsidR="00203E6B" w:rsidRPr="00203E6B" w:rsidRDefault="00203E6B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30CBE">
        <w:rPr>
          <w:rFonts w:ascii="Times New Roman" w:hAnsi="Times New Roman"/>
          <w:sz w:val="24"/>
          <w:szCs w:val="24"/>
        </w:rPr>
        <w:t xml:space="preserve">   </w:t>
      </w:r>
      <w:r w:rsidRPr="00203E6B">
        <w:rPr>
          <w:rFonts w:ascii="Times New Roman" w:hAnsi="Times New Roman"/>
          <w:sz w:val="24"/>
          <w:szCs w:val="24"/>
        </w:rPr>
        <w:t>Гурылева М.Л.</w:t>
      </w:r>
    </w:p>
    <w:p w:rsidR="00203E6B" w:rsidRDefault="00203E6B" w:rsidP="00203E6B">
      <w:pPr>
        <w:pStyle w:val="ConsPlusNormal"/>
        <w:ind w:left="-709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30CB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="00530CBE">
        <w:rPr>
          <w:rFonts w:ascii="Times New Roman" w:hAnsi="Times New Roman"/>
          <w:sz w:val="24"/>
          <w:szCs w:val="24"/>
        </w:rPr>
        <w:t>2-28-64</w:t>
      </w:r>
    </w:p>
    <w:sectPr w:rsidR="00203E6B" w:rsidSect="00530CBE">
      <w:pgSz w:w="11906" w:h="16838"/>
      <w:pgMar w:top="851" w:right="85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993" w:rsidRDefault="00786993" w:rsidP="00203E6B">
      <w:pPr>
        <w:spacing w:after="0" w:line="240" w:lineRule="auto"/>
      </w:pPr>
      <w:r>
        <w:separator/>
      </w:r>
    </w:p>
  </w:endnote>
  <w:endnote w:type="continuationSeparator" w:id="1">
    <w:p w:rsidR="00786993" w:rsidRDefault="00786993" w:rsidP="0020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993" w:rsidRDefault="00786993" w:rsidP="00203E6B">
      <w:pPr>
        <w:spacing w:after="0" w:line="240" w:lineRule="auto"/>
      </w:pPr>
      <w:r>
        <w:separator/>
      </w:r>
    </w:p>
  </w:footnote>
  <w:footnote w:type="continuationSeparator" w:id="1">
    <w:p w:rsidR="00786993" w:rsidRDefault="00786993" w:rsidP="0020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7EF00E4E"/>
    <w:multiLevelType w:val="hybridMultilevel"/>
    <w:tmpl w:val="AF561658"/>
    <w:lvl w:ilvl="0" w:tplc="71A4F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CFC"/>
    <w:rsid w:val="00042F25"/>
    <w:rsid w:val="00075680"/>
    <w:rsid w:val="000928EB"/>
    <w:rsid w:val="000A3602"/>
    <w:rsid w:val="00147A13"/>
    <w:rsid w:val="00171BFB"/>
    <w:rsid w:val="00203E6B"/>
    <w:rsid w:val="0025107A"/>
    <w:rsid w:val="002618F8"/>
    <w:rsid w:val="00294526"/>
    <w:rsid w:val="00295F9A"/>
    <w:rsid w:val="002D417C"/>
    <w:rsid w:val="003577AA"/>
    <w:rsid w:val="00362398"/>
    <w:rsid w:val="0037687F"/>
    <w:rsid w:val="003F1515"/>
    <w:rsid w:val="00400710"/>
    <w:rsid w:val="00406BA1"/>
    <w:rsid w:val="00421E39"/>
    <w:rsid w:val="004363BC"/>
    <w:rsid w:val="00473E31"/>
    <w:rsid w:val="004E53BA"/>
    <w:rsid w:val="00530915"/>
    <w:rsid w:val="00530CBE"/>
    <w:rsid w:val="00566052"/>
    <w:rsid w:val="005F7CF0"/>
    <w:rsid w:val="00631441"/>
    <w:rsid w:val="00786993"/>
    <w:rsid w:val="008533A8"/>
    <w:rsid w:val="00870110"/>
    <w:rsid w:val="009105EB"/>
    <w:rsid w:val="00952867"/>
    <w:rsid w:val="009C601C"/>
    <w:rsid w:val="00A657A1"/>
    <w:rsid w:val="00A72BEE"/>
    <w:rsid w:val="00AC215B"/>
    <w:rsid w:val="00AC3DC0"/>
    <w:rsid w:val="00B11300"/>
    <w:rsid w:val="00B4267F"/>
    <w:rsid w:val="00B43DA2"/>
    <w:rsid w:val="00B601E2"/>
    <w:rsid w:val="00B95B6F"/>
    <w:rsid w:val="00BC61C8"/>
    <w:rsid w:val="00C23175"/>
    <w:rsid w:val="00C6196C"/>
    <w:rsid w:val="00C818D5"/>
    <w:rsid w:val="00DB19B7"/>
    <w:rsid w:val="00E47688"/>
    <w:rsid w:val="00E53402"/>
    <w:rsid w:val="00F35E9D"/>
    <w:rsid w:val="00F917CA"/>
    <w:rsid w:val="00FB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5B"/>
  </w:style>
  <w:style w:type="paragraph" w:styleId="3">
    <w:name w:val="heading 3"/>
    <w:basedOn w:val="a"/>
    <w:next w:val="a"/>
    <w:link w:val="30"/>
    <w:uiPriority w:val="9"/>
    <w:unhideWhenUsed/>
    <w:qFormat/>
    <w:rsid w:val="000928E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3602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B11300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paragraph" w:customStyle="1" w:styleId="ConsPlusNormal">
    <w:name w:val="ConsPlusNormal"/>
    <w:rsid w:val="00B113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table" w:styleId="a7">
    <w:name w:val="Table Grid"/>
    <w:basedOn w:val="a1"/>
    <w:uiPriority w:val="59"/>
    <w:rsid w:val="00853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3E6B"/>
  </w:style>
  <w:style w:type="paragraph" w:styleId="aa">
    <w:name w:val="footer"/>
    <w:basedOn w:val="a"/>
    <w:link w:val="ab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3E6B"/>
  </w:style>
  <w:style w:type="character" w:customStyle="1" w:styleId="30">
    <w:name w:val="Заголовок 3 Знак"/>
    <w:basedOn w:val="a0"/>
    <w:link w:val="3"/>
    <w:uiPriority w:val="9"/>
    <w:rsid w:val="000928EB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ody Text"/>
    <w:basedOn w:val="a"/>
    <w:link w:val="ad"/>
    <w:uiPriority w:val="99"/>
    <w:rsid w:val="000928E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0928EB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cp:lastPrinted>2018-10-26T07:49:00Z</cp:lastPrinted>
  <dcterms:created xsi:type="dcterms:W3CDTF">2018-04-16T07:04:00Z</dcterms:created>
  <dcterms:modified xsi:type="dcterms:W3CDTF">2018-10-26T07:51:00Z</dcterms:modified>
</cp:coreProperties>
</file>