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3F" w:rsidRPr="00BD72C6" w:rsidRDefault="00F60795" w:rsidP="00BD72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BD72C6">
        <w:rPr>
          <w:rFonts w:ascii="Times New Roman" w:hAnsi="Times New Roman" w:cs="Times New Roman"/>
          <w:sz w:val="26"/>
          <w:szCs w:val="26"/>
        </w:rPr>
        <w:t>Администрация р.п</w:t>
      </w:r>
      <w:proofErr w:type="gramStart"/>
      <w:r w:rsidRPr="00BD72C6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BD72C6">
        <w:rPr>
          <w:rFonts w:ascii="Times New Roman" w:hAnsi="Times New Roman" w:cs="Times New Roman"/>
          <w:sz w:val="26"/>
          <w:szCs w:val="26"/>
        </w:rPr>
        <w:t>овернино</w:t>
      </w:r>
      <w:r w:rsidR="00AB753F" w:rsidRPr="00BD72C6">
        <w:rPr>
          <w:rFonts w:ascii="Times New Roman" w:hAnsi="Times New Roman" w:cs="Times New Roman"/>
          <w:sz w:val="26"/>
          <w:szCs w:val="26"/>
        </w:rPr>
        <w:t xml:space="preserve"> Ковернинского муниципального района  Нижегородской области сообщает итоги аукциона  по продаже  земельных участков  в собственность,  назначенного на </w:t>
      </w:r>
      <w:r w:rsidR="00BD72C6" w:rsidRPr="00BD72C6">
        <w:rPr>
          <w:rFonts w:ascii="Times New Roman" w:hAnsi="Times New Roman" w:cs="Times New Roman"/>
          <w:sz w:val="26"/>
          <w:szCs w:val="26"/>
        </w:rPr>
        <w:t>14 дека</w:t>
      </w:r>
      <w:r w:rsidR="00471572" w:rsidRPr="00BD72C6">
        <w:rPr>
          <w:rFonts w:ascii="Times New Roman" w:hAnsi="Times New Roman" w:cs="Times New Roman"/>
          <w:sz w:val="26"/>
          <w:szCs w:val="26"/>
        </w:rPr>
        <w:t>бря</w:t>
      </w:r>
      <w:r w:rsidR="0054142A" w:rsidRPr="00BD72C6">
        <w:rPr>
          <w:rFonts w:ascii="Times New Roman" w:hAnsi="Times New Roman" w:cs="Times New Roman"/>
          <w:sz w:val="26"/>
          <w:szCs w:val="26"/>
        </w:rPr>
        <w:t xml:space="preserve"> 2018</w:t>
      </w:r>
      <w:r w:rsidR="00AB753F" w:rsidRPr="00BD72C6">
        <w:rPr>
          <w:rFonts w:ascii="Times New Roman" w:hAnsi="Times New Roman" w:cs="Times New Roman"/>
          <w:sz w:val="26"/>
          <w:szCs w:val="26"/>
        </w:rPr>
        <w:t xml:space="preserve"> года (</w:t>
      </w:r>
      <w:r w:rsidR="00BD72C6" w:rsidRPr="00BD72C6">
        <w:rPr>
          <w:rFonts w:ascii="Times New Roman" w:eastAsia="Times New Roman" w:hAnsi="Times New Roman"/>
          <w:b/>
          <w:sz w:val="26"/>
          <w:szCs w:val="26"/>
        </w:rPr>
        <w:t>Постановление о проведении аукциона принято  администрацией рабочего посёлка Ковернино Ковернинского муниципального района от 7 ноября 2018 года №229):</w:t>
      </w:r>
    </w:p>
    <w:p w:rsidR="00BD72C6" w:rsidRDefault="00BD72C6" w:rsidP="00BD72C6">
      <w:pPr>
        <w:pStyle w:val="3"/>
        <w:tabs>
          <w:tab w:val="left" w:pos="567"/>
        </w:tabs>
        <w:jc w:val="left"/>
        <w:rPr>
          <w:sz w:val="24"/>
          <w:szCs w:val="24"/>
          <w:u w:val="single"/>
        </w:rPr>
      </w:pP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  <w:r w:rsidRPr="00BD72C6">
        <w:rPr>
          <w:sz w:val="26"/>
          <w:szCs w:val="26"/>
          <w:u w:val="single"/>
        </w:rPr>
        <w:t>Лот  №1  земельный участок,  находящийся по адресу: Нижегородская область, р-н Ковернинский, р.п</w:t>
      </w:r>
      <w:proofErr w:type="gramStart"/>
      <w:r w:rsidRPr="00BD72C6">
        <w:rPr>
          <w:sz w:val="26"/>
          <w:szCs w:val="26"/>
          <w:u w:val="single"/>
        </w:rPr>
        <w:t>.К</w:t>
      </w:r>
      <w:proofErr w:type="gramEnd"/>
      <w:r w:rsidRPr="00BD72C6">
        <w:rPr>
          <w:sz w:val="26"/>
          <w:szCs w:val="26"/>
          <w:u w:val="single"/>
        </w:rPr>
        <w:t xml:space="preserve">овернино, ул. Золотой Хохломы, </w:t>
      </w:r>
      <w:proofErr w:type="spellStart"/>
      <w:r w:rsidRPr="00BD72C6">
        <w:rPr>
          <w:sz w:val="26"/>
          <w:szCs w:val="26"/>
          <w:u w:val="single"/>
        </w:rPr>
        <w:t>уч</w:t>
      </w:r>
      <w:proofErr w:type="spellEnd"/>
      <w:r w:rsidRPr="00BD72C6">
        <w:rPr>
          <w:sz w:val="26"/>
          <w:szCs w:val="26"/>
          <w:u w:val="single"/>
        </w:rPr>
        <w:t xml:space="preserve"> 67 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 xml:space="preserve">-    вид права – собственность 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категория земель – земли населенных пунктов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площадь земельного участка  - 1016 кв.м.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кадастровый номер 52:08:0011201:1299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начальная цена – 226 000 руб. 00коп.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 xml:space="preserve">-    шаг аукциона – 6 780 руб.00коп. 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задаток – 45 200 руб.00 коп.</w:t>
      </w:r>
    </w:p>
    <w:p w:rsidR="00BD72C6" w:rsidRDefault="00BD72C6" w:rsidP="00BD72C6">
      <w:pPr>
        <w:pStyle w:val="3"/>
        <w:tabs>
          <w:tab w:val="left" w:pos="567"/>
        </w:tabs>
        <w:jc w:val="left"/>
        <w:rPr>
          <w:sz w:val="26"/>
          <w:szCs w:val="26"/>
        </w:rPr>
      </w:pPr>
    </w:p>
    <w:p w:rsidR="00BD72C6" w:rsidRPr="00395435" w:rsidRDefault="00BD72C6" w:rsidP="00BD72C6">
      <w:pPr>
        <w:pStyle w:val="3"/>
        <w:tabs>
          <w:tab w:val="left" w:pos="567"/>
        </w:tabs>
        <w:jc w:val="left"/>
        <w:rPr>
          <w:sz w:val="26"/>
          <w:szCs w:val="26"/>
        </w:rPr>
      </w:pPr>
      <w:r w:rsidRPr="00395435">
        <w:rPr>
          <w:sz w:val="26"/>
          <w:szCs w:val="26"/>
        </w:rPr>
        <w:t xml:space="preserve">Участники  аукциона: </w:t>
      </w:r>
    </w:p>
    <w:p w:rsidR="00BD72C6" w:rsidRPr="00395435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1.Муравьев Иван Сергеевич</w:t>
      </w:r>
      <w:r w:rsidRPr="00395435">
        <w:rPr>
          <w:b w:val="0"/>
          <w:sz w:val="26"/>
          <w:szCs w:val="26"/>
        </w:rPr>
        <w:t xml:space="preserve"> </w:t>
      </w:r>
    </w:p>
    <w:p w:rsid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2.Метелев Александр Федорович</w:t>
      </w:r>
    </w:p>
    <w:p w:rsidR="00BD72C6" w:rsidRPr="00BD72C6" w:rsidRDefault="00BD72C6" w:rsidP="00BD72C6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395435">
        <w:rPr>
          <w:b w:val="0"/>
          <w:sz w:val="26"/>
          <w:szCs w:val="26"/>
        </w:rPr>
        <w:t>Продажная цена земельного участка по результатам аукциона составила</w:t>
      </w:r>
      <w:r w:rsidRPr="00395435">
        <w:rPr>
          <w:sz w:val="26"/>
          <w:szCs w:val="26"/>
        </w:rPr>
        <w:t xml:space="preserve"> </w:t>
      </w:r>
      <w:r>
        <w:rPr>
          <w:sz w:val="26"/>
          <w:szCs w:val="26"/>
        </w:rPr>
        <w:t>341260</w:t>
      </w:r>
      <w:r w:rsidRPr="00395435">
        <w:rPr>
          <w:sz w:val="26"/>
          <w:szCs w:val="26"/>
        </w:rPr>
        <w:t>руб. 00 коп.</w:t>
      </w:r>
      <w:r>
        <w:rPr>
          <w:sz w:val="26"/>
          <w:szCs w:val="26"/>
        </w:rPr>
        <w:t xml:space="preserve"> (Триста сорок одна </w:t>
      </w:r>
      <w:r w:rsidRPr="00395435">
        <w:rPr>
          <w:sz w:val="26"/>
          <w:szCs w:val="26"/>
        </w:rPr>
        <w:t xml:space="preserve"> тысяч</w:t>
      </w:r>
      <w:r>
        <w:rPr>
          <w:sz w:val="26"/>
          <w:szCs w:val="26"/>
        </w:rPr>
        <w:t>а двести шестьдесят</w:t>
      </w:r>
      <w:r w:rsidRPr="00395435">
        <w:rPr>
          <w:sz w:val="26"/>
          <w:szCs w:val="26"/>
        </w:rPr>
        <w:t xml:space="preserve"> рублей 00коп.) </w:t>
      </w:r>
    </w:p>
    <w:p w:rsidR="00BD72C6" w:rsidRPr="00395435" w:rsidRDefault="00BD72C6" w:rsidP="00BD72C6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395435">
        <w:rPr>
          <w:b w:val="0"/>
          <w:sz w:val="26"/>
          <w:szCs w:val="26"/>
        </w:rPr>
        <w:t>Победителем аукциона по лоту №1  признан</w:t>
      </w:r>
      <w:r>
        <w:rPr>
          <w:b w:val="0"/>
          <w:sz w:val="26"/>
          <w:szCs w:val="26"/>
        </w:rPr>
        <w:t xml:space="preserve"> </w:t>
      </w:r>
      <w:proofErr w:type="spellStart"/>
      <w:r w:rsidRPr="00BD72C6">
        <w:rPr>
          <w:sz w:val="26"/>
          <w:szCs w:val="26"/>
        </w:rPr>
        <w:t>Метелев</w:t>
      </w:r>
      <w:proofErr w:type="spellEnd"/>
      <w:r w:rsidRPr="00BD72C6">
        <w:rPr>
          <w:sz w:val="26"/>
          <w:szCs w:val="26"/>
        </w:rPr>
        <w:t xml:space="preserve"> Александр Федорович</w:t>
      </w:r>
      <w:r w:rsidRPr="00395435">
        <w:rPr>
          <w:sz w:val="26"/>
          <w:szCs w:val="26"/>
        </w:rPr>
        <w:t>.</w:t>
      </w:r>
    </w:p>
    <w:p w:rsidR="00BD72C6" w:rsidRPr="00395435" w:rsidRDefault="00BD72C6" w:rsidP="00BD72C6">
      <w:pPr>
        <w:pStyle w:val="3"/>
        <w:tabs>
          <w:tab w:val="left" w:pos="567"/>
        </w:tabs>
        <w:rPr>
          <w:b w:val="0"/>
          <w:sz w:val="26"/>
          <w:szCs w:val="26"/>
        </w:rPr>
      </w:pP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  <w:r w:rsidRPr="00BD72C6">
        <w:rPr>
          <w:sz w:val="26"/>
          <w:szCs w:val="26"/>
          <w:u w:val="single"/>
        </w:rPr>
        <w:t>Лот  №2  земельный участок,  находящийся по адресу: Нижегородская область, р-н Ковернинский, р.п</w:t>
      </w:r>
      <w:proofErr w:type="gramStart"/>
      <w:r w:rsidRPr="00BD72C6">
        <w:rPr>
          <w:sz w:val="26"/>
          <w:szCs w:val="26"/>
          <w:u w:val="single"/>
        </w:rPr>
        <w:t>.К</w:t>
      </w:r>
      <w:proofErr w:type="gramEnd"/>
      <w:r w:rsidRPr="00BD72C6">
        <w:rPr>
          <w:sz w:val="26"/>
          <w:szCs w:val="26"/>
          <w:u w:val="single"/>
        </w:rPr>
        <w:t xml:space="preserve">овернино, ул. Зарубина, участок №70 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разрешенное использование – индивидуальное жилищное строительство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 xml:space="preserve">-    вид права – собственность 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категория земель – земли населенных пунктов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площадь земельного участка  - 924 кв.м.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кадастровый номер 52:08:0011201:926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начальная цена – 216 000 руб. 00коп.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 xml:space="preserve">-    шаг аукциона – 6 480 руб.00коп. 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задаток – 43 200 руб.00 коп.</w:t>
      </w:r>
    </w:p>
    <w:p w:rsidR="00BD72C6" w:rsidRPr="00BD72C6" w:rsidRDefault="00BD72C6" w:rsidP="00BD72C6">
      <w:pPr>
        <w:pStyle w:val="3"/>
        <w:tabs>
          <w:tab w:val="left" w:pos="567"/>
        </w:tabs>
        <w:jc w:val="both"/>
        <w:rPr>
          <w:b w:val="0"/>
          <w:szCs w:val="26"/>
        </w:rPr>
      </w:pP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BD72C6">
        <w:rPr>
          <w:sz w:val="25"/>
          <w:szCs w:val="25"/>
        </w:rPr>
        <w:t>Заявок на участие в аукционе по лоту №2 не подано</w:t>
      </w:r>
    </w:p>
    <w:p w:rsidR="00BD72C6" w:rsidRPr="00BD72C6" w:rsidRDefault="00BD72C6" w:rsidP="00BD72C6">
      <w:pPr>
        <w:pStyle w:val="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</w:t>
      </w:r>
      <w:r w:rsidRPr="00BD72C6">
        <w:rPr>
          <w:rFonts w:ascii="Times New Roman" w:hAnsi="Times New Roman" w:cs="Times New Roman"/>
          <w:sz w:val="26"/>
          <w:szCs w:val="26"/>
        </w:rPr>
        <w:t xml:space="preserve">укцион </w:t>
      </w:r>
      <w:r>
        <w:rPr>
          <w:rFonts w:ascii="Times New Roman" w:hAnsi="Times New Roman" w:cs="Times New Roman"/>
          <w:sz w:val="26"/>
          <w:szCs w:val="26"/>
        </w:rPr>
        <w:t xml:space="preserve">по лоту № 2 признан </w:t>
      </w:r>
      <w:r w:rsidRPr="00BD72C6">
        <w:rPr>
          <w:rFonts w:ascii="Times New Roman" w:hAnsi="Times New Roman" w:cs="Times New Roman"/>
          <w:sz w:val="26"/>
          <w:szCs w:val="26"/>
        </w:rPr>
        <w:t>несостоявшимся.</w:t>
      </w:r>
    </w:p>
    <w:p w:rsidR="00BD72C6" w:rsidRPr="00BD72C6" w:rsidRDefault="00BD72C6" w:rsidP="00BD72C6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BD72C6">
        <w:rPr>
          <w:sz w:val="26"/>
          <w:szCs w:val="26"/>
          <w:u w:val="single"/>
        </w:rPr>
        <w:t>Лот  №3  земельный участок,  находящийся примерно в 75 метрах от ориентира по направлению на восток. Почтовый адрес ориентира: Нижегородская область, Ковернинский район, р.п</w:t>
      </w:r>
      <w:proofErr w:type="gramStart"/>
      <w:r w:rsidRPr="00BD72C6">
        <w:rPr>
          <w:sz w:val="26"/>
          <w:szCs w:val="26"/>
          <w:u w:val="single"/>
        </w:rPr>
        <w:t>.К</w:t>
      </w:r>
      <w:proofErr w:type="gramEnd"/>
      <w:r w:rsidRPr="00BD72C6">
        <w:rPr>
          <w:sz w:val="26"/>
          <w:szCs w:val="26"/>
          <w:u w:val="single"/>
        </w:rPr>
        <w:t xml:space="preserve">овернино, ул. Поселок Автобаза, д.№45 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 xml:space="preserve">-    вид права – собственность 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категория земель – земли населенных пунктов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площадь земельного участка  - 1998 кв.м.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lastRenderedPageBreak/>
        <w:t>-    кадастровый номер 52:08:0011203:990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начальная цена – 396 000 руб. 00коп.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 xml:space="preserve">-    шаг аукциона – 11 880 руб.00коп. 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задаток – 79 200 руб.00 коп.</w:t>
      </w:r>
    </w:p>
    <w:p w:rsidR="00BD72C6" w:rsidRPr="00BD72C6" w:rsidRDefault="00BD72C6" w:rsidP="00BD72C6">
      <w:pPr>
        <w:pStyle w:val="3"/>
        <w:tabs>
          <w:tab w:val="left" w:pos="567"/>
        </w:tabs>
        <w:jc w:val="both"/>
        <w:rPr>
          <w:b w:val="0"/>
          <w:szCs w:val="26"/>
        </w:rPr>
      </w:pP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BD72C6">
        <w:rPr>
          <w:sz w:val="25"/>
          <w:szCs w:val="25"/>
        </w:rPr>
        <w:t xml:space="preserve">Заявок </w:t>
      </w:r>
      <w:r>
        <w:rPr>
          <w:sz w:val="25"/>
          <w:szCs w:val="25"/>
        </w:rPr>
        <w:t>на участие в аукционе по лоту №3</w:t>
      </w:r>
      <w:r w:rsidRPr="00BD72C6">
        <w:rPr>
          <w:sz w:val="25"/>
          <w:szCs w:val="25"/>
        </w:rPr>
        <w:t xml:space="preserve"> не подано</w:t>
      </w:r>
    </w:p>
    <w:p w:rsidR="00BD72C6" w:rsidRPr="00BD72C6" w:rsidRDefault="00BD72C6" w:rsidP="00BD72C6">
      <w:pPr>
        <w:pStyle w:val="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</w:t>
      </w:r>
      <w:r w:rsidRPr="00BD72C6">
        <w:rPr>
          <w:rFonts w:ascii="Times New Roman" w:hAnsi="Times New Roman" w:cs="Times New Roman"/>
          <w:sz w:val="26"/>
          <w:szCs w:val="26"/>
        </w:rPr>
        <w:t xml:space="preserve">укцион </w:t>
      </w:r>
      <w:r>
        <w:rPr>
          <w:rFonts w:ascii="Times New Roman" w:hAnsi="Times New Roman" w:cs="Times New Roman"/>
          <w:sz w:val="26"/>
          <w:szCs w:val="26"/>
        </w:rPr>
        <w:t xml:space="preserve">по лоту № 3 признан </w:t>
      </w:r>
      <w:r w:rsidRPr="00BD72C6">
        <w:rPr>
          <w:rFonts w:ascii="Times New Roman" w:hAnsi="Times New Roman" w:cs="Times New Roman"/>
          <w:sz w:val="26"/>
          <w:szCs w:val="26"/>
        </w:rPr>
        <w:t>несостоявшимся.</w:t>
      </w:r>
    </w:p>
    <w:p w:rsidR="00525354" w:rsidRPr="00395435" w:rsidRDefault="00525354" w:rsidP="00BD72C6">
      <w:pPr>
        <w:pStyle w:val="3"/>
        <w:tabs>
          <w:tab w:val="left" w:pos="567"/>
        </w:tabs>
        <w:rPr>
          <w:sz w:val="26"/>
          <w:szCs w:val="26"/>
        </w:rPr>
      </w:pPr>
    </w:p>
    <w:sectPr w:rsidR="00525354" w:rsidRPr="00395435" w:rsidSect="00AB1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753F"/>
    <w:rsid w:val="0001283F"/>
    <w:rsid w:val="00352A3D"/>
    <w:rsid w:val="00395435"/>
    <w:rsid w:val="00471572"/>
    <w:rsid w:val="00525354"/>
    <w:rsid w:val="0054142A"/>
    <w:rsid w:val="00950CC7"/>
    <w:rsid w:val="00AB11F6"/>
    <w:rsid w:val="00AB753F"/>
    <w:rsid w:val="00B1207E"/>
    <w:rsid w:val="00BD72C6"/>
    <w:rsid w:val="00C016BF"/>
    <w:rsid w:val="00F60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1F6"/>
  </w:style>
  <w:style w:type="paragraph" w:styleId="1">
    <w:name w:val="heading 1"/>
    <w:basedOn w:val="a"/>
    <w:next w:val="a"/>
    <w:link w:val="10"/>
    <w:qFormat/>
    <w:rsid w:val="00BD72C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AB75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AB753F"/>
    <w:rPr>
      <w:rFonts w:ascii="Times New Roman" w:eastAsia="Times New Roman" w:hAnsi="Times New Roman" w:cs="Times New Roman"/>
      <w:b/>
      <w:sz w:val="32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7157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71572"/>
  </w:style>
  <w:style w:type="character" w:customStyle="1" w:styleId="10">
    <w:name w:val="Заголовок 1 Знак"/>
    <w:basedOn w:val="a0"/>
    <w:link w:val="1"/>
    <w:rsid w:val="00BD72C6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9EA26-7A2B-4858-8C8A-E5DC012E1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7</cp:revision>
  <dcterms:created xsi:type="dcterms:W3CDTF">2017-05-15T06:59:00Z</dcterms:created>
  <dcterms:modified xsi:type="dcterms:W3CDTF">2018-12-14T11:48:00Z</dcterms:modified>
</cp:coreProperties>
</file>