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Pr="003A4F5F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3849EB">
        <w:rPr>
          <w:rFonts w:ascii="Times New Roman" w:eastAsia="Times New Roman" w:hAnsi="Times New Roman"/>
          <w:b/>
          <w:sz w:val="24"/>
          <w:szCs w:val="24"/>
          <w:lang w:eastAsia="ru-RU"/>
        </w:rPr>
        <w:t>8</w:t>
      </w:r>
      <w:r w:rsidR="003A4F5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ма</w:t>
      </w:r>
      <w:r w:rsidR="00124D82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3A4F5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2019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410598">
        <w:rPr>
          <w:rFonts w:ascii="Times New Roman" w:eastAsia="Times New Roman" w:hAnsi="Times New Roman"/>
          <w:sz w:val="24"/>
          <w:szCs w:val="24"/>
          <w:lang w:eastAsia="ru-RU"/>
        </w:rPr>
        <w:t>в 11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 xml:space="preserve">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10598">
        <w:rPr>
          <w:rFonts w:ascii="Times New Roman" w:eastAsia="Times New Roman" w:hAnsi="Times New Roman"/>
          <w:sz w:val="24"/>
          <w:szCs w:val="24"/>
          <w:lang w:eastAsia="ru-RU"/>
        </w:rPr>
        <w:t xml:space="preserve">00 минут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, находящемся  по адресу: </w:t>
      </w:r>
      <w:r w:rsidR="0041059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область, Ковернинский район, 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овернино, ул.К.Маркса, д.4 (в конференц-зале) состоится аукцион по продаже </w:t>
      </w:r>
      <w:r w:rsidR="003A4F5F">
        <w:rPr>
          <w:rFonts w:ascii="Times New Roman" w:eastAsia="Times New Roman" w:hAnsi="Times New Roman"/>
          <w:sz w:val="24"/>
          <w:szCs w:val="24"/>
          <w:lang w:eastAsia="ru-RU"/>
        </w:rPr>
        <w:t>права на заключение договора</w:t>
      </w:r>
      <w:r w:rsidR="0076339C">
        <w:rPr>
          <w:rFonts w:ascii="Times New Roman" w:eastAsia="Times New Roman" w:hAnsi="Times New Roman"/>
          <w:sz w:val="24"/>
          <w:szCs w:val="24"/>
          <w:lang w:eastAsia="ru-RU"/>
        </w:rPr>
        <w:t xml:space="preserve"> аренды 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земельн</w:t>
      </w:r>
      <w:r w:rsidR="003A4F5F">
        <w:rPr>
          <w:rFonts w:ascii="Times New Roman" w:eastAsia="Times New Roman" w:hAnsi="Times New Roman"/>
          <w:sz w:val="24"/>
          <w:szCs w:val="24"/>
          <w:lang w:eastAsia="ru-RU"/>
        </w:rPr>
        <w:t>ого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 w:rsidR="003A4F5F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44CE" w:rsidRPr="003A4F5F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Постановление о проведен</w:t>
      </w:r>
      <w:proofErr w:type="gramStart"/>
      <w:r w:rsidR="00AD44CE" w:rsidRPr="003A4F5F">
        <w:rPr>
          <w:rFonts w:ascii="Times New Roman" w:eastAsia="Times New Roman" w:hAnsi="Times New Roman"/>
          <w:b/>
          <w:sz w:val="24"/>
          <w:szCs w:val="24"/>
          <w:lang w:eastAsia="ru-RU"/>
        </w:rPr>
        <w:t>ии</w:t>
      </w:r>
      <w:r w:rsidRPr="003A4F5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ау</w:t>
      </w:r>
      <w:proofErr w:type="gramEnd"/>
      <w:r w:rsidRPr="003A4F5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3A4F5F" w:rsidRPr="003A4F5F">
        <w:rPr>
          <w:rFonts w:ascii="Times New Roman" w:eastAsia="Times New Roman" w:hAnsi="Times New Roman"/>
          <w:b/>
          <w:sz w:val="24"/>
          <w:szCs w:val="24"/>
          <w:lang w:eastAsia="ru-RU"/>
        </w:rPr>
        <w:t>1 апреля 2019</w:t>
      </w:r>
      <w:r w:rsidRPr="003A4F5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№</w:t>
      </w:r>
      <w:r w:rsidR="003A4F5F" w:rsidRPr="003A4F5F">
        <w:rPr>
          <w:rFonts w:ascii="Times New Roman" w:eastAsia="Times New Roman" w:hAnsi="Times New Roman"/>
          <w:b/>
          <w:sz w:val="24"/>
          <w:szCs w:val="24"/>
          <w:lang w:eastAsia="ru-RU"/>
        </w:rPr>
        <w:t>103</w:t>
      </w:r>
      <w:r w:rsidRPr="003A4F5F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BD1480" w:rsidRPr="004B37A8" w:rsidRDefault="00BD1480" w:rsidP="007F5421">
      <w:pPr>
        <w:pStyle w:val="3"/>
        <w:tabs>
          <w:tab w:val="left" w:pos="567"/>
        </w:tabs>
        <w:rPr>
          <w:sz w:val="24"/>
          <w:szCs w:val="24"/>
        </w:rPr>
      </w:pPr>
      <w:r>
        <w:rPr>
          <w:szCs w:val="26"/>
        </w:rPr>
        <w:tab/>
      </w:r>
    </w:p>
    <w:p w:rsidR="0004118B" w:rsidRPr="00EA419C" w:rsidRDefault="0004118B" w:rsidP="0004118B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A419C">
        <w:rPr>
          <w:b/>
          <w:sz w:val="24"/>
          <w:szCs w:val="24"/>
          <w:u w:val="single"/>
        </w:rPr>
        <w:t>Лот  №1  земельный участок,  находящийся по адресу: Нижегородская область, Ковернинский район, р.п</w:t>
      </w:r>
      <w:proofErr w:type="gramStart"/>
      <w:r w:rsidRPr="00EA419C">
        <w:rPr>
          <w:b/>
          <w:sz w:val="24"/>
          <w:szCs w:val="24"/>
          <w:u w:val="single"/>
        </w:rPr>
        <w:t>.К</w:t>
      </w:r>
      <w:proofErr w:type="gramEnd"/>
      <w:r w:rsidRPr="00EA419C">
        <w:rPr>
          <w:b/>
          <w:sz w:val="24"/>
          <w:szCs w:val="24"/>
          <w:u w:val="single"/>
        </w:rPr>
        <w:t>овернино, ул.</w:t>
      </w:r>
      <w:r w:rsidR="00191C34">
        <w:rPr>
          <w:b/>
          <w:sz w:val="24"/>
          <w:szCs w:val="24"/>
          <w:u w:val="single"/>
        </w:rPr>
        <w:t>Боровая, уч.69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>-    вид разрешенного использовани</w:t>
      </w:r>
      <w:r w:rsidR="00191C34">
        <w:rPr>
          <w:sz w:val="24"/>
          <w:szCs w:val="24"/>
        </w:rPr>
        <w:t>я – для индивидуального жилищного строительства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 xml:space="preserve">-  </w:t>
      </w:r>
      <w:r w:rsidR="00191C34">
        <w:rPr>
          <w:sz w:val="24"/>
          <w:szCs w:val="24"/>
        </w:rPr>
        <w:t xml:space="preserve">  вид права – аренда сроком на 2</w:t>
      </w:r>
      <w:r w:rsidRPr="00EA419C">
        <w:rPr>
          <w:sz w:val="24"/>
          <w:szCs w:val="24"/>
        </w:rPr>
        <w:t xml:space="preserve">0 лет 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>-    категория земель – земли населенных пунктов</w:t>
      </w:r>
    </w:p>
    <w:p w:rsidR="00191C34" w:rsidRDefault="0004118B" w:rsidP="0004118B">
      <w:pPr>
        <w:pStyle w:val="3"/>
        <w:tabs>
          <w:tab w:val="left" w:pos="567"/>
        </w:tabs>
        <w:rPr>
          <w:sz w:val="22"/>
          <w:szCs w:val="22"/>
        </w:rPr>
      </w:pPr>
      <w:r w:rsidRPr="00EA419C">
        <w:rPr>
          <w:sz w:val="24"/>
          <w:szCs w:val="24"/>
        </w:rPr>
        <w:t xml:space="preserve">-    площадь земельного участка  - </w:t>
      </w:r>
      <w:r w:rsidR="00191C34" w:rsidRPr="00191C34">
        <w:rPr>
          <w:sz w:val="24"/>
          <w:szCs w:val="24"/>
        </w:rPr>
        <w:t>1327(Одна тысяча триста двадцать семь) кв.м.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 xml:space="preserve">-   </w:t>
      </w:r>
      <w:r w:rsidR="00191C34">
        <w:rPr>
          <w:sz w:val="24"/>
          <w:szCs w:val="24"/>
        </w:rPr>
        <w:t xml:space="preserve"> кадастровый номер 52:08:0011203:10</w:t>
      </w:r>
      <w:r w:rsidRPr="00EA419C">
        <w:rPr>
          <w:sz w:val="24"/>
          <w:szCs w:val="24"/>
        </w:rPr>
        <w:t>43</w:t>
      </w:r>
    </w:p>
    <w:p w:rsidR="0004118B" w:rsidRPr="00EA419C" w:rsidRDefault="0004118B" w:rsidP="0004118B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>-    начальный размер</w:t>
      </w:r>
      <w:r w:rsidR="00191C34">
        <w:rPr>
          <w:sz w:val="24"/>
          <w:szCs w:val="24"/>
        </w:rPr>
        <w:t xml:space="preserve"> арендной платы за 1 год – 45 000</w:t>
      </w:r>
      <w:r w:rsidRPr="00EA419C">
        <w:rPr>
          <w:sz w:val="24"/>
          <w:szCs w:val="24"/>
        </w:rPr>
        <w:t xml:space="preserve"> руб. 00коп.</w:t>
      </w:r>
    </w:p>
    <w:p w:rsidR="0004118B" w:rsidRPr="00EA419C" w:rsidRDefault="00191C34" w:rsidP="0004118B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шаг аукциона – 1350 руб.00</w:t>
      </w:r>
      <w:r w:rsidR="0004118B" w:rsidRPr="00EA419C">
        <w:rPr>
          <w:sz w:val="24"/>
          <w:szCs w:val="24"/>
        </w:rPr>
        <w:t xml:space="preserve"> коп. </w:t>
      </w:r>
    </w:p>
    <w:p w:rsidR="007F5421" w:rsidRPr="00EA419C" w:rsidRDefault="00191C34" w:rsidP="007F5421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задаток – 9000 руб.0</w:t>
      </w:r>
      <w:r w:rsidR="0004118B" w:rsidRPr="00EA419C">
        <w:rPr>
          <w:sz w:val="24"/>
          <w:szCs w:val="24"/>
        </w:rPr>
        <w:t>0 коп.</w:t>
      </w:r>
    </w:p>
    <w:p w:rsidR="00BD1480" w:rsidRPr="00EA419C" w:rsidRDefault="00160DF5" w:rsidP="00BD14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EA419C">
        <w:rPr>
          <w:rFonts w:ascii="Times New Roman" w:hAnsi="Times New Roman"/>
          <w:color w:val="333333"/>
          <w:sz w:val="24"/>
          <w:szCs w:val="24"/>
        </w:rPr>
        <w:t>Зем</w:t>
      </w:r>
      <w:r w:rsidR="00191C34">
        <w:rPr>
          <w:rFonts w:ascii="Times New Roman" w:hAnsi="Times New Roman"/>
          <w:color w:val="333333"/>
          <w:sz w:val="24"/>
          <w:szCs w:val="24"/>
        </w:rPr>
        <w:t>ельный</w:t>
      </w:r>
      <w:r w:rsidR="00BD1480" w:rsidRPr="00EA419C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191C34">
        <w:rPr>
          <w:rFonts w:ascii="Times New Roman" w:hAnsi="Times New Roman"/>
          <w:color w:val="333333"/>
          <w:sz w:val="24"/>
          <w:szCs w:val="24"/>
        </w:rPr>
        <w:t>о</w:t>
      </w:r>
      <w:r w:rsidR="007F5421" w:rsidRPr="00EA419C">
        <w:rPr>
          <w:rFonts w:ascii="Times New Roman" w:hAnsi="Times New Roman"/>
          <w:color w:val="333333"/>
          <w:sz w:val="24"/>
          <w:szCs w:val="24"/>
        </w:rPr>
        <w:t>к</w:t>
      </w:r>
      <w:r w:rsidR="00BD1480" w:rsidRPr="00EA419C">
        <w:rPr>
          <w:rFonts w:ascii="Times New Roman" w:hAnsi="Times New Roman"/>
          <w:b/>
          <w:color w:val="333333"/>
          <w:sz w:val="24"/>
          <w:szCs w:val="24"/>
        </w:rPr>
        <w:t xml:space="preserve">, </w:t>
      </w:r>
      <w:r w:rsidR="0085469C" w:rsidRPr="00EA419C">
        <w:rPr>
          <w:rFonts w:ascii="Times New Roman" w:hAnsi="Times New Roman"/>
          <w:sz w:val="24"/>
          <w:szCs w:val="24"/>
        </w:rPr>
        <w:t>расположен</w:t>
      </w:r>
      <w:r w:rsidR="00240B94" w:rsidRPr="00EA419C">
        <w:rPr>
          <w:rFonts w:ascii="Times New Roman" w:hAnsi="Times New Roman"/>
          <w:color w:val="333333"/>
          <w:sz w:val="24"/>
          <w:szCs w:val="24"/>
        </w:rPr>
        <w:t xml:space="preserve"> в зоне  Ж-1</w:t>
      </w:r>
      <w:r w:rsidR="00BD1480" w:rsidRPr="00EA419C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240B94" w:rsidRPr="00EA419C">
        <w:rPr>
          <w:rFonts w:ascii="Times New Roman" w:hAnsi="Times New Roman"/>
          <w:color w:val="333333"/>
          <w:sz w:val="24"/>
          <w:szCs w:val="24"/>
        </w:rPr>
        <w:t>(зона индивидуальной жилой застройки</w:t>
      </w:r>
      <w:r w:rsidR="0004118B" w:rsidRPr="00EA419C">
        <w:rPr>
          <w:rFonts w:ascii="Times New Roman" w:hAnsi="Times New Roman"/>
          <w:color w:val="333333"/>
          <w:sz w:val="24"/>
          <w:szCs w:val="24"/>
        </w:rPr>
        <w:t xml:space="preserve"> постоянного проживания</w:t>
      </w:r>
      <w:r w:rsidR="00156696" w:rsidRPr="00EA419C">
        <w:rPr>
          <w:rFonts w:ascii="Times New Roman" w:hAnsi="Times New Roman"/>
          <w:color w:val="333333"/>
          <w:sz w:val="24"/>
          <w:szCs w:val="24"/>
        </w:rPr>
        <w:t>)</w:t>
      </w:r>
    </w:p>
    <w:p w:rsidR="00191C34" w:rsidRPr="00172DD2" w:rsidRDefault="00191C34" w:rsidP="00191C3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>Сведения о максимально и минимально допустимых параметрах разрешенного строительства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на земельном участке</w:t>
      </w:r>
      <w:r w:rsidRPr="00172DD2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191C34" w:rsidRPr="0085469C" w:rsidRDefault="00191C34" w:rsidP="00191C34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5469C">
        <w:rPr>
          <w:rFonts w:ascii="Times New Roman" w:hAnsi="Times New Roman"/>
          <w:bCs/>
          <w:sz w:val="24"/>
          <w:szCs w:val="24"/>
        </w:rPr>
        <w:t>Минимальное расстояние от границ земельного участка до основного строени</w:t>
      </w:r>
      <w:proofErr w:type="gramStart"/>
      <w:r w:rsidRPr="0085469C">
        <w:rPr>
          <w:rFonts w:ascii="Times New Roman" w:hAnsi="Times New Roman"/>
          <w:bCs/>
          <w:sz w:val="24"/>
          <w:szCs w:val="24"/>
        </w:rPr>
        <w:t>я(</w:t>
      </w:r>
      <w:proofErr w:type="gramEnd"/>
      <w:r w:rsidRPr="0085469C">
        <w:rPr>
          <w:rFonts w:ascii="Times New Roman" w:hAnsi="Times New Roman"/>
          <w:bCs/>
          <w:sz w:val="24"/>
          <w:szCs w:val="24"/>
        </w:rPr>
        <w:t>стены жилого дома)-3м., до прочих хозяйственных построек, строений, сооружений вспомогательного использования, открытых стоянок-1м.</w:t>
      </w:r>
    </w:p>
    <w:p w:rsidR="00191C34" w:rsidRPr="0085469C" w:rsidRDefault="00191C34" w:rsidP="00191C34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5469C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191C34" w:rsidRPr="00E40397" w:rsidRDefault="00191C34" w:rsidP="00191C34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E40397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191C34" w:rsidRPr="00410598" w:rsidRDefault="00191C34" w:rsidP="00410598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5469C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</w:t>
      </w:r>
      <w:r>
        <w:rPr>
          <w:rStyle w:val="8"/>
          <w:color w:val="000000"/>
          <w:sz w:val="24"/>
          <w:szCs w:val="24"/>
        </w:rPr>
        <w:t xml:space="preserve">- </w:t>
      </w:r>
      <w:r>
        <w:rPr>
          <w:rStyle w:val="8"/>
          <w:b/>
          <w:color w:val="000000"/>
          <w:sz w:val="24"/>
          <w:szCs w:val="24"/>
        </w:rPr>
        <w:t>5</w:t>
      </w:r>
      <w:r w:rsidRPr="0085469C">
        <w:rPr>
          <w:rStyle w:val="8"/>
          <w:b/>
          <w:color w:val="000000"/>
          <w:sz w:val="24"/>
          <w:szCs w:val="24"/>
        </w:rPr>
        <w:t>0%</w:t>
      </w:r>
      <w:r w:rsidRPr="0085469C">
        <w:rPr>
          <w:rStyle w:val="8"/>
          <w:color w:val="000000"/>
          <w:sz w:val="24"/>
          <w:szCs w:val="24"/>
        </w:rPr>
        <w:t xml:space="preserve"> для размещения индивидуального жилого дома</w:t>
      </w:r>
      <w:r w:rsidR="00410598">
        <w:rPr>
          <w:rStyle w:val="8"/>
          <w:color w:val="000000"/>
          <w:sz w:val="24"/>
          <w:szCs w:val="24"/>
        </w:rPr>
        <w:t>.</w:t>
      </w:r>
    </w:p>
    <w:p w:rsidR="00191C34" w:rsidRPr="00240B94" w:rsidRDefault="00191C34" w:rsidP="00191C3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Земельный</w:t>
      </w:r>
      <w:r w:rsidRPr="00240B94">
        <w:rPr>
          <w:rFonts w:ascii="Times New Roman" w:hAnsi="Times New Roman"/>
          <w:b/>
          <w:sz w:val="24"/>
          <w:szCs w:val="24"/>
        </w:rPr>
        <w:t xml:space="preserve"> участ</w:t>
      </w:r>
      <w:r>
        <w:rPr>
          <w:rFonts w:ascii="Times New Roman" w:hAnsi="Times New Roman"/>
          <w:b/>
          <w:sz w:val="24"/>
          <w:szCs w:val="24"/>
        </w:rPr>
        <w:t>ок не обременен</w:t>
      </w:r>
      <w:r w:rsidRPr="00240B94">
        <w:rPr>
          <w:rFonts w:ascii="Times New Roman" w:hAnsi="Times New Roman"/>
          <w:b/>
          <w:sz w:val="24"/>
          <w:szCs w:val="24"/>
        </w:rPr>
        <w:t xml:space="preserve"> правами треть</w:t>
      </w:r>
      <w:r>
        <w:rPr>
          <w:rFonts w:ascii="Times New Roman" w:hAnsi="Times New Roman"/>
          <w:b/>
          <w:sz w:val="24"/>
          <w:szCs w:val="24"/>
        </w:rPr>
        <w:t>их лиц, ограничений прав не имее</w:t>
      </w:r>
      <w:r w:rsidRPr="00240B94">
        <w:rPr>
          <w:rFonts w:ascii="Times New Roman" w:hAnsi="Times New Roman"/>
          <w:b/>
          <w:sz w:val="24"/>
          <w:szCs w:val="24"/>
        </w:rPr>
        <w:t>т.</w:t>
      </w:r>
    </w:p>
    <w:p w:rsidR="00191C34" w:rsidRPr="000A6F7A" w:rsidRDefault="00191C34" w:rsidP="00191C3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191C34" w:rsidRDefault="00191C34" w:rsidP="00191C3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 xml:space="preserve">Технические условия на подключение к сетям инженерно-технологического обеспечения 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планируемых объектов на земельном</w:t>
      </w:r>
      <w:r w:rsidRPr="00172DD2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участк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е</w:t>
      </w:r>
    </w:p>
    <w:p w:rsidR="00191C34" w:rsidRPr="00172DD2" w:rsidRDefault="003849EB" w:rsidP="00191C34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Возможность</w:t>
      </w:r>
      <w:r w:rsidR="00191C34">
        <w:rPr>
          <w:rFonts w:cs="Times New Roman"/>
          <w:color w:val="000000"/>
          <w:sz w:val="24"/>
          <w:szCs w:val="24"/>
        </w:rPr>
        <w:t xml:space="preserve"> п</w:t>
      </w:r>
      <w:r w:rsidR="00191C34" w:rsidRPr="00513480">
        <w:rPr>
          <w:rFonts w:cs="Times New Roman"/>
          <w:color w:val="000000"/>
          <w:sz w:val="24"/>
          <w:szCs w:val="24"/>
        </w:rPr>
        <w:t>одключения к услугам электросвязи</w:t>
      </w:r>
      <w:r w:rsidR="00191C34">
        <w:rPr>
          <w:rFonts w:cs="Times New Roman"/>
          <w:color w:val="000000"/>
          <w:sz w:val="24"/>
          <w:szCs w:val="24"/>
        </w:rPr>
        <w:t xml:space="preserve"> ЛТЦ (р.п</w:t>
      </w:r>
      <w:proofErr w:type="gramStart"/>
      <w:r w:rsidR="00191C34">
        <w:rPr>
          <w:rFonts w:cs="Times New Roman"/>
          <w:color w:val="000000"/>
          <w:sz w:val="24"/>
          <w:szCs w:val="24"/>
        </w:rPr>
        <w:t>.К</w:t>
      </w:r>
      <w:proofErr w:type="gramEnd"/>
      <w:r w:rsidR="00191C34">
        <w:rPr>
          <w:rFonts w:cs="Times New Roman"/>
          <w:color w:val="000000"/>
          <w:sz w:val="24"/>
          <w:szCs w:val="24"/>
        </w:rPr>
        <w:t xml:space="preserve">овернино), МЦТЭТ (г.Семенов) НФ, ПАО </w:t>
      </w:r>
      <w:proofErr w:type="spellStart"/>
      <w:r w:rsidR="00191C34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="00191C34">
        <w:rPr>
          <w:rFonts w:cs="Times New Roman"/>
          <w:color w:val="000000"/>
          <w:sz w:val="24"/>
          <w:szCs w:val="24"/>
        </w:rPr>
        <w:t xml:space="preserve"> имеется</w:t>
      </w:r>
      <w:r>
        <w:rPr>
          <w:rFonts w:cs="Times New Roman"/>
          <w:color w:val="000000"/>
          <w:sz w:val="24"/>
          <w:szCs w:val="24"/>
        </w:rPr>
        <w:t>.</w:t>
      </w:r>
      <w:r w:rsidR="00191C34">
        <w:rPr>
          <w:rFonts w:cs="Times New Roman"/>
          <w:color w:val="000000"/>
          <w:sz w:val="24"/>
          <w:szCs w:val="24"/>
        </w:rPr>
        <w:t xml:space="preserve"> </w:t>
      </w:r>
    </w:p>
    <w:p w:rsidR="00191C34" w:rsidRDefault="003849EB" w:rsidP="003849EB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>Возможности подключения к канализационным и водопроводным сетям не имеется.</w:t>
      </w:r>
    </w:p>
    <w:p w:rsidR="00191C34" w:rsidRPr="003849EB" w:rsidRDefault="00191C34" w:rsidP="00191C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082C68">
        <w:rPr>
          <w:rFonts w:ascii="Times New Roman" w:hAnsi="Times New Roman"/>
          <w:color w:val="000000"/>
          <w:sz w:val="24"/>
          <w:szCs w:val="24"/>
        </w:rPr>
        <w:t xml:space="preserve">Имеется возможность </w:t>
      </w:r>
      <w:r w:rsidR="003849EB">
        <w:rPr>
          <w:rFonts w:ascii="Times New Roman" w:hAnsi="Times New Roman"/>
          <w:color w:val="000000"/>
          <w:sz w:val="24"/>
          <w:szCs w:val="24"/>
        </w:rPr>
        <w:t xml:space="preserve">газификации от действующего газопровода низкого давления ПЭ </w:t>
      </w:r>
      <w:r w:rsidR="003849EB"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="003849EB" w:rsidRPr="003849EB">
        <w:rPr>
          <w:rFonts w:ascii="Times New Roman" w:hAnsi="Times New Roman"/>
          <w:color w:val="000000"/>
          <w:sz w:val="24"/>
          <w:szCs w:val="24"/>
        </w:rPr>
        <w:t xml:space="preserve">-160 </w:t>
      </w:r>
      <w:r w:rsidR="003849EB">
        <w:rPr>
          <w:rFonts w:ascii="Times New Roman" w:hAnsi="Times New Roman"/>
          <w:color w:val="000000"/>
          <w:sz w:val="24"/>
          <w:szCs w:val="24"/>
        </w:rPr>
        <w:t>мм с улицы Октябрьской п</w:t>
      </w:r>
      <w:proofErr w:type="gramStart"/>
      <w:r w:rsidR="003849EB"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 w:rsidR="003849EB">
        <w:rPr>
          <w:rFonts w:ascii="Times New Roman" w:hAnsi="Times New Roman"/>
          <w:color w:val="000000"/>
          <w:sz w:val="24"/>
          <w:szCs w:val="24"/>
        </w:rPr>
        <w:t>овернино.</w:t>
      </w:r>
    </w:p>
    <w:p w:rsidR="00191C34" w:rsidRPr="00AD44CE" w:rsidRDefault="00191C34" w:rsidP="00191C34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  <w:r w:rsidRPr="00513480">
        <w:rPr>
          <w:rStyle w:val="ae"/>
          <w:rFonts w:cs="Times New Roman"/>
          <w:i w:val="0"/>
          <w:sz w:val="24"/>
          <w:szCs w:val="24"/>
        </w:rPr>
        <w:t>Стоимость  и сроки подключения определяются проектом.</w:t>
      </w:r>
    </w:p>
    <w:p w:rsidR="00BD1480" w:rsidRPr="00EA419C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EA419C">
        <w:rPr>
          <w:b/>
          <w:sz w:val="24"/>
          <w:szCs w:val="24"/>
        </w:rPr>
        <w:t xml:space="preserve">Аукцион  проводится  </w:t>
      </w:r>
      <w:proofErr w:type="gramStart"/>
      <w:r w:rsidRPr="00EA419C">
        <w:rPr>
          <w:b/>
          <w:sz w:val="24"/>
          <w:szCs w:val="24"/>
        </w:rPr>
        <w:t>открытым</w:t>
      </w:r>
      <w:proofErr w:type="gramEnd"/>
      <w:r w:rsidRPr="00EA419C">
        <w:rPr>
          <w:b/>
          <w:sz w:val="24"/>
          <w:szCs w:val="24"/>
        </w:rPr>
        <w:t xml:space="preserve">  по  составу участников и  </w:t>
      </w:r>
      <w:r w:rsidR="006E737F" w:rsidRPr="00EA419C">
        <w:rPr>
          <w:b/>
          <w:sz w:val="24"/>
          <w:szCs w:val="24"/>
        </w:rPr>
        <w:t>форме подачи  предложений</w:t>
      </w:r>
      <w:r w:rsidRPr="00EA419C">
        <w:rPr>
          <w:b/>
          <w:sz w:val="24"/>
          <w:szCs w:val="24"/>
        </w:rPr>
        <w:t>.</w:t>
      </w:r>
    </w:p>
    <w:p w:rsidR="00BD1480" w:rsidRPr="00EA419C" w:rsidRDefault="00BD1480" w:rsidP="00BD1480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>осуществляется по адресу: 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 w:rsidR="007D35B2"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 w:rsidR="007D35B2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3849EB">
        <w:rPr>
          <w:b/>
          <w:sz w:val="24"/>
          <w:szCs w:val="24"/>
        </w:rPr>
        <w:t>8 апреля 2019</w:t>
      </w:r>
      <w:r w:rsidRPr="00EA419C">
        <w:rPr>
          <w:b/>
          <w:sz w:val="24"/>
          <w:szCs w:val="24"/>
        </w:rPr>
        <w:t xml:space="preserve"> года </w:t>
      </w:r>
      <w:r w:rsidRPr="00EA419C">
        <w:rPr>
          <w:sz w:val="24"/>
          <w:szCs w:val="24"/>
        </w:rPr>
        <w:t>ежедневно (кроме выходных и праздничных дней) с 8.00 до12.00 и с 13.00 до 17.00,</w:t>
      </w:r>
      <w:r w:rsidRPr="00EA419C">
        <w:rPr>
          <w:b/>
          <w:sz w:val="24"/>
          <w:szCs w:val="24"/>
        </w:rPr>
        <w:t xml:space="preserve"> срок окончания приема заявок </w:t>
      </w:r>
      <w:r w:rsidR="003849EB">
        <w:rPr>
          <w:b/>
          <w:sz w:val="24"/>
          <w:szCs w:val="24"/>
        </w:rPr>
        <w:t>6</w:t>
      </w:r>
      <w:r w:rsidRPr="00EA419C">
        <w:rPr>
          <w:b/>
          <w:sz w:val="24"/>
          <w:szCs w:val="24"/>
        </w:rPr>
        <w:t xml:space="preserve"> </w:t>
      </w:r>
      <w:r w:rsidR="00410598">
        <w:rPr>
          <w:b/>
          <w:sz w:val="24"/>
          <w:szCs w:val="24"/>
        </w:rPr>
        <w:t>мая</w:t>
      </w:r>
      <w:r w:rsidR="003849EB">
        <w:rPr>
          <w:b/>
          <w:sz w:val="24"/>
          <w:szCs w:val="24"/>
        </w:rPr>
        <w:t xml:space="preserve"> 2019</w:t>
      </w:r>
      <w:r w:rsidRPr="00EA419C">
        <w:rPr>
          <w:b/>
          <w:sz w:val="24"/>
          <w:szCs w:val="24"/>
        </w:rPr>
        <w:t xml:space="preserve"> года в 17.00.</w:t>
      </w:r>
    </w:p>
    <w:p w:rsidR="00786FD8" w:rsidRPr="00EA419C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3952" w:rsidRPr="00EA419C" w:rsidRDefault="00663952" w:rsidP="0066395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663952" w:rsidRPr="00EA419C" w:rsidRDefault="00663952" w:rsidP="00663952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A419C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EA419C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663952" w:rsidRPr="00EA419C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663952" w:rsidRPr="00EA419C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2)  копии документов, удостоверяющих личность заявителя;</w:t>
      </w:r>
    </w:p>
    <w:p w:rsidR="00724D83" w:rsidRPr="003849EB" w:rsidRDefault="00D56150" w:rsidP="003849EB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3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r w:rsidR="00724D83"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документы, подтверждающие внесение задатка.</w:t>
      </w:r>
    </w:p>
    <w:p w:rsidR="00724D83" w:rsidRPr="00EA419C" w:rsidRDefault="00724D83" w:rsidP="00724D8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Cs/>
          <w:sz w:val="24"/>
          <w:szCs w:val="24"/>
        </w:rPr>
      </w:pPr>
    </w:p>
    <w:p w:rsidR="00724D83" w:rsidRPr="00EA419C" w:rsidRDefault="00724D83" w:rsidP="00724D8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24D83" w:rsidRPr="00EA419C" w:rsidRDefault="00724D83" w:rsidP="00724D8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81"/>
      <w:bookmarkEnd w:id="1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24D83" w:rsidRPr="00EA419C" w:rsidRDefault="00724D83" w:rsidP="00724D8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82"/>
      <w:bookmarkEnd w:id="2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24D83" w:rsidRPr="00EA419C" w:rsidRDefault="00724D83" w:rsidP="00724D8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3"/>
      <w:bookmarkEnd w:id="3"/>
      <w:r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724D83" w:rsidRPr="00EA419C" w:rsidRDefault="00D56150" w:rsidP="00724D83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4"/>
      <w:bookmarkEnd w:id="4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</w:t>
      </w:r>
      <w:r w:rsidR="00724D83" w:rsidRPr="00EA41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24D83" w:rsidRPr="00EA419C" w:rsidRDefault="00724D83" w:rsidP="00724D83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004B0F" w:rsidRPr="00EA419C" w:rsidRDefault="00004B0F" w:rsidP="00004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EA419C">
        <w:rPr>
          <w:rFonts w:ascii="Times New Roman" w:hAnsi="Times New Roman"/>
          <w:sz w:val="24"/>
          <w:szCs w:val="24"/>
        </w:rPr>
        <w:t>.К</w:t>
      </w:r>
      <w:proofErr w:type="gramEnd"/>
      <w:r w:rsidRPr="00EA419C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004B0F" w:rsidRPr="00EA419C" w:rsidRDefault="00004B0F" w:rsidP="00004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EA419C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EA419C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004B0F" w:rsidRPr="00EA419C" w:rsidRDefault="00004B0F" w:rsidP="00004B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>ОКТМО 22634151</w:t>
      </w:r>
      <w:r w:rsidR="00D56150">
        <w:rPr>
          <w:rFonts w:ascii="Times New Roman" w:hAnsi="Times New Roman"/>
          <w:sz w:val="24"/>
          <w:szCs w:val="24"/>
        </w:rPr>
        <w:t xml:space="preserve"> </w:t>
      </w:r>
      <w:r w:rsidRPr="00EA419C">
        <w:rPr>
          <w:rFonts w:ascii="Times New Roman" w:hAnsi="Times New Roman"/>
          <w:sz w:val="24"/>
          <w:szCs w:val="24"/>
        </w:rPr>
        <w:t>ИНН 5218005140    КПП 521801001;</w:t>
      </w:r>
    </w:p>
    <w:p w:rsidR="00663952" w:rsidRPr="00EA419C" w:rsidRDefault="00663952" w:rsidP="00663952">
      <w:pPr>
        <w:pStyle w:val="3"/>
        <w:tabs>
          <w:tab w:val="left" w:pos="567"/>
        </w:tabs>
        <w:rPr>
          <w:b/>
          <w:sz w:val="24"/>
          <w:szCs w:val="24"/>
        </w:rPr>
      </w:pPr>
      <w:r w:rsidRPr="00EA419C">
        <w:rPr>
          <w:b/>
          <w:sz w:val="24"/>
          <w:szCs w:val="24"/>
        </w:rPr>
        <w:t xml:space="preserve">       </w:t>
      </w:r>
      <w:r w:rsidRPr="00EA419C">
        <w:rPr>
          <w:sz w:val="24"/>
          <w:szCs w:val="24"/>
        </w:rPr>
        <w:t xml:space="preserve"> Срок поступления задатка на счет организатора аукциона - </w:t>
      </w:r>
      <w:r w:rsidR="003849EB">
        <w:rPr>
          <w:b/>
          <w:sz w:val="24"/>
          <w:szCs w:val="24"/>
        </w:rPr>
        <w:t>не позднее 7 ма</w:t>
      </w:r>
      <w:r w:rsidR="00724D83" w:rsidRPr="00EA419C">
        <w:rPr>
          <w:b/>
          <w:sz w:val="24"/>
          <w:szCs w:val="24"/>
        </w:rPr>
        <w:t>я</w:t>
      </w:r>
      <w:r w:rsidR="003849EB">
        <w:rPr>
          <w:b/>
          <w:sz w:val="24"/>
          <w:szCs w:val="24"/>
        </w:rPr>
        <w:t xml:space="preserve"> 2019</w:t>
      </w:r>
      <w:r w:rsidR="005F42D5" w:rsidRPr="00EA419C">
        <w:rPr>
          <w:b/>
          <w:sz w:val="24"/>
          <w:szCs w:val="24"/>
        </w:rPr>
        <w:t>г. 10</w:t>
      </w:r>
      <w:r w:rsidRPr="00EA419C">
        <w:rPr>
          <w:b/>
          <w:sz w:val="24"/>
          <w:szCs w:val="24"/>
        </w:rPr>
        <w:t>ч. 00мин.</w:t>
      </w:r>
    </w:p>
    <w:p w:rsidR="00663952" w:rsidRPr="00EA419C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 xml:space="preserve">        Сумма внесенного задатка не облагается НДС. Внесение задатка и оплата  по до</w:t>
      </w:r>
      <w:r w:rsidR="00724D83" w:rsidRPr="00EA419C">
        <w:rPr>
          <w:sz w:val="24"/>
          <w:szCs w:val="24"/>
        </w:rPr>
        <w:t>говору аренды</w:t>
      </w:r>
      <w:r w:rsidRPr="00EA419C">
        <w:rPr>
          <w:sz w:val="24"/>
          <w:szCs w:val="24"/>
        </w:rPr>
        <w:t xml:space="preserve"> земельного участка третьими лицами не допускается.</w:t>
      </w:r>
    </w:p>
    <w:p w:rsidR="00663952" w:rsidRPr="00EA419C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9D0ED5" w:rsidRDefault="00FF0857" w:rsidP="00FF08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663952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Задаток, внесенный лицом, признанным победителем аукциона, задаток, внесенный иным лицом, с которым договор </w:t>
      </w:r>
      <w:r w:rsidR="00394866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аренды</w:t>
      </w:r>
      <w:r w:rsidR="00663952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земельного участка заключается в соответствии с</w:t>
      </w:r>
      <w:r w:rsidR="00663952" w:rsidRPr="00EA419C">
        <w:rPr>
          <w:rStyle w:val="apple-converted-space"/>
          <w:sz w:val="24"/>
          <w:szCs w:val="24"/>
        </w:rPr>
        <w:t> </w:t>
      </w:r>
      <w:hyperlink r:id="rId4" w:anchor="dst689" w:history="1">
        <w:r w:rsidR="00663952" w:rsidRPr="00EA419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663952" w:rsidRPr="00EA419C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663952" w:rsidRPr="00EA419C">
        <w:rPr>
          <w:rStyle w:val="apple-converted-space"/>
          <w:sz w:val="24"/>
          <w:szCs w:val="24"/>
        </w:rPr>
        <w:t> </w:t>
      </w:r>
      <w:hyperlink r:id="rId5" w:anchor="dst690" w:history="1">
        <w:r w:rsidR="00663952" w:rsidRPr="00EA419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663952" w:rsidRPr="00EA419C">
        <w:rPr>
          <w:rStyle w:val="apple-converted-space"/>
          <w:sz w:val="24"/>
          <w:szCs w:val="24"/>
        </w:rPr>
        <w:t> </w:t>
      </w:r>
      <w:r w:rsidR="00663952" w:rsidRPr="00EA419C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663952" w:rsidRPr="00EA419C">
        <w:rPr>
          <w:rStyle w:val="apple-converted-space"/>
          <w:sz w:val="24"/>
          <w:szCs w:val="24"/>
        </w:rPr>
        <w:t> </w:t>
      </w:r>
      <w:hyperlink r:id="rId6" w:anchor="dst702" w:history="1">
        <w:r w:rsidR="00663952" w:rsidRPr="00EA419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663952" w:rsidRPr="00EA419C">
        <w:rPr>
          <w:rStyle w:val="apple-converted-space"/>
          <w:sz w:val="24"/>
          <w:szCs w:val="24"/>
        </w:rPr>
        <w:t> </w:t>
      </w:r>
      <w:r w:rsidR="00663952" w:rsidRPr="00EA419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663952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статьи 39.12 Земельного кодекса РФ, засчитываются в </w:t>
      </w:r>
      <w:r w:rsidR="00394866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счет арендной платы за земельный</w:t>
      </w:r>
      <w:r w:rsidR="00663952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участ</w:t>
      </w:r>
      <w:r w:rsidR="00394866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ок</w:t>
      </w:r>
      <w:r w:rsidR="00663952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Задатки, внесенные этими лицами, не</w:t>
      </w:r>
      <w:r w:rsidR="0041059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заключившими в установленном статьей 39.12 Земельного кодекса РФ порядке договор</w:t>
      </w:r>
      <w:r w:rsidR="00663952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394866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аренды</w:t>
      </w:r>
      <w:r w:rsidR="00663952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земельного участка вследствие уклонения от заключения указанного договора, не возвращаются.</w:t>
      </w:r>
      <w:r w:rsidR="00663952" w:rsidRPr="00EA419C">
        <w:rPr>
          <w:rFonts w:ascii="Times New Roman" w:hAnsi="Times New Roman"/>
          <w:sz w:val="24"/>
          <w:szCs w:val="24"/>
        </w:rPr>
        <w:t xml:space="preserve">  </w:t>
      </w:r>
    </w:p>
    <w:p w:rsidR="009D0ED5" w:rsidRDefault="009D0ED5" w:rsidP="009D0E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   Один заявитель вправе подать только одну заявку на участие в аукционе.</w:t>
      </w:r>
    </w:p>
    <w:p w:rsidR="00663952" w:rsidRPr="00EA419C" w:rsidRDefault="009D0ED5" w:rsidP="009D0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663952" w:rsidRPr="00EA419C">
        <w:rPr>
          <w:rFonts w:ascii="Times New Roman" w:hAnsi="Times New Roman"/>
          <w:sz w:val="24"/>
          <w:szCs w:val="24"/>
        </w:rPr>
        <w:t xml:space="preserve">Предложения, изменяющие условия аукциона, к рассмотрению не допускаются. </w:t>
      </w:r>
    </w:p>
    <w:p w:rsidR="00663952" w:rsidRPr="00EA419C" w:rsidRDefault="00663952" w:rsidP="0066395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A419C">
        <w:rPr>
          <w:rFonts w:ascii="Times New Roman" w:hAnsi="Times New Roman"/>
          <w:sz w:val="24"/>
          <w:szCs w:val="24"/>
        </w:rPr>
        <w:t xml:space="preserve">         </w:t>
      </w: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663952" w:rsidRPr="00EA419C" w:rsidRDefault="00663952" w:rsidP="00663952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DF340D">
        <w:rPr>
          <w:rFonts w:ascii="Times New Roman" w:hAnsi="Times New Roman"/>
          <w:b/>
          <w:sz w:val="24"/>
          <w:szCs w:val="24"/>
        </w:rPr>
        <w:t xml:space="preserve"> 7 мая 2019 года в 14</w:t>
      </w:r>
      <w:r w:rsidRPr="00EA419C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663952" w:rsidRPr="0081211B" w:rsidRDefault="00FF0857" w:rsidP="00812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         </w:t>
      </w:r>
      <w:r w:rsidR="00663952" w:rsidRPr="0081211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Заявитель, признанный участником аукциона, становится участником аукциона </w:t>
      </w:r>
      <w:proofErr w:type="gramStart"/>
      <w:r w:rsidR="00663952" w:rsidRPr="0081211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="00663952" w:rsidRPr="0081211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  <w:r w:rsidR="0081211B">
        <w:rPr>
          <w:color w:val="000000"/>
          <w:sz w:val="24"/>
          <w:szCs w:val="24"/>
          <w:shd w:val="clear" w:color="auto" w:fill="FFFFFF"/>
        </w:rPr>
        <w:t xml:space="preserve"> </w:t>
      </w:r>
      <w:r w:rsidR="0081211B">
        <w:rPr>
          <w:rFonts w:ascii="Times New Roman" w:eastAsiaTheme="minorHAnsi" w:hAnsi="Times New Roman"/>
          <w:sz w:val="24"/>
          <w:szCs w:val="24"/>
        </w:rPr>
        <w:t xml:space="preserve">Протокол рассмотрения заявок на участие в аукционе подписывается организатором аукциона не позднее чем в течение одного дня со дня их рассмотрения и размещается на официальном сайте не </w:t>
      </w:r>
      <w:proofErr w:type="gramStart"/>
      <w:r w:rsidR="0081211B">
        <w:rPr>
          <w:rFonts w:ascii="Times New Roman" w:eastAsiaTheme="minorHAnsi" w:hAnsi="Times New Roman"/>
          <w:sz w:val="24"/>
          <w:szCs w:val="24"/>
        </w:rPr>
        <w:t>позднее</w:t>
      </w:r>
      <w:proofErr w:type="gramEnd"/>
      <w:r w:rsidR="0081211B">
        <w:rPr>
          <w:rFonts w:ascii="Times New Roman" w:eastAsiaTheme="minorHAnsi" w:hAnsi="Times New Roman"/>
          <w:sz w:val="24"/>
          <w:szCs w:val="24"/>
        </w:rPr>
        <w:t xml:space="preserve"> чем на следующий день после дня подписания протокола.</w:t>
      </w:r>
    </w:p>
    <w:p w:rsidR="00663952" w:rsidRPr="00EA419C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EA419C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EA419C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EA419C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EA419C">
        <w:rPr>
          <w:rStyle w:val="apple-converted-space"/>
          <w:sz w:val="24"/>
          <w:szCs w:val="24"/>
        </w:rPr>
        <w:t> </w:t>
      </w:r>
      <w:hyperlink r:id="rId7" w:anchor="dst685" w:history="1">
        <w:r w:rsidRPr="00EA419C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EA419C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</w:t>
      </w:r>
      <w:r w:rsidR="00394866" w:rsidRPr="00EA419C">
        <w:rPr>
          <w:color w:val="000000"/>
          <w:sz w:val="24"/>
          <w:szCs w:val="24"/>
          <w:shd w:val="clear" w:color="auto" w:fill="FFFFFF"/>
        </w:rPr>
        <w:t>аренды</w:t>
      </w:r>
      <w:r w:rsidRPr="00EA419C">
        <w:rPr>
          <w:color w:val="000000"/>
          <w:sz w:val="24"/>
          <w:szCs w:val="24"/>
          <w:shd w:val="clear" w:color="auto" w:fill="FFFFFF"/>
        </w:rPr>
        <w:t xml:space="preserve"> земельного участка. При этом </w:t>
      </w:r>
      <w:r w:rsidR="00394866" w:rsidRPr="00EA419C">
        <w:rPr>
          <w:color w:val="000000"/>
          <w:sz w:val="24"/>
          <w:szCs w:val="24"/>
          <w:shd w:val="clear" w:color="auto" w:fill="FFFFFF"/>
        </w:rPr>
        <w:t>размер ежегодной арендной платы по договору аренды земельного участка определяется в размере, равном начальному размеру арендной платы</w:t>
      </w:r>
      <w:r w:rsidR="00B663E7" w:rsidRPr="00EA419C">
        <w:rPr>
          <w:color w:val="000000"/>
          <w:sz w:val="24"/>
          <w:szCs w:val="24"/>
          <w:shd w:val="clear" w:color="auto" w:fill="FFFFFF"/>
        </w:rPr>
        <w:t xml:space="preserve"> за 1 год</w:t>
      </w:r>
      <w:r w:rsidRPr="00EA419C">
        <w:rPr>
          <w:color w:val="000000"/>
          <w:sz w:val="24"/>
          <w:szCs w:val="24"/>
          <w:shd w:val="clear" w:color="auto" w:fill="FFFFFF"/>
        </w:rPr>
        <w:t>.</w:t>
      </w:r>
    </w:p>
    <w:p w:rsidR="00B663E7" w:rsidRPr="00EA419C" w:rsidRDefault="00663952" w:rsidP="00B663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EA419C">
        <w:rPr>
          <w:b/>
          <w:sz w:val="24"/>
          <w:szCs w:val="24"/>
        </w:rPr>
        <w:t xml:space="preserve">           </w:t>
      </w:r>
      <w:r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Победителем аукциона признается участник аукциона, предложивший </w:t>
      </w:r>
      <w:r w:rsidR="00B663E7" w:rsidRPr="00EA419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</w:t>
      </w:r>
      <w:r w:rsidR="00B663E7" w:rsidRPr="00EA419C">
        <w:rPr>
          <w:rFonts w:ascii="Times New Roman" w:eastAsiaTheme="minorHAnsi" w:hAnsi="Times New Roman"/>
          <w:sz w:val="24"/>
          <w:szCs w:val="24"/>
        </w:rPr>
        <w:t>аибольший размер ежегодной арендной платы за земельный участок</w:t>
      </w:r>
    </w:p>
    <w:p w:rsidR="00663952" w:rsidRPr="0081211B" w:rsidRDefault="00663952" w:rsidP="00812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EA419C">
        <w:rPr>
          <w:bCs/>
          <w:sz w:val="24"/>
          <w:szCs w:val="24"/>
        </w:rPr>
        <w:tab/>
      </w:r>
      <w:r w:rsidRPr="0081211B">
        <w:rPr>
          <w:rFonts w:ascii="Times New Roman" w:hAnsi="Times New Roman"/>
          <w:sz w:val="24"/>
          <w:szCs w:val="24"/>
        </w:rPr>
        <w:t>Результаты аукциона оформляются протоколом</w:t>
      </w:r>
      <w:r w:rsidR="0081211B">
        <w:rPr>
          <w:sz w:val="24"/>
          <w:szCs w:val="24"/>
        </w:rPr>
        <w:t>.</w:t>
      </w:r>
      <w:r w:rsidR="0081211B">
        <w:rPr>
          <w:rFonts w:ascii="Times New Roman" w:eastAsiaTheme="minorHAnsi" w:hAnsi="Times New Roman"/>
          <w:sz w:val="24"/>
          <w:szCs w:val="24"/>
        </w:rPr>
        <w:t xml:space="preserve"> Протокол о результатах аукциона размещается на официальном сайте в течение одного рабочего дня со дня подписания данного протокола</w:t>
      </w:r>
    </w:p>
    <w:p w:rsidR="00663952" w:rsidRPr="00EA419C" w:rsidRDefault="00410598" w:rsidP="006639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Осмотр земельного участка</w:t>
      </w:r>
      <w:r w:rsidR="00663952" w:rsidRPr="00EA419C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7D35B2" w:rsidRPr="00EA419C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 w:rsidRPr="00EA419C">
        <w:rPr>
          <w:sz w:val="24"/>
          <w:szCs w:val="24"/>
        </w:rPr>
        <w:t xml:space="preserve">          Ознакомиться с формой договора</w:t>
      </w:r>
      <w:r w:rsidR="00B663E7" w:rsidRPr="00EA419C">
        <w:rPr>
          <w:sz w:val="24"/>
          <w:szCs w:val="24"/>
        </w:rPr>
        <w:t xml:space="preserve"> аренды и</w:t>
      </w:r>
      <w:r w:rsidRPr="00EA419C">
        <w:rPr>
          <w:sz w:val="24"/>
          <w:szCs w:val="24"/>
        </w:rPr>
        <w:t xml:space="preserve"> другими д</w:t>
      </w:r>
      <w:r w:rsidR="007D35B2">
        <w:rPr>
          <w:sz w:val="24"/>
          <w:szCs w:val="24"/>
        </w:rPr>
        <w:t>ополнительными сведениями можно</w:t>
      </w:r>
      <w:r w:rsidRPr="00EA419C">
        <w:rPr>
          <w:sz w:val="24"/>
          <w:szCs w:val="24"/>
        </w:rPr>
        <w:t xml:space="preserve"> </w:t>
      </w:r>
      <w:r w:rsidR="007D35B2" w:rsidRPr="00EA419C">
        <w:rPr>
          <w:sz w:val="24"/>
          <w:szCs w:val="24"/>
        </w:rPr>
        <w:t>по адресу: р.п</w:t>
      </w:r>
      <w:proofErr w:type="gramStart"/>
      <w:r w:rsidR="007D35B2" w:rsidRPr="00EA419C">
        <w:rPr>
          <w:sz w:val="24"/>
          <w:szCs w:val="24"/>
        </w:rPr>
        <w:t>.К</w:t>
      </w:r>
      <w:proofErr w:type="gramEnd"/>
      <w:r w:rsidR="007D35B2" w:rsidRPr="00EA419C">
        <w:rPr>
          <w:sz w:val="24"/>
          <w:szCs w:val="24"/>
        </w:rPr>
        <w:t>овернино, ул.К.Маркса, д.4</w:t>
      </w:r>
      <w:r w:rsidR="007D35B2">
        <w:rPr>
          <w:sz w:val="24"/>
          <w:szCs w:val="24"/>
        </w:rPr>
        <w:t>, каб.№5</w:t>
      </w:r>
      <w:r w:rsidR="007D35B2" w:rsidRPr="00EA419C">
        <w:rPr>
          <w:sz w:val="24"/>
          <w:szCs w:val="24"/>
        </w:rPr>
        <w:t xml:space="preserve"> (комитет имущественных отношений</w:t>
      </w:r>
      <w:r w:rsidR="007D35B2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7D35B2" w:rsidRPr="00EA419C">
        <w:rPr>
          <w:sz w:val="24"/>
          <w:szCs w:val="24"/>
        </w:rPr>
        <w:t>)</w:t>
      </w:r>
      <w:r w:rsidR="007D35B2">
        <w:rPr>
          <w:sz w:val="24"/>
          <w:szCs w:val="24"/>
        </w:rPr>
        <w:t>.</w:t>
      </w:r>
    </w:p>
    <w:p w:rsidR="00663952" w:rsidRPr="00EA419C" w:rsidRDefault="00663952" w:rsidP="0066395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ab/>
        <w:t>Информация об итогах аукциона будет опубликована в</w:t>
      </w:r>
      <w:r w:rsidR="00DF340D">
        <w:rPr>
          <w:rFonts w:ascii="Times New Roman" w:hAnsi="Times New Roman"/>
          <w:sz w:val="24"/>
          <w:szCs w:val="24"/>
        </w:rPr>
        <w:t xml:space="preserve"> сети «Интернет»: на </w:t>
      </w:r>
      <w:r w:rsidRPr="00EA419C">
        <w:rPr>
          <w:rFonts w:ascii="Times New Roman" w:hAnsi="Times New Roman"/>
          <w:sz w:val="24"/>
          <w:szCs w:val="24"/>
        </w:rPr>
        <w:t xml:space="preserve"> сайте Администрации Ковер</w:t>
      </w:r>
      <w:r w:rsidR="00DF340D">
        <w:rPr>
          <w:rFonts w:ascii="Times New Roman" w:hAnsi="Times New Roman"/>
          <w:sz w:val="24"/>
          <w:szCs w:val="24"/>
        </w:rPr>
        <w:t>нинского муниципального района</w:t>
      </w:r>
      <w:r w:rsidRPr="00EA419C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EA419C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www</w:t>
        </w:r>
        <w:r w:rsidRPr="00EA419C"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 w:rsidRPr="00EA419C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kovernino</w:t>
        </w:r>
        <w:r w:rsidRPr="00EA419C"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 w:rsidRPr="00EA419C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 w:rsidRPr="00EA419C"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9" w:history="1"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www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torgi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gov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EA419C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  <w:r w:rsidRPr="00EA419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A419C"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 w:rsidRPr="00EA419C"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 w:rsidRPr="00EA419C"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663952" w:rsidRPr="00EA419C" w:rsidRDefault="00663952" w:rsidP="008C76C0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419C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663952" w:rsidRPr="00EA419C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663952" w:rsidRPr="00EA419C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EA419C" w:rsidRDefault="00EA419C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D56150" w:rsidRDefault="00D56150" w:rsidP="00D56150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EA419C" w:rsidRDefault="00EA419C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D56150" w:rsidRPr="00BD01D9" w:rsidRDefault="00D56150" w:rsidP="00D56150">
      <w:pPr>
        <w:rPr>
          <w:szCs w:val="26"/>
        </w:rPr>
      </w:pPr>
    </w:p>
    <w:p w:rsidR="00D56150" w:rsidRPr="00BD1480" w:rsidRDefault="00D56150" w:rsidP="00D56150">
      <w:pPr>
        <w:rPr>
          <w:szCs w:val="24"/>
        </w:rPr>
      </w:pPr>
    </w:p>
    <w:p w:rsidR="00D56150" w:rsidRPr="008B0BC1" w:rsidRDefault="00D56150" w:rsidP="00D56150"/>
    <w:p w:rsidR="00C81373" w:rsidRPr="00BD1480" w:rsidRDefault="00C81373" w:rsidP="00D56150">
      <w:pPr>
        <w:spacing w:after="0" w:line="240" w:lineRule="auto"/>
        <w:ind w:right="-1"/>
        <w:jc w:val="center"/>
        <w:rPr>
          <w:szCs w:val="24"/>
        </w:rPr>
      </w:pPr>
    </w:p>
    <w:sectPr w:rsidR="00C81373" w:rsidRPr="00BD1480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04B0F"/>
    <w:rsid w:val="00024958"/>
    <w:rsid w:val="0004118B"/>
    <w:rsid w:val="000510C8"/>
    <w:rsid w:val="000549D4"/>
    <w:rsid w:val="000742B0"/>
    <w:rsid w:val="00077372"/>
    <w:rsid w:val="00082C68"/>
    <w:rsid w:val="00094530"/>
    <w:rsid w:val="000A567D"/>
    <w:rsid w:val="000A6F7A"/>
    <w:rsid w:val="000C6B2A"/>
    <w:rsid w:val="000E2050"/>
    <w:rsid w:val="00103469"/>
    <w:rsid w:val="00104911"/>
    <w:rsid w:val="0011464B"/>
    <w:rsid w:val="00124D82"/>
    <w:rsid w:val="00127FC4"/>
    <w:rsid w:val="00136D52"/>
    <w:rsid w:val="001462AC"/>
    <w:rsid w:val="00156696"/>
    <w:rsid w:val="0015789E"/>
    <w:rsid w:val="00160DF5"/>
    <w:rsid w:val="00162E4E"/>
    <w:rsid w:val="00172DD2"/>
    <w:rsid w:val="001812E0"/>
    <w:rsid w:val="00191C34"/>
    <w:rsid w:val="00197AEB"/>
    <w:rsid w:val="001A6204"/>
    <w:rsid w:val="001C4D5A"/>
    <w:rsid w:val="0023200F"/>
    <w:rsid w:val="00240B94"/>
    <w:rsid w:val="00264FCA"/>
    <w:rsid w:val="00273C91"/>
    <w:rsid w:val="00291980"/>
    <w:rsid w:val="002B6334"/>
    <w:rsid w:val="003021A2"/>
    <w:rsid w:val="00307AB3"/>
    <w:rsid w:val="00310A9D"/>
    <w:rsid w:val="003849EB"/>
    <w:rsid w:val="00394866"/>
    <w:rsid w:val="003A222A"/>
    <w:rsid w:val="003A4F5F"/>
    <w:rsid w:val="003C6488"/>
    <w:rsid w:val="003E0004"/>
    <w:rsid w:val="003E2251"/>
    <w:rsid w:val="004053E0"/>
    <w:rsid w:val="00410598"/>
    <w:rsid w:val="00415A04"/>
    <w:rsid w:val="0044082B"/>
    <w:rsid w:val="0044143E"/>
    <w:rsid w:val="0044714D"/>
    <w:rsid w:val="00470FE8"/>
    <w:rsid w:val="004B37A8"/>
    <w:rsid w:val="004D0599"/>
    <w:rsid w:val="004D1EC4"/>
    <w:rsid w:val="00504217"/>
    <w:rsid w:val="005758E7"/>
    <w:rsid w:val="005945E9"/>
    <w:rsid w:val="005D0983"/>
    <w:rsid w:val="005E0E26"/>
    <w:rsid w:val="005F42D5"/>
    <w:rsid w:val="00611F3F"/>
    <w:rsid w:val="00613B2A"/>
    <w:rsid w:val="00661AD6"/>
    <w:rsid w:val="00663952"/>
    <w:rsid w:val="0068340D"/>
    <w:rsid w:val="00683B06"/>
    <w:rsid w:val="006A4706"/>
    <w:rsid w:val="006B070D"/>
    <w:rsid w:val="006B61B1"/>
    <w:rsid w:val="006D741D"/>
    <w:rsid w:val="006E737F"/>
    <w:rsid w:val="006F2BE0"/>
    <w:rsid w:val="007207E1"/>
    <w:rsid w:val="00724D83"/>
    <w:rsid w:val="00755693"/>
    <w:rsid w:val="0076339C"/>
    <w:rsid w:val="00786C70"/>
    <w:rsid w:val="00786FD8"/>
    <w:rsid w:val="007B220E"/>
    <w:rsid w:val="007D35B2"/>
    <w:rsid w:val="007E0411"/>
    <w:rsid w:val="007E33BA"/>
    <w:rsid w:val="007E7BED"/>
    <w:rsid w:val="007F5421"/>
    <w:rsid w:val="007F7F4D"/>
    <w:rsid w:val="0081211B"/>
    <w:rsid w:val="00812E1A"/>
    <w:rsid w:val="00817FAD"/>
    <w:rsid w:val="00821DF3"/>
    <w:rsid w:val="0085469C"/>
    <w:rsid w:val="008642BC"/>
    <w:rsid w:val="00865FDB"/>
    <w:rsid w:val="00872696"/>
    <w:rsid w:val="00882868"/>
    <w:rsid w:val="008C76C0"/>
    <w:rsid w:val="008D6186"/>
    <w:rsid w:val="008E3E41"/>
    <w:rsid w:val="00941D5E"/>
    <w:rsid w:val="009768B4"/>
    <w:rsid w:val="009846D7"/>
    <w:rsid w:val="009A5BA6"/>
    <w:rsid w:val="009D0ED5"/>
    <w:rsid w:val="00A256DB"/>
    <w:rsid w:val="00A30F7F"/>
    <w:rsid w:val="00A6329E"/>
    <w:rsid w:val="00A73D18"/>
    <w:rsid w:val="00AA71ED"/>
    <w:rsid w:val="00AB60ED"/>
    <w:rsid w:val="00AC3B97"/>
    <w:rsid w:val="00AD44CE"/>
    <w:rsid w:val="00AF4BD9"/>
    <w:rsid w:val="00B305D5"/>
    <w:rsid w:val="00B32903"/>
    <w:rsid w:val="00B37CC1"/>
    <w:rsid w:val="00B41AF5"/>
    <w:rsid w:val="00B663E7"/>
    <w:rsid w:val="00B8761E"/>
    <w:rsid w:val="00BA4135"/>
    <w:rsid w:val="00BB6A3D"/>
    <w:rsid w:val="00BD1480"/>
    <w:rsid w:val="00BE30D5"/>
    <w:rsid w:val="00C14B7E"/>
    <w:rsid w:val="00C344BD"/>
    <w:rsid w:val="00C50E78"/>
    <w:rsid w:val="00C54AC5"/>
    <w:rsid w:val="00C572B9"/>
    <w:rsid w:val="00C81373"/>
    <w:rsid w:val="00C82F30"/>
    <w:rsid w:val="00CC2947"/>
    <w:rsid w:val="00CD7004"/>
    <w:rsid w:val="00CE4541"/>
    <w:rsid w:val="00D12232"/>
    <w:rsid w:val="00D161CA"/>
    <w:rsid w:val="00D17B99"/>
    <w:rsid w:val="00D56150"/>
    <w:rsid w:val="00D6353F"/>
    <w:rsid w:val="00D804EC"/>
    <w:rsid w:val="00D849F5"/>
    <w:rsid w:val="00DA6E13"/>
    <w:rsid w:val="00DC2293"/>
    <w:rsid w:val="00DD136E"/>
    <w:rsid w:val="00DD19D6"/>
    <w:rsid w:val="00DD62B5"/>
    <w:rsid w:val="00DE2A26"/>
    <w:rsid w:val="00DF1324"/>
    <w:rsid w:val="00DF340D"/>
    <w:rsid w:val="00E01BDA"/>
    <w:rsid w:val="00E04FE4"/>
    <w:rsid w:val="00E40397"/>
    <w:rsid w:val="00E52DF9"/>
    <w:rsid w:val="00E654F4"/>
    <w:rsid w:val="00E73692"/>
    <w:rsid w:val="00EA419C"/>
    <w:rsid w:val="00EC0952"/>
    <w:rsid w:val="00ED3389"/>
    <w:rsid w:val="00EE77AF"/>
    <w:rsid w:val="00EF4D06"/>
    <w:rsid w:val="00F004FA"/>
    <w:rsid w:val="00F20F48"/>
    <w:rsid w:val="00F702DA"/>
    <w:rsid w:val="00F937B4"/>
    <w:rsid w:val="00F95A4E"/>
    <w:rsid w:val="00FA7C69"/>
    <w:rsid w:val="00FB0524"/>
    <w:rsid w:val="00FB305E"/>
    <w:rsid w:val="00FF0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3773/3446ddfcafad7edd45fa9e4766584f3a09c11d98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/document/cons_doc_LAW_33773/3446ddfcafad7edd45fa9e4766584f3a09c11d98/" TargetMode="Externa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1545</TotalTime>
  <Pages>1</Pages>
  <Words>1274</Words>
  <Characters>7264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75</cp:revision>
  <cp:lastPrinted>2019-04-01T11:31:00Z</cp:lastPrinted>
  <dcterms:created xsi:type="dcterms:W3CDTF">2015-10-06T07:22:00Z</dcterms:created>
  <dcterms:modified xsi:type="dcterms:W3CDTF">2019-04-01T11:32:00Z</dcterms:modified>
</cp:coreProperties>
</file>