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5B7" w:rsidRDefault="00A0384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CE2259" wp14:editId="32088740">
                <wp:simplePos x="0" y="0"/>
                <wp:positionH relativeFrom="column">
                  <wp:posOffset>697865</wp:posOffset>
                </wp:positionH>
                <wp:positionV relativeFrom="paragraph">
                  <wp:posOffset>1270635</wp:posOffset>
                </wp:positionV>
                <wp:extent cx="1733550" cy="600075"/>
                <wp:effectExtent l="0" t="0" r="19050" b="28575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3840" w:rsidRDefault="00A03840" w:rsidP="00A03840">
                            <w:r w:rsidRPr="008325B7">
                              <w:rPr>
                                <w:rFonts w:ascii="Book Antiqua" w:hAnsi="Book Antiqua"/>
                                <w:sz w:val="16"/>
                              </w:rPr>
                              <w:t xml:space="preserve">1.Отсутствие трудового договора, обеспечивающего </w:t>
                            </w:r>
                            <w:r w:rsidRPr="008325B7">
                              <w:rPr>
                                <w:rFonts w:ascii="Book Antiqua" w:hAnsi="Book Antiqua"/>
                                <w:sz w:val="18"/>
                              </w:rPr>
                              <w:t>трудовую</w:t>
                            </w:r>
                            <w:r w:rsidRPr="008325B7">
                              <w:rPr>
                                <w:sz w:val="18"/>
                              </w:rPr>
                              <w:t xml:space="preserve"> </w:t>
                            </w:r>
                            <w:r w:rsidRPr="008325B7">
                              <w:rPr>
                                <w:rFonts w:ascii="Book Antiqua" w:hAnsi="Book Antiqua"/>
                                <w:sz w:val="18"/>
                              </w:rPr>
                              <w:t>защиту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54.95pt;margin-top:100.05pt;width:136.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" fillcolor="white [3201]" strokecolor="#bfbfbf [2412]" strokeweight="1.5pt">
                <v:textbox>
                  <w:txbxContent>
                    <w:p w:rsidR="00A03840" w:rsidRDefault="00A03840" w:rsidP="00A03840">
                      <w:r w:rsidRPr="008325B7">
                        <w:rPr>
                          <w:rFonts w:ascii="Book Antiqua" w:hAnsi="Book Antiqua"/>
                          <w:sz w:val="16"/>
                        </w:rPr>
                        <w:t xml:space="preserve">1.Отсутствие трудового договора, обеспечивающего </w:t>
                      </w:r>
                      <w:r w:rsidRPr="008325B7">
                        <w:rPr>
                          <w:rFonts w:ascii="Book Antiqua" w:hAnsi="Book Antiqua"/>
                          <w:sz w:val="18"/>
                        </w:rPr>
                        <w:t>трудовую</w:t>
                      </w:r>
                      <w:r w:rsidRPr="008325B7">
                        <w:rPr>
                          <w:sz w:val="18"/>
                        </w:rPr>
                        <w:t xml:space="preserve"> </w:t>
                      </w:r>
                      <w:r w:rsidRPr="008325B7">
                        <w:rPr>
                          <w:rFonts w:ascii="Book Antiqua" w:hAnsi="Book Antiqua"/>
                          <w:sz w:val="18"/>
                        </w:rPr>
                        <w:t>защиту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3970B4" wp14:editId="12A563B0">
                <wp:simplePos x="0" y="0"/>
                <wp:positionH relativeFrom="column">
                  <wp:posOffset>1355089</wp:posOffset>
                </wp:positionH>
                <wp:positionV relativeFrom="paragraph">
                  <wp:posOffset>137160</wp:posOffset>
                </wp:positionV>
                <wp:extent cx="1419225" cy="285750"/>
                <wp:effectExtent l="0" t="0" r="9525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3840" w:rsidRPr="00A03840" w:rsidRDefault="00A03840" w:rsidP="00A03840">
                            <w:pPr>
                              <w:jc w:val="right"/>
                              <w:rPr>
                                <w:rFonts w:ascii="Book Antiqua" w:hAnsi="Book Antiqua"/>
                                <w:b/>
                                <w:sz w:val="24"/>
                              </w:rPr>
                            </w:pPr>
                            <w:r w:rsidRPr="00A03840">
                              <w:rPr>
                                <w:rFonts w:ascii="Book Antiqua" w:hAnsi="Book Antiqua"/>
                                <w:b/>
                                <w:sz w:val="24"/>
                              </w:rPr>
                              <w:t>ОСТОРОЖНО: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margin-left:106.7pt;margin-top:10.8pt;width:111.7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" fillcolor="white [3201]" stroked="f" strokeweight=".5pt">
                <v:textbox>
                  <w:txbxContent>
                    <w:p w:rsidR="00A03840" w:rsidRPr="00A03840" w:rsidRDefault="00A03840" w:rsidP="00A03840">
                      <w:pPr>
                        <w:jc w:val="right"/>
                        <w:rPr>
                          <w:rFonts w:ascii="Book Antiqua" w:hAnsi="Book Antiqua"/>
                          <w:b/>
                          <w:sz w:val="24"/>
                        </w:rPr>
                      </w:pPr>
                      <w:r w:rsidRPr="00A03840">
                        <w:rPr>
                          <w:rFonts w:ascii="Book Antiqua" w:hAnsi="Book Antiqua"/>
                          <w:b/>
                          <w:sz w:val="24"/>
                        </w:rPr>
                        <w:t>ОСТОРОЖНО:</w:t>
                      </w:r>
                    </w:p>
                  </w:txbxContent>
                </v:textbox>
              </v:shape>
            </w:pict>
          </mc:Fallback>
        </mc:AlternateContent>
      </w:r>
      <w:r w:rsidR="004E0D23">
        <w:rPr>
          <w:noProof/>
          <w:lang w:eastAsia="ru-RU"/>
        </w:rPr>
        <w:drawing>
          <wp:inline distT="0" distB="0" distL="0" distR="0" wp14:anchorId="6DEE168D" wp14:editId="61E4013A">
            <wp:extent cx="6452999" cy="5102533"/>
            <wp:effectExtent l="0" t="0" r="5080" b="3175"/>
            <wp:docPr id="1" name="Рисунок 1" descr="http://kamenrai.ru/fs/komitety/ekonom/trud/pam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menrai.ru/fs/komitety/ekonom/trud/pam1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2999" cy="510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B78" w:rsidRPr="008325B7" w:rsidRDefault="003704CD" w:rsidP="008325B7">
      <w:pPr>
        <w:tabs>
          <w:tab w:val="left" w:pos="8355"/>
        </w:tabs>
        <w:rPr>
          <w:b/>
          <w:color w:val="FF000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7FC93DA" wp14:editId="0FC101C4">
                <wp:simplePos x="0" y="0"/>
                <wp:positionH relativeFrom="column">
                  <wp:posOffset>2540</wp:posOffset>
                </wp:positionH>
                <wp:positionV relativeFrom="paragraph">
                  <wp:posOffset>329566</wp:posOffset>
                </wp:positionV>
                <wp:extent cx="6505575" cy="2400300"/>
                <wp:effectExtent l="0" t="0" r="9525" b="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75" cy="240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5B7" w:rsidRDefault="008325B7" w:rsidP="008325B7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</w:pPr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Граждане, столкнувшиеся с неправомерными действиями работодателей (отсутствие трудового договора, невыплата заработной платы, выплата заработной платы «в конвертах» и др.), могут обратиться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:</w:t>
                            </w:r>
                          </w:p>
                          <w:p w:rsidR="008325B7" w:rsidRDefault="008325B7" w:rsidP="008325B7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</w:pPr>
                            <w:r w:rsidRPr="0015167D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shd w:val="clear" w:color="auto" w:fill="FFFFFF"/>
                              </w:rPr>
                              <w:t>*</w:t>
                            </w:r>
                            <w:r w:rsidRPr="00ED1E7D">
                              <w:rPr>
                                <w:rFonts w:ascii="Times New Roman" w:hAnsi="Times New Roman" w:cs="Times New Roman"/>
                                <w:sz w:val="1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в</w:t>
                            </w:r>
                            <w:r w:rsidRPr="00ED1E7D">
                              <w:rPr>
                                <w:rFonts w:ascii="Arial" w:hAnsi="Arial" w:cs="Arial"/>
                                <w:sz w:val="12"/>
                                <w:szCs w:val="18"/>
                                <w:shd w:val="clear" w:color="auto" w:fill="FFFFFF"/>
                              </w:rPr>
                              <w:t xml:space="preserve"> </w:t>
                            </w:r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 xml:space="preserve">Администрацию Ковернинского муниципального района Нижегородской области на телефон  «горячей линии»: (83157) 2-17-50. </w:t>
                            </w:r>
                          </w:p>
                          <w:p w:rsidR="008325B7" w:rsidRPr="00ED1E7D" w:rsidRDefault="008325B7" w:rsidP="008325B7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</w:pPr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Электронные адреса для ваших обращений: banketova@adm.kvr.nnov.ru, trud@adm.kvr.nnov.ru. </w:t>
                            </w:r>
                          </w:p>
                          <w:p w:rsidR="008325B7" w:rsidRDefault="008325B7" w:rsidP="008325B7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</w:pPr>
                            <w:r w:rsidRPr="0015167D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shd w:val="clear" w:color="auto" w:fill="FFFFFF"/>
                              </w:rPr>
                              <w:t>*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в прокуратуру Ковернинского района (защита трудовых прав граждан).</w:t>
                            </w:r>
                          </w:p>
                          <w:p w:rsidR="008325B7" w:rsidRPr="00ED1E7D" w:rsidRDefault="008325B7" w:rsidP="008325B7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</w:pPr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 xml:space="preserve">Адрес: 606570, </w:t>
                            </w:r>
                            <w:proofErr w:type="spellStart"/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р.п</w:t>
                            </w:r>
                            <w:proofErr w:type="spellEnd"/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 xml:space="preserve">. Ковернино, </w:t>
                            </w:r>
                            <w:proofErr w:type="spellStart"/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ул.К.Маркса</w:t>
                            </w:r>
                            <w:proofErr w:type="spellEnd"/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, д.8</w:t>
                            </w:r>
                          </w:p>
                          <w:p w:rsidR="008325B7" w:rsidRPr="00ED1E7D" w:rsidRDefault="008325B7" w:rsidP="008325B7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</w:pPr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Контактный телефон: приемная: 8 (83157) 2-12-63;</w:t>
                            </w:r>
                          </w:p>
                          <w:p w:rsidR="008325B7" w:rsidRPr="00ED1E7D" w:rsidRDefault="008325B7" w:rsidP="008325B7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</w:pPr>
                            <w:r w:rsidRPr="0015167D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shd w:val="clear" w:color="auto" w:fill="FFFFFF"/>
                              </w:rPr>
                              <w:t>*</w:t>
                            </w:r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 xml:space="preserve"> в государственную инспекцию труда в Нижегородской области (защита трудовых прав граждан).</w:t>
                            </w:r>
                          </w:p>
                          <w:p w:rsidR="008325B7" w:rsidRDefault="008325B7" w:rsidP="008325B7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</w:pPr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Адрес: 603005, г. Нижний Новгород, ул. Пискунова, д.3 корпус 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  <w:p w:rsidR="008325B7" w:rsidRDefault="008325B7" w:rsidP="008325B7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Т</w:t>
                            </w:r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8"/>
                                <w:shd w:val="clear" w:color="auto" w:fill="FFFFFF"/>
                              </w:rPr>
                              <w:t>елефон горячей линии (</w:t>
                            </w:r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shd w:val="clear" w:color="auto" w:fill="FFFFFF"/>
                              </w:rPr>
                              <w:t>831) 411‒89‒51 (с 13:00 до 17:00 ч. (до 16:00 ч. по пятницам)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shd w:val="clear" w:color="auto" w:fill="FFFFFF"/>
                              </w:rPr>
                              <w:t>.</w:t>
                            </w:r>
                            <w:proofErr w:type="gramEnd"/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Факс</w:t>
                            </w:r>
                            <w:r w:rsidRPr="0015167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shd w:val="clear" w:color="auto" w:fill="FFFFFF"/>
                              </w:rPr>
                              <w:t>: (831) 433‒25‒25</w:t>
                            </w:r>
                          </w:p>
                          <w:p w:rsidR="008325B7" w:rsidRPr="0015167D" w:rsidRDefault="008325B7" w:rsidP="008325B7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  <w:shd w:val="clear" w:color="auto" w:fill="FFFFFF"/>
                              </w:rPr>
                            </w:pPr>
                            <w:r w:rsidRPr="00ED1E7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shd w:val="clear" w:color="auto" w:fill="FFFFFF"/>
                              </w:rPr>
                              <w:t>Сайт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shd w:val="clear" w:color="auto" w:fill="FFFFFF"/>
                                <w:lang w:val="en-US"/>
                              </w:rPr>
                              <w:t>: git52.rostrud.ru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8" type="#_x0000_t202" style="position:absolute;margin-left:.2pt;margin-top:25.95pt;width:512.25pt;height:189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" fillcolor="white [3201]" stroked="f" strokeweight=".5pt">
                <v:textbox>
                  <w:txbxContent>
                    <w:p w:rsidR="008325B7" w:rsidRDefault="008325B7" w:rsidP="008325B7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</w:pPr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Граждане, столкнувшиеся с неправомерными действиями работодателей (отсутствие трудового договора, невыплата заработной платы, выплата заработной платы «в конвертах» и др.), могут обратиться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:</w:t>
                      </w:r>
                    </w:p>
                    <w:p w:rsidR="008325B7" w:rsidRDefault="008325B7" w:rsidP="008325B7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</w:pPr>
                      <w:r w:rsidRPr="0015167D"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shd w:val="clear" w:color="auto" w:fill="FFFFFF"/>
                        </w:rPr>
                        <w:t>*</w:t>
                      </w:r>
                      <w:r w:rsidRPr="00ED1E7D">
                        <w:rPr>
                          <w:rFonts w:ascii="Times New Roman" w:hAnsi="Times New Roman" w:cs="Times New Roman"/>
                          <w:sz w:val="18"/>
                          <w:szCs w:val="28"/>
                          <w:shd w:val="clear" w:color="auto" w:fill="FFFFFF"/>
                        </w:rPr>
                        <w:t xml:space="preserve"> </w:t>
                      </w:r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в</w:t>
                      </w:r>
                      <w:r w:rsidRPr="00ED1E7D">
                        <w:rPr>
                          <w:rFonts w:ascii="Arial" w:hAnsi="Arial" w:cs="Arial"/>
                          <w:sz w:val="12"/>
                          <w:szCs w:val="18"/>
                          <w:shd w:val="clear" w:color="auto" w:fill="FFFFFF"/>
                        </w:rPr>
                        <w:t xml:space="preserve"> </w:t>
                      </w:r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 xml:space="preserve">Администрацию Ковернинского муниципального района Нижегородской области на телефон  «горячей линии»: (83157) 2-17-50. </w:t>
                      </w:r>
                    </w:p>
                    <w:p w:rsidR="008325B7" w:rsidRPr="00ED1E7D" w:rsidRDefault="008325B7" w:rsidP="008325B7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</w:pPr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Электронные адреса для ваших обращений: banketova@adm.kvr.nnov.ru, trud@adm.kvr.nnov.ru. </w:t>
                      </w:r>
                    </w:p>
                    <w:p w:rsidR="008325B7" w:rsidRDefault="008325B7" w:rsidP="008325B7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</w:pPr>
                      <w:r w:rsidRPr="0015167D"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shd w:val="clear" w:color="auto" w:fill="FFFFFF"/>
                        </w:rPr>
                        <w:t>*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 xml:space="preserve"> </w:t>
                      </w:r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в прокуратуру Ковернинского района (защита трудовых прав граждан).</w:t>
                      </w:r>
                    </w:p>
                    <w:p w:rsidR="008325B7" w:rsidRPr="00ED1E7D" w:rsidRDefault="008325B7" w:rsidP="008325B7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</w:pPr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 xml:space="preserve">Адрес: 606570, </w:t>
                      </w:r>
                      <w:proofErr w:type="spellStart"/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р.п</w:t>
                      </w:r>
                      <w:proofErr w:type="spellEnd"/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 xml:space="preserve">. Ковернино, </w:t>
                      </w:r>
                      <w:proofErr w:type="spellStart"/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ул.К.Маркса</w:t>
                      </w:r>
                      <w:proofErr w:type="spellEnd"/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, д.8</w:t>
                      </w:r>
                    </w:p>
                    <w:p w:rsidR="008325B7" w:rsidRPr="00ED1E7D" w:rsidRDefault="008325B7" w:rsidP="008325B7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</w:pPr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Контактный телефон: приемная: 8 (83157) 2-12-63;</w:t>
                      </w:r>
                    </w:p>
                    <w:p w:rsidR="008325B7" w:rsidRPr="00ED1E7D" w:rsidRDefault="008325B7" w:rsidP="008325B7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</w:pPr>
                      <w:r w:rsidRPr="0015167D"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shd w:val="clear" w:color="auto" w:fill="FFFFFF"/>
                        </w:rPr>
                        <w:t>*</w:t>
                      </w:r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 xml:space="preserve"> в государственную инспекцию труда в Нижегородской области (защита трудовых прав граждан).</w:t>
                      </w:r>
                    </w:p>
                    <w:p w:rsidR="008325B7" w:rsidRDefault="008325B7" w:rsidP="008325B7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</w:pPr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Адрес: 603005, г. Нижний Новгород, ул. Пискунова, д.3 корпус 3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 xml:space="preserve">. </w:t>
                      </w:r>
                    </w:p>
                    <w:p w:rsidR="008325B7" w:rsidRDefault="008325B7" w:rsidP="008325B7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  <w:shd w:val="clear" w:color="auto" w:fill="FFFFFF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Т</w:t>
                      </w:r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8"/>
                          <w:shd w:val="clear" w:color="auto" w:fill="FFFFFF"/>
                        </w:rPr>
                        <w:t>елефон горячей линии (</w:t>
                      </w:r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0"/>
                          <w:shd w:val="clear" w:color="auto" w:fill="FFFFFF"/>
                        </w:rPr>
                        <w:t>831) 411‒89‒51 (с 13:00 до 17:00 ч. (до 16:00 ч. по пятницам)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shd w:val="clear" w:color="auto" w:fill="FFFFFF"/>
                        </w:rPr>
                        <w:t>.</w:t>
                      </w:r>
                      <w:proofErr w:type="gramEnd"/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0"/>
                          <w:shd w:val="clear" w:color="auto" w:fill="FFFFFF"/>
                        </w:rPr>
                        <w:t xml:space="preserve"> Факс</w:t>
                      </w:r>
                      <w:r w:rsidRPr="0015167D">
                        <w:rPr>
                          <w:rFonts w:ascii="Times New Roman" w:hAnsi="Times New Roman" w:cs="Times New Roman"/>
                          <w:sz w:val="20"/>
                          <w:szCs w:val="20"/>
                          <w:shd w:val="clear" w:color="auto" w:fill="FFFFFF"/>
                        </w:rPr>
                        <w:t>: (831) 433‒25‒25</w:t>
                      </w:r>
                    </w:p>
                    <w:p w:rsidR="008325B7" w:rsidRPr="0015167D" w:rsidRDefault="008325B7" w:rsidP="008325B7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8"/>
                          <w:shd w:val="clear" w:color="auto" w:fill="FFFFFF"/>
                        </w:rPr>
                      </w:pPr>
                      <w:r w:rsidRPr="00ED1E7D">
                        <w:rPr>
                          <w:rFonts w:ascii="Times New Roman" w:hAnsi="Times New Roman" w:cs="Times New Roman"/>
                          <w:sz w:val="20"/>
                          <w:szCs w:val="20"/>
                          <w:shd w:val="clear" w:color="auto" w:fill="FFFFFF"/>
                        </w:rPr>
                        <w:t>Сайт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shd w:val="clear" w:color="auto" w:fill="FFFFFF"/>
                          <w:lang w:val="en-US"/>
                        </w:rPr>
                        <w:t>: git52.rostrud.ru</w:t>
                      </w:r>
                    </w:p>
                  </w:txbxContent>
                </v:textbox>
              </v:shape>
            </w:pict>
          </mc:Fallback>
        </mc:AlternateContent>
      </w:r>
      <w:r w:rsidR="008325B7" w:rsidRPr="008325B7">
        <w:rPr>
          <w:b/>
          <w:color w:val="FF0000"/>
        </w:rPr>
        <w:t>________________________________________________</w:t>
      </w:r>
      <w:bookmarkStart w:id="0" w:name="_GoBack"/>
      <w:bookmarkEnd w:id="0"/>
      <w:r w:rsidR="008325B7" w:rsidRPr="008325B7">
        <w:rPr>
          <w:b/>
          <w:color w:val="FF0000"/>
        </w:rPr>
        <w:t>_____________________________________________</w:t>
      </w:r>
    </w:p>
    <w:sectPr w:rsidR="00E42B78" w:rsidRPr="008325B7" w:rsidSect="003704CD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A1FEC"/>
    <w:multiLevelType w:val="hybridMultilevel"/>
    <w:tmpl w:val="84F42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D23"/>
    <w:rsid w:val="00195C0C"/>
    <w:rsid w:val="003704CD"/>
    <w:rsid w:val="004E0D23"/>
    <w:rsid w:val="008325B7"/>
    <w:rsid w:val="00A03840"/>
    <w:rsid w:val="00B53BE8"/>
    <w:rsid w:val="00E42B78"/>
    <w:rsid w:val="00ED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0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0D2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038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0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0D2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038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2</cp:revision>
  <dcterms:created xsi:type="dcterms:W3CDTF">2019-05-21T06:07:00Z</dcterms:created>
  <dcterms:modified xsi:type="dcterms:W3CDTF">2019-05-22T07:45:00Z</dcterms:modified>
</cp:coreProperties>
</file>