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сообщает: </w:t>
      </w:r>
    </w:p>
    <w:p w:rsidR="00F821B0" w:rsidRPr="00707F72" w:rsidRDefault="00F821B0" w:rsidP="00F821B0">
      <w:pPr>
        <w:tabs>
          <w:tab w:val="left" w:pos="567"/>
        </w:tabs>
        <w:ind w:firstLine="709"/>
        <w:jc w:val="both"/>
        <w:rPr>
          <w:sz w:val="24"/>
          <w:szCs w:val="24"/>
        </w:rPr>
      </w:pPr>
      <w:r w:rsidRPr="00E1728B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05</w:t>
      </w:r>
      <w:r w:rsidRPr="00E1728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июля</w:t>
      </w:r>
      <w:r w:rsidRPr="008D4072">
        <w:rPr>
          <w:b/>
          <w:sz w:val="24"/>
          <w:szCs w:val="24"/>
        </w:rPr>
        <w:t xml:space="preserve">  2019 года в 1</w:t>
      </w:r>
      <w:r>
        <w:rPr>
          <w:b/>
          <w:sz w:val="24"/>
          <w:szCs w:val="24"/>
        </w:rPr>
        <w:t>1</w:t>
      </w:r>
      <w:r w:rsidRPr="008D4072">
        <w:rPr>
          <w:b/>
          <w:sz w:val="24"/>
          <w:szCs w:val="24"/>
        </w:rPr>
        <w:t xml:space="preserve"> часов</w:t>
      </w:r>
      <w:r w:rsidRPr="00707F72">
        <w:rPr>
          <w:sz w:val="24"/>
          <w:szCs w:val="24"/>
        </w:rPr>
        <w:t xml:space="preserve">   в здании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по адресу: </w:t>
      </w:r>
      <w:proofErr w:type="spellStart"/>
      <w:r w:rsidRPr="00707F72">
        <w:rPr>
          <w:sz w:val="24"/>
          <w:szCs w:val="24"/>
        </w:rPr>
        <w:t>р.п</w:t>
      </w:r>
      <w:proofErr w:type="spellEnd"/>
      <w:r w:rsidRPr="00707F72">
        <w:rPr>
          <w:sz w:val="24"/>
          <w:szCs w:val="24"/>
        </w:rPr>
        <w:t xml:space="preserve">. Ковернино, </w:t>
      </w:r>
      <w:proofErr w:type="spellStart"/>
      <w:r w:rsidRPr="00707F72">
        <w:rPr>
          <w:sz w:val="24"/>
          <w:szCs w:val="24"/>
        </w:rPr>
        <w:t>ул.К.Маркса</w:t>
      </w:r>
      <w:proofErr w:type="spellEnd"/>
      <w:r w:rsidRPr="00707F72">
        <w:rPr>
          <w:sz w:val="24"/>
          <w:szCs w:val="24"/>
        </w:rPr>
        <w:t xml:space="preserve">, д. 4 (2-й этаж, малый зал), состоится </w:t>
      </w:r>
      <w:r w:rsidRPr="00707F72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707F72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 имущества.</w:t>
      </w:r>
    </w:p>
    <w:p w:rsidR="00F821B0" w:rsidRPr="00707F72" w:rsidRDefault="00F821B0" w:rsidP="00F821B0">
      <w:pPr>
        <w:tabs>
          <w:tab w:val="left" w:pos="720"/>
        </w:tabs>
        <w:ind w:firstLine="709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Информация об имуществе:</w:t>
      </w: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  <w:t>Лот № 1</w:t>
      </w: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 xml:space="preserve">        </w:t>
      </w:r>
      <w:r w:rsidRPr="00707F72">
        <w:rPr>
          <w:b/>
          <w:sz w:val="24"/>
          <w:szCs w:val="24"/>
        </w:rPr>
        <w:tab/>
        <w:t>Описание объекта недвижимости:</w:t>
      </w:r>
    </w:p>
    <w:p w:rsidR="00F821B0" w:rsidRPr="00D12548" w:rsidRDefault="00F821B0" w:rsidP="00F821B0">
      <w:pPr>
        <w:jc w:val="both"/>
        <w:rPr>
          <w:sz w:val="24"/>
          <w:szCs w:val="24"/>
        </w:rPr>
      </w:pPr>
      <w:proofErr w:type="gramStart"/>
      <w:r w:rsidRPr="00D12548">
        <w:rPr>
          <w:sz w:val="24"/>
          <w:szCs w:val="24"/>
        </w:rPr>
        <w:t xml:space="preserve">здание, назначение: нежилое здание, количество этажей - 1, общей площадью 107,3 </w:t>
      </w:r>
      <w:proofErr w:type="spellStart"/>
      <w:r w:rsidRPr="00D12548">
        <w:rPr>
          <w:sz w:val="24"/>
          <w:szCs w:val="24"/>
        </w:rPr>
        <w:t>кв.м</w:t>
      </w:r>
      <w:proofErr w:type="spellEnd"/>
      <w:r w:rsidRPr="00D12548">
        <w:rPr>
          <w:sz w:val="24"/>
          <w:szCs w:val="24"/>
        </w:rPr>
        <w:t>., адрес (местонахождение) объекта:</w:t>
      </w:r>
      <w:proofErr w:type="gramEnd"/>
      <w:r w:rsidRPr="00D12548">
        <w:rPr>
          <w:sz w:val="24"/>
          <w:szCs w:val="24"/>
        </w:rPr>
        <w:t xml:space="preserve"> Нижегородская область, </w:t>
      </w:r>
      <w:proofErr w:type="spellStart"/>
      <w:r w:rsidRPr="00D12548">
        <w:rPr>
          <w:sz w:val="24"/>
          <w:szCs w:val="24"/>
        </w:rPr>
        <w:t>Ковернинский</w:t>
      </w:r>
      <w:proofErr w:type="spellEnd"/>
      <w:r w:rsidRPr="00D12548">
        <w:rPr>
          <w:sz w:val="24"/>
          <w:szCs w:val="24"/>
        </w:rPr>
        <w:t xml:space="preserve"> район, </w:t>
      </w:r>
      <w:proofErr w:type="spellStart"/>
      <w:r w:rsidRPr="00D12548">
        <w:rPr>
          <w:sz w:val="24"/>
          <w:szCs w:val="24"/>
        </w:rPr>
        <w:t>р.п</w:t>
      </w:r>
      <w:proofErr w:type="gramStart"/>
      <w:r w:rsidRPr="00D12548">
        <w:rPr>
          <w:sz w:val="24"/>
          <w:szCs w:val="24"/>
        </w:rPr>
        <w:t>.К</w:t>
      </w:r>
      <w:proofErr w:type="gramEnd"/>
      <w:r w:rsidRPr="00D12548">
        <w:rPr>
          <w:sz w:val="24"/>
          <w:szCs w:val="24"/>
        </w:rPr>
        <w:t>овернино</w:t>
      </w:r>
      <w:proofErr w:type="spellEnd"/>
      <w:r w:rsidRPr="00D12548">
        <w:rPr>
          <w:sz w:val="24"/>
          <w:szCs w:val="24"/>
        </w:rPr>
        <w:t xml:space="preserve">, ул. 1 Мая, д.27, кадастровый номер 52:08:0011207:1239, одновременно с земельным участком, занимаемым объектом недвижимости, площадью 807 </w:t>
      </w:r>
      <w:proofErr w:type="spellStart"/>
      <w:r w:rsidRPr="00D12548">
        <w:rPr>
          <w:sz w:val="24"/>
          <w:szCs w:val="24"/>
        </w:rPr>
        <w:t>кв.м</w:t>
      </w:r>
      <w:proofErr w:type="spellEnd"/>
      <w:r w:rsidRPr="00D12548">
        <w:rPr>
          <w:sz w:val="24"/>
          <w:szCs w:val="24"/>
        </w:rPr>
        <w:t>., кадастровый номер 52:08:0011207:1938, категория земель: земли населенных пунктов, разрешенное использование: магазины.</w:t>
      </w:r>
    </w:p>
    <w:p w:rsidR="00F821B0" w:rsidRDefault="00F821B0" w:rsidP="00F821B0">
      <w:pPr>
        <w:jc w:val="both"/>
        <w:rPr>
          <w:sz w:val="24"/>
          <w:szCs w:val="24"/>
        </w:rPr>
      </w:pPr>
      <w:r w:rsidRPr="00707F72">
        <w:rPr>
          <w:b/>
          <w:sz w:val="24"/>
          <w:szCs w:val="24"/>
        </w:rPr>
        <w:t xml:space="preserve">Начальная цена продажи  –  </w:t>
      </w:r>
      <w:r>
        <w:rPr>
          <w:b/>
          <w:sz w:val="24"/>
          <w:szCs w:val="24"/>
        </w:rPr>
        <w:t>157 000</w:t>
      </w:r>
      <w:r w:rsidRPr="00707F72">
        <w:rPr>
          <w:b/>
          <w:sz w:val="24"/>
          <w:szCs w:val="24"/>
        </w:rPr>
        <w:t xml:space="preserve"> руб.</w:t>
      </w:r>
      <w:r>
        <w:rPr>
          <w:b/>
          <w:sz w:val="24"/>
          <w:szCs w:val="24"/>
        </w:rPr>
        <w:t xml:space="preserve"> </w:t>
      </w:r>
      <w:r w:rsidRPr="00211120">
        <w:rPr>
          <w:sz w:val="24"/>
          <w:szCs w:val="24"/>
        </w:rPr>
        <w:t xml:space="preserve"> </w:t>
      </w:r>
    </w:p>
    <w:p w:rsidR="00F821B0" w:rsidRPr="00BB6E93" w:rsidRDefault="00F821B0" w:rsidP="00F821B0">
      <w:pPr>
        <w:jc w:val="both"/>
        <w:rPr>
          <w:sz w:val="24"/>
          <w:szCs w:val="24"/>
        </w:rPr>
      </w:pPr>
      <w:r w:rsidRPr="00BB6E93">
        <w:rPr>
          <w:sz w:val="24"/>
          <w:szCs w:val="24"/>
        </w:rPr>
        <w:t xml:space="preserve">в том числе стоимость </w:t>
      </w:r>
      <w:r>
        <w:rPr>
          <w:sz w:val="24"/>
          <w:szCs w:val="24"/>
        </w:rPr>
        <w:t xml:space="preserve"> здания</w:t>
      </w:r>
      <w:r w:rsidRPr="00BB6E93">
        <w:rPr>
          <w:sz w:val="24"/>
          <w:szCs w:val="24"/>
        </w:rPr>
        <w:t xml:space="preserve">  – </w:t>
      </w:r>
      <w:r>
        <w:rPr>
          <w:sz w:val="24"/>
          <w:szCs w:val="24"/>
        </w:rPr>
        <w:t xml:space="preserve">64 000 руб., с учетом </w:t>
      </w:r>
      <w:r w:rsidRPr="00BB6E93">
        <w:rPr>
          <w:sz w:val="24"/>
          <w:szCs w:val="24"/>
        </w:rPr>
        <w:t xml:space="preserve"> НДС</w:t>
      </w:r>
      <w:r>
        <w:rPr>
          <w:sz w:val="24"/>
          <w:szCs w:val="24"/>
        </w:rPr>
        <w:t xml:space="preserve"> (20%)</w:t>
      </w:r>
      <w:r w:rsidRPr="00BB6E93">
        <w:rPr>
          <w:sz w:val="24"/>
          <w:szCs w:val="24"/>
        </w:rPr>
        <w:t xml:space="preserve">, </w:t>
      </w:r>
    </w:p>
    <w:p w:rsidR="00F821B0" w:rsidRPr="00BB6E93" w:rsidRDefault="00F821B0" w:rsidP="00F821B0">
      <w:pPr>
        <w:jc w:val="both"/>
        <w:rPr>
          <w:sz w:val="24"/>
          <w:szCs w:val="24"/>
        </w:rPr>
      </w:pPr>
      <w:r w:rsidRPr="00BB6E93">
        <w:rPr>
          <w:sz w:val="24"/>
          <w:szCs w:val="24"/>
        </w:rPr>
        <w:t xml:space="preserve">стоимость земельного участка – </w:t>
      </w:r>
      <w:r>
        <w:rPr>
          <w:sz w:val="24"/>
          <w:szCs w:val="24"/>
        </w:rPr>
        <w:t>93 000</w:t>
      </w:r>
      <w:r w:rsidRPr="00BB6E93">
        <w:rPr>
          <w:sz w:val="24"/>
          <w:szCs w:val="24"/>
        </w:rPr>
        <w:t xml:space="preserve"> руб.</w:t>
      </w: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B84049">
        <w:rPr>
          <w:b/>
          <w:sz w:val="24"/>
          <w:szCs w:val="24"/>
        </w:rPr>
        <w:t xml:space="preserve"> </w:t>
      </w:r>
      <w:r w:rsidRPr="00707F72">
        <w:rPr>
          <w:b/>
          <w:sz w:val="24"/>
          <w:szCs w:val="24"/>
        </w:rPr>
        <w:t xml:space="preserve">Сумма задатка </w:t>
      </w:r>
      <w:proofErr w:type="gramStart"/>
      <w:r w:rsidRPr="00707F72">
        <w:rPr>
          <w:b/>
          <w:sz w:val="24"/>
          <w:szCs w:val="24"/>
        </w:rPr>
        <w:t xml:space="preserve">( </w:t>
      </w:r>
      <w:proofErr w:type="gramEnd"/>
      <w:r w:rsidRPr="00707F72">
        <w:rPr>
          <w:b/>
          <w:sz w:val="24"/>
          <w:szCs w:val="24"/>
        </w:rPr>
        <w:t xml:space="preserve">20 %) – </w:t>
      </w:r>
      <w:r>
        <w:rPr>
          <w:b/>
          <w:sz w:val="24"/>
          <w:szCs w:val="24"/>
        </w:rPr>
        <w:t>31 400</w:t>
      </w:r>
      <w:r w:rsidRPr="00707F72">
        <w:rPr>
          <w:b/>
          <w:sz w:val="24"/>
          <w:szCs w:val="24"/>
        </w:rPr>
        <w:t xml:space="preserve"> руб.</w:t>
      </w:r>
    </w:p>
    <w:p w:rsidR="00F821B0" w:rsidRPr="00707F72" w:rsidRDefault="00F821B0" w:rsidP="00F821B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Шаг аукциона – 1 %.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 w:rsidRPr="00707F72">
        <w:rPr>
          <w:sz w:val="24"/>
          <w:szCs w:val="24"/>
        </w:rPr>
        <w:t xml:space="preserve"> района Нижегородской области от </w:t>
      </w:r>
      <w:r>
        <w:rPr>
          <w:sz w:val="24"/>
          <w:szCs w:val="24"/>
        </w:rPr>
        <w:t xml:space="preserve"> 30</w:t>
      </w:r>
      <w:r w:rsidRPr="00707F72">
        <w:rPr>
          <w:sz w:val="24"/>
          <w:szCs w:val="24"/>
        </w:rPr>
        <w:t>.</w:t>
      </w:r>
      <w:r>
        <w:rPr>
          <w:sz w:val="24"/>
          <w:szCs w:val="24"/>
        </w:rPr>
        <w:t>05</w:t>
      </w:r>
      <w:r w:rsidRPr="00707F72">
        <w:rPr>
          <w:sz w:val="24"/>
          <w:szCs w:val="24"/>
        </w:rPr>
        <w:t>.201</w:t>
      </w:r>
      <w:r>
        <w:rPr>
          <w:sz w:val="24"/>
          <w:szCs w:val="24"/>
        </w:rPr>
        <w:t>9</w:t>
      </w:r>
      <w:r w:rsidRPr="00707F72">
        <w:rPr>
          <w:sz w:val="24"/>
          <w:szCs w:val="24"/>
        </w:rPr>
        <w:t xml:space="preserve">  </w:t>
      </w:r>
      <w:r w:rsidRPr="00044E41">
        <w:rPr>
          <w:sz w:val="24"/>
          <w:szCs w:val="24"/>
        </w:rPr>
        <w:t>№ 44.</w:t>
      </w:r>
      <w:r w:rsidRPr="00707F72">
        <w:rPr>
          <w:sz w:val="24"/>
          <w:szCs w:val="24"/>
        </w:rPr>
        <w:t xml:space="preserve"> </w:t>
      </w:r>
    </w:p>
    <w:p w:rsidR="00F821B0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>Ранее указанное имущество  на торги</w:t>
      </w:r>
      <w:r>
        <w:rPr>
          <w:sz w:val="24"/>
          <w:szCs w:val="24"/>
        </w:rPr>
        <w:t xml:space="preserve">  не выставлялось.  </w:t>
      </w:r>
    </w:p>
    <w:p w:rsidR="00F821B0" w:rsidRPr="00707F72" w:rsidRDefault="00F821B0" w:rsidP="00F821B0">
      <w:pPr>
        <w:ind w:firstLine="708"/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</w:t>
      </w: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 xml:space="preserve">        </w:t>
      </w:r>
      <w:r w:rsidRPr="00707F72">
        <w:rPr>
          <w:b/>
          <w:sz w:val="24"/>
          <w:szCs w:val="24"/>
        </w:rPr>
        <w:tab/>
        <w:t>Описание объекта недвижимости:</w:t>
      </w:r>
    </w:p>
    <w:p w:rsidR="00F821B0" w:rsidRPr="005B603A" w:rsidRDefault="00F821B0" w:rsidP="00F821B0">
      <w:pPr>
        <w:jc w:val="both"/>
        <w:rPr>
          <w:sz w:val="24"/>
          <w:szCs w:val="24"/>
        </w:rPr>
      </w:pPr>
      <w:proofErr w:type="gramStart"/>
      <w:r w:rsidRPr="005B603A">
        <w:rPr>
          <w:sz w:val="24"/>
          <w:szCs w:val="24"/>
        </w:rPr>
        <w:t xml:space="preserve">здание, назначение: нежилое здание, количество этажей - 1, общей площадью 51,2 </w:t>
      </w:r>
      <w:proofErr w:type="spellStart"/>
      <w:r w:rsidRPr="005B603A">
        <w:rPr>
          <w:sz w:val="24"/>
          <w:szCs w:val="24"/>
        </w:rPr>
        <w:t>кв.м</w:t>
      </w:r>
      <w:proofErr w:type="spellEnd"/>
      <w:r w:rsidRPr="005B603A">
        <w:rPr>
          <w:sz w:val="24"/>
          <w:szCs w:val="24"/>
        </w:rPr>
        <w:t>., адрес (местонахождение) объекта:</w:t>
      </w:r>
      <w:proofErr w:type="gramEnd"/>
      <w:r w:rsidRPr="005B603A">
        <w:rPr>
          <w:sz w:val="24"/>
          <w:szCs w:val="24"/>
        </w:rPr>
        <w:t xml:space="preserve"> Нижегородская область, </w:t>
      </w:r>
      <w:proofErr w:type="spellStart"/>
      <w:r w:rsidRPr="005B603A">
        <w:rPr>
          <w:sz w:val="24"/>
          <w:szCs w:val="24"/>
        </w:rPr>
        <w:t>Ковернинский</w:t>
      </w:r>
      <w:proofErr w:type="spellEnd"/>
      <w:r w:rsidRPr="005B603A">
        <w:rPr>
          <w:sz w:val="24"/>
          <w:szCs w:val="24"/>
        </w:rPr>
        <w:t xml:space="preserve"> район, </w:t>
      </w:r>
      <w:proofErr w:type="spellStart"/>
      <w:r w:rsidRPr="005B603A">
        <w:rPr>
          <w:sz w:val="24"/>
          <w:szCs w:val="24"/>
        </w:rPr>
        <w:t>д</w:t>
      </w:r>
      <w:proofErr w:type="gramStart"/>
      <w:r w:rsidRPr="005B603A">
        <w:rPr>
          <w:sz w:val="24"/>
          <w:szCs w:val="24"/>
        </w:rPr>
        <w:t>.Т</w:t>
      </w:r>
      <w:proofErr w:type="gramEnd"/>
      <w:r w:rsidRPr="005B603A">
        <w:rPr>
          <w:sz w:val="24"/>
          <w:szCs w:val="24"/>
        </w:rPr>
        <w:t>арасово</w:t>
      </w:r>
      <w:proofErr w:type="spellEnd"/>
      <w:r w:rsidRPr="005B603A">
        <w:rPr>
          <w:sz w:val="24"/>
          <w:szCs w:val="24"/>
        </w:rPr>
        <w:t xml:space="preserve">, ул. Центральная, д.43, кадастровый номер 52:08:0011504:442, одновременно с земельным участком, занимаемым объектом недвижимости, площадью 234 </w:t>
      </w:r>
      <w:proofErr w:type="spellStart"/>
      <w:r w:rsidRPr="005B603A">
        <w:rPr>
          <w:sz w:val="24"/>
          <w:szCs w:val="24"/>
        </w:rPr>
        <w:t>кв.м</w:t>
      </w:r>
      <w:proofErr w:type="spellEnd"/>
      <w:r w:rsidRPr="005B603A">
        <w:rPr>
          <w:sz w:val="24"/>
          <w:szCs w:val="24"/>
        </w:rPr>
        <w:t>., кадастровый номер 52:08:0011504:447, категория земель: земли населенных пунктов, разрешенное использование: деловое управление.</w:t>
      </w:r>
    </w:p>
    <w:p w:rsidR="00F821B0" w:rsidRDefault="00F821B0" w:rsidP="00F821B0">
      <w:pPr>
        <w:jc w:val="both"/>
        <w:rPr>
          <w:sz w:val="24"/>
          <w:szCs w:val="24"/>
        </w:rPr>
      </w:pPr>
      <w:r w:rsidRPr="00707F72">
        <w:rPr>
          <w:b/>
          <w:sz w:val="24"/>
          <w:szCs w:val="24"/>
        </w:rPr>
        <w:t xml:space="preserve">Начальная цена продажи  –  </w:t>
      </w:r>
      <w:r>
        <w:rPr>
          <w:b/>
          <w:sz w:val="24"/>
          <w:szCs w:val="24"/>
        </w:rPr>
        <w:t>74 000</w:t>
      </w:r>
      <w:r w:rsidRPr="00707F72">
        <w:rPr>
          <w:b/>
          <w:sz w:val="24"/>
          <w:szCs w:val="24"/>
        </w:rPr>
        <w:t xml:space="preserve"> руб.</w:t>
      </w:r>
      <w:r>
        <w:rPr>
          <w:b/>
          <w:sz w:val="24"/>
          <w:szCs w:val="24"/>
        </w:rPr>
        <w:t xml:space="preserve"> </w:t>
      </w:r>
      <w:r w:rsidRPr="00211120">
        <w:rPr>
          <w:sz w:val="24"/>
          <w:szCs w:val="24"/>
        </w:rPr>
        <w:t xml:space="preserve"> </w:t>
      </w:r>
    </w:p>
    <w:p w:rsidR="00F821B0" w:rsidRPr="00BB6E93" w:rsidRDefault="00F821B0" w:rsidP="00F821B0">
      <w:pPr>
        <w:jc w:val="both"/>
        <w:rPr>
          <w:sz w:val="24"/>
          <w:szCs w:val="24"/>
        </w:rPr>
      </w:pPr>
      <w:r w:rsidRPr="00BB6E93">
        <w:rPr>
          <w:sz w:val="24"/>
          <w:szCs w:val="24"/>
        </w:rPr>
        <w:t xml:space="preserve">в том числе стоимость </w:t>
      </w:r>
      <w:r>
        <w:rPr>
          <w:sz w:val="24"/>
          <w:szCs w:val="24"/>
        </w:rPr>
        <w:t xml:space="preserve"> здания</w:t>
      </w:r>
      <w:r w:rsidRPr="00BB6E93">
        <w:rPr>
          <w:sz w:val="24"/>
          <w:szCs w:val="24"/>
        </w:rPr>
        <w:t xml:space="preserve">  – </w:t>
      </w:r>
      <w:r>
        <w:rPr>
          <w:sz w:val="24"/>
          <w:szCs w:val="24"/>
        </w:rPr>
        <w:t xml:space="preserve">43 000 руб., с учетом </w:t>
      </w:r>
      <w:r w:rsidRPr="00BB6E93">
        <w:rPr>
          <w:sz w:val="24"/>
          <w:szCs w:val="24"/>
        </w:rPr>
        <w:t xml:space="preserve"> НДС</w:t>
      </w:r>
      <w:r>
        <w:rPr>
          <w:sz w:val="24"/>
          <w:szCs w:val="24"/>
        </w:rPr>
        <w:t xml:space="preserve"> (20%)</w:t>
      </w:r>
      <w:r w:rsidRPr="00BB6E93">
        <w:rPr>
          <w:sz w:val="24"/>
          <w:szCs w:val="24"/>
        </w:rPr>
        <w:t xml:space="preserve">, </w:t>
      </w:r>
    </w:p>
    <w:p w:rsidR="00F821B0" w:rsidRPr="00BB6E93" w:rsidRDefault="00F821B0" w:rsidP="00F821B0">
      <w:pPr>
        <w:jc w:val="both"/>
        <w:rPr>
          <w:sz w:val="24"/>
          <w:szCs w:val="24"/>
        </w:rPr>
      </w:pPr>
      <w:r w:rsidRPr="00BB6E93">
        <w:rPr>
          <w:sz w:val="24"/>
          <w:szCs w:val="24"/>
        </w:rPr>
        <w:t xml:space="preserve">стоимость земельного участка – </w:t>
      </w:r>
      <w:r>
        <w:rPr>
          <w:sz w:val="24"/>
          <w:szCs w:val="24"/>
        </w:rPr>
        <w:t>31 000</w:t>
      </w:r>
      <w:r w:rsidRPr="00BB6E93">
        <w:rPr>
          <w:sz w:val="24"/>
          <w:szCs w:val="24"/>
        </w:rPr>
        <w:t xml:space="preserve"> руб.</w:t>
      </w: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B84049">
        <w:rPr>
          <w:b/>
          <w:sz w:val="24"/>
          <w:szCs w:val="24"/>
        </w:rPr>
        <w:t xml:space="preserve"> </w:t>
      </w:r>
      <w:r w:rsidRPr="00707F72">
        <w:rPr>
          <w:b/>
          <w:sz w:val="24"/>
          <w:szCs w:val="24"/>
        </w:rPr>
        <w:t xml:space="preserve">Сумма задатка </w:t>
      </w:r>
      <w:proofErr w:type="gramStart"/>
      <w:r w:rsidRPr="00707F72">
        <w:rPr>
          <w:b/>
          <w:sz w:val="24"/>
          <w:szCs w:val="24"/>
        </w:rPr>
        <w:t xml:space="preserve">( </w:t>
      </w:r>
      <w:proofErr w:type="gramEnd"/>
      <w:r w:rsidRPr="00707F72">
        <w:rPr>
          <w:b/>
          <w:sz w:val="24"/>
          <w:szCs w:val="24"/>
        </w:rPr>
        <w:t xml:space="preserve">20 %) – </w:t>
      </w:r>
      <w:r>
        <w:rPr>
          <w:b/>
          <w:sz w:val="24"/>
          <w:szCs w:val="24"/>
        </w:rPr>
        <w:t>14 800</w:t>
      </w:r>
      <w:r w:rsidRPr="00707F72">
        <w:rPr>
          <w:b/>
          <w:sz w:val="24"/>
          <w:szCs w:val="24"/>
        </w:rPr>
        <w:t xml:space="preserve"> руб.</w:t>
      </w:r>
    </w:p>
    <w:p w:rsidR="00F821B0" w:rsidRPr="00707F72" w:rsidRDefault="00F821B0" w:rsidP="00F821B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Шаг аукциона – 1 %.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 w:rsidRPr="00707F72">
        <w:rPr>
          <w:sz w:val="24"/>
          <w:szCs w:val="24"/>
        </w:rPr>
        <w:t xml:space="preserve"> района Нижегородской области от </w:t>
      </w:r>
      <w:r>
        <w:rPr>
          <w:sz w:val="24"/>
          <w:szCs w:val="24"/>
        </w:rPr>
        <w:t xml:space="preserve"> 30</w:t>
      </w:r>
      <w:r w:rsidRPr="00707F72">
        <w:rPr>
          <w:sz w:val="24"/>
          <w:szCs w:val="24"/>
        </w:rPr>
        <w:t>.</w:t>
      </w:r>
      <w:r>
        <w:rPr>
          <w:sz w:val="24"/>
          <w:szCs w:val="24"/>
        </w:rPr>
        <w:t>05</w:t>
      </w:r>
      <w:r w:rsidRPr="00707F72">
        <w:rPr>
          <w:sz w:val="24"/>
          <w:szCs w:val="24"/>
        </w:rPr>
        <w:t>.201</w:t>
      </w:r>
      <w:r>
        <w:rPr>
          <w:sz w:val="24"/>
          <w:szCs w:val="24"/>
        </w:rPr>
        <w:t>9</w:t>
      </w:r>
      <w:r w:rsidRPr="00707F72">
        <w:rPr>
          <w:sz w:val="24"/>
          <w:szCs w:val="24"/>
        </w:rPr>
        <w:t xml:space="preserve">  </w:t>
      </w:r>
      <w:r w:rsidRPr="00044E41">
        <w:rPr>
          <w:sz w:val="24"/>
          <w:szCs w:val="24"/>
        </w:rPr>
        <w:t>№ 45.</w:t>
      </w:r>
      <w:r w:rsidRPr="00707F72">
        <w:rPr>
          <w:sz w:val="24"/>
          <w:szCs w:val="24"/>
        </w:rPr>
        <w:t xml:space="preserve"> 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>Ранее указанное имущество  на торги</w:t>
      </w:r>
      <w:r>
        <w:rPr>
          <w:sz w:val="24"/>
          <w:szCs w:val="24"/>
        </w:rPr>
        <w:t xml:space="preserve">  не выставлялось.  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</w:r>
      <w:r w:rsidRPr="00470CB8">
        <w:rPr>
          <w:b/>
          <w:sz w:val="24"/>
          <w:szCs w:val="24"/>
        </w:rPr>
        <w:t xml:space="preserve">Заявки и документы на участие в аукционе принимаются по рабочим дням с </w:t>
      </w:r>
      <w:r w:rsidRPr="00E1728B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03</w:t>
      </w:r>
      <w:r w:rsidRPr="00E1728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июня</w:t>
      </w:r>
      <w:r w:rsidRPr="00E1728B">
        <w:rPr>
          <w:b/>
          <w:sz w:val="24"/>
          <w:szCs w:val="24"/>
        </w:rPr>
        <w:t xml:space="preserve"> 2019 года  по «_</w:t>
      </w:r>
      <w:r>
        <w:rPr>
          <w:b/>
          <w:sz w:val="24"/>
          <w:szCs w:val="24"/>
        </w:rPr>
        <w:t>27</w:t>
      </w:r>
      <w:r w:rsidRPr="00E1728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июня</w:t>
      </w:r>
      <w:r w:rsidRPr="00E1728B">
        <w:rPr>
          <w:b/>
          <w:sz w:val="24"/>
          <w:szCs w:val="24"/>
        </w:rPr>
        <w:t xml:space="preserve"> 2019 года</w:t>
      </w:r>
      <w:r w:rsidRPr="00470CB8">
        <w:rPr>
          <w:b/>
          <w:sz w:val="24"/>
          <w:szCs w:val="24"/>
        </w:rPr>
        <w:t xml:space="preserve"> (с 8.00 до 12.00 и с 13.00 до 17.00) по адресу: </w:t>
      </w:r>
      <w:proofErr w:type="spellStart"/>
      <w:r w:rsidRPr="00470CB8">
        <w:rPr>
          <w:b/>
          <w:sz w:val="24"/>
          <w:szCs w:val="24"/>
        </w:rPr>
        <w:t>р.п</w:t>
      </w:r>
      <w:proofErr w:type="gramStart"/>
      <w:r w:rsidRPr="00470CB8">
        <w:rPr>
          <w:b/>
          <w:sz w:val="24"/>
          <w:szCs w:val="24"/>
        </w:rPr>
        <w:t>.К</w:t>
      </w:r>
      <w:proofErr w:type="gramEnd"/>
      <w:r w:rsidRPr="00470CB8">
        <w:rPr>
          <w:b/>
          <w:sz w:val="24"/>
          <w:szCs w:val="24"/>
        </w:rPr>
        <w:t>овернино</w:t>
      </w:r>
      <w:proofErr w:type="spellEnd"/>
      <w:r w:rsidRPr="00470CB8">
        <w:rPr>
          <w:b/>
          <w:sz w:val="24"/>
          <w:szCs w:val="24"/>
        </w:rPr>
        <w:t xml:space="preserve">, ул. </w:t>
      </w:r>
      <w:proofErr w:type="spellStart"/>
      <w:r w:rsidRPr="00470CB8">
        <w:rPr>
          <w:b/>
          <w:sz w:val="24"/>
          <w:szCs w:val="24"/>
        </w:rPr>
        <w:t>К.Маркса</w:t>
      </w:r>
      <w:proofErr w:type="spellEnd"/>
      <w:r w:rsidRPr="00470CB8">
        <w:rPr>
          <w:b/>
          <w:sz w:val="24"/>
          <w:szCs w:val="24"/>
        </w:rPr>
        <w:t>, д.4 (комитет имущественных отношений).</w:t>
      </w:r>
    </w:p>
    <w:p w:rsidR="00F821B0" w:rsidRPr="00707F72" w:rsidRDefault="00F821B0" w:rsidP="00F821B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707F72">
        <w:rPr>
          <w:sz w:val="24"/>
          <w:szCs w:val="24"/>
        </w:rPr>
        <w:t>ии ау</w:t>
      </w:r>
      <w:proofErr w:type="gramEnd"/>
      <w:r w:rsidRPr="00707F72">
        <w:rPr>
          <w:sz w:val="24"/>
          <w:szCs w:val="24"/>
        </w:rPr>
        <w:t xml:space="preserve">кционной комиссии –  </w:t>
      </w:r>
      <w:r w:rsidRPr="00E1728B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03</w:t>
      </w:r>
      <w:r w:rsidRPr="00E1728B">
        <w:rPr>
          <w:b/>
          <w:sz w:val="24"/>
          <w:szCs w:val="24"/>
        </w:rPr>
        <w:t xml:space="preserve">_» </w:t>
      </w:r>
      <w:r>
        <w:rPr>
          <w:b/>
          <w:sz w:val="24"/>
          <w:szCs w:val="24"/>
        </w:rPr>
        <w:t>июля</w:t>
      </w:r>
      <w:r w:rsidRPr="00E1728B">
        <w:rPr>
          <w:b/>
          <w:sz w:val="24"/>
          <w:szCs w:val="24"/>
        </w:rPr>
        <w:t xml:space="preserve">  2019 года</w:t>
      </w:r>
      <w:r w:rsidRPr="00707F72">
        <w:rPr>
          <w:b/>
          <w:sz w:val="24"/>
          <w:szCs w:val="24"/>
        </w:rPr>
        <w:t>.</w:t>
      </w:r>
    </w:p>
    <w:p w:rsidR="00F821B0" w:rsidRPr="00707F72" w:rsidRDefault="00F821B0" w:rsidP="00F821B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</w:r>
      <w:r w:rsidRPr="00707F72">
        <w:rPr>
          <w:sz w:val="24"/>
          <w:szCs w:val="24"/>
        </w:rPr>
        <w:tab/>
        <w:t xml:space="preserve">Аукцион, в котором принял участие только один участник, </w:t>
      </w:r>
      <w:r w:rsidRPr="00707F72">
        <w:rPr>
          <w:b/>
          <w:sz w:val="24"/>
          <w:szCs w:val="24"/>
        </w:rPr>
        <w:t>признается несостоявшимся.</w:t>
      </w:r>
    </w:p>
    <w:p w:rsidR="00F821B0" w:rsidRPr="00707F72" w:rsidRDefault="00F821B0" w:rsidP="00F821B0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ab/>
      </w:r>
      <w:r w:rsidRPr="00707F72">
        <w:rPr>
          <w:b/>
          <w:sz w:val="24"/>
          <w:szCs w:val="24"/>
        </w:rPr>
        <w:t>Победителем аукциона признается участник, предложивший наибольшую цену.</w:t>
      </w:r>
    </w:p>
    <w:p w:rsidR="00F821B0" w:rsidRPr="00707F72" w:rsidRDefault="00F821B0" w:rsidP="00F821B0">
      <w:pPr>
        <w:jc w:val="center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Условия участия в аукционе</w:t>
      </w:r>
    </w:p>
    <w:p w:rsidR="00F821B0" w:rsidRPr="00707F72" w:rsidRDefault="00F821B0" w:rsidP="00F821B0">
      <w:pPr>
        <w:tabs>
          <w:tab w:val="left" w:pos="851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lastRenderedPageBreak/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707F72">
        <w:rPr>
          <w:sz w:val="24"/>
          <w:szCs w:val="24"/>
        </w:rPr>
        <w:t>задатки</w:t>
      </w:r>
      <w:proofErr w:type="gramEnd"/>
      <w:r w:rsidRPr="00707F72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F821B0" w:rsidRPr="00707F72" w:rsidRDefault="00F821B0" w:rsidP="00F821B0">
      <w:pPr>
        <w:jc w:val="both"/>
        <w:rPr>
          <w:b/>
          <w:snapToGrid w:val="0"/>
          <w:sz w:val="24"/>
          <w:szCs w:val="24"/>
        </w:rPr>
      </w:pPr>
      <w:r w:rsidRPr="00707F72">
        <w:rPr>
          <w:b/>
          <w:snapToGrid w:val="0"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F821B0" w:rsidRPr="00707F72" w:rsidRDefault="00F821B0" w:rsidP="00F821B0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707F72">
        <w:rPr>
          <w:b/>
          <w:bCs/>
          <w:i/>
          <w:iCs/>
          <w:sz w:val="24"/>
          <w:szCs w:val="24"/>
        </w:rPr>
        <w:t>Юридическими лицами:</w:t>
      </w:r>
    </w:p>
    <w:p w:rsidR="00F821B0" w:rsidRPr="00707F72" w:rsidRDefault="00F821B0" w:rsidP="00F821B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заявку (в 2-х экземплярах);</w:t>
      </w:r>
    </w:p>
    <w:p w:rsidR="00F821B0" w:rsidRPr="00707F72" w:rsidRDefault="00F821B0" w:rsidP="00F821B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заверенные копии учредительных документов;</w:t>
      </w:r>
    </w:p>
    <w:p w:rsidR="00F821B0" w:rsidRPr="00707F72" w:rsidRDefault="00F821B0" w:rsidP="00F821B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F821B0" w:rsidRPr="00707F72" w:rsidRDefault="00F821B0" w:rsidP="00F821B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F821B0" w:rsidRPr="00707F72" w:rsidRDefault="00F821B0" w:rsidP="00F821B0">
      <w:pPr>
        <w:autoSpaceDE w:val="0"/>
        <w:autoSpaceDN w:val="0"/>
        <w:adjustRightInd w:val="0"/>
        <w:ind w:firstLine="284"/>
        <w:jc w:val="both"/>
        <w:rPr>
          <w:b/>
          <w:sz w:val="24"/>
          <w:szCs w:val="24"/>
        </w:rPr>
      </w:pPr>
      <w:r w:rsidRPr="00707F72">
        <w:rPr>
          <w:b/>
          <w:i/>
          <w:sz w:val="24"/>
          <w:szCs w:val="24"/>
        </w:rPr>
        <w:t>Физическими лицами</w:t>
      </w:r>
      <w:r w:rsidRPr="00707F72">
        <w:rPr>
          <w:b/>
          <w:sz w:val="24"/>
          <w:szCs w:val="24"/>
        </w:rPr>
        <w:t>:</w:t>
      </w:r>
    </w:p>
    <w:p w:rsidR="00F821B0" w:rsidRPr="00707F72" w:rsidRDefault="00F821B0" w:rsidP="00F821B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заявку (в 2-х экземплярах);</w:t>
      </w:r>
    </w:p>
    <w:p w:rsidR="00F821B0" w:rsidRPr="00707F72" w:rsidRDefault="00F821B0" w:rsidP="00F821B0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567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копию паспорта (всех его листов).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>В случае</w:t>
      </w:r>
      <w:proofErr w:type="gramStart"/>
      <w:r w:rsidRPr="00707F72">
        <w:rPr>
          <w:sz w:val="24"/>
          <w:szCs w:val="24"/>
        </w:rPr>
        <w:t>,</w:t>
      </w:r>
      <w:proofErr w:type="gramEnd"/>
      <w:r w:rsidRPr="00707F72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707F72">
          <w:rPr>
            <w:color w:val="0000FF"/>
            <w:sz w:val="24"/>
            <w:szCs w:val="24"/>
            <w:u w:val="single"/>
          </w:rPr>
          <w:t>порядке</w:t>
        </w:r>
      </w:hyperlink>
      <w:r w:rsidRPr="00707F72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707F72">
        <w:rPr>
          <w:sz w:val="24"/>
          <w:szCs w:val="24"/>
        </w:rPr>
        <w:t>,</w:t>
      </w:r>
      <w:proofErr w:type="gramEnd"/>
      <w:r w:rsidRPr="00707F72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F821B0" w:rsidRPr="00707F72" w:rsidRDefault="00F821B0" w:rsidP="00F821B0">
      <w:pPr>
        <w:autoSpaceDE w:val="0"/>
        <w:autoSpaceDN w:val="0"/>
        <w:adjustRightInd w:val="0"/>
        <w:jc w:val="both"/>
        <w:outlineLvl w:val="1"/>
        <w:rPr>
          <w:b/>
          <w:sz w:val="24"/>
          <w:szCs w:val="24"/>
        </w:rPr>
      </w:pPr>
      <w:r w:rsidRPr="00707F72">
        <w:rPr>
          <w:sz w:val="24"/>
          <w:szCs w:val="24"/>
        </w:rPr>
        <w:tab/>
      </w:r>
      <w:r w:rsidRPr="00707F72">
        <w:rPr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F821B0" w:rsidRPr="00707F72" w:rsidRDefault="00F821B0" w:rsidP="00F821B0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  <w:r w:rsidRPr="00707F72">
        <w:rPr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F821B0" w:rsidRPr="00707F72" w:rsidRDefault="00F821B0" w:rsidP="00F821B0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  <w:r w:rsidRPr="00707F72">
        <w:rPr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F821B0" w:rsidRDefault="00F821B0" w:rsidP="00F821B0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ab/>
        <w:t xml:space="preserve">Бланки заявок можно получить по адресу: Нижегородская обл., </w:t>
      </w:r>
      <w:proofErr w:type="spellStart"/>
      <w:r w:rsidRPr="00707F72">
        <w:rPr>
          <w:b/>
          <w:sz w:val="24"/>
          <w:szCs w:val="24"/>
        </w:rPr>
        <w:t>р.п</w:t>
      </w:r>
      <w:proofErr w:type="spellEnd"/>
      <w:r w:rsidRPr="00707F72">
        <w:rPr>
          <w:b/>
          <w:sz w:val="24"/>
          <w:szCs w:val="24"/>
        </w:rPr>
        <w:t xml:space="preserve">. Ковернино, ул. </w:t>
      </w:r>
      <w:proofErr w:type="spellStart"/>
      <w:r w:rsidRPr="00707F72">
        <w:rPr>
          <w:b/>
          <w:sz w:val="24"/>
          <w:szCs w:val="24"/>
        </w:rPr>
        <w:t>К.Маркса</w:t>
      </w:r>
      <w:proofErr w:type="spellEnd"/>
      <w:r w:rsidRPr="00707F72">
        <w:rPr>
          <w:b/>
          <w:sz w:val="24"/>
          <w:szCs w:val="24"/>
        </w:rPr>
        <w:t>, д.4 (комитет имущественных отношений).</w:t>
      </w:r>
    </w:p>
    <w:p w:rsidR="00F821B0" w:rsidRPr="00D21774" w:rsidRDefault="00F821B0" w:rsidP="00F821B0">
      <w:pPr>
        <w:widowControl w:val="0"/>
        <w:autoSpaceDE w:val="0"/>
        <w:autoSpaceDN w:val="0"/>
        <w:ind w:firstLine="540"/>
        <w:jc w:val="both"/>
        <w:rPr>
          <w:b/>
          <w:sz w:val="24"/>
          <w:szCs w:val="24"/>
        </w:rPr>
      </w:pPr>
      <w:r w:rsidRPr="00D21774">
        <w:rPr>
          <w:b/>
          <w:sz w:val="24"/>
          <w:szCs w:val="24"/>
        </w:rPr>
        <w:t>Претендент не допускается к участию в аукционе по следующим основаниям:</w:t>
      </w:r>
    </w:p>
    <w:p w:rsidR="00F821B0" w:rsidRPr="00D21774" w:rsidRDefault="00F821B0" w:rsidP="00F821B0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D21774">
        <w:rPr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F821B0" w:rsidRPr="00D21774" w:rsidRDefault="00F821B0" w:rsidP="00F821B0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D21774">
        <w:rPr>
          <w:sz w:val="24"/>
          <w:szCs w:val="24"/>
        </w:rPr>
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F821B0" w:rsidRPr="00D21774" w:rsidRDefault="00F821B0" w:rsidP="00F821B0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D21774">
        <w:rPr>
          <w:sz w:val="24"/>
          <w:szCs w:val="24"/>
        </w:rPr>
        <w:lastRenderedPageBreak/>
        <w:t>заявка подана лицом, не уполномоченным претендентом на осуществление таких действий;</w:t>
      </w:r>
    </w:p>
    <w:p w:rsidR="00F821B0" w:rsidRPr="00D21774" w:rsidRDefault="00F821B0" w:rsidP="00F821B0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D21774">
        <w:rPr>
          <w:sz w:val="24"/>
          <w:szCs w:val="24"/>
        </w:rPr>
        <w:t>не подтверждено поступление в установленный срок задатка на счета, указанные в информационном сообщении.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b/>
          <w:sz w:val="32"/>
        </w:rPr>
        <w:t xml:space="preserve">        </w:t>
      </w:r>
      <w:r w:rsidRPr="00707F72">
        <w:rPr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707F72">
        <w:rPr>
          <w:sz w:val="24"/>
          <w:szCs w:val="24"/>
        </w:rPr>
        <w:t>л</w:t>
      </w:r>
      <w:proofErr w:type="gramEnd"/>
      <w:r w:rsidRPr="00707F72">
        <w:rPr>
          <w:sz w:val="24"/>
          <w:szCs w:val="24"/>
        </w:rPr>
        <w:t xml:space="preserve">/с 05323013180) 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>ИНН  5218003023      КПП 521801001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</w:t>
      </w:r>
      <w:proofErr w:type="spellStart"/>
      <w:r w:rsidRPr="00707F72">
        <w:rPr>
          <w:sz w:val="24"/>
          <w:szCs w:val="24"/>
        </w:rPr>
        <w:t>сч</w:t>
      </w:r>
      <w:proofErr w:type="spellEnd"/>
      <w:r w:rsidRPr="00707F72">
        <w:rPr>
          <w:sz w:val="24"/>
          <w:szCs w:val="24"/>
        </w:rPr>
        <w:t>. 40302810322023000015 в  Волго-Вятском ГУ Банка России    БИК 042202001  ОКТМО 22634151.</w:t>
      </w: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Форма внесения задатка – безналичная.</w:t>
      </w: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Форма возврата задатка – безналичная.</w:t>
      </w:r>
    </w:p>
    <w:p w:rsidR="00F821B0" w:rsidRPr="00707F72" w:rsidRDefault="00F821B0" w:rsidP="00F821B0">
      <w:pPr>
        <w:tabs>
          <w:tab w:val="left" w:pos="567"/>
        </w:tabs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 xml:space="preserve">Срок поступления задатка:  не позднее   </w:t>
      </w:r>
      <w:r w:rsidRPr="00B66413">
        <w:rPr>
          <w:b/>
          <w:sz w:val="24"/>
          <w:szCs w:val="24"/>
        </w:rPr>
        <w:t>«_</w:t>
      </w:r>
      <w:r>
        <w:rPr>
          <w:b/>
          <w:sz w:val="24"/>
          <w:szCs w:val="24"/>
        </w:rPr>
        <w:t>01</w:t>
      </w:r>
      <w:r w:rsidRPr="00B66413">
        <w:rPr>
          <w:b/>
          <w:sz w:val="24"/>
          <w:szCs w:val="24"/>
        </w:rPr>
        <w:t xml:space="preserve">_»  </w:t>
      </w:r>
      <w:r>
        <w:rPr>
          <w:b/>
          <w:sz w:val="24"/>
          <w:szCs w:val="24"/>
        </w:rPr>
        <w:t>июля</w:t>
      </w:r>
      <w:r w:rsidRPr="00B66413">
        <w:rPr>
          <w:b/>
          <w:sz w:val="24"/>
          <w:szCs w:val="24"/>
        </w:rPr>
        <w:t xml:space="preserve">  2019г</w:t>
      </w:r>
      <w:r w:rsidRPr="00707F72">
        <w:rPr>
          <w:b/>
          <w:sz w:val="24"/>
          <w:szCs w:val="24"/>
        </w:rPr>
        <w:t>.</w:t>
      </w:r>
    </w:p>
    <w:p w:rsidR="00F821B0" w:rsidRPr="00707F72" w:rsidRDefault="00F821B0" w:rsidP="00F821B0">
      <w:pPr>
        <w:jc w:val="both"/>
        <w:rPr>
          <w:b/>
          <w:sz w:val="24"/>
          <w:szCs w:val="24"/>
        </w:rPr>
      </w:pPr>
      <w:r w:rsidRPr="00707F72">
        <w:rPr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 xml:space="preserve">Задаток </w:t>
      </w:r>
      <w:r w:rsidRPr="00707F72">
        <w:rPr>
          <w:b/>
          <w:sz w:val="24"/>
          <w:szCs w:val="24"/>
        </w:rPr>
        <w:t>возвращается</w:t>
      </w:r>
      <w:r w:rsidRPr="00707F72">
        <w:rPr>
          <w:sz w:val="24"/>
          <w:szCs w:val="24"/>
        </w:rPr>
        <w:t xml:space="preserve"> «</w:t>
      </w:r>
      <w:proofErr w:type="spellStart"/>
      <w:r w:rsidRPr="00707F72">
        <w:rPr>
          <w:sz w:val="24"/>
          <w:szCs w:val="24"/>
        </w:rPr>
        <w:t>Задаткодателю</w:t>
      </w:r>
      <w:proofErr w:type="spellEnd"/>
      <w:r w:rsidRPr="00707F72">
        <w:rPr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а)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» не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б)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707F72">
        <w:rPr>
          <w:sz w:val="24"/>
          <w:szCs w:val="24"/>
        </w:rPr>
        <w:t>Задаткополучателю</w:t>
      </w:r>
      <w:proofErr w:type="spellEnd"/>
      <w:r w:rsidRPr="00707F72">
        <w:rPr>
          <w:sz w:val="24"/>
          <w:szCs w:val="24"/>
        </w:rPr>
        <w:t>» уведомления об отзыве заявки;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в)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» не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 xml:space="preserve">Задаток </w:t>
      </w:r>
      <w:r w:rsidRPr="00707F72">
        <w:rPr>
          <w:b/>
          <w:sz w:val="24"/>
          <w:szCs w:val="24"/>
        </w:rPr>
        <w:t>не возвращается</w:t>
      </w:r>
      <w:r w:rsidRPr="00707F72">
        <w:rPr>
          <w:sz w:val="24"/>
          <w:szCs w:val="24"/>
        </w:rPr>
        <w:t xml:space="preserve"> в случаях: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а) если «</w:t>
      </w:r>
      <w:proofErr w:type="spellStart"/>
      <w:r w:rsidRPr="00707F72">
        <w:rPr>
          <w:sz w:val="24"/>
          <w:szCs w:val="24"/>
        </w:rPr>
        <w:t>Задаткодатель</w:t>
      </w:r>
      <w:proofErr w:type="spellEnd"/>
      <w:r w:rsidRPr="00707F72">
        <w:rPr>
          <w:sz w:val="24"/>
          <w:szCs w:val="24"/>
        </w:rPr>
        <w:t xml:space="preserve"> </w:t>
      </w:r>
      <w:proofErr w:type="gramStart"/>
      <w:r w:rsidRPr="00707F72">
        <w:rPr>
          <w:sz w:val="24"/>
          <w:szCs w:val="24"/>
        </w:rPr>
        <w:t>признан</w:t>
      </w:r>
      <w:proofErr w:type="gramEnd"/>
      <w:r w:rsidRPr="00707F72">
        <w:rPr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F821B0" w:rsidRPr="00707F72" w:rsidRDefault="00F821B0" w:rsidP="00F821B0">
      <w:pPr>
        <w:tabs>
          <w:tab w:val="left" w:pos="0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ab/>
        <w:t>Подведение итогов аукциона -  в день проведения  аукциона.</w:t>
      </w:r>
    </w:p>
    <w:p w:rsidR="00F821B0" w:rsidRPr="00707F72" w:rsidRDefault="00F821B0" w:rsidP="00F821B0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707F72">
        <w:rPr>
          <w:sz w:val="24"/>
          <w:szCs w:val="24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F821B0" w:rsidRPr="00707F72" w:rsidRDefault="00F821B0" w:rsidP="00F821B0">
      <w:pPr>
        <w:tabs>
          <w:tab w:val="left" w:pos="0"/>
        </w:tabs>
        <w:jc w:val="both"/>
        <w:rPr>
          <w:b/>
          <w:sz w:val="24"/>
          <w:szCs w:val="24"/>
        </w:rPr>
      </w:pPr>
      <w:r w:rsidRPr="00707F72">
        <w:rPr>
          <w:sz w:val="24"/>
          <w:szCs w:val="24"/>
        </w:rPr>
        <w:t xml:space="preserve">          </w:t>
      </w:r>
      <w:r w:rsidRPr="00707F72">
        <w:rPr>
          <w:b/>
          <w:sz w:val="24"/>
          <w:szCs w:val="24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707F72">
        <w:rPr>
          <w:b/>
          <w:sz w:val="24"/>
          <w:szCs w:val="24"/>
        </w:rPr>
        <w:t>с даты подведения</w:t>
      </w:r>
      <w:proofErr w:type="gramEnd"/>
      <w:r w:rsidRPr="00707F72">
        <w:rPr>
          <w:b/>
          <w:sz w:val="24"/>
          <w:szCs w:val="24"/>
        </w:rPr>
        <w:t xml:space="preserve"> итогов аукциона.</w:t>
      </w:r>
    </w:p>
    <w:p w:rsidR="00F821B0" w:rsidRPr="00707F72" w:rsidRDefault="00F821B0" w:rsidP="00F821B0">
      <w:pPr>
        <w:tabs>
          <w:tab w:val="left" w:pos="0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          Победитель аукциона оплачивает приобретаемое имущество </w:t>
      </w:r>
      <w:r w:rsidRPr="00707F72">
        <w:rPr>
          <w:b/>
          <w:sz w:val="24"/>
          <w:szCs w:val="24"/>
        </w:rPr>
        <w:t xml:space="preserve">в течение 10 календарных  дней </w:t>
      </w:r>
      <w:r w:rsidRPr="00707F72">
        <w:rPr>
          <w:sz w:val="24"/>
          <w:szCs w:val="24"/>
        </w:rPr>
        <w:t xml:space="preserve">с момента заключения договора по следующим реквизитам: 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707F72">
        <w:rPr>
          <w:sz w:val="24"/>
          <w:szCs w:val="24"/>
        </w:rPr>
        <w:t>: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области)  ИНН 5218003023 КПП 521801001 ОКТМО 22634151 </w:t>
      </w:r>
      <w:r w:rsidRPr="00707F72">
        <w:rPr>
          <w:b/>
          <w:sz w:val="24"/>
          <w:szCs w:val="24"/>
        </w:rPr>
        <w:t xml:space="preserve">код бюджетной классификации (КБК):  </w:t>
      </w:r>
      <w:r w:rsidRPr="00707F72">
        <w:rPr>
          <w:b/>
          <w:sz w:val="24"/>
          <w:szCs w:val="24"/>
        </w:rPr>
        <w:lastRenderedPageBreak/>
        <w:t>366114</w:t>
      </w:r>
      <w:r>
        <w:rPr>
          <w:b/>
          <w:sz w:val="24"/>
          <w:szCs w:val="24"/>
        </w:rPr>
        <w:t>13</w:t>
      </w:r>
      <w:r w:rsidRPr="00707F72">
        <w:rPr>
          <w:b/>
          <w:sz w:val="24"/>
          <w:szCs w:val="24"/>
        </w:rPr>
        <w:t>05</w:t>
      </w:r>
      <w:r>
        <w:rPr>
          <w:b/>
          <w:sz w:val="24"/>
          <w:szCs w:val="24"/>
        </w:rPr>
        <w:t>0</w:t>
      </w:r>
      <w:r w:rsidRPr="00707F72">
        <w:rPr>
          <w:b/>
          <w:sz w:val="24"/>
          <w:szCs w:val="24"/>
        </w:rPr>
        <w:t>050000410,</w:t>
      </w:r>
      <w:r>
        <w:rPr>
          <w:b/>
          <w:sz w:val="24"/>
          <w:szCs w:val="24"/>
        </w:rPr>
        <w:t xml:space="preserve"> </w:t>
      </w:r>
      <w:r w:rsidRPr="00707F72">
        <w:rPr>
          <w:sz w:val="24"/>
          <w:szCs w:val="24"/>
        </w:rPr>
        <w:t xml:space="preserve"> </w:t>
      </w: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/с 40101810400000010002 в Волго-Вятском ГУ Банка России БИК 042202001.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F821B0" w:rsidRPr="00707F72" w:rsidRDefault="00F821B0" w:rsidP="00F821B0">
      <w:pPr>
        <w:tabs>
          <w:tab w:val="left" w:pos="567"/>
        </w:tabs>
        <w:jc w:val="both"/>
        <w:rPr>
          <w:sz w:val="24"/>
          <w:szCs w:val="24"/>
        </w:rPr>
      </w:pPr>
      <w:r w:rsidRPr="00707F72">
        <w:rPr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707F72">
        <w:rPr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707F72">
        <w:rPr>
          <w:sz w:val="24"/>
          <w:szCs w:val="24"/>
        </w:rPr>
        <w:t>л</w:t>
      </w:r>
      <w:proofErr w:type="gramEnd"/>
      <w:r w:rsidRPr="00707F72">
        <w:rPr>
          <w:sz w:val="24"/>
          <w:szCs w:val="24"/>
        </w:rPr>
        <w:t>/с 05323013180) ИНН  5218003023      КПП 521801001  ОКТМО 22634151</w:t>
      </w:r>
    </w:p>
    <w:p w:rsidR="00F821B0" w:rsidRDefault="00F821B0" w:rsidP="00F821B0">
      <w:pPr>
        <w:jc w:val="both"/>
        <w:rPr>
          <w:sz w:val="24"/>
          <w:szCs w:val="24"/>
        </w:rPr>
      </w:pPr>
      <w:proofErr w:type="gramStart"/>
      <w:r w:rsidRPr="00707F72">
        <w:rPr>
          <w:sz w:val="24"/>
          <w:szCs w:val="24"/>
        </w:rPr>
        <w:t>р</w:t>
      </w:r>
      <w:proofErr w:type="gramEnd"/>
      <w:r w:rsidRPr="00707F72">
        <w:rPr>
          <w:sz w:val="24"/>
          <w:szCs w:val="24"/>
        </w:rPr>
        <w:t>/</w:t>
      </w:r>
      <w:proofErr w:type="spellStart"/>
      <w:r w:rsidRPr="00707F72">
        <w:rPr>
          <w:sz w:val="24"/>
          <w:szCs w:val="24"/>
        </w:rPr>
        <w:t>сч</w:t>
      </w:r>
      <w:proofErr w:type="spellEnd"/>
      <w:r w:rsidRPr="00707F72">
        <w:rPr>
          <w:sz w:val="24"/>
          <w:szCs w:val="24"/>
        </w:rPr>
        <w:t xml:space="preserve">. 40302810322023000015 в  Волго-Вятском ГУ Банка России    БИК 042202001.  </w:t>
      </w:r>
    </w:p>
    <w:p w:rsidR="00F821B0" w:rsidRPr="00707F72" w:rsidRDefault="00F821B0" w:rsidP="00F821B0">
      <w:pPr>
        <w:jc w:val="both"/>
        <w:rPr>
          <w:sz w:val="24"/>
          <w:szCs w:val="24"/>
        </w:rPr>
      </w:pPr>
      <w:r w:rsidRPr="00707F72">
        <w:rPr>
          <w:sz w:val="24"/>
          <w:szCs w:val="24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707F72">
        <w:rPr>
          <w:sz w:val="24"/>
          <w:szCs w:val="24"/>
        </w:rPr>
        <w:t>Ковернинского</w:t>
      </w:r>
      <w:proofErr w:type="spellEnd"/>
      <w:r w:rsidRPr="00707F72">
        <w:rPr>
          <w:sz w:val="24"/>
          <w:szCs w:val="24"/>
        </w:rPr>
        <w:t xml:space="preserve"> муниципального района Нижегородской области по адресу: </w:t>
      </w:r>
      <w:proofErr w:type="spellStart"/>
      <w:r w:rsidRPr="00707F72">
        <w:rPr>
          <w:sz w:val="24"/>
          <w:szCs w:val="24"/>
        </w:rPr>
        <w:t>р.п</w:t>
      </w:r>
      <w:proofErr w:type="spellEnd"/>
      <w:r w:rsidRPr="00707F72">
        <w:rPr>
          <w:sz w:val="24"/>
          <w:szCs w:val="24"/>
        </w:rPr>
        <w:t xml:space="preserve">. Ковернино, ул. </w:t>
      </w:r>
      <w:proofErr w:type="spellStart"/>
      <w:r w:rsidRPr="00707F72">
        <w:rPr>
          <w:sz w:val="24"/>
          <w:szCs w:val="24"/>
        </w:rPr>
        <w:t>К.Маркса</w:t>
      </w:r>
      <w:proofErr w:type="spellEnd"/>
      <w:r w:rsidRPr="00707F72">
        <w:rPr>
          <w:sz w:val="24"/>
          <w:szCs w:val="24"/>
        </w:rPr>
        <w:t>, д.4.</w:t>
      </w:r>
    </w:p>
    <w:p w:rsidR="00F821B0" w:rsidRPr="00707F72" w:rsidRDefault="00F821B0" w:rsidP="00F821B0">
      <w:pPr>
        <w:rPr>
          <w:sz w:val="24"/>
          <w:szCs w:val="24"/>
        </w:rPr>
      </w:pPr>
      <w:r w:rsidRPr="00707F72">
        <w:rPr>
          <w:sz w:val="24"/>
          <w:szCs w:val="24"/>
        </w:rPr>
        <w:t>Справки по телефонам: 8(831)572-28-64, 8(831)572-21-30.</w:t>
      </w:r>
    </w:p>
    <w:p w:rsidR="00677933" w:rsidRPr="00F821B0" w:rsidRDefault="00F821B0" w:rsidP="00F821B0">
      <w:r w:rsidRPr="00707F72">
        <w:rPr>
          <w:sz w:val="24"/>
          <w:szCs w:val="24"/>
        </w:rPr>
        <w:t xml:space="preserve">Интернет: </w:t>
      </w:r>
      <w:hyperlink r:id="rId7" w:history="1">
        <w:r w:rsidRPr="00707F72">
          <w:rPr>
            <w:color w:val="0000FF"/>
            <w:sz w:val="24"/>
            <w:szCs w:val="24"/>
            <w:u w:val="single"/>
            <w:lang w:val="en-US"/>
          </w:rPr>
          <w:t>www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kovernino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707F72">
        <w:rPr>
          <w:sz w:val="24"/>
          <w:szCs w:val="24"/>
        </w:rPr>
        <w:t xml:space="preserve">     </w:t>
      </w:r>
      <w:hyperlink r:id="rId8" w:history="1">
        <w:r w:rsidRPr="00707F72">
          <w:rPr>
            <w:color w:val="0000FF"/>
            <w:sz w:val="24"/>
            <w:szCs w:val="24"/>
            <w:u w:val="single"/>
            <w:lang w:val="en-US"/>
          </w:rPr>
          <w:t>www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torgi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gov</w:t>
        </w:r>
        <w:r w:rsidRPr="00707F72">
          <w:rPr>
            <w:color w:val="0000FF"/>
            <w:sz w:val="24"/>
            <w:szCs w:val="24"/>
            <w:u w:val="single"/>
          </w:rPr>
          <w:t>.</w:t>
        </w:r>
        <w:r w:rsidRPr="00707F72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bookmarkStart w:id="0" w:name="_GoBack"/>
      <w:bookmarkEnd w:id="0"/>
    </w:p>
    <w:sectPr w:rsidR="00677933" w:rsidRPr="00F8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B1"/>
    <w:rsid w:val="000E6365"/>
    <w:rsid w:val="00677933"/>
    <w:rsid w:val="007A4170"/>
    <w:rsid w:val="008432B1"/>
    <w:rsid w:val="00F8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1612</Words>
  <Characters>9192</Characters>
  <Application>Microsoft Office Word</Application>
  <DocSecurity>0</DocSecurity>
  <Lines>76</Lines>
  <Paragraphs>21</Paragraphs>
  <ScaleCrop>false</ScaleCrop>
  <Company/>
  <LinksUpToDate>false</LinksUpToDate>
  <CharactersWithSpaces>10783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2018-12-28T10:19:00Z</dcterms:created>
  <dcterms:modified xsi:type="dcterms:W3CDTF">2019-07-05T05:21:00Z</dcterms:modified>
</cp:coreProperties>
</file>