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собственность бесплатно на территории Нижегородской области» и </w:t>
      </w:r>
      <w:r w:rsidRPr="000B6F6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06.05.2019 №317 «</w:t>
      </w:r>
      <w:r w:rsidRPr="000B6F6C">
        <w:rPr>
          <w:rFonts w:ascii="Times New Roman" w:hAnsi="Times New Roman" w:cs="Times New Roman"/>
          <w:noProof/>
          <w:sz w:val="28"/>
          <w:szCs w:val="28"/>
        </w:rPr>
        <w:t xml:space="preserve">О создании 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 w:rsidRPr="000B6F6C"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 w:rsidRPr="000B6F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6F6C"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 w:rsidRPr="000B6F6C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0B6F6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0B6F6C">
        <w:rPr>
          <w:b/>
          <w:color w:val="000000"/>
          <w:sz w:val="28"/>
          <w:szCs w:val="28"/>
        </w:rPr>
        <w:t xml:space="preserve">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0B6F6C">
        <w:rPr>
          <w:rFonts w:ascii="Times New Roman" w:hAnsi="Times New Roman"/>
          <w:b/>
          <w:sz w:val="28"/>
          <w:szCs w:val="28"/>
        </w:rPr>
        <w:t xml:space="preserve"> </w:t>
      </w:r>
      <w:r w:rsidRPr="000B6F6C"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0B6F6C">
        <w:rPr>
          <w:rFonts w:ascii="Times New Roman" w:hAnsi="Times New Roman"/>
          <w:b/>
          <w:sz w:val="28"/>
          <w:szCs w:val="28"/>
        </w:rPr>
        <w:t>бесплатного предоставления в собственность  многодетным семьям для личного подсобного хозяйства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Pr="000B6F6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08 июля 2019 года в 14 часов 00 минут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>в кабинете №4 здания Администрации Ковернинского муниципального района Нижегородской области, расположенном по адресу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0B6F6C" w:rsidRDefault="000B6F6C" w:rsidP="000B6F6C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0B6F6C" w:rsidRDefault="000B6F6C" w:rsidP="000B6F6C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0B6F6C" w:rsidRDefault="000B6F6C" w:rsidP="000B6F6C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__11.06.2019__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_413_</w:t>
      </w: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0B6F6C" w:rsidRDefault="000B6F6C" w:rsidP="000B6F6C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1384"/>
        <w:gridCol w:w="3969"/>
        <w:gridCol w:w="1825"/>
        <w:gridCol w:w="2393"/>
      </w:tblGrid>
      <w:tr w:rsidR="000B6F6C" w:rsidTr="000B6F6C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0B6F6C" w:rsidTr="000B6F6C">
        <w:trPr>
          <w:trHeight w:val="1549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0B6F6C" w:rsidRDefault="000B6F6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авриловка, ул. Северная, участок №8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1080 кв.м.</w:t>
            </w: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52:08:0011315:1357</w:t>
            </w: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6F6C" w:rsidTr="000B6F6C">
        <w:trPr>
          <w:trHeight w:val="1549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0B6F6C" w:rsidRDefault="000B6F6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авриловка, ул. Северная, участок №10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1080 кв.м.</w:t>
            </w: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52:08:0011315:1356</w:t>
            </w: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F6C" w:rsidRDefault="000B6F6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B6F6C" w:rsidRDefault="000B6F6C" w:rsidP="000B6F6C">
      <w:pPr>
        <w:jc w:val="center"/>
      </w:pPr>
    </w:p>
    <w:p w:rsidR="000B6F6C" w:rsidRDefault="000B6F6C" w:rsidP="000B6F6C"/>
    <w:p w:rsidR="00B75988" w:rsidRDefault="00B75988"/>
    <w:sectPr w:rsidR="00B75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6F6C"/>
    <w:rsid w:val="000B6F6C"/>
    <w:rsid w:val="00B75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6F6C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B6F6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rsid w:val="000B6F6C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0B6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C4B89-C813-442E-9DD2-D920DF565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336</Words>
  <Characters>1920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2019-06-14T11:42:00Z</dcterms:created>
  <dcterms:modified xsi:type="dcterms:W3CDTF">2019-06-14T11:46:00Z</dcterms:modified>
</cp:coreProperties>
</file>