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29 ноября 2018 г. №  86 «Об утверждении прогнозного плана приватизации муниципального имущества на 2019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«___»___2019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нежилое здание,  количество этажей - 1, общей площадью 63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охлома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ул.М.Горького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кадастровый номер 52:08:0011512:513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принадлежащее Продавцу на праве собственности, о чем в Едином государственном реестре прав на недвижимое имущество и сделок с ним 06.09.2019г. сделана запись регистрации 52:08:0011512:513-52/110/2019-1;</w:t>
      </w:r>
    </w:p>
    <w:p w:rsidR="000D75E6" w:rsidRP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240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849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06.09.2019г.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849-52/110/2019-1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Объекта, указанного в пункте 1.1. настоящего Договора, составляет 92000 (Девяносто две тысячи) рублей 00 копеек, из которой цена  имущества, указанного в подпункте 1.1.1. настоящего Договора, составляет 64000 (Шестьдесят четыре тысячи) рублей 00 копеек (в том числе НДС 20%), цена земельного участка, указанного в подпункте 1.1.2. настоящего Договора, составляет 28000 (Двадцать восемь тысяч) рублей 00 копеек (НДС не облагается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18400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(Восемнадцать тысяч четыреста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29 ноября 2018 г. №  86 «Об утверждении прогнозного плана приватизации муниципального имущества на 2019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«___»___2019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нежилое здание,  количество этажей - 1, общей площадью 29,9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д.Шадрино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ул.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Советская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д.1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кадастровый номер 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0902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397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принадлежащее Продавцу на праве собственности, о чем в Едином государственном реестре прав на недвижимое имущество и сделок с ним 13.09.2019г.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0902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397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P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200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0902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637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объекты гаражного назначения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15.10.2019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0902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637-52/110/2019-1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Объекта, указанного в пункте 1.1. настоящего Договора, составляет 38000 (Тридцать восемь тысяч) рублей 00 копеек, из которой цена  имущества, указанного в подпункте 1.1.1. настоящего Договора, составляет 19000 (Девятнадцать тысяч) рублей 00 копеек (в том числе НДС 20%), цена земельного участка, указанного в подпункте 1.1.2. настоящего Договора, составляет 19000 (Девятнадцать тысяч) рублей 00 копеек (НДС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7600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(Семь тысяч шестьсот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29 ноября 2018 г. №  86 «Об утверждении прогнозного плана приватизации муниципального имущества на 2019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«___»___2019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здание, назначение: нежилое здание,  1- этажное, общей площадью 76,3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ул.Красноармейская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кадастровый номер 52:08:0011205:588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принадлежащее Продавцу на праве собственности, о чем в Едином государственном реестре прав на недвижимое имущество и сделок с ним 16.07.2019г.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52:08:0011205:588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P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216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916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12.03.2018г.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916-52/110/2018-2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Объекта, указанного в пункте 1.1. настоящего Договора, составляет 112000 (Сто двенадцать тысяч) рублей 00 копеек, из которой цена  имущества, указанного в подпункте 1.1.1. настоящего Договора, составляет 87000 (Восемьдесят семь тысяч) рублей 00 копеек (в том числе НДС 20%), цена земельного участка, указанного в подпункте 1.1.2. настоящего Договора, составляет 25000 (Двадцать пять тысяч) рублей 00 копеек (НДС не облагается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 (__________________________)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22 400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(Двадцать две тысячи четыреста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29 ноября 2018 г. №  86 «Об утверждении прогнозного плана приватизации муниципального имущества на 2019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«___»___2019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нежилое здание, 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2- этажное, общей площадью 126,9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(местонахождение) объекта: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д.Семино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ул.Приузольская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д.1, кадастровый номер 52:08:0011708:1008,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05.07.2019 сделана запись регистрации 52:08:0011708:1008-52/110/2019-1;</w:t>
      </w:r>
    </w:p>
    <w:p w:rsidR="000D75E6" w:rsidRP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528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1030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05.07.2019 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1030-52/110/2019-1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Объекта, указанного в пункте 1.1. настоящего Договора, составляет 184000 (Сто восемьдесят четыре тысячи) рублей 00 копеек, из которой цена  имущества, указанного в подпункте 1.1.1. настоящего Договора, составляет 114000 (Сто четырнадцать тысяч) рублей 00 копеек (в том числе НДС 20%), цена земельного участка, указанного в подпункте 1.1.2. настоящего Договора, составляет 70000 (Семьдесят тысяч) рублей 00 копеек (НДС не облагается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пункте 1.1. настоящего Договора, составляет ___________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____________ (____________________)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36800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(Тридцать шесть тысяч восемьсот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tabs>
          <w:tab w:val="left" w:pos="23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729CB" w:rsidRDefault="005729CB"/>
    <w:sectPr w:rsidR="005729CB" w:rsidSect="000D75E6">
      <w:headerReference w:type="default" r:id="rId6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52" w:rsidRDefault="000D75E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16</w:t>
    </w:r>
    <w:r>
      <w:fldChar w:fldCharType="end"/>
    </w:r>
  </w:p>
  <w:p w:rsidR="004B0A52" w:rsidRDefault="000D75E6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D75E6"/>
    <w:rsid w:val="005729CB"/>
    <w:rsid w:val="00D9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7169</Words>
  <Characters>40864</Characters>
  <Application>Microsoft Office Word</Application>
  <DocSecurity>0</DocSecurity>
  <Lines>340</Lines>
  <Paragraphs>95</Paragraphs>
  <ScaleCrop>false</ScaleCrop>
  <Company/>
  <LinksUpToDate>false</LinksUpToDate>
  <CharactersWithSpaces>47938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2019-11-06T07:57:00Z</dcterms:created>
  <dcterms:modified xsi:type="dcterms:W3CDTF">2019-11-06T08:05:00Z</dcterms:modified>
</cp:coreProperties>
</file>