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2C3" w:rsidRDefault="000112C3" w:rsidP="005274A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</w:p>
    <w:p w:rsidR="005274A3" w:rsidRPr="005274A3" w:rsidRDefault="005274A3" w:rsidP="005274A3">
      <w:pPr>
        <w:pStyle w:val="3"/>
        <w:tabs>
          <w:tab w:val="left" w:pos="567"/>
        </w:tabs>
        <w:jc w:val="both"/>
        <w:rPr>
          <w:sz w:val="26"/>
          <w:szCs w:val="26"/>
        </w:rPr>
      </w:pPr>
      <w:r w:rsidRPr="005274A3">
        <w:rPr>
          <w:b w:val="0"/>
          <w:sz w:val="26"/>
          <w:szCs w:val="26"/>
        </w:rPr>
        <w:t xml:space="preserve">Комитет имущественных отношений Администрации Ковернинского муниципального района  Нижегородской области сообщает </w:t>
      </w:r>
      <w:r w:rsidRPr="005274A3">
        <w:rPr>
          <w:sz w:val="26"/>
          <w:szCs w:val="26"/>
        </w:rPr>
        <w:t xml:space="preserve">итоги </w:t>
      </w:r>
      <w:r w:rsidR="0002605C">
        <w:rPr>
          <w:sz w:val="26"/>
          <w:szCs w:val="26"/>
        </w:rPr>
        <w:t>аукциона  по продаже  земельного участка</w:t>
      </w:r>
      <w:r w:rsidRPr="005274A3">
        <w:rPr>
          <w:sz w:val="26"/>
          <w:szCs w:val="26"/>
        </w:rPr>
        <w:t xml:space="preserve">  в собственность</w:t>
      </w:r>
      <w:r w:rsidRPr="005274A3">
        <w:rPr>
          <w:b w:val="0"/>
          <w:sz w:val="26"/>
          <w:szCs w:val="26"/>
        </w:rPr>
        <w:t>,  назначенного на</w:t>
      </w:r>
      <w:r w:rsidR="000B231D">
        <w:rPr>
          <w:b w:val="0"/>
          <w:sz w:val="26"/>
          <w:szCs w:val="26"/>
        </w:rPr>
        <w:t xml:space="preserve"> </w:t>
      </w:r>
      <w:r w:rsidR="000112C3">
        <w:rPr>
          <w:sz w:val="26"/>
          <w:szCs w:val="26"/>
        </w:rPr>
        <w:t>13 декабр</w:t>
      </w:r>
      <w:r w:rsidR="000B231D">
        <w:rPr>
          <w:sz w:val="26"/>
          <w:szCs w:val="26"/>
        </w:rPr>
        <w:t>я</w:t>
      </w:r>
      <w:r w:rsidR="00994AA5">
        <w:rPr>
          <w:sz w:val="26"/>
          <w:szCs w:val="26"/>
        </w:rPr>
        <w:t xml:space="preserve"> </w:t>
      </w:r>
      <w:r w:rsidR="0002605C">
        <w:rPr>
          <w:sz w:val="26"/>
          <w:szCs w:val="26"/>
        </w:rPr>
        <w:t xml:space="preserve"> 2019</w:t>
      </w:r>
      <w:r w:rsidRPr="005274A3">
        <w:rPr>
          <w:sz w:val="26"/>
          <w:szCs w:val="26"/>
        </w:rPr>
        <w:t xml:space="preserve"> года </w:t>
      </w:r>
    </w:p>
    <w:p w:rsidR="000112C3" w:rsidRPr="000112C3" w:rsidRDefault="000B231D" w:rsidP="000112C3">
      <w:pPr>
        <w:rPr>
          <w:rFonts w:ascii="Times New Roman" w:hAnsi="Times New Roman" w:cs="Times New Roman"/>
          <w:b/>
          <w:sz w:val="26"/>
          <w:szCs w:val="26"/>
        </w:rPr>
      </w:pPr>
      <w:r w:rsidRPr="000112C3">
        <w:rPr>
          <w:rFonts w:ascii="Times New Roman" w:hAnsi="Times New Roman" w:cs="Times New Roman"/>
          <w:b/>
          <w:sz w:val="26"/>
          <w:szCs w:val="26"/>
          <w:u w:val="single"/>
        </w:rPr>
        <w:t xml:space="preserve">Лот  №1  </w:t>
      </w:r>
      <w:r w:rsidR="000112C3" w:rsidRPr="000112C3">
        <w:rPr>
          <w:rFonts w:ascii="Times New Roman" w:hAnsi="Times New Roman" w:cs="Times New Roman"/>
          <w:b/>
          <w:sz w:val="26"/>
          <w:szCs w:val="26"/>
          <w:u w:val="single"/>
        </w:rPr>
        <w:t>земельный участок, находящийся по адресу: Нижегородская область, Ковернинский район, д</w:t>
      </w:r>
      <w:proofErr w:type="gramStart"/>
      <w:r w:rsidR="000112C3" w:rsidRPr="000112C3">
        <w:rPr>
          <w:rFonts w:ascii="Times New Roman" w:hAnsi="Times New Roman" w:cs="Times New Roman"/>
          <w:b/>
          <w:sz w:val="26"/>
          <w:szCs w:val="26"/>
          <w:u w:val="single"/>
        </w:rPr>
        <w:t>.Т</w:t>
      </w:r>
      <w:proofErr w:type="gramEnd"/>
      <w:r w:rsidR="000112C3" w:rsidRPr="000112C3">
        <w:rPr>
          <w:rFonts w:ascii="Times New Roman" w:hAnsi="Times New Roman" w:cs="Times New Roman"/>
          <w:b/>
          <w:sz w:val="26"/>
          <w:szCs w:val="26"/>
          <w:u w:val="single"/>
        </w:rPr>
        <w:t>алицы, участок №103</w:t>
      </w:r>
    </w:p>
    <w:p w:rsidR="000112C3" w:rsidRPr="000112C3" w:rsidRDefault="000112C3" w:rsidP="000112C3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112C3">
        <w:rPr>
          <w:b w:val="0"/>
          <w:sz w:val="26"/>
          <w:szCs w:val="26"/>
        </w:rPr>
        <w:t>-    разрешенное использование – для индивидуального жилищного строительства</w:t>
      </w:r>
    </w:p>
    <w:p w:rsidR="000112C3" w:rsidRPr="000112C3" w:rsidRDefault="000112C3" w:rsidP="000112C3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112C3">
        <w:rPr>
          <w:b w:val="0"/>
          <w:sz w:val="26"/>
          <w:szCs w:val="26"/>
        </w:rPr>
        <w:t>-    категория земель – земли населенных пунктов</w:t>
      </w:r>
    </w:p>
    <w:p w:rsidR="000112C3" w:rsidRPr="000112C3" w:rsidRDefault="000112C3" w:rsidP="000112C3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112C3">
        <w:rPr>
          <w:b w:val="0"/>
          <w:sz w:val="26"/>
          <w:szCs w:val="26"/>
        </w:rPr>
        <w:t>-    площадь земельного участка  - 765 кв.м.</w:t>
      </w:r>
    </w:p>
    <w:p w:rsidR="000112C3" w:rsidRPr="000112C3" w:rsidRDefault="000112C3" w:rsidP="000112C3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112C3">
        <w:rPr>
          <w:b w:val="0"/>
          <w:sz w:val="26"/>
          <w:szCs w:val="26"/>
        </w:rPr>
        <w:t>-    кадастровый номер 52:08:0011134:260</w:t>
      </w:r>
    </w:p>
    <w:p w:rsidR="000112C3" w:rsidRPr="000112C3" w:rsidRDefault="000112C3" w:rsidP="000112C3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112C3">
        <w:rPr>
          <w:b w:val="0"/>
          <w:sz w:val="26"/>
          <w:szCs w:val="26"/>
        </w:rPr>
        <w:t xml:space="preserve">-    вид права – собственность </w:t>
      </w:r>
    </w:p>
    <w:p w:rsidR="000112C3" w:rsidRPr="000112C3" w:rsidRDefault="000112C3" w:rsidP="000112C3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112C3">
        <w:rPr>
          <w:b w:val="0"/>
          <w:sz w:val="26"/>
          <w:szCs w:val="26"/>
        </w:rPr>
        <w:t>-    начальная цена –  71 000 руб. 00коп.</w:t>
      </w:r>
    </w:p>
    <w:p w:rsidR="000112C3" w:rsidRPr="000112C3" w:rsidRDefault="000112C3" w:rsidP="000112C3">
      <w:pPr>
        <w:pStyle w:val="3"/>
        <w:tabs>
          <w:tab w:val="left" w:pos="567"/>
        </w:tabs>
        <w:jc w:val="left"/>
        <w:rPr>
          <w:b w:val="0"/>
          <w:sz w:val="26"/>
          <w:szCs w:val="26"/>
        </w:rPr>
      </w:pPr>
      <w:r w:rsidRPr="000112C3">
        <w:rPr>
          <w:b w:val="0"/>
          <w:sz w:val="26"/>
          <w:szCs w:val="26"/>
        </w:rPr>
        <w:t xml:space="preserve">-    шаг аукциона – 2 130 руб.00коп. </w:t>
      </w:r>
    </w:p>
    <w:p w:rsidR="000112C3" w:rsidRDefault="000112C3" w:rsidP="000112C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 w:rsidRPr="00E64C0F">
        <w:rPr>
          <w:sz w:val="26"/>
          <w:szCs w:val="26"/>
        </w:rPr>
        <w:t>-</w:t>
      </w:r>
      <w:r>
        <w:rPr>
          <w:sz w:val="26"/>
          <w:szCs w:val="26"/>
        </w:rPr>
        <w:t xml:space="preserve">   </w:t>
      </w:r>
      <w:r w:rsidRPr="00E64C0F">
        <w:rPr>
          <w:sz w:val="26"/>
          <w:szCs w:val="26"/>
        </w:rPr>
        <w:t xml:space="preserve"> </w:t>
      </w:r>
      <w:r w:rsidRPr="000112C3">
        <w:rPr>
          <w:b w:val="0"/>
          <w:sz w:val="26"/>
          <w:szCs w:val="26"/>
        </w:rPr>
        <w:t>задаток – 14 200 руб.00 коп.</w:t>
      </w:r>
    </w:p>
    <w:p w:rsidR="000112C3" w:rsidRPr="000112C3" w:rsidRDefault="000112C3" w:rsidP="000112C3">
      <w:pPr>
        <w:pStyle w:val="3"/>
        <w:tabs>
          <w:tab w:val="left" w:pos="567"/>
        </w:tabs>
        <w:jc w:val="left"/>
        <w:rPr>
          <w:sz w:val="26"/>
          <w:szCs w:val="26"/>
        </w:rPr>
      </w:pPr>
      <w:r w:rsidRPr="000112C3">
        <w:rPr>
          <w:sz w:val="26"/>
          <w:szCs w:val="26"/>
        </w:rPr>
        <w:t>заявок не подано</w:t>
      </w:r>
    </w:p>
    <w:p w:rsidR="000112C3" w:rsidRPr="000112C3" w:rsidRDefault="000112C3" w:rsidP="000112C3">
      <w:pPr>
        <w:pStyle w:val="3"/>
        <w:tabs>
          <w:tab w:val="left" w:pos="567"/>
        </w:tabs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А</w:t>
      </w:r>
      <w:r w:rsidRPr="00496E04">
        <w:rPr>
          <w:sz w:val="26"/>
          <w:szCs w:val="26"/>
        </w:rPr>
        <w:t xml:space="preserve">укцион </w:t>
      </w:r>
      <w:r>
        <w:rPr>
          <w:sz w:val="26"/>
          <w:szCs w:val="26"/>
        </w:rPr>
        <w:t xml:space="preserve">признан </w:t>
      </w:r>
      <w:r w:rsidRPr="00496E04">
        <w:rPr>
          <w:sz w:val="26"/>
          <w:szCs w:val="26"/>
        </w:rPr>
        <w:t>несостоявшимся</w:t>
      </w:r>
      <w:r>
        <w:rPr>
          <w:sz w:val="26"/>
          <w:szCs w:val="26"/>
        </w:rPr>
        <w:t xml:space="preserve"> по причине отсутствия заявок</w:t>
      </w: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DF4753" w:rsidRDefault="00DF4753" w:rsidP="005274A3">
      <w:pPr>
        <w:pStyle w:val="3"/>
        <w:tabs>
          <w:tab w:val="left" w:pos="567"/>
        </w:tabs>
        <w:jc w:val="left"/>
        <w:rPr>
          <w:sz w:val="24"/>
          <w:szCs w:val="24"/>
        </w:rPr>
      </w:pPr>
    </w:p>
    <w:p w:rsidR="005274A3" w:rsidRDefault="005274A3" w:rsidP="005274A3">
      <w:pPr>
        <w:jc w:val="both"/>
        <w:rPr>
          <w:sz w:val="26"/>
          <w:szCs w:val="26"/>
        </w:rPr>
      </w:pPr>
      <w:r>
        <w:rPr>
          <w:sz w:val="26"/>
          <w:szCs w:val="26"/>
        </w:rPr>
        <w:t>Контактные телефоны 2-21-30, 2-28-64</w:t>
      </w:r>
    </w:p>
    <w:p w:rsidR="005274A3" w:rsidRDefault="005274A3" w:rsidP="005274A3">
      <w:pPr>
        <w:jc w:val="both"/>
        <w:rPr>
          <w:sz w:val="26"/>
          <w:szCs w:val="26"/>
        </w:rPr>
      </w:pPr>
    </w:p>
    <w:p w:rsidR="005274A3" w:rsidRDefault="005274A3" w:rsidP="005274A3">
      <w:pPr>
        <w:jc w:val="both"/>
        <w:rPr>
          <w:i/>
          <w:sz w:val="26"/>
          <w:szCs w:val="26"/>
        </w:rPr>
      </w:pPr>
    </w:p>
    <w:p w:rsidR="008B5F97" w:rsidRDefault="008B5F97"/>
    <w:sectPr w:rsidR="008B5F97" w:rsidSect="00A862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74A3"/>
    <w:rsid w:val="000112C3"/>
    <w:rsid w:val="000256B2"/>
    <w:rsid w:val="0002605C"/>
    <w:rsid w:val="000B231D"/>
    <w:rsid w:val="001B5C0F"/>
    <w:rsid w:val="00204632"/>
    <w:rsid w:val="004D4290"/>
    <w:rsid w:val="005274A3"/>
    <w:rsid w:val="00696246"/>
    <w:rsid w:val="00704E10"/>
    <w:rsid w:val="007A6675"/>
    <w:rsid w:val="008B5F97"/>
    <w:rsid w:val="00994AA5"/>
    <w:rsid w:val="00A862FA"/>
    <w:rsid w:val="00AE446A"/>
    <w:rsid w:val="00BC5BB6"/>
    <w:rsid w:val="00DF0E57"/>
    <w:rsid w:val="00DF4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5274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Основной текст 3 Знак"/>
    <w:basedOn w:val="a0"/>
    <w:link w:val="3"/>
    <w:rsid w:val="005274A3"/>
    <w:rPr>
      <w:rFonts w:ascii="Times New Roman" w:eastAsia="Times New Roman" w:hAnsi="Times New Roman" w:cs="Times New Roman"/>
      <w:b/>
      <w:sz w:val="32"/>
      <w:szCs w:val="20"/>
    </w:rPr>
  </w:style>
  <w:style w:type="character" w:styleId="a3">
    <w:name w:val="Hyperlink"/>
    <w:basedOn w:val="a0"/>
    <w:rsid w:val="005274A3"/>
    <w:rPr>
      <w:color w:val="0000FF"/>
      <w:u w:val="single"/>
    </w:rPr>
  </w:style>
  <w:style w:type="character" w:customStyle="1" w:styleId="apple-converted-space">
    <w:name w:val="apple-converted-space"/>
    <w:basedOn w:val="a0"/>
    <w:rsid w:val="005274A3"/>
  </w:style>
  <w:style w:type="paragraph" w:styleId="a4">
    <w:name w:val="Body Text"/>
    <w:basedOn w:val="a"/>
    <w:link w:val="a5"/>
    <w:uiPriority w:val="99"/>
    <w:semiHidden/>
    <w:unhideWhenUsed/>
    <w:rsid w:val="000112C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112C3"/>
  </w:style>
  <w:style w:type="paragraph" w:styleId="2">
    <w:name w:val="Body Text 2"/>
    <w:basedOn w:val="a"/>
    <w:link w:val="20"/>
    <w:uiPriority w:val="99"/>
    <w:semiHidden/>
    <w:unhideWhenUsed/>
    <w:rsid w:val="000112C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112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69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38368-EBA2-4711-B5F9-4970B6E4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2017-05-16T13:05:00Z</cp:lastPrinted>
  <dcterms:created xsi:type="dcterms:W3CDTF">2017-05-16T12:55:00Z</dcterms:created>
  <dcterms:modified xsi:type="dcterms:W3CDTF">2019-12-12T12:00:00Z</dcterms:modified>
</cp:coreProperties>
</file>