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260BFF" w:rsidRDefault="005274A3" w:rsidP="005274A3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260BFF">
        <w:rPr>
          <w:sz w:val="24"/>
          <w:szCs w:val="24"/>
        </w:rPr>
        <w:t xml:space="preserve">итоги </w:t>
      </w:r>
      <w:r w:rsidR="00A92702" w:rsidRPr="00260BFF">
        <w:rPr>
          <w:sz w:val="24"/>
          <w:szCs w:val="24"/>
        </w:rPr>
        <w:t>аукциона  по продаже  земельных участков</w:t>
      </w:r>
      <w:r w:rsidRPr="00260BFF">
        <w:rPr>
          <w:sz w:val="24"/>
          <w:szCs w:val="24"/>
        </w:rPr>
        <w:t xml:space="preserve">  в собственность</w:t>
      </w:r>
      <w:r w:rsidRPr="00260BFF">
        <w:rPr>
          <w:b w:val="0"/>
          <w:sz w:val="24"/>
          <w:szCs w:val="24"/>
        </w:rPr>
        <w:t xml:space="preserve">,  назначенного на </w:t>
      </w:r>
      <w:r w:rsidR="00260BFF" w:rsidRPr="00260BFF">
        <w:rPr>
          <w:sz w:val="24"/>
          <w:szCs w:val="24"/>
        </w:rPr>
        <w:t>13 марта</w:t>
      </w:r>
      <w:r w:rsidR="00994AA5" w:rsidRPr="00260BFF">
        <w:rPr>
          <w:sz w:val="24"/>
          <w:szCs w:val="24"/>
        </w:rPr>
        <w:t xml:space="preserve"> </w:t>
      </w:r>
      <w:r w:rsidR="00260BFF" w:rsidRPr="00260BFF">
        <w:rPr>
          <w:sz w:val="24"/>
          <w:szCs w:val="24"/>
        </w:rPr>
        <w:t xml:space="preserve"> 2020</w:t>
      </w:r>
      <w:r w:rsidRPr="00260BFF">
        <w:rPr>
          <w:sz w:val="24"/>
          <w:szCs w:val="24"/>
        </w:rPr>
        <w:t xml:space="preserve"> года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sz w:val="24"/>
          <w:szCs w:val="24"/>
          <w:u w:val="single"/>
        </w:rPr>
      </w:pPr>
      <w:r w:rsidRPr="00260BFF">
        <w:rPr>
          <w:sz w:val="24"/>
          <w:szCs w:val="24"/>
          <w:u w:val="single"/>
        </w:rPr>
        <w:t xml:space="preserve">Лот  №1  земельный участок, находящийся по адресу: Нижегородская область,  р-н Ковернинский,  </w:t>
      </w:r>
      <w:proofErr w:type="spellStart"/>
      <w:r w:rsidRPr="00260BFF">
        <w:rPr>
          <w:sz w:val="24"/>
          <w:szCs w:val="24"/>
          <w:u w:val="single"/>
        </w:rPr>
        <w:t>д</w:t>
      </w:r>
      <w:proofErr w:type="gramStart"/>
      <w:r w:rsidRPr="00260BFF">
        <w:rPr>
          <w:sz w:val="24"/>
          <w:szCs w:val="24"/>
          <w:u w:val="single"/>
        </w:rPr>
        <w:t>.Ф</w:t>
      </w:r>
      <w:proofErr w:type="gramEnd"/>
      <w:r w:rsidRPr="00260BFF">
        <w:rPr>
          <w:sz w:val="24"/>
          <w:szCs w:val="24"/>
          <w:u w:val="single"/>
        </w:rPr>
        <w:t>едулово</w:t>
      </w:r>
      <w:proofErr w:type="spellEnd"/>
      <w:r w:rsidRPr="00260BFF">
        <w:rPr>
          <w:sz w:val="24"/>
          <w:szCs w:val="24"/>
          <w:u w:val="single"/>
        </w:rPr>
        <w:t xml:space="preserve">, </w:t>
      </w:r>
      <w:proofErr w:type="spellStart"/>
      <w:r w:rsidRPr="00260BFF">
        <w:rPr>
          <w:sz w:val="24"/>
          <w:szCs w:val="24"/>
          <w:u w:val="single"/>
        </w:rPr>
        <w:t>уч</w:t>
      </w:r>
      <w:proofErr w:type="spellEnd"/>
      <w:r w:rsidRPr="00260BFF">
        <w:rPr>
          <w:sz w:val="24"/>
          <w:szCs w:val="24"/>
          <w:u w:val="single"/>
        </w:rPr>
        <w:t xml:space="preserve"> 21а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категория земель – земли населенных пунктов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площадь земельного участка  - 320 кв.м.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кадастровый номер 52:08:0011418:68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-    вид права – собственность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начальная цена –  30 000 руб. 00коп.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-    шаг аукциона – 900 руб.00коп.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задаток – 6 000 руб.00 коп.</w:t>
      </w:r>
    </w:p>
    <w:p w:rsidR="00704E10" w:rsidRPr="00260BFF" w:rsidRDefault="001B5C0F" w:rsidP="001B5C0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sz w:val="24"/>
          <w:szCs w:val="24"/>
        </w:rPr>
        <w:t xml:space="preserve">Участник аукциона: </w:t>
      </w:r>
      <w:proofErr w:type="spellStart"/>
      <w:r w:rsidR="00260BFF" w:rsidRPr="00260BFF">
        <w:rPr>
          <w:b w:val="0"/>
          <w:sz w:val="24"/>
          <w:szCs w:val="24"/>
        </w:rPr>
        <w:t>Кутанов</w:t>
      </w:r>
      <w:proofErr w:type="spellEnd"/>
      <w:r w:rsidR="00260BFF" w:rsidRPr="00260BFF">
        <w:rPr>
          <w:b w:val="0"/>
          <w:sz w:val="24"/>
          <w:szCs w:val="24"/>
        </w:rPr>
        <w:t xml:space="preserve"> Александр Александрович </w:t>
      </w:r>
    </w:p>
    <w:p w:rsidR="001B5C0F" w:rsidRPr="00260BFF" w:rsidRDefault="00704E10" w:rsidP="001B5C0F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260BFF">
        <w:rPr>
          <w:sz w:val="24"/>
          <w:szCs w:val="24"/>
        </w:rPr>
        <w:t xml:space="preserve"> </w:t>
      </w:r>
      <w:r w:rsidR="007A6675" w:rsidRPr="00260BFF">
        <w:rPr>
          <w:sz w:val="24"/>
          <w:szCs w:val="24"/>
        </w:rPr>
        <w:t>По лоту № 1</w:t>
      </w:r>
      <w:r w:rsidR="001B5C0F" w:rsidRPr="00260BFF">
        <w:rPr>
          <w:sz w:val="24"/>
          <w:szCs w:val="24"/>
        </w:rPr>
        <w:t xml:space="preserve">  аукцион признан несостоявшимся по причине участия в аукционе 1 участника. </w:t>
      </w:r>
    </w:p>
    <w:p w:rsidR="005274A3" w:rsidRPr="00260BFF" w:rsidRDefault="005274A3" w:rsidP="001B5C0F">
      <w:pPr>
        <w:pStyle w:val="3"/>
        <w:tabs>
          <w:tab w:val="left" w:pos="567"/>
        </w:tabs>
        <w:jc w:val="left"/>
        <w:rPr>
          <w:color w:val="000000"/>
          <w:sz w:val="24"/>
          <w:szCs w:val="24"/>
          <w:shd w:val="clear" w:color="auto" w:fill="FFFFFF"/>
        </w:rPr>
      </w:pPr>
      <w:r w:rsidRPr="00260BFF">
        <w:rPr>
          <w:color w:val="000000"/>
          <w:sz w:val="24"/>
          <w:szCs w:val="24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A92702" w:rsidRPr="00260BFF" w:rsidRDefault="00A92702" w:rsidP="00A92702">
      <w:pPr>
        <w:pStyle w:val="3"/>
        <w:tabs>
          <w:tab w:val="left" w:pos="567"/>
        </w:tabs>
        <w:jc w:val="left"/>
        <w:rPr>
          <w:sz w:val="24"/>
          <w:szCs w:val="24"/>
          <w:u w:val="single"/>
        </w:rPr>
      </w:pP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  <w:u w:val="single"/>
        </w:rPr>
      </w:pPr>
      <w:r w:rsidRPr="00260BFF">
        <w:rPr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р-н Ковернинский,  д</w:t>
      </w:r>
      <w:proofErr w:type="gramStart"/>
      <w:r w:rsidRPr="00260BFF">
        <w:rPr>
          <w:sz w:val="24"/>
          <w:szCs w:val="24"/>
          <w:u w:val="single"/>
        </w:rPr>
        <w:t>.Б</w:t>
      </w:r>
      <w:proofErr w:type="gramEnd"/>
      <w:r w:rsidRPr="00260BFF">
        <w:rPr>
          <w:sz w:val="24"/>
          <w:szCs w:val="24"/>
          <w:u w:val="single"/>
        </w:rPr>
        <w:t xml:space="preserve">ольшие Мосты, тер Промышленная зона, примерно в 10 метрах по направлению на север от строения 2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разрешенное использование – для сельскохозяйственного производства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категория земель – земли сельскохозяйственного назначения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площадь земельного участка  - 1258 кв.м.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кадастровый номер 52:08:0011133:199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-    вид права – собственность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начальная цена –  39 000 руб. 00коп.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-    шаг аукциона – 1 170 руб.00коп.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задаток – 7 800 руб.00 коп.</w:t>
      </w:r>
    </w:p>
    <w:p w:rsidR="00A92702" w:rsidRPr="00260BFF" w:rsidRDefault="00A92702" w:rsidP="00A92702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sz w:val="24"/>
          <w:szCs w:val="24"/>
        </w:rPr>
        <w:t xml:space="preserve">Участник аукциона: </w:t>
      </w:r>
      <w:r w:rsidRPr="00260BFF">
        <w:rPr>
          <w:b w:val="0"/>
          <w:sz w:val="24"/>
          <w:szCs w:val="24"/>
        </w:rPr>
        <w:t>Смирнов Анатолий Сергеевич.</w:t>
      </w:r>
    </w:p>
    <w:p w:rsidR="00A92702" w:rsidRPr="00260BFF" w:rsidRDefault="00A92702" w:rsidP="00A92702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260BFF">
        <w:rPr>
          <w:sz w:val="24"/>
          <w:szCs w:val="24"/>
        </w:rPr>
        <w:t xml:space="preserve"> По лоту № 2  аукцион признан несостоявшимся по причине участия в аукционе 1 участника. </w:t>
      </w:r>
    </w:p>
    <w:p w:rsidR="00A92702" w:rsidRPr="00260BFF" w:rsidRDefault="00A92702" w:rsidP="00A92702">
      <w:pPr>
        <w:pStyle w:val="3"/>
        <w:tabs>
          <w:tab w:val="left" w:pos="567"/>
        </w:tabs>
        <w:jc w:val="left"/>
        <w:rPr>
          <w:color w:val="000000"/>
          <w:sz w:val="24"/>
          <w:szCs w:val="24"/>
          <w:shd w:val="clear" w:color="auto" w:fill="FFFFFF"/>
        </w:rPr>
      </w:pPr>
      <w:r w:rsidRPr="00260BFF">
        <w:rPr>
          <w:color w:val="000000"/>
          <w:sz w:val="24"/>
          <w:szCs w:val="24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1B5C0F" w:rsidRPr="00260BFF" w:rsidRDefault="001B5C0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  <w:u w:val="single"/>
        </w:rPr>
      </w:pP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  <w:u w:val="single"/>
        </w:rPr>
      </w:pPr>
      <w:r w:rsidRPr="00260BFF">
        <w:rPr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р-н Ковернинский,  примерно в 160 метрах по направлению на запад от жилого дома №29В по ул</w:t>
      </w:r>
      <w:proofErr w:type="gramStart"/>
      <w:r w:rsidRPr="00260BFF">
        <w:rPr>
          <w:sz w:val="24"/>
          <w:szCs w:val="24"/>
          <w:u w:val="single"/>
        </w:rPr>
        <w:t>.С</w:t>
      </w:r>
      <w:proofErr w:type="gramEnd"/>
      <w:r w:rsidRPr="00260BFF">
        <w:rPr>
          <w:sz w:val="24"/>
          <w:szCs w:val="24"/>
          <w:u w:val="single"/>
        </w:rPr>
        <w:t xml:space="preserve">ельская </w:t>
      </w:r>
      <w:proofErr w:type="spellStart"/>
      <w:r w:rsidRPr="00260BFF">
        <w:rPr>
          <w:sz w:val="24"/>
          <w:szCs w:val="24"/>
          <w:u w:val="single"/>
        </w:rPr>
        <w:t>д.Шадрино</w:t>
      </w:r>
      <w:proofErr w:type="spellEnd"/>
      <w:r w:rsidRPr="00260BFF">
        <w:rPr>
          <w:sz w:val="24"/>
          <w:szCs w:val="24"/>
          <w:u w:val="single"/>
        </w:rPr>
        <w:t xml:space="preserve">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разрешенное использование – для сельскохозяйственного производства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категория земель – земли сельскохозяйственного назначения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площадь земельного участка  - 600 кв.м.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кадастровый номер 52:08:0010901:107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-    вид права – собственность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начальная цена –  19 800 руб. 00коп.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 xml:space="preserve">-    шаг аукциона – 594 руб.00коп.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b w:val="0"/>
          <w:sz w:val="24"/>
          <w:szCs w:val="24"/>
        </w:rPr>
        <w:t>-    задаток – 3 960 руб.00 коп.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260BFF">
        <w:rPr>
          <w:sz w:val="24"/>
          <w:szCs w:val="24"/>
        </w:rPr>
        <w:t xml:space="preserve">Участник аукциона: </w:t>
      </w:r>
      <w:r w:rsidRPr="00260BFF">
        <w:rPr>
          <w:b w:val="0"/>
          <w:sz w:val="24"/>
          <w:szCs w:val="24"/>
        </w:rPr>
        <w:t>Сироткин Сергей Павлович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260BFF">
        <w:rPr>
          <w:sz w:val="24"/>
          <w:szCs w:val="24"/>
        </w:rPr>
        <w:t xml:space="preserve"> По лоту № 3  аукцион признан несостоявшимся по причине участия в аукционе 1 участника. 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color w:val="000000"/>
          <w:sz w:val="24"/>
          <w:szCs w:val="24"/>
          <w:shd w:val="clear" w:color="auto" w:fill="FFFFFF"/>
        </w:rPr>
      </w:pPr>
      <w:r w:rsidRPr="00260BFF">
        <w:rPr>
          <w:color w:val="000000"/>
          <w:sz w:val="24"/>
          <w:szCs w:val="24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260BFF" w:rsidRPr="00260BFF" w:rsidRDefault="00260BFF" w:rsidP="00260BFF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</w:p>
    <w:p w:rsidR="005274A3" w:rsidRPr="00260BFF" w:rsidRDefault="005274A3" w:rsidP="005274A3">
      <w:pPr>
        <w:jc w:val="both"/>
        <w:rPr>
          <w:sz w:val="24"/>
          <w:szCs w:val="24"/>
        </w:rPr>
      </w:pPr>
      <w:r w:rsidRPr="00260BFF">
        <w:rPr>
          <w:sz w:val="24"/>
          <w:szCs w:val="24"/>
        </w:rPr>
        <w:t>Контактные телефоны 2-21-30, 2-28-64</w:t>
      </w:r>
    </w:p>
    <w:p w:rsidR="005274A3" w:rsidRPr="00260BFF" w:rsidRDefault="005274A3" w:rsidP="005274A3">
      <w:pPr>
        <w:jc w:val="both"/>
        <w:rPr>
          <w:sz w:val="24"/>
          <w:szCs w:val="24"/>
        </w:rPr>
      </w:pPr>
    </w:p>
    <w:p w:rsidR="005274A3" w:rsidRPr="00260BFF" w:rsidRDefault="005274A3" w:rsidP="005274A3">
      <w:pPr>
        <w:jc w:val="both"/>
        <w:rPr>
          <w:i/>
          <w:sz w:val="24"/>
          <w:szCs w:val="24"/>
        </w:rPr>
      </w:pPr>
    </w:p>
    <w:p w:rsidR="008B5F97" w:rsidRPr="00260BFF" w:rsidRDefault="008B5F97">
      <w:pPr>
        <w:rPr>
          <w:sz w:val="24"/>
          <w:szCs w:val="24"/>
        </w:rPr>
      </w:pPr>
    </w:p>
    <w:sectPr w:rsidR="008B5F97" w:rsidRPr="00260BFF" w:rsidSect="00260B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260BFF"/>
    <w:rsid w:val="00402C7B"/>
    <w:rsid w:val="004D4290"/>
    <w:rsid w:val="005274A3"/>
    <w:rsid w:val="006674BF"/>
    <w:rsid w:val="00696246"/>
    <w:rsid w:val="00704E10"/>
    <w:rsid w:val="007A6675"/>
    <w:rsid w:val="008B5F97"/>
    <w:rsid w:val="00994AA5"/>
    <w:rsid w:val="00A862FA"/>
    <w:rsid w:val="00A92702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2017-05-16T13:05:00Z</cp:lastPrinted>
  <dcterms:created xsi:type="dcterms:W3CDTF">2017-05-16T12:55:00Z</dcterms:created>
  <dcterms:modified xsi:type="dcterms:W3CDTF">2020-03-12T12:39:00Z</dcterms:modified>
</cp:coreProperties>
</file>