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AE" w:rsidRPr="00BA7023" w:rsidRDefault="00D912AE" w:rsidP="00D912A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A7023">
        <w:rPr>
          <w:rFonts w:ascii="Arial" w:hAnsi="Arial" w:cs="Arial"/>
          <w:b/>
          <w:sz w:val="32"/>
          <w:szCs w:val="32"/>
        </w:rPr>
        <w:t xml:space="preserve">АДМИНИСТРАЦИЯ ГОРЕВСКОГО СЕЛЬСОВЕТА </w:t>
      </w:r>
    </w:p>
    <w:p w:rsidR="00D912AE" w:rsidRPr="00BA7023" w:rsidRDefault="00D912AE" w:rsidP="00D912A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A7023">
        <w:rPr>
          <w:rFonts w:ascii="Arial" w:hAnsi="Arial" w:cs="Arial"/>
          <w:b/>
          <w:sz w:val="32"/>
          <w:szCs w:val="32"/>
        </w:rPr>
        <w:t xml:space="preserve">            КОВЕРНИНСКОГО МУНИЦИПАЛЬНОГО</w:t>
      </w:r>
    </w:p>
    <w:p w:rsidR="00A353B8" w:rsidRPr="00BA7023" w:rsidRDefault="00D912AE" w:rsidP="00D912A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A7023">
        <w:rPr>
          <w:rFonts w:ascii="Arial" w:hAnsi="Arial" w:cs="Arial"/>
          <w:b/>
          <w:sz w:val="32"/>
          <w:szCs w:val="32"/>
        </w:rPr>
        <w:t xml:space="preserve"> НИЖЕГОРОДСКОЙ  ОБЛАСТИ</w:t>
      </w:r>
    </w:p>
    <w:p w:rsidR="00053B3F" w:rsidRPr="00BA7023" w:rsidRDefault="00053B3F" w:rsidP="00D912A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C66A72" w:rsidRPr="00BA7023" w:rsidRDefault="00053B3F" w:rsidP="00D912AE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BA7023">
        <w:rPr>
          <w:rFonts w:ascii="Arial" w:hAnsi="Arial" w:cs="Arial"/>
          <w:b/>
          <w:sz w:val="36"/>
          <w:szCs w:val="36"/>
        </w:rPr>
        <w:t>РАСПОРЯЖЕНИЕ</w:t>
      </w:r>
    </w:p>
    <w:p w:rsidR="00A353B8" w:rsidRPr="00FA2E93" w:rsidRDefault="002E193F" w:rsidP="00A353B8">
      <w:pPr>
        <w:rPr>
          <w:sz w:val="28"/>
          <w:u w:val="single"/>
        </w:rPr>
      </w:pPr>
      <w:r w:rsidRPr="00FA2E93">
        <w:rPr>
          <w:sz w:val="28"/>
          <w:u w:val="single"/>
        </w:rPr>
        <w:t xml:space="preserve">21 </w:t>
      </w:r>
      <w:r>
        <w:rPr>
          <w:sz w:val="28"/>
          <w:u w:val="single"/>
        </w:rPr>
        <w:t>сентября 2020</w:t>
      </w:r>
      <w:r w:rsidR="0058784A">
        <w:rPr>
          <w:sz w:val="28"/>
        </w:rPr>
        <w:t>г</w:t>
      </w:r>
      <w:r w:rsidR="00BA7023">
        <w:rPr>
          <w:sz w:val="28"/>
        </w:rPr>
        <w:t xml:space="preserve">                                                                                               </w:t>
      </w:r>
      <w:r w:rsidR="00A353B8" w:rsidRPr="00A56EAF">
        <w:rPr>
          <w:sz w:val="28"/>
          <w:u w:val="single"/>
        </w:rPr>
        <w:t xml:space="preserve">№ </w:t>
      </w:r>
      <w:r w:rsidRPr="002E193F">
        <w:rPr>
          <w:sz w:val="28"/>
          <w:u w:val="single"/>
        </w:rPr>
        <w:t>1</w:t>
      </w:r>
      <w:r w:rsidRPr="00FA2E93">
        <w:rPr>
          <w:sz w:val="28"/>
          <w:u w:val="single"/>
        </w:rPr>
        <w:t>3</w:t>
      </w:r>
    </w:p>
    <w:p w:rsidR="00A353B8" w:rsidRDefault="00A353B8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A353B8" w:rsidRDefault="00A353B8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A353B8" w:rsidRPr="00BA7023" w:rsidRDefault="00A353B8" w:rsidP="00A353B8">
      <w:pPr>
        <w:pStyle w:val="ConsPlusTitle"/>
        <w:widowControl/>
        <w:jc w:val="center"/>
        <w:rPr>
          <w:sz w:val="24"/>
          <w:szCs w:val="24"/>
        </w:rPr>
      </w:pPr>
      <w:r w:rsidRPr="00BA7023">
        <w:rPr>
          <w:sz w:val="24"/>
          <w:szCs w:val="24"/>
        </w:rPr>
        <w:t xml:space="preserve">Об утверждении Порядка составления и ведения сводной бюджетной росписи бюджета </w:t>
      </w:r>
      <w:r w:rsidR="00C66A72" w:rsidRPr="00BA7023">
        <w:rPr>
          <w:sz w:val="24"/>
          <w:szCs w:val="24"/>
        </w:rPr>
        <w:t>Горевского сельсовета</w:t>
      </w:r>
      <w:r w:rsidRPr="00BA7023">
        <w:rPr>
          <w:sz w:val="24"/>
          <w:szCs w:val="24"/>
        </w:rPr>
        <w:t xml:space="preserve">и Порядка составления и ведения бюджетных росписей главных распорядителей (распорядителей) средств бюджета </w:t>
      </w:r>
      <w:r w:rsidR="00C66A72" w:rsidRPr="00BA7023">
        <w:rPr>
          <w:sz w:val="24"/>
          <w:szCs w:val="24"/>
        </w:rPr>
        <w:t>Горевского сельсовета</w:t>
      </w:r>
    </w:p>
    <w:p w:rsidR="00A353B8" w:rsidRPr="00BA7023" w:rsidRDefault="00A353B8" w:rsidP="00A353B8">
      <w:pPr>
        <w:pStyle w:val="ConsPlusTitle"/>
        <w:widowControl/>
        <w:jc w:val="center"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widowControl/>
        <w:tabs>
          <w:tab w:val="left" w:pos="684"/>
        </w:tabs>
        <w:jc w:val="both"/>
        <w:rPr>
          <w:sz w:val="24"/>
          <w:szCs w:val="24"/>
        </w:rPr>
      </w:pPr>
      <w:r w:rsidRPr="00BA7023">
        <w:rPr>
          <w:sz w:val="24"/>
          <w:szCs w:val="24"/>
        </w:rPr>
        <w:tab/>
        <w:t>В соответствии со статьями 217 и 219.1 Бюджетного кодекса Российской Федерации и во исполнение решения</w:t>
      </w:r>
      <w:r w:rsidR="00C66A72" w:rsidRPr="00BA7023">
        <w:rPr>
          <w:sz w:val="24"/>
          <w:szCs w:val="24"/>
        </w:rPr>
        <w:t>Горевского сельсовета</w:t>
      </w:r>
      <w:r w:rsidR="00D51130" w:rsidRPr="00BA7023">
        <w:rPr>
          <w:color w:val="000000" w:themeColor="text1"/>
          <w:sz w:val="24"/>
          <w:szCs w:val="24"/>
        </w:rPr>
        <w:t>от</w:t>
      </w:r>
      <w:r w:rsidR="00C66A72" w:rsidRPr="00BA7023">
        <w:rPr>
          <w:color w:val="000000" w:themeColor="text1"/>
          <w:sz w:val="24"/>
          <w:szCs w:val="24"/>
        </w:rPr>
        <w:t xml:space="preserve"> 26.10.2010</w:t>
      </w:r>
      <w:r w:rsidR="00D51130" w:rsidRPr="00BA7023">
        <w:rPr>
          <w:color w:val="000000" w:themeColor="text1"/>
          <w:sz w:val="24"/>
          <w:szCs w:val="24"/>
        </w:rPr>
        <w:t xml:space="preserve">  года № </w:t>
      </w:r>
      <w:r w:rsidR="00C66A72" w:rsidRPr="00BA7023">
        <w:rPr>
          <w:color w:val="000000" w:themeColor="text1"/>
          <w:sz w:val="24"/>
          <w:szCs w:val="24"/>
        </w:rPr>
        <w:t>45</w:t>
      </w:r>
      <w:r w:rsidR="00D51130" w:rsidRPr="00BA7023">
        <w:rPr>
          <w:color w:val="000000" w:themeColor="text1"/>
          <w:sz w:val="24"/>
          <w:szCs w:val="24"/>
        </w:rPr>
        <w:t xml:space="preserve"> "Об утверждении Положения о бюджетном процессе в </w:t>
      </w:r>
      <w:r w:rsidR="00C66A72" w:rsidRPr="00BA7023">
        <w:rPr>
          <w:color w:val="000000" w:themeColor="text1"/>
          <w:sz w:val="24"/>
          <w:szCs w:val="24"/>
        </w:rPr>
        <w:t>Горевском сельсовете</w:t>
      </w:r>
      <w:r w:rsidR="00D51130" w:rsidRPr="00BA7023">
        <w:rPr>
          <w:color w:val="000000" w:themeColor="text1"/>
          <w:sz w:val="24"/>
          <w:szCs w:val="24"/>
        </w:rPr>
        <w:t>"</w:t>
      </w:r>
      <w:r w:rsidRPr="00BA7023">
        <w:rPr>
          <w:sz w:val="24"/>
          <w:szCs w:val="24"/>
        </w:rPr>
        <w:t>(с учетом   внесенных    изменений):</w:t>
      </w:r>
    </w:p>
    <w:p w:rsidR="00A353B8" w:rsidRPr="00BA7023" w:rsidRDefault="00A353B8" w:rsidP="00A353B8">
      <w:pPr>
        <w:pStyle w:val="ConsPlusNormal"/>
        <w:widowControl/>
        <w:tabs>
          <w:tab w:val="left" w:pos="684"/>
        </w:tabs>
        <w:jc w:val="both"/>
        <w:rPr>
          <w:sz w:val="24"/>
          <w:szCs w:val="24"/>
        </w:rPr>
      </w:pPr>
    </w:p>
    <w:p w:rsidR="00A353B8" w:rsidRPr="00BA7023" w:rsidRDefault="005B6613" w:rsidP="00A353B8">
      <w:pPr>
        <w:pStyle w:val="ConsPlusNormal"/>
        <w:widowControl/>
        <w:tabs>
          <w:tab w:val="left" w:pos="684"/>
        </w:tabs>
        <w:jc w:val="both"/>
        <w:rPr>
          <w:color w:val="000000" w:themeColor="text1"/>
          <w:sz w:val="24"/>
          <w:szCs w:val="24"/>
        </w:rPr>
      </w:pPr>
      <w:r w:rsidRPr="00BA7023">
        <w:rPr>
          <w:sz w:val="24"/>
          <w:szCs w:val="24"/>
        </w:rPr>
        <w:tab/>
        <w:t>1.</w:t>
      </w:r>
      <w:r w:rsidR="00A353B8" w:rsidRPr="00BA7023">
        <w:rPr>
          <w:sz w:val="24"/>
          <w:szCs w:val="24"/>
        </w:rPr>
        <w:t xml:space="preserve">Утвердить прилагаемый Порядок составления и ведения сводной бюджетной росписи  </w:t>
      </w:r>
      <w:r w:rsidR="00A353B8" w:rsidRPr="00BA7023">
        <w:rPr>
          <w:color w:val="000000" w:themeColor="text1"/>
          <w:sz w:val="24"/>
          <w:szCs w:val="24"/>
        </w:rPr>
        <w:t>бюджета</w:t>
      </w:r>
      <w:r w:rsidR="00C66A72" w:rsidRPr="00BA7023">
        <w:rPr>
          <w:color w:val="000000" w:themeColor="text1"/>
          <w:sz w:val="24"/>
          <w:szCs w:val="24"/>
        </w:rPr>
        <w:t>Горевского сельсовета</w:t>
      </w:r>
      <w:r w:rsidR="00A353B8" w:rsidRPr="00BA7023">
        <w:rPr>
          <w:color w:val="000000" w:themeColor="text1"/>
          <w:sz w:val="24"/>
          <w:szCs w:val="24"/>
        </w:rPr>
        <w:t>.</w:t>
      </w:r>
    </w:p>
    <w:p w:rsidR="005B6613" w:rsidRPr="00BA7023" w:rsidRDefault="00A353B8" w:rsidP="005B6613">
      <w:pPr>
        <w:pStyle w:val="ConsPlusNormal"/>
        <w:widowControl/>
        <w:tabs>
          <w:tab w:val="left" w:pos="684"/>
        </w:tabs>
        <w:jc w:val="both"/>
        <w:rPr>
          <w:sz w:val="24"/>
          <w:szCs w:val="24"/>
        </w:rPr>
      </w:pPr>
      <w:r w:rsidRPr="00BA7023">
        <w:rPr>
          <w:sz w:val="24"/>
          <w:szCs w:val="24"/>
        </w:rPr>
        <w:tab/>
        <w:t xml:space="preserve">2.Утвердить прилагаемый Порядок составления и ведения бюджетных росписей главных распорядителей (распорядителей) средств </w:t>
      </w:r>
      <w:r w:rsidR="003B6FCA" w:rsidRPr="00BA7023">
        <w:rPr>
          <w:sz w:val="24"/>
          <w:szCs w:val="24"/>
        </w:rPr>
        <w:t>б</w:t>
      </w:r>
      <w:r w:rsidRPr="00BA7023">
        <w:rPr>
          <w:sz w:val="24"/>
          <w:szCs w:val="24"/>
        </w:rPr>
        <w:t xml:space="preserve">юджета </w:t>
      </w:r>
      <w:r w:rsidR="00C66A72" w:rsidRPr="00BA7023">
        <w:rPr>
          <w:color w:val="000000" w:themeColor="text1"/>
          <w:sz w:val="24"/>
          <w:szCs w:val="24"/>
        </w:rPr>
        <w:t>Горевского сельсовета</w:t>
      </w:r>
      <w:r w:rsidRPr="00BA7023">
        <w:rPr>
          <w:sz w:val="24"/>
          <w:szCs w:val="24"/>
        </w:rPr>
        <w:t>.</w:t>
      </w:r>
    </w:p>
    <w:p w:rsidR="005B6613" w:rsidRPr="00BA7023" w:rsidRDefault="005B6613" w:rsidP="005B6613">
      <w:pPr>
        <w:pStyle w:val="ConsPlusNormal"/>
        <w:widowControl/>
        <w:tabs>
          <w:tab w:val="left" w:pos="684"/>
        </w:tabs>
        <w:ind w:firstLine="709"/>
        <w:jc w:val="both"/>
        <w:rPr>
          <w:sz w:val="24"/>
          <w:szCs w:val="24"/>
        </w:rPr>
      </w:pPr>
      <w:r w:rsidRPr="00BA7023">
        <w:rPr>
          <w:sz w:val="24"/>
          <w:szCs w:val="24"/>
        </w:rPr>
        <w:t xml:space="preserve">3.Настоящее распоряжение вступает в силу с 1 января 2020 года и распространяется на правоотношения, возникающие при составлении бюджетной росписи бюджета </w:t>
      </w:r>
      <w:r w:rsidR="00C66A72" w:rsidRPr="00BA7023">
        <w:rPr>
          <w:color w:val="000000" w:themeColor="text1"/>
          <w:sz w:val="24"/>
          <w:szCs w:val="24"/>
        </w:rPr>
        <w:t>Горевского сельсовета</w:t>
      </w:r>
      <w:r w:rsidRPr="00BA7023">
        <w:rPr>
          <w:sz w:val="24"/>
          <w:szCs w:val="24"/>
        </w:rPr>
        <w:t>на 2020 год.</w:t>
      </w:r>
    </w:p>
    <w:p w:rsidR="00A353B8" w:rsidRPr="00BA7023" w:rsidRDefault="005B6613" w:rsidP="00A353B8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BA7023">
        <w:rPr>
          <w:sz w:val="24"/>
          <w:szCs w:val="24"/>
        </w:rPr>
        <w:t xml:space="preserve">  4</w:t>
      </w:r>
      <w:r w:rsidR="00A353B8" w:rsidRPr="00BA7023">
        <w:rPr>
          <w:sz w:val="24"/>
          <w:szCs w:val="24"/>
        </w:rPr>
        <w:t>. Контроль за исполнением настоящего приказа оставляю за собой.</w:t>
      </w:r>
    </w:p>
    <w:p w:rsidR="00A353B8" w:rsidRPr="00BA7023" w:rsidRDefault="00A353B8" w:rsidP="00A353B8">
      <w:pPr>
        <w:pStyle w:val="ConsPlusNormal"/>
        <w:widowControl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widowControl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widowControl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widowControl/>
        <w:rPr>
          <w:sz w:val="24"/>
          <w:szCs w:val="24"/>
        </w:rPr>
      </w:pPr>
    </w:p>
    <w:p w:rsidR="00A353B8" w:rsidRPr="00BA7023" w:rsidRDefault="005B6613" w:rsidP="00CE391B">
      <w:pPr>
        <w:pStyle w:val="ConsPlusNormal"/>
        <w:jc w:val="center"/>
        <w:outlineLvl w:val="0"/>
        <w:rPr>
          <w:sz w:val="24"/>
          <w:szCs w:val="24"/>
        </w:rPr>
      </w:pPr>
      <w:r w:rsidRPr="00BA7023">
        <w:rPr>
          <w:color w:val="000000" w:themeColor="text1"/>
          <w:sz w:val="24"/>
          <w:szCs w:val="24"/>
        </w:rPr>
        <w:t>Глава администрации</w:t>
      </w:r>
      <w:r w:rsidR="00A353B8" w:rsidRPr="00BA7023">
        <w:rPr>
          <w:sz w:val="24"/>
          <w:szCs w:val="24"/>
        </w:rPr>
        <w:tab/>
      </w:r>
      <w:r w:rsidR="00BA7023" w:rsidRPr="00BA7023">
        <w:rPr>
          <w:sz w:val="24"/>
          <w:szCs w:val="24"/>
        </w:rPr>
        <w:t xml:space="preserve">                                                          </w:t>
      </w:r>
      <w:r w:rsidR="00C66A72" w:rsidRPr="00BA7023">
        <w:rPr>
          <w:sz w:val="24"/>
          <w:szCs w:val="24"/>
        </w:rPr>
        <w:t>А. М. Рыжова</w:t>
      </w:r>
    </w:p>
    <w:p w:rsidR="00A353B8" w:rsidRPr="00BA7023" w:rsidRDefault="00A353B8" w:rsidP="00A353B8">
      <w:pPr>
        <w:pStyle w:val="ConsPlusNormal"/>
        <w:jc w:val="right"/>
        <w:outlineLvl w:val="0"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jc w:val="right"/>
        <w:outlineLvl w:val="0"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jc w:val="right"/>
        <w:outlineLvl w:val="0"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jc w:val="right"/>
        <w:outlineLvl w:val="0"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jc w:val="right"/>
        <w:outlineLvl w:val="0"/>
        <w:rPr>
          <w:sz w:val="24"/>
          <w:szCs w:val="24"/>
        </w:rPr>
      </w:pPr>
    </w:p>
    <w:p w:rsidR="00A353B8" w:rsidRPr="00BA7023" w:rsidRDefault="00A353B8" w:rsidP="00A353B8">
      <w:pPr>
        <w:pStyle w:val="ConsPlusNormal"/>
        <w:jc w:val="right"/>
        <w:outlineLvl w:val="0"/>
        <w:rPr>
          <w:sz w:val="24"/>
          <w:szCs w:val="24"/>
        </w:rPr>
      </w:pPr>
    </w:p>
    <w:p w:rsidR="00093635" w:rsidRDefault="00093635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5B6613" w:rsidRDefault="005B6613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5B6613" w:rsidRDefault="005B6613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5B6613" w:rsidRDefault="005B6613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5B6613" w:rsidRDefault="005B6613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5B6613" w:rsidRDefault="005B6613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5B6613" w:rsidRDefault="005B6613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5B6613" w:rsidRDefault="005B6613" w:rsidP="00E81C5B">
      <w:pPr>
        <w:pStyle w:val="ConsPlusNormal"/>
        <w:outlineLvl w:val="0"/>
        <w:rPr>
          <w:rFonts w:ascii="Times New Roman" w:hAnsi="Times New Roman" w:cs="Times New Roman"/>
        </w:rPr>
      </w:pPr>
    </w:p>
    <w:p w:rsidR="005B6613" w:rsidRDefault="005B6613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F41B22" w:rsidRDefault="00F41B22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A353B8" w:rsidRPr="002B72E8" w:rsidRDefault="00A353B8" w:rsidP="00A353B8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lastRenderedPageBreak/>
        <w:t>Утвержден</w:t>
      </w:r>
    </w:p>
    <w:p w:rsidR="00A353B8" w:rsidRPr="00B82787" w:rsidRDefault="005B6613" w:rsidP="00A353B8">
      <w:pPr>
        <w:pStyle w:val="ConsPlusNormal"/>
        <w:jc w:val="right"/>
        <w:rPr>
          <w:rFonts w:ascii="Times New Roman" w:hAnsi="Times New Roman" w:cs="Times New Roman"/>
          <w:color w:val="000000" w:themeColor="text1"/>
        </w:rPr>
      </w:pPr>
      <w:r w:rsidRPr="00B82787">
        <w:rPr>
          <w:rFonts w:ascii="Times New Roman" w:hAnsi="Times New Roman" w:cs="Times New Roman"/>
          <w:color w:val="000000" w:themeColor="text1"/>
        </w:rPr>
        <w:t>распоряжением</w:t>
      </w:r>
    </w:p>
    <w:p w:rsidR="00B82787" w:rsidRPr="00B82787" w:rsidRDefault="00B82787" w:rsidP="00A353B8">
      <w:pPr>
        <w:pStyle w:val="ConsPlusNormal"/>
        <w:jc w:val="right"/>
        <w:rPr>
          <w:rFonts w:ascii="Times New Roman" w:hAnsi="Times New Roman" w:cs="Times New Roman"/>
          <w:color w:val="000000" w:themeColor="text1"/>
        </w:rPr>
      </w:pPr>
      <w:r w:rsidRPr="00B82787">
        <w:rPr>
          <w:rFonts w:ascii="Times New Roman" w:hAnsi="Times New Roman" w:cs="Times New Roman"/>
          <w:color w:val="000000" w:themeColor="text1"/>
        </w:rPr>
        <w:t>администрации</w:t>
      </w:r>
    </w:p>
    <w:p w:rsidR="005B6613" w:rsidRPr="00B82787" w:rsidRDefault="00B82787" w:rsidP="00A353B8">
      <w:pPr>
        <w:pStyle w:val="ConsPlusNormal"/>
        <w:jc w:val="right"/>
        <w:rPr>
          <w:rFonts w:ascii="Times New Roman" w:hAnsi="Times New Roman" w:cs="Times New Roman"/>
          <w:color w:val="000000" w:themeColor="text1"/>
        </w:rPr>
      </w:pPr>
      <w:r w:rsidRPr="00B82787">
        <w:rPr>
          <w:rFonts w:ascii="Times New Roman" w:hAnsi="Times New Roman" w:cs="Times New Roman"/>
          <w:color w:val="000000" w:themeColor="text1"/>
        </w:rPr>
        <w:t xml:space="preserve"> Горевского сельсовета</w:t>
      </w:r>
      <w:r w:rsidR="005B6613" w:rsidRPr="00B82787">
        <w:rPr>
          <w:rFonts w:ascii="Times New Roman" w:hAnsi="Times New Roman" w:cs="Times New Roman"/>
          <w:color w:val="000000" w:themeColor="text1"/>
        </w:rPr>
        <w:t>.</w:t>
      </w:r>
    </w:p>
    <w:p w:rsidR="00A353B8" w:rsidRPr="00B82787" w:rsidRDefault="00896AFF" w:rsidP="00A353B8">
      <w:pPr>
        <w:pStyle w:val="ConsPlusNormal"/>
        <w:jc w:val="right"/>
        <w:rPr>
          <w:rFonts w:ascii="Times New Roman" w:hAnsi="Times New Roman" w:cs="Times New Roman"/>
          <w:color w:val="000000" w:themeColor="text1"/>
        </w:rPr>
      </w:pPr>
      <w:r w:rsidRPr="00B82787">
        <w:rPr>
          <w:rFonts w:ascii="Times New Roman" w:hAnsi="Times New Roman" w:cs="Times New Roman"/>
          <w:color w:val="000000" w:themeColor="text1"/>
        </w:rPr>
        <w:t>о</w:t>
      </w:r>
      <w:r w:rsidR="00A353B8" w:rsidRPr="00B82787">
        <w:rPr>
          <w:rFonts w:ascii="Times New Roman" w:hAnsi="Times New Roman" w:cs="Times New Roman"/>
          <w:color w:val="000000" w:themeColor="text1"/>
        </w:rPr>
        <w:t>т</w:t>
      </w:r>
      <w:r w:rsidR="002E193F">
        <w:rPr>
          <w:rFonts w:ascii="Times New Roman" w:hAnsi="Times New Roman" w:cs="Times New Roman"/>
          <w:color w:val="000000" w:themeColor="text1"/>
        </w:rPr>
        <w:t xml:space="preserve">21.09.2020 </w:t>
      </w:r>
      <w:r w:rsidR="00A353B8" w:rsidRPr="00B82787">
        <w:rPr>
          <w:rFonts w:ascii="Times New Roman" w:hAnsi="Times New Roman" w:cs="Times New Roman"/>
          <w:color w:val="000000" w:themeColor="text1"/>
        </w:rPr>
        <w:t>N</w:t>
      </w:r>
      <w:r w:rsidR="002E193F">
        <w:rPr>
          <w:rFonts w:ascii="Times New Roman" w:hAnsi="Times New Roman" w:cs="Times New Roman"/>
          <w:color w:val="000000" w:themeColor="text1"/>
        </w:rPr>
        <w:t xml:space="preserve"> 13</w:t>
      </w:r>
    </w:p>
    <w:p w:rsidR="00A353B8" w:rsidRPr="002B72E8" w:rsidRDefault="00A353B8" w:rsidP="00A353B8">
      <w:pPr>
        <w:pStyle w:val="ConsPlusNormal"/>
        <w:jc w:val="both"/>
        <w:rPr>
          <w:rFonts w:ascii="Times New Roman" w:hAnsi="Times New Roman" w:cs="Times New Roman"/>
        </w:rPr>
      </w:pPr>
    </w:p>
    <w:p w:rsidR="00A353B8" w:rsidRPr="002B72E8" w:rsidRDefault="00A353B8" w:rsidP="00A353B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bookmarkStart w:id="0" w:name="Par38"/>
      <w:bookmarkEnd w:id="0"/>
      <w:r w:rsidRPr="002B72E8">
        <w:rPr>
          <w:rFonts w:ascii="Times New Roman" w:hAnsi="Times New Roman" w:cs="Times New Roman"/>
          <w:b/>
          <w:bCs/>
        </w:rPr>
        <w:t>ПОРЯДОК</w:t>
      </w:r>
    </w:p>
    <w:p w:rsidR="00A353B8" w:rsidRPr="002B72E8" w:rsidRDefault="00A353B8" w:rsidP="00A353B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2B72E8">
        <w:rPr>
          <w:rFonts w:ascii="Times New Roman" w:hAnsi="Times New Roman" w:cs="Times New Roman"/>
          <w:b/>
          <w:bCs/>
        </w:rPr>
        <w:t>СОСТАВЛЕНИЯ И ВЕДЕНИЯ СВОДНОЙ</w:t>
      </w:r>
    </w:p>
    <w:p w:rsidR="00A353B8" w:rsidRPr="002B72E8" w:rsidRDefault="00A353B8" w:rsidP="00A353B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2B72E8">
        <w:rPr>
          <w:rFonts w:ascii="Times New Roman" w:hAnsi="Times New Roman" w:cs="Times New Roman"/>
          <w:b/>
          <w:bCs/>
        </w:rPr>
        <w:t xml:space="preserve">БЮДЖЕТНОЙ РОСПИСИ БЮДЖЕТА </w:t>
      </w:r>
      <w:r w:rsidR="00B82787">
        <w:rPr>
          <w:rFonts w:ascii="Times New Roman" w:hAnsi="Times New Roman" w:cs="Times New Roman"/>
          <w:b/>
          <w:bCs/>
        </w:rPr>
        <w:t>ГОРЕВСКОГО СЕЛЬСОВЕТА</w:t>
      </w:r>
    </w:p>
    <w:p w:rsidR="00A353B8" w:rsidRPr="002B72E8" w:rsidRDefault="00A353B8" w:rsidP="00A353B8">
      <w:pPr>
        <w:pStyle w:val="ConsPlusNormal"/>
        <w:jc w:val="both"/>
        <w:rPr>
          <w:rFonts w:ascii="Times New Roman" w:hAnsi="Times New Roman" w:cs="Times New Roman"/>
        </w:rPr>
      </w:pPr>
    </w:p>
    <w:p w:rsidR="00A353B8" w:rsidRPr="002B72E8" w:rsidRDefault="00A353B8" w:rsidP="00A353B8">
      <w:pPr>
        <w:pStyle w:val="ConsPlusNormal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(далее - Порядок)</w:t>
      </w:r>
    </w:p>
    <w:p w:rsidR="00A353B8" w:rsidRPr="002B72E8" w:rsidRDefault="00A353B8" w:rsidP="00A353B8">
      <w:pPr>
        <w:pStyle w:val="ConsPlusNormal"/>
        <w:jc w:val="center"/>
        <w:rPr>
          <w:rFonts w:ascii="Times New Roman" w:hAnsi="Times New Roman" w:cs="Times New Roman"/>
        </w:rPr>
      </w:pPr>
    </w:p>
    <w:p w:rsidR="00A353B8" w:rsidRPr="00CE391B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Настоящий Порядок разработан в соответствии с требованиями Бюджетного </w:t>
      </w:r>
      <w:hyperlink r:id="rId7" w:tooltip="&quot;Бюджетный кодекс Российской Федерации&quot; от 31.07.1998 N 145-ФЗ (ред. от 28.12.2013, с изм. от 03.02.2014) (с изм. и доп., вступ. в силу с 01.01.2014){КонсультантПлюс}" w:history="1">
        <w:r w:rsidRPr="002B72E8">
          <w:rPr>
            <w:rFonts w:ascii="Times New Roman" w:hAnsi="Times New Roman" w:cs="Times New Roman"/>
            <w:color w:val="0000FF"/>
          </w:rPr>
          <w:t>кодекса</w:t>
        </w:r>
      </w:hyperlink>
      <w:r w:rsidRPr="002B72E8">
        <w:rPr>
          <w:rFonts w:ascii="Times New Roman" w:hAnsi="Times New Roman" w:cs="Times New Roman"/>
        </w:rPr>
        <w:t xml:space="preserve"> Российской Федерации в целях организации исполнения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 xml:space="preserve">по расходам и источникам финансирования дефицита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 xml:space="preserve">и определяет правила составления и ведения сводной бюджетной росписи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>(далее - сводная роспись</w:t>
      </w:r>
      <w:r w:rsidRPr="00CE391B">
        <w:rPr>
          <w:rFonts w:ascii="Times New Roman" w:hAnsi="Times New Roman" w:cs="Times New Roman"/>
        </w:rPr>
        <w:t>)</w:t>
      </w:r>
      <w:r w:rsidR="00CE391B" w:rsidRPr="00CE391B">
        <w:rPr>
          <w:rFonts w:ascii="Times New Roman" w:hAnsi="Times New Roman" w:cs="Times New Roman"/>
        </w:rPr>
        <w:t xml:space="preserve"> и правила утверждения лимитов бюджетных обязательств по расходам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="00CE391B" w:rsidRPr="00CE391B">
        <w:rPr>
          <w:rFonts w:ascii="Times New Roman" w:hAnsi="Times New Roman" w:cs="Times New Roman"/>
        </w:rPr>
        <w:t>и доведения их до главных распорядителей средств бюджета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="00CE391B" w:rsidRPr="00CE391B">
        <w:rPr>
          <w:rFonts w:ascii="Times New Roman" w:hAnsi="Times New Roman" w:cs="Times New Roman"/>
        </w:rPr>
        <w:t>(далее - главные распорядители)</w:t>
      </w:r>
      <w:r w:rsidRPr="00CE391B">
        <w:rPr>
          <w:rFonts w:ascii="Times New Roman" w:hAnsi="Times New Roman" w:cs="Times New Roman"/>
        </w:rPr>
        <w:t>.</w:t>
      </w:r>
    </w:p>
    <w:p w:rsidR="00A353B8" w:rsidRPr="002B72E8" w:rsidRDefault="00A353B8" w:rsidP="00A353B8">
      <w:pPr>
        <w:pStyle w:val="ConsPlusNormal"/>
        <w:jc w:val="both"/>
        <w:rPr>
          <w:rFonts w:ascii="Times New Roman" w:hAnsi="Times New Roman" w:cs="Times New Roman"/>
        </w:rPr>
      </w:pPr>
    </w:p>
    <w:p w:rsidR="00A353B8" w:rsidRPr="002B72E8" w:rsidRDefault="00A353B8" w:rsidP="00A353B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bookmarkStart w:id="1" w:name="Par49"/>
      <w:bookmarkEnd w:id="1"/>
      <w:r w:rsidRPr="002B72E8">
        <w:rPr>
          <w:rFonts w:ascii="Times New Roman" w:hAnsi="Times New Roman" w:cs="Times New Roman"/>
        </w:rPr>
        <w:t>I. Общие положения</w:t>
      </w:r>
    </w:p>
    <w:p w:rsidR="00A353B8" w:rsidRPr="002B72E8" w:rsidRDefault="00A353B8" w:rsidP="00A353B8">
      <w:pPr>
        <w:pStyle w:val="ConsPlusNormal"/>
        <w:jc w:val="both"/>
        <w:rPr>
          <w:rFonts w:ascii="Times New Roman" w:hAnsi="Times New Roman" w:cs="Times New Roman"/>
        </w:rPr>
      </w:pP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1.1. В состав сводной росписи включаются:</w:t>
      </w:r>
    </w:p>
    <w:p w:rsidR="00832DE2" w:rsidRPr="00832DE2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32DE2">
        <w:rPr>
          <w:rFonts w:ascii="Times New Roman" w:hAnsi="Times New Roman" w:cs="Times New Roman"/>
        </w:rPr>
        <w:t xml:space="preserve">1.1.1. Бюджетные ассигнования по расходам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832DE2">
        <w:rPr>
          <w:rFonts w:ascii="Times New Roman" w:hAnsi="Times New Roman" w:cs="Times New Roman"/>
        </w:rPr>
        <w:t xml:space="preserve">на очередной финансовый год </w:t>
      </w:r>
      <w:r w:rsidR="00832DE2" w:rsidRPr="00832DE2">
        <w:rPr>
          <w:rFonts w:ascii="Times New Roman" w:hAnsi="Times New Roman" w:cs="Times New Roman"/>
        </w:rPr>
        <w:t xml:space="preserve">по целевым статьям (муниципальным программам и непрограммным направлениям деятельности), группам, подгруппам и элементам видов расходов бюджетов Российской Федерации. 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1.1.2. Бюджетные ассигнования по расходам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 xml:space="preserve">на очередной финансовый год в разрезе ведомственной структуры расходов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>по следующим показателям: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код и наименование главного распорядителя;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код и наименование раздела, подраздела, целевой статьи и группы, подгруппы, элемента вида расходов</w:t>
      </w:r>
      <w:r w:rsidR="00832DE2">
        <w:rPr>
          <w:rFonts w:ascii="Times New Roman" w:hAnsi="Times New Roman" w:cs="Times New Roman"/>
        </w:rPr>
        <w:t>.</w:t>
      </w:r>
    </w:p>
    <w:p w:rsidR="00832DE2" w:rsidRPr="00832DE2" w:rsidRDefault="00A353B8" w:rsidP="00832DE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1.1.3. Бюджетные ассигнования по источникам финансирования дефицита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 xml:space="preserve">на очередной финансовый год в разрезе главных администраторов и кодов классификации источников финансирования дефицитов бюджетов Российской </w:t>
      </w:r>
      <w:r w:rsidRPr="00BA23E1">
        <w:rPr>
          <w:rFonts w:ascii="Times New Roman" w:hAnsi="Times New Roman" w:cs="Times New Roman"/>
        </w:rPr>
        <w:t>Федерации</w:t>
      </w:r>
      <w:r w:rsidR="00832DE2" w:rsidRPr="00BA23E1">
        <w:rPr>
          <w:rFonts w:ascii="Times New Roman" w:hAnsi="Times New Roman" w:cs="Times New Roman"/>
        </w:rPr>
        <w:t>, кроме операций по управлению остатками средств на едином счете.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1.2. Код и наименование главного распорядителя, код и наименование раздела, подраздела, целевой статьи и группы вида расходов, бюджетные ассигнования должны соответствовать показателям, установленным решением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 xml:space="preserve">о бюджете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>на очередной финансовый год.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1.3. В целях ведения аналитического учета и детализации расходов, утвержденных в решении о бюджете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>, применяются следующие дополнительные коды классификации:</w:t>
      </w:r>
    </w:p>
    <w:p w:rsidR="006D616C" w:rsidRPr="006D616C" w:rsidRDefault="006D616C" w:rsidP="006D616C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6D616C">
        <w:rPr>
          <w:sz w:val="20"/>
          <w:szCs w:val="20"/>
        </w:rPr>
        <w:t>код и наименование классификации</w:t>
      </w:r>
      <w:r w:rsidR="00133D5A">
        <w:rPr>
          <w:sz w:val="20"/>
          <w:szCs w:val="20"/>
        </w:rPr>
        <w:t xml:space="preserve"> операций сектора государственного управления</w:t>
      </w:r>
      <w:r w:rsidRPr="006D616C">
        <w:rPr>
          <w:sz w:val="20"/>
          <w:szCs w:val="20"/>
        </w:rPr>
        <w:t>;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дополнительный функциональный код и его наименование;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дополнительный экономический код и его наименование;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дополнительный код расходов и его наименование.</w:t>
      </w:r>
    </w:p>
    <w:p w:rsidR="00133D5A" w:rsidRDefault="006D616C" w:rsidP="00133D5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1.4</w:t>
      </w:r>
      <w:r w:rsidRPr="006D616C">
        <w:rPr>
          <w:sz w:val="20"/>
          <w:szCs w:val="20"/>
        </w:rPr>
        <w:t xml:space="preserve">. </w:t>
      </w:r>
      <w:r w:rsidR="00133D5A">
        <w:rPr>
          <w:sz w:val="20"/>
          <w:szCs w:val="20"/>
        </w:rPr>
        <w:t xml:space="preserve">Бюджетные ассигнования на осуществление бюджетных инвестиций в объекты капитального строительства муниципальной собственности </w:t>
      </w:r>
      <w:r w:rsidR="004B5A48" w:rsidRPr="004B5A48">
        <w:rPr>
          <w:color w:val="000000" w:themeColor="text1"/>
          <w:sz w:val="20"/>
          <w:szCs w:val="20"/>
        </w:rPr>
        <w:t>Горевского сельсовета</w:t>
      </w:r>
      <w:r w:rsidR="00133D5A">
        <w:rPr>
          <w:sz w:val="20"/>
          <w:szCs w:val="20"/>
        </w:rPr>
        <w:t>отражаются в составе сводной росписи раздельно по каждому инвестиционному проекту, с присвоением дополнительного кода расходов по отдельным объектам капитального строительства.</w:t>
      </w:r>
    </w:p>
    <w:p w:rsidR="006D616C" w:rsidRPr="006D616C" w:rsidRDefault="00133D5A" w:rsidP="006D616C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1.5. </w:t>
      </w:r>
      <w:r w:rsidR="006D616C" w:rsidRPr="006D616C">
        <w:rPr>
          <w:sz w:val="20"/>
          <w:szCs w:val="20"/>
        </w:rPr>
        <w:t xml:space="preserve">Организация утверждения и доведения лимитов бюджетных обязательств возлагается на </w:t>
      </w:r>
      <w:r w:rsidR="004B5A48">
        <w:rPr>
          <w:sz w:val="20"/>
          <w:szCs w:val="20"/>
        </w:rPr>
        <w:t>а</w:t>
      </w:r>
      <w:r w:rsidR="006D616C" w:rsidRPr="006D616C">
        <w:rPr>
          <w:sz w:val="20"/>
          <w:szCs w:val="20"/>
        </w:rPr>
        <w:t>дминистраци</w:t>
      </w:r>
      <w:r w:rsidR="00C4763F">
        <w:rPr>
          <w:sz w:val="20"/>
          <w:szCs w:val="20"/>
        </w:rPr>
        <w:t>ю</w:t>
      </w:r>
      <w:r w:rsidR="004B5A48" w:rsidRPr="004B5A48">
        <w:rPr>
          <w:color w:val="000000" w:themeColor="text1"/>
          <w:sz w:val="20"/>
          <w:szCs w:val="20"/>
        </w:rPr>
        <w:t>Горевского сельсовета</w:t>
      </w:r>
      <w:r w:rsidR="006D616C" w:rsidRPr="004B5A48">
        <w:rPr>
          <w:color w:val="000000" w:themeColor="text1"/>
          <w:sz w:val="20"/>
          <w:szCs w:val="20"/>
        </w:rPr>
        <w:t>.</w:t>
      </w:r>
    </w:p>
    <w:p w:rsidR="006D616C" w:rsidRPr="006D616C" w:rsidRDefault="006D616C" w:rsidP="006D616C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6D616C">
        <w:rPr>
          <w:sz w:val="20"/>
          <w:szCs w:val="20"/>
        </w:rPr>
        <w:t>1.</w:t>
      </w:r>
      <w:r w:rsidR="00E52D07">
        <w:rPr>
          <w:sz w:val="20"/>
          <w:szCs w:val="20"/>
        </w:rPr>
        <w:t>6</w:t>
      </w:r>
      <w:r w:rsidRPr="006D616C">
        <w:rPr>
          <w:sz w:val="20"/>
          <w:szCs w:val="20"/>
        </w:rPr>
        <w:t>. Сводная роспись формируется в программе "АЦК-финансы".</w:t>
      </w:r>
    </w:p>
    <w:p w:rsidR="006D616C" w:rsidRPr="006D616C" w:rsidRDefault="006D616C" w:rsidP="006D616C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6D616C">
        <w:rPr>
          <w:sz w:val="20"/>
          <w:szCs w:val="20"/>
        </w:rPr>
        <w:t>Ведение сводной росписи, а также формирование и ведение лимитов бюджетных обязательств осуществляется в программе "АЦК-финансы".</w:t>
      </w:r>
    </w:p>
    <w:p w:rsidR="00A353B8" w:rsidRPr="002B72E8" w:rsidRDefault="00A353B8" w:rsidP="00A353B8">
      <w:pPr>
        <w:pStyle w:val="ConsPlusNormal"/>
        <w:jc w:val="both"/>
        <w:rPr>
          <w:rFonts w:ascii="Times New Roman" w:hAnsi="Times New Roman" w:cs="Times New Roman"/>
        </w:rPr>
      </w:pPr>
    </w:p>
    <w:p w:rsidR="006D616C" w:rsidRPr="00760BE3" w:rsidRDefault="006D616C" w:rsidP="006D616C">
      <w:pPr>
        <w:widowControl w:val="0"/>
        <w:autoSpaceDE w:val="0"/>
        <w:autoSpaceDN w:val="0"/>
        <w:jc w:val="center"/>
        <w:outlineLvl w:val="1"/>
        <w:rPr>
          <w:sz w:val="20"/>
          <w:szCs w:val="20"/>
        </w:rPr>
      </w:pPr>
      <w:bookmarkStart w:id="2" w:name="Par72"/>
      <w:bookmarkEnd w:id="2"/>
      <w:r w:rsidRPr="00760BE3">
        <w:rPr>
          <w:sz w:val="20"/>
          <w:szCs w:val="20"/>
        </w:rPr>
        <w:t>II. Формирование и утверждение сводной росписи</w:t>
      </w:r>
    </w:p>
    <w:p w:rsidR="006D616C" w:rsidRPr="00760BE3" w:rsidRDefault="006D616C" w:rsidP="006D616C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60BE3">
        <w:rPr>
          <w:rFonts w:ascii="Times New Roman" w:hAnsi="Times New Roman" w:cs="Times New Roman"/>
        </w:rPr>
        <w:t xml:space="preserve">2.1. Сводная роспись формируется </w:t>
      </w:r>
      <w:r w:rsidR="00760BE3" w:rsidRPr="004B5A48">
        <w:rPr>
          <w:rFonts w:ascii="Times New Roman" w:hAnsi="Times New Roman" w:cs="Times New Roman"/>
          <w:color w:val="000000" w:themeColor="text1"/>
        </w:rPr>
        <w:t>специалистом</w:t>
      </w:r>
      <w:r w:rsidR="004B5A48">
        <w:rPr>
          <w:rFonts w:ascii="Times New Roman" w:hAnsi="Times New Roman" w:cs="Times New Roman"/>
        </w:rPr>
        <w:t>а</w:t>
      </w:r>
      <w:r w:rsidRPr="00760BE3">
        <w:rPr>
          <w:rFonts w:ascii="Times New Roman" w:hAnsi="Times New Roman" w:cs="Times New Roman"/>
        </w:rPr>
        <w:t xml:space="preserve">дминистрации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="00C4763F" w:rsidRPr="004B5A48">
        <w:rPr>
          <w:rFonts w:ascii="Times New Roman" w:hAnsi="Times New Roman" w:cs="Times New Roman"/>
          <w:color w:val="000000" w:themeColor="text1"/>
        </w:rPr>
        <w:t>(далее – специалистом администрации)</w:t>
      </w:r>
      <w:r w:rsidR="00132D58" w:rsidRPr="00760BE3">
        <w:rPr>
          <w:rFonts w:ascii="Times New Roman" w:hAnsi="Times New Roman" w:cs="Times New Roman"/>
        </w:rPr>
        <w:t xml:space="preserve">  и утверждается </w:t>
      </w:r>
      <w:r w:rsidR="009F0A70" w:rsidRPr="004B5A48">
        <w:rPr>
          <w:rFonts w:ascii="Times New Roman" w:hAnsi="Times New Roman" w:cs="Times New Roman"/>
          <w:color w:val="000000" w:themeColor="text1"/>
        </w:rPr>
        <w:t>главой администрации</w:t>
      </w:r>
      <w:r w:rsidR="004B5A48" w:rsidRPr="004B5A48">
        <w:rPr>
          <w:rFonts w:ascii="Times New Roman" w:hAnsi="Times New Roman" w:cs="Times New Roman"/>
          <w:color w:val="000000" w:themeColor="text1"/>
        </w:rPr>
        <w:t xml:space="preserve"> Горевского сельсовета</w:t>
      </w:r>
      <w:r w:rsidRPr="00760BE3">
        <w:rPr>
          <w:rFonts w:ascii="Times New Roman" w:hAnsi="Times New Roman" w:cs="Times New Roman"/>
        </w:rPr>
        <w:t>до начала очередного финансового года.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B5EC9">
        <w:rPr>
          <w:rFonts w:ascii="Times New Roman" w:hAnsi="Times New Roman" w:cs="Times New Roman"/>
        </w:rPr>
        <w:t xml:space="preserve">2.2. Главные распорядители в течение 8 дней со дня подписания решения о бюджете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="00F85535" w:rsidRPr="000B5EC9">
        <w:rPr>
          <w:rFonts w:ascii="Times New Roman" w:hAnsi="Times New Roman" w:cs="Times New Roman"/>
        </w:rPr>
        <w:t xml:space="preserve">представляют в </w:t>
      </w:r>
      <w:r w:rsidR="00F24074">
        <w:rPr>
          <w:rFonts w:ascii="Times New Roman" w:hAnsi="Times New Roman" w:cs="Times New Roman"/>
        </w:rPr>
        <w:t xml:space="preserve">администрацию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="00196AE9" w:rsidRPr="000B5EC9">
        <w:rPr>
          <w:rFonts w:ascii="Times New Roman" w:hAnsi="Times New Roman" w:cs="Times New Roman"/>
        </w:rPr>
        <w:t>уведомление о бюджетных назначени</w:t>
      </w:r>
      <w:r w:rsidR="00450D1F" w:rsidRPr="000B5EC9">
        <w:rPr>
          <w:rFonts w:ascii="Times New Roman" w:hAnsi="Times New Roman" w:cs="Times New Roman"/>
        </w:rPr>
        <w:t>ях</w:t>
      </w:r>
      <w:r w:rsidRPr="000B5EC9">
        <w:rPr>
          <w:rFonts w:ascii="Times New Roman" w:hAnsi="Times New Roman" w:cs="Times New Roman"/>
        </w:rPr>
        <w:t xml:space="preserve">на очередной финансовый год в разрезе кодов классификации расходов бюджета по форме согласно </w:t>
      </w:r>
      <w:r w:rsidRPr="005F05A6">
        <w:rPr>
          <w:rFonts w:ascii="Times New Roman" w:hAnsi="Times New Roman" w:cs="Times New Roman"/>
        </w:rPr>
        <w:t xml:space="preserve">приложению </w:t>
      </w:r>
      <w:r w:rsidR="00AF0E48" w:rsidRPr="005F05A6">
        <w:rPr>
          <w:rFonts w:ascii="Times New Roman" w:hAnsi="Times New Roman" w:cs="Times New Roman"/>
        </w:rPr>
        <w:t>1</w:t>
      </w:r>
      <w:r w:rsidRPr="005F05A6">
        <w:rPr>
          <w:rFonts w:ascii="Times New Roman" w:hAnsi="Times New Roman" w:cs="Times New Roman"/>
        </w:rPr>
        <w:t xml:space="preserve"> к настоящему</w:t>
      </w:r>
      <w:r w:rsidRPr="000B5EC9">
        <w:rPr>
          <w:rFonts w:ascii="Times New Roman" w:hAnsi="Times New Roman" w:cs="Times New Roman"/>
        </w:rPr>
        <w:t xml:space="preserve"> Порядку в программе "АЦК-финансы"</w:t>
      </w:r>
      <w:r w:rsidR="00196AE9" w:rsidRPr="000B5EC9">
        <w:rPr>
          <w:rFonts w:ascii="Times New Roman" w:hAnsi="Times New Roman" w:cs="Times New Roman"/>
        </w:rPr>
        <w:t>, но до начала очередного фиансового года.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Бюджетные ассигнования распределяются главными распорядителями отдельно по распорядителям средств бюджета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>(далее - распорядители) и получателям средств бюджета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 xml:space="preserve"> (далее - получатели).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2.3. </w:t>
      </w:r>
      <w:r w:rsidR="00C4763F">
        <w:rPr>
          <w:rFonts w:ascii="Times New Roman" w:hAnsi="Times New Roman" w:cs="Times New Roman"/>
        </w:rPr>
        <w:t>Специалист а</w:t>
      </w:r>
      <w:r w:rsidR="009162AF">
        <w:rPr>
          <w:rFonts w:ascii="Times New Roman" w:hAnsi="Times New Roman" w:cs="Times New Roman"/>
        </w:rPr>
        <w:t>дминистрации</w:t>
      </w:r>
      <w:r w:rsidRPr="002B72E8">
        <w:rPr>
          <w:rFonts w:ascii="Times New Roman" w:hAnsi="Times New Roman" w:cs="Times New Roman"/>
        </w:rPr>
        <w:t>в течение 3 дней со дня получения от главных распорядителей распределения бюджетных ассигнований: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проверя</w:t>
      </w:r>
      <w:r w:rsidR="009909B4">
        <w:rPr>
          <w:rFonts w:ascii="Times New Roman" w:hAnsi="Times New Roman" w:cs="Times New Roman"/>
        </w:rPr>
        <w:t>е</w:t>
      </w:r>
      <w:r w:rsidRPr="002B72E8">
        <w:rPr>
          <w:rFonts w:ascii="Times New Roman" w:hAnsi="Times New Roman" w:cs="Times New Roman"/>
        </w:rPr>
        <w:t xml:space="preserve">т представленные документы на соответствие решению о бюджете </w:t>
      </w:r>
      <w:r w:rsidR="004B5A48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>;</w:t>
      </w:r>
    </w:p>
    <w:p w:rsidR="00A353B8" w:rsidRDefault="009909B4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проверяе</w:t>
      </w:r>
      <w:r w:rsidR="00A353B8" w:rsidRPr="0090452C">
        <w:rPr>
          <w:rFonts w:ascii="Times New Roman" w:hAnsi="Times New Roman" w:cs="Times New Roman"/>
        </w:rPr>
        <w:t>т прави</w:t>
      </w:r>
      <w:r w:rsidR="002C7FA2">
        <w:rPr>
          <w:rFonts w:ascii="Times New Roman" w:hAnsi="Times New Roman" w:cs="Times New Roman"/>
        </w:rPr>
        <w:t>льность формирования уведомлений</w:t>
      </w:r>
      <w:r w:rsidR="00A353B8" w:rsidRPr="0090452C">
        <w:rPr>
          <w:rFonts w:ascii="Times New Roman" w:hAnsi="Times New Roman" w:cs="Times New Roman"/>
        </w:rPr>
        <w:t xml:space="preserve"> о бюджетных назначениях в пр</w:t>
      </w:r>
      <w:r>
        <w:rPr>
          <w:rFonts w:ascii="Times New Roman" w:hAnsi="Times New Roman" w:cs="Times New Roman"/>
        </w:rPr>
        <w:t>ограмме "АЦК-финансы" и переводи</w:t>
      </w:r>
      <w:r w:rsidR="00A353B8" w:rsidRPr="0090452C">
        <w:rPr>
          <w:rFonts w:ascii="Times New Roman" w:hAnsi="Times New Roman" w:cs="Times New Roman"/>
        </w:rPr>
        <w:t>т их в статус "Новый";</w:t>
      </w:r>
    </w:p>
    <w:p w:rsidR="00A353B8" w:rsidRPr="002B72E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в случае наличия замечаний к представленному распределению</w:t>
      </w:r>
      <w:r w:rsidR="00132D58">
        <w:rPr>
          <w:rFonts w:ascii="Times New Roman" w:hAnsi="Times New Roman" w:cs="Times New Roman"/>
        </w:rPr>
        <w:t xml:space="preserve"> бюджетных ассигнований </w:t>
      </w:r>
      <w:r w:rsidR="009162AF">
        <w:rPr>
          <w:rFonts w:ascii="Times New Roman" w:hAnsi="Times New Roman" w:cs="Times New Roman"/>
        </w:rPr>
        <w:t xml:space="preserve">специалист </w:t>
      </w:r>
      <w:r w:rsidR="00C4763F">
        <w:rPr>
          <w:rFonts w:ascii="Times New Roman" w:hAnsi="Times New Roman" w:cs="Times New Roman"/>
        </w:rPr>
        <w:t>а</w:t>
      </w:r>
      <w:r w:rsidR="009909B4">
        <w:rPr>
          <w:rFonts w:ascii="Times New Roman" w:hAnsi="Times New Roman" w:cs="Times New Roman"/>
        </w:rPr>
        <w:t>дминистраци</w:t>
      </w:r>
      <w:r w:rsidR="009162AF">
        <w:rPr>
          <w:rFonts w:ascii="Times New Roman" w:hAnsi="Times New Roman" w:cs="Times New Roman"/>
        </w:rPr>
        <w:t>и</w:t>
      </w:r>
      <w:r w:rsidRPr="002B72E8">
        <w:rPr>
          <w:rFonts w:ascii="Times New Roman" w:hAnsi="Times New Roman" w:cs="Times New Roman"/>
        </w:rPr>
        <w:t>довод</w:t>
      </w:r>
      <w:r w:rsidR="009909B4">
        <w:rPr>
          <w:rFonts w:ascii="Times New Roman" w:hAnsi="Times New Roman" w:cs="Times New Roman"/>
        </w:rPr>
        <w:t>и</w:t>
      </w:r>
      <w:r w:rsidRPr="002B72E8">
        <w:rPr>
          <w:rFonts w:ascii="Times New Roman" w:hAnsi="Times New Roman" w:cs="Times New Roman"/>
        </w:rPr>
        <w:t xml:space="preserve">т </w:t>
      </w:r>
      <w:r w:rsidR="00960BC7">
        <w:rPr>
          <w:rFonts w:ascii="Times New Roman" w:hAnsi="Times New Roman" w:cs="Times New Roman"/>
        </w:rPr>
        <w:t>уведомления о бюджетных назначениях</w:t>
      </w:r>
      <w:r w:rsidRPr="002B72E8">
        <w:rPr>
          <w:rFonts w:ascii="Times New Roman" w:hAnsi="Times New Roman" w:cs="Times New Roman"/>
        </w:rPr>
        <w:t>до статуса "Отказа</w:t>
      </w:r>
      <w:r w:rsidR="00132D58">
        <w:rPr>
          <w:rFonts w:ascii="Times New Roman" w:hAnsi="Times New Roman" w:cs="Times New Roman"/>
        </w:rPr>
        <w:t>ть</w:t>
      </w:r>
      <w:r w:rsidRPr="002B72E8">
        <w:rPr>
          <w:rFonts w:ascii="Times New Roman" w:hAnsi="Times New Roman" w:cs="Times New Roman"/>
        </w:rPr>
        <w:t>" и письменно сообща</w:t>
      </w:r>
      <w:r w:rsidR="009909B4">
        <w:rPr>
          <w:rFonts w:ascii="Times New Roman" w:hAnsi="Times New Roman" w:cs="Times New Roman"/>
        </w:rPr>
        <w:t>е</w:t>
      </w:r>
      <w:r w:rsidRPr="002B72E8">
        <w:rPr>
          <w:rFonts w:ascii="Times New Roman" w:hAnsi="Times New Roman" w:cs="Times New Roman"/>
        </w:rPr>
        <w:t>т о замечаниях главным распорядителям, которые не позднее следующего рабочего дня после получения замечаний внос</w:t>
      </w:r>
      <w:r w:rsidR="009909B4">
        <w:rPr>
          <w:rFonts w:ascii="Times New Roman" w:hAnsi="Times New Roman" w:cs="Times New Roman"/>
        </w:rPr>
        <w:t>я</w:t>
      </w:r>
      <w:r w:rsidRPr="002B72E8">
        <w:rPr>
          <w:rFonts w:ascii="Times New Roman" w:hAnsi="Times New Roman" w:cs="Times New Roman"/>
        </w:rPr>
        <w:t>т изменения в распределение бюджетных</w:t>
      </w:r>
      <w:r w:rsidR="00132D58">
        <w:rPr>
          <w:rFonts w:ascii="Times New Roman" w:hAnsi="Times New Roman" w:cs="Times New Roman"/>
        </w:rPr>
        <w:t xml:space="preserve"> ассигнований и представ</w:t>
      </w:r>
      <w:r w:rsidR="00F85535">
        <w:rPr>
          <w:rFonts w:ascii="Times New Roman" w:hAnsi="Times New Roman" w:cs="Times New Roman"/>
        </w:rPr>
        <w:t xml:space="preserve">ляют в </w:t>
      </w:r>
      <w:r w:rsidR="00704D43">
        <w:rPr>
          <w:rFonts w:ascii="Times New Roman" w:hAnsi="Times New Roman" w:cs="Times New Roman"/>
        </w:rPr>
        <w:t>а</w:t>
      </w:r>
      <w:r w:rsidR="009909B4" w:rsidRPr="00704D43">
        <w:rPr>
          <w:rFonts w:ascii="Times New Roman" w:hAnsi="Times New Roman" w:cs="Times New Roman"/>
          <w:color w:val="000000" w:themeColor="text1"/>
        </w:rPr>
        <w:t xml:space="preserve">дминистрацию </w:t>
      </w:r>
      <w:r w:rsidR="00704D43" w:rsidRPr="004B5A48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 xml:space="preserve">уточненные </w:t>
      </w:r>
      <w:r w:rsidR="0087338F">
        <w:rPr>
          <w:rFonts w:ascii="Times New Roman" w:hAnsi="Times New Roman" w:cs="Times New Roman"/>
        </w:rPr>
        <w:t>уведомления о бюджетных назначениях</w:t>
      </w:r>
      <w:r w:rsidRPr="002B72E8">
        <w:rPr>
          <w:rFonts w:ascii="Times New Roman" w:hAnsi="Times New Roman" w:cs="Times New Roman"/>
        </w:rPr>
        <w:t>.</w:t>
      </w:r>
    </w:p>
    <w:p w:rsidR="00A353B8" w:rsidRPr="00053B3F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2.4. В течение двух дней после получения </w:t>
      </w:r>
      <w:r w:rsidR="00960BC7">
        <w:rPr>
          <w:rFonts w:ascii="Times New Roman" w:hAnsi="Times New Roman" w:cs="Times New Roman"/>
        </w:rPr>
        <w:t>уведомления о бюджетных назначениях</w:t>
      </w:r>
      <w:r w:rsidR="009162AF">
        <w:rPr>
          <w:rFonts w:ascii="Times New Roman" w:hAnsi="Times New Roman" w:cs="Times New Roman"/>
        </w:rPr>
        <w:t xml:space="preserve">специалист </w:t>
      </w:r>
      <w:r w:rsidR="00C4763F">
        <w:rPr>
          <w:rFonts w:ascii="Times New Roman" w:hAnsi="Times New Roman" w:cs="Times New Roman"/>
        </w:rPr>
        <w:t>а</w:t>
      </w:r>
      <w:r w:rsidR="009909B4" w:rsidRPr="00C4763F">
        <w:rPr>
          <w:rFonts w:ascii="Times New Roman" w:hAnsi="Times New Roman" w:cs="Times New Roman"/>
        </w:rPr>
        <w:t>дминистраци</w:t>
      </w:r>
      <w:r w:rsidR="009162AF" w:rsidRPr="00C4763F">
        <w:rPr>
          <w:rFonts w:ascii="Times New Roman" w:hAnsi="Times New Roman" w:cs="Times New Roman"/>
        </w:rPr>
        <w:t>и</w:t>
      </w:r>
      <w:r w:rsidR="002A0E93">
        <w:rPr>
          <w:rFonts w:ascii="Times New Roman" w:hAnsi="Times New Roman" w:cs="Times New Roman"/>
        </w:rPr>
        <w:t>формиру</w:t>
      </w:r>
      <w:r w:rsidR="009909B4">
        <w:rPr>
          <w:rFonts w:ascii="Times New Roman" w:hAnsi="Times New Roman" w:cs="Times New Roman"/>
        </w:rPr>
        <w:t>е</w:t>
      </w:r>
      <w:r w:rsidRPr="002B72E8">
        <w:rPr>
          <w:rFonts w:ascii="Times New Roman" w:hAnsi="Times New Roman" w:cs="Times New Roman"/>
        </w:rPr>
        <w:t xml:space="preserve">т сводную </w:t>
      </w:r>
      <w:hyperlink w:anchor="Par201" w:tooltip="Ссылка на текущий документ" w:history="1">
        <w:r w:rsidRPr="002B72E8">
          <w:rPr>
            <w:rFonts w:ascii="Times New Roman" w:hAnsi="Times New Roman" w:cs="Times New Roman"/>
            <w:color w:val="0000FF"/>
          </w:rPr>
          <w:t>роспись</w:t>
        </w:r>
      </w:hyperlink>
      <w:r w:rsidRPr="002B72E8">
        <w:rPr>
          <w:rFonts w:ascii="Times New Roman" w:hAnsi="Times New Roman" w:cs="Times New Roman"/>
        </w:rPr>
        <w:t xml:space="preserve"> по форме </w:t>
      </w:r>
      <w:r w:rsidRPr="00053B3F">
        <w:rPr>
          <w:rFonts w:ascii="Times New Roman" w:hAnsi="Times New Roman" w:cs="Times New Roman"/>
        </w:rPr>
        <w:t xml:space="preserve">согласно приложению </w:t>
      </w:r>
      <w:r w:rsidR="00AF0E48" w:rsidRPr="00053B3F">
        <w:rPr>
          <w:rFonts w:ascii="Times New Roman" w:hAnsi="Times New Roman" w:cs="Times New Roman"/>
        </w:rPr>
        <w:t>2</w:t>
      </w:r>
      <w:r w:rsidRPr="00053B3F">
        <w:rPr>
          <w:rFonts w:ascii="Times New Roman" w:hAnsi="Times New Roman" w:cs="Times New Roman"/>
        </w:rPr>
        <w:t xml:space="preserve"> к </w:t>
      </w:r>
      <w:r w:rsidR="002A0E93" w:rsidRPr="00053B3F">
        <w:rPr>
          <w:rFonts w:ascii="Times New Roman" w:hAnsi="Times New Roman" w:cs="Times New Roman"/>
        </w:rPr>
        <w:t>настоящему Порядку и представля</w:t>
      </w:r>
      <w:r w:rsidR="009909B4" w:rsidRPr="00053B3F">
        <w:rPr>
          <w:rFonts w:ascii="Times New Roman" w:hAnsi="Times New Roman" w:cs="Times New Roman"/>
        </w:rPr>
        <w:t>е</w:t>
      </w:r>
      <w:r w:rsidRPr="00053B3F">
        <w:rPr>
          <w:rFonts w:ascii="Times New Roman" w:hAnsi="Times New Roman" w:cs="Times New Roman"/>
        </w:rPr>
        <w:t xml:space="preserve">т ее на утверждение </w:t>
      </w:r>
      <w:r w:rsidR="009909B4" w:rsidRPr="00053B3F">
        <w:rPr>
          <w:rFonts w:ascii="Times New Roman" w:hAnsi="Times New Roman" w:cs="Times New Roman"/>
          <w:color w:val="000000" w:themeColor="text1"/>
        </w:rPr>
        <w:t>главе администраци</w:t>
      </w:r>
      <w:r w:rsidR="00704D43" w:rsidRPr="00053B3F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="005F05A6">
        <w:rPr>
          <w:rFonts w:ascii="Times New Roman" w:hAnsi="Times New Roman" w:cs="Times New Roman"/>
          <w:color w:val="000000" w:themeColor="text1"/>
        </w:rPr>
        <w:t>.</w:t>
      </w:r>
    </w:p>
    <w:p w:rsidR="00A353B8" w:rsidRPr="00053B3F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53B3F">
        <w:rPr>
          <w:rFonts w:ascii="Times New Roman" w:hAnsi="Times New Roman" w:cs="Times New Roman"/>
        </w:rPr>
        <w:t>2.5. Утвержденная сводная роспись передается в электронном виде в с</w:t>
      </w:r>
      <w:r w:rsidR="009D18FE" w:rsidRPr="00053B3F">
        <w:rPr>
          <w:rFonts w:ascii="Times New Roman" w:hAnsi="Times New Roman" w:cs="Times New Roman"/>
        </w:rPr>
        <w:t>ектор казначейства</w:t>
      </w:r>
      <w:r w:rsidR="008C6404" w:rsidRPr="00053B3F">
        <w:rPr>
          <w:rFonts w:ascii="Times New Roman" w:hAnsi="Times New Roman" w:cs="Times New Roman"/>
        </w:rPr>
        <w:t xml:space="preserve"> финансового управления администрации Ковернинского района</w:t>
      </w:r>
      <w:r w:rsidR="009D18FE" w:rsidRPr="00053B3F">
        <w:rPr>
          <w:rFonts w:ascii="Times New Roman" w:hAnsi="Times New Roman" w:cs="Times New Roman"/>
        </w:rPr>
        <w:t xml:space="preserve"> на исполнение</w:t>
      </w:r>
      <w:r w:rsidRPr="00053B3F">
        <w:rPr>
          <w:rFonts w:ascii="Times New Roman" w:hAnsi="Times New Roman" w:cs="Times New Roman"/>
        </w:rPr>
        <w:t>.</w:t>
      </w:r>
    </w:p>
    <w:p w:rsidR="0019067F" w:rsidRPr="0019067F" w:rsidRDefault="0019067F" w:rsidP="0019067F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 xml:space="preserve">2.6. До начала очередного финансового года </w:t>
      </w:r>
      <w:r w:rsidR="00704D43" w:rsidRPr="00053B3F">
        <w:rPr>
          <w:sz w:val="20"/>
          <w:szCs w:val="20"/>
        </w:rPr>
        <w:t>а</w:t>
      </w:r>
      <w:r w:rsidR="008C6404" w:rsidRPr="00053B3F">
        <w:rPr>
          <w:color w:val="000000" w:themeColor="text1"/>
          <w:sz w:val="20"/>
          <w:szCs w:val="20"/>
        </w:rPr>
        <w:t xml:space="preserve">дминистрация  </w:t>
      </w:r>
      <w:r w:rsidR="00704D43" w:rsidRPr="00053B3F">
        <w:rPr>
          <w:color w:val="000000" w:themeColor="text1"/>
          <w:sz w:val="20"/>
          <w:szCs w:val="20"/>
        </w:rPr>
        <w:t>Горевского сельсове</w:t>
      </w:r>
      <w:r w:rsidR="00704D43" w:rsidRPr="00053B3F">
        <w:t>та</w:t>
      </w:r>
      <w:r w:rsidRPr="00053B3F">
        <w:rPr>
          <w:sz w:val="20"/>
          <w:szCs w:val="20"/>
        </w:rPr>
        <w:t xml:space="preserve"> доводит до главных распорядителей </w:t>
      </w:r>
      <w:hyperlink w:anchor="P599" w:history="1">
        <w:r w:rsidRPr="00053B3F">
          <w:rPr>
            <w:color w:val="0000FF"/>
            <w:sz w:val="20"/>
            <w:szCs w:val="20"/>
          </w:rPr>
          <w:t>уведомления</w:t>
        </w:r>
      </w:hyperlink>
      <w:r w:rsidRPr="00053B3F">
        <w:rPr>
          <w:sz w:val="20"/>
          <w:szCs w:val="20"/>
        </w:rPr>
        <w:t xml:space="preserve"> о бюджетных назначениях по форме согласно приложению </w:t>
      </w:r>
      <w:r w:rsidR="00AF0E48" w:rsidRPr="00053B3F">
        <w:rPr>
          <w:sz w:val="20"/>
          <w:szCs w:val="20"/>
        </w:rPr>
        <w:t>1</w:t>
      </w:r>
      <w:r w:rsidRPr="00053B3F">
        <w:rPr>
          <w:sz w:val="20"/>
          <w:szCs w:val="20"/>
        </w:rPr>
        <w:t xml:space="preserve"> к настоящему</w:t>
      </w:r>
      <w:r w:rsidRPr="0019067F">
        <w:rPr>
          <w:sz w:val="20"/>
          <w:szCs w:val="20"/>
        </w:rPr>
        <w:t xml:space="preserve"> Порядку.</w:t>
      </w:r>
    </w:p>
    <w:p w:rsidR="0019067F" w:rsidRPr="0019067F" w:rsidRDefault="0019067F" w:rsidP="0019067F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19067F" w:rsidRPr="0019067F" w:rsidRDefault="0019067F" w:rsidP="0019067F">
      <w:pPr>
        <w:widowControl w:val="0"/>
        <w:autoSpaceDE w:val="0"/>
        <w:autoSpaceDN w:val="0"/>
        <w:jc w:val="center"/>
        <w:outlineLvl w:val="1"/>
        <w:rPr>
          <w:sz w:val="20"/>
          <w:szCs w:val="20"/>
        </w:rPr>
      </w:pPr>
      <w:r w:rsidRPr="0019067F">
        <w:rPr>
          <w:sz w:val="20"/>
          <w:szCs w:val="20"/>
        </w:rPr>
        <w:t>III. Формирование и утверждение лимитов</w:t>
      </w:r>
    </w:p>
    <w:p w:rsidR="0019067F" w:rsidRPr="0019067F" w:rsidRDefault="0019067F" w:rsidP="0019067F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19067F">
        <w:rPr>
          <w:sz w:val="20"/>
          <w:szCs w:val="20"/>
        </w:rPr>
        <w:t>бюджетных обязательств по расходам</w:t>
      </w:r>
    </w:p>
    <w:p w:rsidR="0019067F" w:rsidRPr="0019067F" w:rsidRDefault="0019067F" w:rsidP="0019067F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19067F" w:rsidRPr="0019067F" w:rsidRDefault="0019067F" w:rsidP="0019067F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19067F">
        <w:rPr>
          <w:sz w:val="20"/>
          <w:szCs w:val="20"/>
        </w:rPr>
        <w:t xml:space="preserve">3.1. Лимиты бюджетных обязательств главным распорядителям на очередной финансовый год формируются </w:t>
      </w:r>
      <w:r w:rsidR="009162AF">
        <w:rPr>
          <w:sz w:val="20"/>
          <w:szCs w:val="20"/>
        </w:rPr>
        <w:t xml:space="preserve">специалистом </w:t>
      </w:r>
      <w:r w:rsidR="00C4763F" w:rsidRPr="00C4763F">
        <w:rPr>
          <w:sz w:val="20"/>
          <w:szCs w:val="20"/>
        </w:rPr>
        <w:t>а</w:t>
      </w:r>
      <w:r w:rsidR="009162AF" w:rsidRPr="00C4763F">
        <w:rPr>
          <w:sz w:val="20"/>
          <w:szCs w:val="20"/>
        </w:rPr>
        <w:t>дминистрации</w:t>
      </w:r>
      <w:r w:rsidRPr="0019067F">
        <w:rPr>
          <w:sz w:val="20"/>
          <w:szCs w:val="20"/>
        </w:rPr>
        <w:t>в пределах бюджетных ассигнований в течение двух дней со дня утверждения сводной росписи.</w:t>
      </w:r>
    </w:p>
    <w:p w:rsidR="0019067F" w:rsidRPr="0019067F" w:rsidRDefault="0019067F" w:rsidP="008C30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bookmarkStart w:id="3" w:name="P93"/>
      <w:bookmarkEnd w:id="3"/>
      <w:r w:rsidRPr="0019067F">
        <w:rPr>
          <w:sz w:val="20"/>
          <w:szCs w:val="20"/>
        </w:rPr>
        <w:t xml:space="preserve">При прогнозировании ухудшения экономической конъюнктуры объемы лимитов бюджетных обязательств на очередной финансовый год могут устанавливаться в процентном отношении к годовым бюджетным ассигнованиям в зависимости от прогнозируемого исполнения доходной части бюджета на основании </w:t>
      </w:r>
      <w:r w:rsidR="008C6404" w:rsidRPr="00704D43">
        <w:rPr>
          <w:color w:val="000000" w:themeColor="text1"/>
          <w:sz w:val="20"/>
          <w:szCs w:val="20"/>
        </w:rPr>
        <w:t xml:space="preserve">распоряжения главыадминистрации </w:t>
      </w:r>
      <w:r w:rsidR="00704D43" w:rsidRPr="00704D43">
        <w:rPr>
          <w:color w:val="000000" w:themeColor="text1"/>
          <w:sz w:val="20"/>
          <w:szCs w:val="20"/>
        </w:rPr>
        <w:t>Горевского сельсовета</w:t>
      </w:r>
      <w:r w:rsidRPr="0019067F">
        <w:rPr>
          <w:sz w:val="20"/>
          <w:szCs w:val="20"/>
        </w:rPr>
        <w:t>об установлении лимитов бюджетных обязательств главным распорядителям.</w:t>
      </w:r>
    </w:p>
    <w:p w:rsidR="0019067F" w:rsidRPr="00053B3F" w:rsidRDefault="0019067F" w:rsidP="008C30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19067F">
        <w:rPr>
          <w:sz w:val="20"/>
          <w:szCs w:val="20"/>
        </w:rPr>
        <w:t xml:space="preserve">Утверждаются </w:t>
      </w:r>
      <w:hyperlink w:anchor="P695" w:history="1">
        <w:r w:rsidRPr="0019067F">
          <w:rPr>
            <w:color w:val="0000FF"/>
            <w:sz w:val="20"/>
            <w:szCs w:val="20"/>
          </w:rPr>
          <w:t>лимиты</w:t>
        </w:r>
      </w:hyperlink>
      <w:r w:rsidRPr="0019067F">
        <w:rPr>
          <w:sz w:val="20"/>
          <w:szCs w:val="20"/>
        </w:rPr>
        <w:t xml:space="preserve"> бюджетных </w:t>
      </w:r>
      <w:r w:rsidRPr="004B5A15">
        <w:rPr>
          <w:sz w:val="20"/>
          <w:szCs w:val="20"/>
        </w:rPr>
        <w:t>обязательств</w:t>
      </w:r>
      <w:r w:rsidR="008C6404">
        <w:rPr>
          <w:sz w:val="20"/>
          <w:szCs w:val="20"/>
        </w:rPr>
        <w:t xml:space="preserve">главой </w:t>
      </w:r>
      <w:r w:rsidR="00704D43">
        <w:rPr>
          <w:sz w:val="20"/>
          <w:szCs w:val="20"/>
        </w:rPr>
        <w:t>а</w:t>
      </w:r>
      <w:r w:rsidR="008C6404" w:rsidRPr="00704D43">
        <w:rPr>
          <w:color w:val="000000" w:themeColor="text1"/>
          <w:sz w:val="20"/>
          <w:szCs w:val="20"/>
        </w:rPr>
        <w:t>дминистрации</w:t>
      </w:r>
      <w:r w:rsidR="00704D43" w:rsidRPr="00704D43">
        <w:rPr>
          <w:color w:val="000000" w:themeColor="text1"/>
          <w:sz w:val="20"/>
          <w:szCs w:val="20"/>
        </w:rPr>
        <w:t>Горевского сельсовета</w:t>
      </w:r>
      <w:r w:rsidRPr="004B5A15">
        <w:rPr>
          <w:sz w:val="20"/>
          <w:szCs w:val="20"/>
        </w:rPr>
        <w:t>до</w:t>
      </w:r>
      <w:r w:rsidRPr="0019067F">
        <w:rPr>
          <w:sz w:val="20"/>
          <w:szCs w:val="20"/>
        </w:rPr>
        <w:t xml:space="preserve"> начала очередного финансового года по главным распорядителям бюджетных средств (код главного распорядителя, код раздела и подраздела, код целевой статьи, код вида расходов) по форме </w:t>
      </w:r>
      <w:r w:rsidRPr="00053B3F">
        <w:rPr>
          <w:sz w:val="20"/>
          <w:szCs w:val="20"/>
        </w:rPr>
        <w:t xml:space="preserve">согласно приложению </w:t>
      </w:r>
      <w:r w:rsidR="008C6404" w:rsidRPr="00053B3F">
        <w:rPr>
          <w:sz w:val="20"/>
          <w:szCs w:val="20"/>
        </w:rPr>
        <w:t xml:space="preserve">3 </w:t>
      </w:r>
      <w:r w:rsidRPr="00053B3F">
        <w:rPr>
          <w:sz w:val="20"/>
          <w:szCs w:val="20"/>
        </w:rPr>
        <w:t>.</w:t>
      </w:r>
    </w:p>
    <w:p w:rsidR="0019067F" w:rsidRPr="00053B3F" w:rsidRDefault="0019067F" w:rsidP="009304B3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 xml:space="preserve">По отдельным расходам бюджета </w:t>
      </w:r>
      <w:r w:rsidR="00704D43" w:rsidRPr="00053B3F">
        <w:rPr>
          <w:color w:val="000000" w:themeColor="text1"/>
          <w:sz w:val="20"/>
          <w:szCs w:val="20"/>
        </w:rPr>
        <w:t>Горевского сельсовета</w:t>
      </w:r>
      <w:r w:rsidRPr="00053B3F">
        <w:rPr>
          <w:sz w:val="20"/>
          <w:szCs w:val="20"/>
        </w:rPr>
        <w:t>лимиты бюджетных обязательств до начала очередного финансового года не открываются:</w:t>
      </w:r>
    </w:p>
    <w:p w:rsidR="00127078" w:rsidRPr="00053B3F" w:rsidRDefault="0019067F" w:rsidP="00127078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>- по публично-нормативным обязательствам, кассовые выплаты по которым осуществляются в пределах бюджетных ассигнований, доведенных до получателя;</w:t>
      </w:r>
    </w:p>
    <w:p w:rsidR="0019067F" w:rsidRPr="00053B3F" w:rsidRDefault="0019067F" w:rsidP="009304B3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>- по расходам бюджета</w:t>
      </w:r>
      <w:r w:rsidR="00704D43" w:rsidRPr="00053B3F">
        <w:rPr>
          <w:color w:val="000000" w:themeColor="text1"/>
          <w:sz w:val="20"/>
          <w:szCs w:val="20"/>
        </w:rPr>
        <w:t>Горевского сельсовета</w:t>
      </w:r>
      <w:r w:rsidRPr="00053B3F">
        <w:rPr>
          <w:sz w:val="20"/>
          <w:szCs w:val="20"/>
        </w:rPr>
        <w:t>, предусмотренным за счет поступлений межбюджет</w:t>
      </w:r>
      <w:r w:rsidR="006B06D1" w:rsidRPr="00053B3F">
        <w:rPr>
          <w:sz w:val="20"/>
          <w:szCs w:val="20"/>
        </w:rPr>
        <w:t>ных трансфертов из федерального,</w:t>
      </w:r>
      <w:r w:rsidR="00CC7DDE" w:rsidRPr="00053B3F">
        <w:rPr>
          <w:sz w:val="20"/>
          <w:szCs w:val="20"/>
        </w:rPr>
        <w:t>областного</w:t>
      </w:r>
      <w:r w:rsidR="006B06D1" w:rsidRPr="00053B3F">
        <w:rPr>
          <w:sz w:val="20"/>
          <w:szCs w:val="20"/>
        </w:rPr>
        <w:t xml:space="preserve"> и районного</w:t>
      </w:r>
      <w:r w:rsidRPr="00053B3F">
        <w:rPr>
          <w:sz w:val="20"/>
          <w:szCs w:val="20"/>
        </w:rPr>
        <w:t>бюджет</w:t>
      </w:r>
      <w:r w:rsidR="00CC7DDE" w:rsidRPr="00053B3F">
        <w:rPr>
          <w:sz w:val="20"/>
          <w:szCs w:val="20"/>
        </w:rPr>
        <w:t>ов</w:t>
      </w:r>
      <w:r w:rsidRPr="00053B3F">
        <w:rPr>
          <w:sz w:val="20"/>
          <w:szCs w:val="20"/>
        </w:rPr>
        <w:t>;</w:t>
      </w:r>
    </w:p>
    <w:p w:rsidR="0019067F" w:rsidRPr="00053B3F" w:rsidRDefault="0019067F" w:rsidP="009304B3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 xml:space="preserve">До главных распорядителей лимиты бюджетных обязательств доводятся </w:t>
      </w:r>
      <w:r w:rsidR="00704D43" w:rsidRPr="00053B3F">
        <w:rPr>
          <w:sz w:val="20"/>
          <w:szCs w:val="20"/>
        </w:rPr>
        <w:t>а</w:t>
      </w:r>
      <w:r w:rsidR="00AF0E48" w:rsidRPr="00053B3F">
        <w:rPr>
          <w:color w:val="000000" w:themeColor="text1"/>
          <w:sz w:val="20"/>
          <w:szCs w:val="20"/>
        </w:rPr>
        <w:t>дминистрацией</w:t>
      </w:r>
      <w:r w:rsidR="00704D43" w:rsidRPr="00053B3F">
        <w:rPr>
          <w:color w:val="000000" w:themeColor="text1"/>
          <w:sz w:val="20"/>
          <w:szCs w:val="20"/>
        </w:rPr>
        <w:t>Горевского сельсовета</w:t>
      </w:r>
      <w:r w:rsidRPr="00053B3F">
        <w:rPr>
          <w:sz w:val="20"/>
          <w:szCs w:val="20"/>
        </w:rPr>
        <w:t xml:space="preserve">по форме согласно </w:t>
      </w:r>
      <w:hyperlink w:anchor="P778" w:history="1">
        <w:r w:rsidRPr="00053B3F">
          <w:rPr>
            <w:color w:val="0000FF"/>
            <w:sz w:val="20"/>
            <w:szCs w:val="20"/>
          </w:rPr>
          <w:t xml:space="preserve">приложению </w:t>
        </w:r>
      </w:hyperlink>
      <w:r w:rsidR="001A08A4" w:rsidRPr="00053B3F">
        <w:rPr>
          <w:color w:val="0000FF"/>
          <w:sz w:val="20"/>
          <w:szCs w:val="20"/>
        </w:rPr>
        <w:t>4</w:t>
      </w:r>
      <w:r w:rsidR="00995061" w:rsidRPr="00053B3F">
        <w:rPr>
          <w:color w:val="0000FF"/>
          <w:sz w:val="20"/>
          <w:szCs w:val="20"/>
        </w:rPr>
        <w:t>,</w:t>
      </w:r>
      <w:r w:rsidR="004B5A15" w:rsidRPr="00053B3F">
        <w:rPr>
          <w:sz w:val="20"/>
          <w:szCs w:val="20"/>
        </w:rPr>
        <w:t>в электронном виде в программном комплексе АЦК-Финансы</w:t>
      </w:r>
      <w:r w:rsidRPr="00053B3F">
        <w:rPr>
          <w:color w:val="0000FF"/>
          <w:sz w:val="20"/>
          <w:szCs w:val="20"/>
        </w:rPr>
        <w:t>.</w:t>
      </w:r>
    </w:p>
    <w:p w:rsidR="0019067F" w:rsidRPr="00133F10" w:rsidRDefault="00A839A0" w:rsidP="009304B3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bookmarkStart w:id="4" w:name="P102"/>
      <w:bookmarkEnd w:id="4"/>
      <w:r w:rsidRPr="00053B3F">
        <w:rPr>
          <w:sz w:val="20"/>
          <w:szCs w:val="20"/>
        </w:rPr>
        <w:t xml:space="preserve">3.3. </w:t>
      </w:r>
      <w:r w:rsidR="0019067F" w:rsidRPr="00053B3F">
        <w:rPr>
          <w:sz w:val="20"/>
          <w:szCs w:val="20"/>
        </w:rPr>
        <w:t>Лимиты бюджетных обязательств по расходам бюджета</w:t>
      </w:r>
      <w:r w:rsidR="00704D43" w:rsidRPr="00053B3F">
        <w:rPr>
          <w:color w:val="000000" w:themeColor="text1"/>
          <w:sz w:val="20"/>
          <w:szCs w:val="20"/>
        </w:rPr>
        <w:t>Горевского сельсовета</w:t>
      </w:r>
      <w:r w:rsidR="0019067F" w:rsidRPr="00053B3F">
        <w:rPr>
          <w:sz w:val="20"/>
          <w:szCs w:val="20"/>
        </w:rPr>
        <w:t xml:space="preserve">, предусмотренным за счет субвенций и иных межбюджетных трансфертов из </w:t>
      </w:r>
      <w:r w:rsidR="0036643D" w:rsidRPr="00053B3F">
        <w:rPr>
          <w:sz w:val="20"/>
          <w:szCs w:val="20"/>
        </w:rPr>
        <w:t>федерального</w:t>
      </w:r>
      <w:r w:rsidR="006B06D1" w:rsidRPr="00053B3F">
        <w:rPr>
          <w:sz w:val="20"/>
          <w:szCs w:val="20"/>
        </w:rPr>
        <w:t>,</w:t>
      </w:r>
      <w:r w:rsidRPr="00053B3F">
        <w:rPr>
          <w:sz w:val="20"/>
          <w:szCs w:val="20"/>
        </w:rPr>
        <w:t>областного</w:t>
      </w:r>
      <w:r w:rsidR="006B06D1" w:rsidRPr="00053B3F">
        <w:rPr>
          <w:sz w:val="20"/>
          <w:szCs w:val="20"/>
        </w:rPr>
        <w:t xml:space="preserve">и районного </w:t>
      </w:r>
      <w:r w:rsidR="0019067F" w:rsidRPr="00053B3F">
        <w:rPr>
          <w:sz w:val="20"/>
          <w:szCs w:val="20"/>
        </w:rPr>
        <w:t>бюджет</w:t>
      </w:r>
      <w:r w:rsidR="0036643D" w:rsidRPr="00053B3F">
        <w:rPr>
          <w:sz w:val="20"/>
          <w:szCs w:val="20"/>
        </w:rPr>
        <w:t>ов</w:t>
      </w:r>
      <w:r w:rsidR="0019067F" w:rsidRPr="00053B3F">
        <w:rPr>
          <w:sz w:val="20"/>
          <w:szCs w:val="20"/>
        </w:rPr>
        <w:t xml:space="preserve">, имеющих целевое назначение и поступающих в пределах суммы, необходимой для оплаты денежных обязательств, формируются </w:t>
      </w:r>
      <w:r w:rsidR="00704D43" w:rsidRPr="00053B3F">
        <w:rPr>
          <w:color w:val="000000" w:themeColor="text1"/>
          <w:sz w:val="20"/>
          <w:szCs w:val="20"/>
        </w:rPr>
        <w:t>а</w:t>
      </w:r>
      <w:r w:rsidR="00726378" w:rsidRPr="00053B3F">
        <w:rPr>
          <w:color w:val="000000" w:themeColor="text1"/>
          <w:sz w:val="20"/>
          <w:szCs w:val="20"/>
        </w:rPr>
        <w:t>дминистрацией</w:t>
      </w:r>
      <w:r w:rsidR="00704D43" w:rsidRPr="00053B3F">
        <w:rPr>
          <w:color w:val="000000" w:themeColor="text1"/>
          <w:sz w:val="20"/>
          <w:szCs w:val="20"/>
        </w:rPr>
        <w:t>Горевского сельсовета</w:t>
      </w:r>
      <w:hyperlink w:anchor="P862" w:history="1">
        <w:r w:rsidR="0019067F" w:rsidRPr="00053B3F">
          <w:rPr>
            <w:sz w:val="20"/>
            <w:szCs w:val="20"/>
          </w:rPr>
          <w:t xml:space="preserve">(приложение </w:t>
        </w:r>
        <w:r w:rsidR="00726378" w:rsidRPr="00053B3F">
          <w:rPr>
            <w:sz w:val="20"/>
            <w:szCs w:val="20"/>
          </w:rPr>
          <w:t>5</w:t>
        </w:r>
      </w:hyperlink>
      <w:r w:rsidR="0019067F" w:rsidRPr="00053B3F">
        <w:rPr>
          <w:sz w:val="20"/>
          <w:szCs w:val="20"/>
        </w:rPr>
        <w:t xml:space="preserve"> после предоставления</w:t>
      </w:r>
      <w:r w:rsidR="00133F10" w:rsidRPr="00F811F0">
        <w:rPr>
          <w:sz w:val="20"/>
          <w:szCs w:val="20"/>
        </w:rPr>
        <w:t>Отдел</w:t>
      </w:r>
      <w:r w:rsidR="00F811F0" w:rsidRPr="00F811F0">
        <w:rPr>
          <w:sz w:val="20"/>
          <w:szCs w:val="20"/>
        </w:rPr>
        <w:t>ом № 48 Управления</w:t>
      </w:r>
      <w:r w:rsidR="0019067F" w:rsidRPr="00F811F0">
        <w:rPr>
          <w:sz w:val="20"/>
          <w:szCs w:val="20"/>
        </w:rPr>
        <w:t xml:space="preserve"> Федерального казначейства</w:t>
      </w:r>
      <w:r w:rsidR="00F811F0" w:rsidRPr="00F811F0">
        <w:rPr>
          <w:sz w:val="20"/>
          <w:szCs w:val="20"/>
        </w:rPr>
        <w:t xml:space="preserve"> по Нижегородской области </w:t>
      </w:r>
      <w:r w:rsidR="0019067F" w:rsidRPr="00F811F0">
        <w:rPr>
          <w:sz w:val="20"/>
          <w:szCs w:val="20"/>
        </w:rPr>
        <w:t>выписок с лицевых</w:t>
      </w:r>
      <w:r w:rsidR="0019067F" w:rsidRPr="00133F10">
        <w:rPr>
          <w:sz w:val="20"/>
          <w:szCs w:val="20"/>
        </w:rPr>
        <w:t xml:space="preserve"> счетов главных администраторов </w:t>
      </w:r>
      <w:r w:rsidR="0036643D">
        <w:rPr>
          <w:sz w:val="20"/>
          <w:szCs w:val="20"/>
        </w:rPr>
        <w:t>федерального</w:t>
      </w:r>
      <w:r w:rsidR="006B06D1">
        <w:rPr>
          <w:sz w:val="20"/>
          <w:szCs w:val="20"/>
        </w:rPr>
        <w:t>,</w:t>
      </w:r>
      <w:r w:rsidR="00200BE2">
        <w:rPr>
          <w:sz w:val="20"/>
          <w:szCs w:val="20"/>
        </w:rPr>
        <w:t>област</w:t>
      </w:r>
      <w:r w:rsidR="0019067F" w:rsidRPr="00133F10">
        <w:rPr>
          <w:sz w:val="20"/>
          <w:szCs w:val="20"/>
        </w:rPr>
        <w:t>ного</w:t>
      </w:r>
      <w:r w:rsidR="006B06D1">
        <w:rPr>
          <w:sz w:val="20"/>
          <w:szCs w:val="20"/>
        </w:rPr>
        <w:t xml:space="preserve"> и районного</w:t>
      </w:r>
      <w:r w:rsidR="0019067F" w:rsidRPr="00133F10">
        <w:rPr>
          <w:sz w:val="20"/>
          <w:szCs w:val="20"/>
        </w:rPr>
        <w:t xml:space="preserve"> бюджет</w:t>
      </w:r>
      <w:r w:rsidR="0036643D">
        <w:rPr>
          <w:sz w:val="20"/>
          <w:szCs w:val="20"/>
        </w:rPr>
        <w:t>ов</w:t>
      </w:r>
      <w:r w:rsidR="0019067F" w:rsidRPr="00133F10">
        <w:rPr>
          <w:sz w:val="20"/>
          <w:szCs w:val="20"/>
        </w:rPr>
        <w:t xml:space="preserve"> для отражения операций по переданным полномочиям и приложений к выпискам, в которых указаны доведенные главными администраторами </w:t>
      </w:r>
      <w:r w:rsidR="00785409">
        <w:rPr>
          <w:sz w:val="20"/>
          <w:szCs w:val="20"/>
        </w:rPr>
        <w:t>федерального</w:t>
      </w:r>
      <w:r w:rsidR="006B06D1">
        <w:rPr>
          <w:sz w:val="20"/>
          <w:szCs w:val="20"/>
        </w:rPr>
        <w:t xml:space="preserve">, </w:t>
      </w:r>
      <w:r w:rsidR="00200BE2">
        <w:rPr>
          <w:sz w:val="20"/>
          <w:szCs w:val="20"/>
        </w:rPr>
        <w:t>област</w:t>
      </w:r>
      <w:r w:rsidR="0019067F" w:rsidRPr="00133F10">
        <w:rPr>
          <w:sz w:val="20"/>
          <w:szCs w:val="20"/>
        </w:rPr>
        <w:t>ного</w:t>
      </w:r>
      <w:r w:rsidR="006B06D1">
        <w:rPr>
          <w:sz w:val="20"/>
          <w:szCs w:val="20"/>
        </w:rPr>
        <w:t xml:space="preserve"> и местного</w:t>
      </w:r>
      <w:r w:rsidR="0019067F" w:rsidRPr="00133F10">
        <w:rPr>
          <w:sz w:val="20"/>
          <w:szCs w:val="20"/>
        </w:rPr>
        <w:t xml:space="preserve"> бюджет</w:t>
      </w:r>
      <w:r w:rsidR="00785409">
        <w:rPr>
          <w:sz w:val="20"/>
          <w:szCs w:val="20"/>
        </w:rPr>
        <w:t>ов</w:t>
      </w:r>
      <w:r w:rsidR="0019067F" w:rsidRPr="00133F10">
        <w:rPr>
          <w:sz w:val="20"/>
          <w:szCs w:val="20"/>
        </w:rPr>
        <w:t xml:space="preserve"> лимиты бюджетных обязательств по целевым средствам.</w:t>
      </w:r>
    </w:p>
    <w:p w:rsidR="0019067F" w:rsidRPr="0019067F" w:rsidRDefault="0019067F" w:rsidP="00CD1EF1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96488E">
        <w:rPr>
          <w:sz w:val="20"/>
          <w:szCs w:val="20"/>
        </w:rPr>
        <w:t>3.</w:t>
      </w:r>
      <w:r w:rsidR="006B06D1">
        <w:rPr>
          <w:sz w:val="20"/>
          <w:szCs w:val="20"/>
        </w:rPr>
        <w:t>4</w:t>
      </w:r>
      <w:r w:rsidRPr="0096488E">
        <w:rPr>
          <w:sz w:val="20"/>
          <w:szCs w:val="20"/>
        </w:rPr>
        <w:t>. Лимиты бюджетных обязательств планового периода, действующие в текущем финансовом году, прекращают свое действие с 1 января очередного финансового года.</w:t>
      </w:r>
    </w:p>
    <w:p w:rsidR="00A353B8" w:rsidRPr="00CD1EF1" w:rsidRDefault="00A353B8" w:rsidP="00CD1EF1">
      <w:pPr>
        <w:pStyle w:val="ConsPlusNormal"/>
        <w:jc w:val="both"/>
        <w:rPr>
          <w:rFonts w:ascii="Times New Roman" w:hAnsi="Times New Roman" w:cs="Times New Roman"/>
        </w:rPr>
      </w:pPr>
    </w:p>
    <w:p w:rsidR="00A353B8" w:rsidRPr="002B72E8" w:rsidRDefault="00A353B8" w:rsidP="00A353B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bookmarkStart w:id="5" w:name="Par87"/>
      <w:bookmarkEnd w:id="5"/>
      <w:r w:rsidRPr="002B72E8">
        <w:rPr>
          <w:rFonts w:ascii="Times New Roman" w:hAnsi="Times New Roman" w:cs="Times New Roman"/>
        </w:rPr>
        <w:t>I</w:t>
      </w:r>
      <w:r w:rsidR="00CD1EF1">
        <w:rPr>
          <w:rFonts w:ascii="Times New Roman" w:hAnsi="Times New Roman" w:cs="Times New Roman"/>
          <w:lang w:val="en-US"/>
        </w:rPr>
        <w:t>V</w:t>
      </w:r>
      <w:r w:rsidRPr="002B72E8">
        <w:rPr>
          <w:rFonts w:ascii="Times New Roman" w:hAnsi="Times New Roman" w:cs="Times New Roman"/>
        </w:rPr>
        <w:t>. Порядок ведения сводной росписи</w:t>
      </w:r>
    </w:p>
    <w:p w:rsidR="00A353B8" w:rsidRPr="002B72E8" w:rsidRDefault="00A353B8" w:rsidP="00A353B8">
      <w:pPr>
        <w:pStyle w:val="ConsPlusNormal"/>
        <w:jc w:val="both"/>
        <w:rPr>
          <w:rFonts w:ascii="Times New Roman" w:hAnsi="Times New Roman" w:cs="Times New Roman"/>
        </w:rPr>
      </w:pPr>
    </w:p>
    <w:p w:rsidR="00A353B8" w:rsidRPr="002B72E8" w:rsidRDefault="002D737D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353B8" w:rsidRPr="002B72E8">
        <w:rPr>
          <w:rFonts w:ascii="Times New Roman" w:hAnsi="Times New Roman" w:cs="Times New Roman"/>
        </w:rPr>
        <w:t xml:space="preserve">.1. Ведение сводной росписи осуществляется </w:t>
      </w:r>
      <w:r w:rsidR="00FC261E">
        <w:rPr>
          <w:rFonts w:ascii="Times New Roman" w:hAnsi="Times New Roman" w:cs="Times New Roman"/>
        </w:rPr>
        <w:t xml:space="preserve">специалистом </w:t>
      </w:r>
      <w:r w:rsidR="00A50936" w:rsidRPr="00A50936">
        <w:rPr>
          <w:rFonts w:ascii="Times New Roman" w:hAnsi="Times New Roman" w:cs="Times New Roman"/>
        </w:rPr>
        <w:t>а</w:t>
      </w:r>
      <w:r w:rsidR="00FC261E" w:rsidRPr="00A50936">
        <w:rPr>
          <w:rFonts w:ascii="Times New Roman" w:hAnsi="Times New Roman" w:cs="Times New Roman"/>
        </w:rPr>
        <w:t xml:space="preserve">дминистрации </w:t>
      </w:r>
      <w:r w:rsidR="00A353B8" w:rsidRPr="002B72E8">
        <w:rPr>
          <w:rFonts w:ascii="Times New Roman" w:hAnsi="Times New Roman" w:cs="Times New Roman"/>
        </w:rPr>
        <w:t>посредством внесения изменений в показатели сводной росписи.</w:t>
      </w:r>
    </w:p>
    <w:p w:rsidR="00A353B8" w:rsidRPr="0096488E" w:rsidRDefault="002D737D" w:rsidP="0096488E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ar90"/>
      <w:bookmarkEnd w:id="6"/>
      <w:r>
        <w:rPr>
          <w:rFonts w:ascii="Times New Roman" w:hAnsi="Times New Roman" w:cs="Times New Roman"/>
        </w:rPr>
        <w:t>4</w:t>
      </w:r>
      <w:r w:rsidR="00A353B8" w:rsidRPr="002B72E8">
        <w:rPr>
          <w:rFonts w:ascii="Times New Roman" w:hAnsi="Times New Roman" w:cs="Times New Roman"/>
        </w:rPr>
        <w:t>.2. Изменения в сводную роспись вносятся</w:t>
      </w:r>
      <w:r w:rsidR="00A353B8" w:rsidRPr="0096488E">
        <w:rPr>
          <w:rFonts w:ascii="Times New Roman" w:hAnsi="Times New Roman" w:cs="Times New Roman"/>
        </w:rPr>
        <w:t xml:space="preserve">при внесении изменений в решение о бюджете </w:t>
      </w:r>
      <w:r w:rsidR="00E7066D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="00A17E99">
        <w:rPr>
          <w:rFonts w:ascii="Times New Roman" w:hAnsi="Times New Roman" w:cs="Times New Roman"/>
          <w:color w:val="000000" w:themeColor="text1"/>
        </w:rPr>
        <w:t>.</w:t>
      </w:r>
    </w:p>
    <w:p w:rsidR="00A353B8" w:rsidRPr="002B72E8" w:rsidRDefault="002D737D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353B8" w:rsidRPr="002B72E8">
        <w:rPr>
          <w:rFonts w:ascii="Times New Roman" w:hAnsi="Times New Roman" w:cs="Times New Roman"/>
        </w:rPr>
        <w:t>.3. Внесение изменений в сводную роспись осуществляется в следующем порядке:</w:t>
      </w:r>
    </w:p>
    <w:p w:rsidR="00A353B8" w:rsidRPr="00053B3F" w:rsidRDefault="002D737D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353B8" w:rsidRPr="002B72E8">
        <w:rPr>
          <w:rFonts w:ascii="Times New Roman" w:hAnsi="Times New Roman" w:cs="Times New Roman"/>
        </w:rPr>
        <w:t>.3.1. Главны</w:t>
      </w:r>
      <w:r w:rsidR="00132D58">
        <w:rPr>
          <w:rFonts w:ascii="Times New Roman" w:hAnsi="Times New Roman" w:cs="Times New Roman"/>
        </w:rPr>
        <w:t xml:space="preserve">е распорядители представляют в </w:t>
      </w:r>
      <w:r w:rsidR="00E7066D">
        <w:rPr>
          <w:rFonts w:ascii="Times New Roman" w:hAnsi="Times New Roman" w:cs="Times New Roman"/>
        </w:rPr>
        <w:t>а</w:t>
      </w:r>
      <w:r w:rsidR="00540198">
        <w:rPr>
          <w:rFonts w:ascii="Times New Roman" w:hAnsi="Times New Roman" w:cs="Times New Roman"/>
        </w:rPr>
        <w:t xml:space="preserve">дминистрацию </w:t>
      </w:r>
      <w:r w:rsidR="00E7066D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="00A353B8" w:rsidRPr="002B72E8">
        <w:rPr>
          <w:rFonts w:ascii="Times New Roman" w:hAnsi="Times New Roman" w:cs="Times New Roman"/>
        </w:rPr>
        <w:t xml:space="preserve">предложения об изменении сводной росписи в пределах свободных от бюджетных обязательств остатков ассигнований с обоснованием предлагаемых изменений и </w:t>
      </w:r>
      <w:hyperlink w:anchor="Par542" w:tooltip="Ссылка на текущий документ" w:history="1">
        <w:r w:rsidR="00A353B8" w:rsidRPr="002B72E8">
          <w:rPr>
            <w:rFonts w:ascii="Times New Roman" w:hAnsi="Times New Roman" w:cs="Times New Roman"/>
            <w:color w:val="0000FF"/>
          </w:rPr>
          <w:t>заявку</w:t>
        </w:r>
      </w:hyperlink>
      <w:r w:rsidR="00A353B8" w:rsidRPr="002B72E8">
        <w:rPr>
          <w:rFonts w:ascii="Times New Roman" w:hAnsi="Times New Roman" w:cs="Times New Roman"/>
        </w:rPr>
        <w:t xml:space="preserve"> на перераспределение бюджетных ассигнований по форме согласно </w:t>
      </w:r>
      <w:r w:rsidR="00A353B8" w:rsidRPr="00053B3F">
        <w:rPr>
          <w:rFonts w:ascii="Times New Roman" w:hAnsi="Times New Roman" w:cs="Times New Roman"/>
        </w:rPr>
        <w:t xml:space="preserve">приложению </w:t>
      </w:r>
      <w:r w:rsidR="00540198" w:rsidRPr="00053B3F">
        <w:rPr>
          <w:rFonts w:ascii="Times New Roman" w:hAnsi="Times New Roman" w:cs="Times New Roman"/>
        </w:rPr>
        <w:t>6</w:t>
      </w:r>
      <w:r w:rsidR="00A353B8" w:rsidRPr="00053B3F">
        <w:rPr>
          <w:rFonts w:ascii="Times New Roman" w:hAnsi="Times New Roman" w:cs="Times New Roman"/>
        </w:rPr>
        <w:t xml:space="preserve"> к настоящему Порядку.</w:t>
      </w:r>
    </w:p>
    <w:p w:rsidR="004E52DD" w:rsidRPr="004E52DD" w:rsidRDefault="004E52DD" w:rsidP="004E52D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 xml:space="preserve">Одновременно главные распорядители направляют </w:t>
      </w:r>
      <w:hyperlink w:anchor="P1102" w:history="1">
        <w:r w:rsidRPr="00053B3F">
          <w:rPr>
            <w:color w:val="0000FF"/>
            <w:sz w:val="20"/>
            <w:szCs w:val="20"/>
          </w:rPr>
          <w:t>уведомление</w:t>
        </w:r>
      </w:hyperlink>
      <w:r w:rsidRPr="00053B3F">
        <w:rPr>
          <w:sz w:val="20"/>
          <w:szCs w:val="20"/>
        </w:rPr>
        <w:t xml:space="preserve"> об изменении бюджетных назначений согласно приложению </w:t>
      </w:r>
      <w:r w:rsidR="00540198" w:rsidRPr="00053B3F">
        <w:rPr>
          <w:sz w:val="20"/>
          <w:szCs w:val="20"/>
        </w:rPr>
        <w:t>7</w:t>
      </w:r>
      <w:r w:rsidRPr="00053B3F">
        <w:rPr>
          <w:sz w:val="20"/>
          <w:szCs w:val="20"/>
        </w:rPr>
        <w:t xml:space="preserve"> к на</w:t>
      </w:r>
      <w:r w:rsidR="0096488E" w:rsidRPr="00053B3F">
        <w:rPr>
          <w:sz w:val="20"/>
          <w:szCs w:val="20"/>
        </w:rPr>
        <w:t xml:space="preserve">стоящему Порядку, оформленное </w:t>
      </w:r>
      <w:r w:rsidR="00660101" w:rsidRPr="00053B3F">
        <w:rPr>
          <w:sz w:val="20"/>
          <w:szCs w:val="20"/>
        </w:rPr>
        <w:t xml:space="preserve">в программе АЦК –финансы </w:t>
      </w:r>
      <w:r w:rsidRPr="00053B3F">
        <w:rPr>
          <w:sz w:val="20"/>
          <w:szCs w:val="20"/>
        </w:rPr>
        <w:t>с указанием кода источника изменения ассигнований и лимитов</w:t>
      </w:r>
      <w:r w:rsidRPr="000B5EC9">
        <w:rPr>
          <w:sz w:val="20"/>
          <w:szCs w:val="20"/>
        </w:rPr>
        <w:t xml:space="preserve"> (далее - код):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92"/>
        <w:gridCol w:w="9114"/>
      </w:tblGrid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7" w:name="P126"/>
            <w:bookmarkEnd w:id="7"/>
            <w:r w:rsidRPr="004E52DD">
              <w:rPr>
                <w:sz w:val="20"/>
                <w:szCs w:val="20"/>
              </w:rPr>
              <w:t>010 -</w:t>
            </w:r>
          </w:p>
        </w:tc>
        <w:tc>
          <w:tcPr>
            <w:tcW w:w="9114" w:type="dxa"/>
          </w:tcPr>
          <w:p w:rsidR="004E52DD" w:rsidRPr="004E52DD" w:rsidRDefault="004E52DD" w:rsidP="0096488E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</w:t>
            </w:r>
            <w:r w:rsidR="0096488E">
              <w:rPr>
                <w:sz w:val="20"/>
                <w:szCs w:val="20"/>
              </w:rPr>
              <w:t>решением</w:t>
            </w:r>
            <w:r w:rsidRPr="004E52DD">
              <w:rPr>
                <w:sz w:val="20"/>
                <w:szCs w:val="20"/>
              </w:rPr>
              <w:t xml:space="preserve">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020 -</w:t>
            </w:r>
          </w:p>
        </w:tc>
        <w:tc>
          <w:tcPr>
            <w:tcW w:w="9114" w:type="dxa"/>
          </w:tcPr>
          <w:p w:rsidR="004E52DD" w:rsidRPr="004E52DD" w:rsidRDefault="004E52DD" w:rsidP="00EB2E1E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в случае изменения функций и полномочий главных распорядителей (распорядителей), получателей бюджетных средств, а также в связи с передачей муниципального имущества, изменением подведомственности распорядителей (получателей) бюджетных средств и при осуществлении органами местного самоуправления бюджетных полномочий, предусмотренных </w:t>
            </w:r>
            <w:hyperlink r:id="rId8" w:history="1">
              <w:r w:rsidRPr="004E52DD">
                <w:rPr>
                  <w:color w:val="0000FF"/>
                  <w:sz w:val="20"/>
                  <w:szCs w:val="20"/>
                </w:rPr>
                <w:t>пунктом 5 статьи 154</w:t>
              </w:r>
            </w:hyperlink>
            <w:r w:rsidRPr="004E52DD">
              <w:rPr>
                <w:sz w:val="20"/>
                <w:szCs w:val="20"/>
              </w:rPr>
              <w:t xml:space="preserve"> Бюджетного кодекса Российской Федерации;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8" w:name="P131"/>
            <w:bookmarkEnd w:id="8"/>
            <w:r w:rsidRPr="004E52DD">
              <w:rPr>
                <w:sz w:val="20"/>
                <w:szCs w:val="20"/>
              </w:rPr>
              <w:t>030 -</w:t>
            </w:r>
          </w:p>
        </w:tc>
        <w:tc>
          <w:tcPr>
            <w:tcW w:w="9114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в случае исполнения судебных актов, предусматривающих обращение взыскания на средства бюджетов бюджетной системы Российской Федерации и (или) предусматривающих перечисление этих средств в счет оплаты судебных издержек, увеличения подлежащих уплате казенным учреждением сумм налогов, сборов, пеней,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9" w:name="P134"/>
            <w:bookmarkEnd w:id="9"/>
            <w:r w:rsidRPr="004E52DD">
              <w:rPr>
                <w:sz w:val="20"/>
                <w:szCs w:val="20"/>
              </w:rPr>
              <w:t>041 -</w:t>
            </w:r>
          </w:p>
        </w:tc>
        <w:tc>
          <w:tcPr>
            <w:tcW w:w="9114" w:type="dxa"/>
          </w:tcPr>
          <w:p w:rsidR="004E52DD" w:rsidRPr="004E52DD" w:rsidRDefault="004E52DD" w:rsidP="00540198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в случае использования резервного фонда Правительства Нижегородской области</w:t>
            </w:r>
            <w:r w:rsidR="008966D5">
              <w:rPr>
                <w:sz w:val="20"/>
                <w:szCs w:val="20"/>
              </w:rPr>
              <w:t>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0B5EC9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0" w:name="P136"/>
            <w:bookmarkEnd w:id="10"/>
            <w:r w:rsidRPr="000B5EC9">
              <w:rPr>
                <w:sz w:val="20"/>
                <w:szCs w:val="20"/>
              </w:rPr>
              <w:t>042 -</w:t>
            </w:r>
          </w:p>
        </w:tc>
        <w:tc>
          <w:tcPr>
            <w:tcW w:w="9114" w:type="dxa"/>
          </w:tcPr>
          <w:p w:rsidR="004E52DD" w:rsidRPr="000B5EC9" w:rsidRDefault="004E52DD" w:rsidP="004E52DD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0B5EC9">
              <w:rPr>
                <w:sz w:val="20"/>
                <w:szCs w:val="20"/>
              </w:rPr>
              <w:t>в случае использования (перераспределения) фонда на поддержку территорий;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1" w:name="P138"/>
            <w:bookmarkEnd w:id="11"/>
            <w:r w:rsidRPr="004E52DD">
              <w:rPr>
                <w:sz w:val="20"/>
                <w:szCs w:val="20"/>
              </w:rPr>
              <w:t>043 -</w:t>
            </w:r>
          </w:p>
        </w:tc>
        <w:tc>
          <w:tcPr>
            <w:tcW w:w="9114" w:type="dxa"/>
          </w:tcPr>
          <w:p w:rsidR="004E52DD" w:rsidRPr="004E52DD" w:rsidRDefault="004E52DD" w:rsidP="00EB2E1E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в случае использования (перераспределения) средств иным образом зарезервированных в составе утвержденных бюджетных ассигнований, с указанием в </w:t>
            </w:r>
            <w:r w:rsidR="00EB2E1E">
              <w:rPr>
                <w:sz w:val="20"/>
                <w:szCs w:val="20"/>
              </w:rPr>
              <w:t>решении</w:t>
            </w:r>
            <w:r w:rsidRPr="004E52DD">
              <w:rPr>
                <w:sz w:val="20"/>
                <w:szCs w:val="20"/>
              </w:rPr>
              <w:t xml:space="preserve"> о бюджете объема и направлений их использования;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050 -</w:t>
            </w:r>
          </w:p>
        </w:tc>
        <w:tc>
          <w:tcPr>
            <w:tcW w:w="9114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в случае перераспределения бюджетных ассигнований, предоставляемых на конкурсной основе;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2" w:name="P142"/>
            <w:bookmarkEnd w:id="12"/>
            <w:r w:rsidRPr="004E52DD">
              <w:rPr>
                <w:sz w:val="20"/>
                <w:szCs w:val="20"/>
              </w:rPr>
              <w:t>070 -</w:t>
            </w:r>
          </w:p>
        </w:tc>
        <w:tc>
          <w:tcPr>
            <w:tcW w:w="9114" w:type="dxa"/>
          </w:tcPr>
          <w:p w:rsidR="004E52DD" w:rsidRPr="004E52DD" w:rsidRDefault="004E52DD" w:rsidP="006B06D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в случае получения уведомления о предоставлении субвенций, иных межбюджетных трансфертов, имеющих целевое назначение, и безвозмездных поступлений от физических и юридических лиц сверх объемов, утвержденных решением о бюджете, а также в случае сокращения (возврата при отсутствии потребности) указанных межбюджетных трансфертов;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3" w:name="P145"/>
            <w:bookmarkEnd w:id="13"/>
            <w:r w:rsidRPr="004E52DD">
              <w:rPr>
                <w:sz w:val="20"/>
                <w:szCs w:val="20"/>
              </w:rPr>
              <w:t>080 -</w:t>
            </w:r>
          </w:p>
        </w:tc>
        <w:tc>
          <w:tcPr>
            <w:tcW w:w="9114" w:type="dxa"/>
          </w:tcPr>
          <w:p w:rsidR="004E52DD" w:rsidRPr="004E52DD" w:rsidRDefault="004E52DD" w:rsidP="00EB2E1E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в случае изменения типа </w:t>
            </w:r>
            <w:r w:rsidR="00EB2E1E">
              <w:rPr>
                <w:sz w:val="20"/>
                <w:szCs w:val="20"/>
              </w:rPr>
              <w:t>муниципаль</w:t>
            </w:r>
            <w:r w:rsidRPr="004E52DD">
              <w:rPr>
                <w:sz w:val="20"/>
                <w:szCs w:val="20"/>
              </w:rPr>
              <w:t xml:space="preserve">ных учреждений и организационно-правовой формы </w:t>
            </w:r>
            <w:r w:rsidR="00EB2E1E">
              <w:rPr>
                <w:sz w:val="20"/>
                <w:szCs w:val="20"/>
              </w:rPr>
              <w:t>муниципаль</w:t>
            </w:r>
            <w:r w:rsidRPr="004E52DD">
              <w:rPr>
                <w:sz w:val="20"/>
                <w:szCs w:val="20"/>
              </w:rPr>
              <w:t>ных унитарных предприятий;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090 -</w:t>
            </w:r>
          </w:p>
        </w:tc>
        <w:tc>
          <w:tcPr>
            <w:tcW w:w="9114" w:type="dxa"/>
          </w:tcPr>
          <w:p w:rsidR="004E52DD" w:rsidRPr="004E52DD" w:rsidRDefault="004E52DD" w:rsidP="00EB2E1E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в случае увеличения бюджетных ассигнований текущего финансового года на оплату заключенных </w:t>
            </w:r>
            <w:r w:rsidR="00EB2E1E">
              <w:rPr>
                <w:sz w:val="20"/>
                <w:szCs w:val="20"/>
              </w:rPr>
              <w:t>муниципаль</w:t>
            </w:r>
            <w:r w:rsidRPr="004E52DD">
              <w:rPr>
                <w:sz w:val="20"/>
                <w:szCs w:val="20"/>
              </w:rPr>
              <w:t xml:space="preserve">ных контрактов на поставку товаров, выполнение работ, оказание услуг, подлежавших в соответствии с условиями этих </w:t>
            </w:r>
            <w:r w:rsidR="00EB2E1E">
              <w:rPr>
                <w:sz w:val="20"/>
                <w:szCs w:val="20"/>
              </w:rPr>
              <w:t>муниципаль</w:t>
            </w:r>
            <w:r w:rsidRPr="004E52DD">
              <w:rPr>
                <w:sz w:val="20"/>
                <w:szCs w:val="20"/>
              </w:rPr>
              <w:t xml:space="preserve">ных контрактов оплате в отчетном финансовом году, в объеме, не превышающем остатка не использованных на начало текущего финансового года бюджетных ассигнований на исполнение указанных </w:t>
            </w:r>
            <w:r w:rsidR="00EB2E1E">
              <w:rPr>
                <w:sz w:val="20"/>
                <w:szCs w:val="20"/>
              </w:rPr>
              <w:t>муниципаль</w:t>
            </w:r>
            <w:r w:rsidRPr="004E52DD">
              <w:rPr>
                <w:sz w:val="20"/>
                <w:szCs w:val="20"/>
              </w:rPr>
              <w:t xml:space="preserve">ных контрактов в соответствии с требованиями, установленными Бюджетным </w:t>
            </w:r>
            <w:hyperlink r:id="rId9" w:history="1">
              <w:r w:rsidRPr="004E52DD">
                <w:rPr>
                  <w:color w:val="0000FF"/>
                  <w:sz w:val="20"/>
                  <w:szCs w:val="20"/>
                </w:rPr>
                <w:t>кодексом</w:t>
              </w:r>
            </w:hyperlink>
            <w:r w:rsidRPr="004E52DD">
              <w:rPr>
                <w:sz w:val="20"/>
                <w:szCs w:val="20"/>
              </w:rPr>
              <w:t xml:space="preserve"> Российской Федерации;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110 -</w:t>
            </w:r>
          </w:p>
        </w:tc>
        <w:tc>
          <w:tcPr>
            <w:tcW w:w="9114" w:type="dxa"/>
          </w:tcPr>
          <w:p w:rsidR="004E52DD" w:rsidRPr="004E52DD" w:rsidRDefault="004E52DD" w:rsidP="006B06D1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в случае направления на расходы остатков неиспользованных средств бюджета</w:t>
            </w:r>
            <w:r w:rsidR="006B06D1">
              <w:rPr>
                <w:sz w:val="20"/>
                <w:szCs w:val="20"/>
              </w:rPr>
              <w:t xml:space="preserve"> муниципального района</w:t>
            </w:r>
            <w:r w:rsidRPr="004E52DD">
              <w:rPr>
                <w:sz w:val="20"/>
                <w:szCs w:val="20"/>
              </w:rPr>
              <w:t>, сложившихся на начало текущего финансового года на счетах Управления федерального казначейства по Нижегородской области (на основании выписки по счетам бюджета</w:t>
            </w:r>
            <w:r w:rsidR="00A40BEF">
              <w:rPr>
                <w:sz w:val="20"/>
                <w:szCs w:val="20"/>
              </w:rPr>
              <w:t xml:space="preserve"> муниципального района</w:t>
            </w:r>
            <w:r w:rsidRPr="004E52DD">
              <w:rPr>
                <w:sz w:val="20"/>
                <w:szCs w:val="20"/>
              </w:rPr>
              <w:t xml:space="preserve">, открытым в </w:t>
            </w:r>
            <w:r w:rsidR="00C27E6E">
              <w:rPr>
                <w:sz w:val="20"/>
                <w:szCs w:val="20"/>
              </w:rPr>
              <w:t>отделе 4</w:t>
            </w:r>
            <w:r w:rsidR="00A40BEF">
              <w:rPr>
                <w:sz w:val="20"/>
                <w:szCs w:val="20"/>
              </w:rPr>
              <w:t>8 Управления</w:t>
            </w:r>
            <w:r w:rsidRPr="004E52DD">
              <w:rPr>
                <w:sz w:val="20"/>
                <w:szCs w:val="20"/>
              </w:rPr>
              <w:t xml:space="preserve"> федерального казначейства по Нижегородской области);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4" w:name="P153"/>
            <w:bookmarkEnd w:id="14"/>
            <w:r w:rsidRPr="004E52DD">
              <w:rPr>
                <w:sz w:val="20"/>
                <w:szCs w:val="20"/>
              </w:rPr>
              <w:t>120 -</w:t>
            </w:r>
          </w:p>
        </w:tc>
        <w:tc>
          <w:tcPr>
            <w:tcW w:w="9114" w:type="dxa"/>
          </w:tcPr>
          <w:p w:rsidR="004E52DD" w:rsidRPr="004E52DD" w:rsidRDefault="004E52DD" w:rsidP="008966D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в случае приведения кодов бюджетной классификации расходов и источников внутреннего финансирования дефицита бюджета </w:t>
            </w:r>
            <w:r w:rsidR="008966D5">
              <w:rPr>
                <w:sz w:val="20"/>
                <w:szCs w:val="20"/>
              </w:rPr>
              <w:t>сельского поселения</w:t>
            </w:r>
            <w:r w:rsidRPr="004E52DD">
              <w:rPr>
                <w:sz w:val="20"/>
                <w:szCs w:val="20"/>
              </w:rPr>
              <w:t xml:space="preserve"> в соответствие с бюджетной классификацией Российской Федерации;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5" w:name="P155"/>
            <w:bookmarkEnd w:id="15"/>
            <w:r w:rsidRPr="004E52DD">
              <w:rPr>
                <w:sz w:val="20"/>
                <w:szCs w:val="20"/>
              </w:rPr>
              <w:t>130 -</w:t>
            </w:r>
          </w:p>
        </w:tc>
        <w:tc>
          <w:tcPr>
            <w:tcW w:w="9114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>в случае перераспределения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6" w:name="P157"/>
            <w:bookmarkEnd w:id="16"/>
            <w:r w:rsidRPr="004E52DD">
              <w:rPr>
                <w:sz w:val="20"/>
                <w:szCs w:val="20"/>
              </w:rPr>
              <w:t>140 -</w:t>
            </w:r>
          </w:p>
        </w:tc>
        <w:tc>
          <w:tcPr>
            <w:tcW w:w="9114" w:type="dxa"/>
          </w:tcPr>
          <w:p w:rsidR="004E52DD" w:rsidRPr="004E52DD" w:rsidRDefault="004E52DD" w:rsidP="00A40BEF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в случае уменьшения бюджетных ассигнований на основании актов ревизий и проверок органов </w:t>
            </w:r>
            <w:r w:rsidR="00A40BEF">
              <w:rPr>
                <w:sz w:val="20"/>
                <w:szCs w:val="20"/>
              </w:rPr>
              <w:t>муниципаль</w:t>
            </w:r>
            <w:r w:rsidRPr="004E52DD">
              <w:rPr>
                <w:sz w:val="20"/>
                <w:szCs w:val="20"/>
              </w:rPr>
              <w:t>ного финансового контроля, а также в результате применения бюджетных мер принуждения;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7" w:name="P159"/>
            <w:bookmarkStart w:id="18" w:name="P161"/>
            <w:bookmarkEnd w:id="17"/>
            <w:bookmarkEnd w:id="18"/>
            <w:r w:rsidRPr="004E52DD">
              <w:rPr>
                <w:sz w:val="20"/>
                <w:szCs w:val="20"/>
              </w:rPr>
              <w:t>160 -</w:t>
            </w:r>
          </w:p>
        </w:tc>
        <w:tc>
          <w:tcPr>
            <w:tcW w:w="9114" w:type="dxa"/>
          </w:tcPr>
          <w:p w:rsidR="004E52DD" w:rsidRPr="004E52DD" w:rsidRDefault="004E52DD" w:rsidP="00A40BEF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в случае увеличения бюджетных ассигнований по отдельным разделам, подразделам, целевым статьям, видам расходов бюджета за счет экономии по использованию в текущем финансовом году бюджетных ассигнований на оказание </w:t>
            </w:r>
            <w:r w:rsidR="00A40BEF">
              <w:rPr>
                <w:sz w:val="20"/>
                <w:szCs w:val="20"/>
              </w:rPr>
              <w:t>муниципаль</w:t>
            </w:r>
            <w:r w:rsidRPr="004E52DD">
              <w:rPr>
                <w:sz w:val="20"/>
                <w:szCs w:val="20"/>
              </w:rPr>
              <w:t xml:space="preserve">ных услуг - в пределах общего объема бюджетных ассигнований, предусмотренных главному распорядителю в текущем финансовом году на оказание </w:t>
            </w:r>
            <w:r w:rsidR="00A40BEF">
              <w:rPr>
                <w:sz w:val="20"/>
                <w:szCs w:val="20"/>
              </w:rPr>
              <w:t>муниципаль</w:t>
            </w:r>
            <w:r w:rsidRPr="004E52DD">
              <w:rPr>
                <w:sz w:val="20"/>
                <w:szCs w:val="20"/>
              </w:rPr>
              <w:t>ных услуг при условии, что увеличение бюджетных ассигнований по соответствующему виду расходов не превышает 10 процентов;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19" w:name="P165"/>
            <w:bookmarkEnd w:id="19"/>
            <w:r w:rsidRPr="004E52DD">
              <w:rPr>
                <w:sz w:val="20"/>
                <w:szCs w:val="20"/>
              </w:rPr>
              <w:t>180 -</w:t>
            </w:r>
          </w:p>
        </w:tc>
        <w:tc>
          <w:tcPr>
            <w:tcW w:w="9114" w:type="dxa"/>
          </w:tcPr>
          <w:p w:rsidR="004E52DD" w:rsidRPr="004E52DD" w:rsidRDefault="004E52DD" w:rsidP="008966D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при внесении изменений в </w:t>
            </w:r>
            <w:r w:rsidR="00A40BEF">
              <w:rPr>
                <w:sz w:val="20"/>
                <w:szCs w:val="20"/>
              </w:rPr>
              <w:t xml:space="preserve">решение о бюджете </w:t>
            </w:r>
            <w:r w:rsidR="008966D5">
              <w:rPr>
                <w:sz w:val="20"/>
                <w:szCs w:val="20"/>
              </w:rPr>
              <w:t>сельского поселения</w:t>
            </w:r>
            <w:r w:rsidRPr="004E52DD">
              <w:rPr>
                <w:sz w:val="20"/>
                <w:szCs w:val="20"/>
              </w:rPr>
              <w:t>;</w:t>
            </w:r>
          </w:p>
        </w:tc>
      </w:tr>
      <w:tr w:rsidR="004E52DD" w:rsidRPr="004E52DD" w:rsidTr="004E52DD">
        <w:tc>
          <w:tcPr>
            <w:tcW w:w="1092" w:type="dxa"/>
          </w:tcPr>
          <w:p w:rsidR="004E52DD" w:rsidRPr="004E52DD" w:rsidRDefault="004E52DD" w:rsidP="004E52DD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bookmarkStart w:id="20" w:name="P167"/>
            <w:bookmarkEnd w:id="20"/>
            <w:r w:rsidRPr="004E52DD">
              <w:rPr>
                <w:sz w:val="20"/>
                <w:szCs w:val="20"/>
              </w:rPr>
              <w:t>190 -</w:t>
            </w:r>
          </w:p>
        </w:tc>
        <w:tc>
          <w:tcPr>
            <w:tcW w:w="9114" w:type="dxa"/>
          </w:tcPr>
          <w:p w:rsidR="004E52DD" w:rsidRPr="004E52DD" w:rsidRDefault="004E52DD" w:rsidP="00C4763F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4E52DD">
              <w:rPr>
                <w:sz w:val="20"/>
                <w:szCs w:val="20"/>
              </w:rPr>
              <w:t xml:space="preserve">при изменении дополнительных кодов классификации, не касающихся перераспределения межбюджетных трансфертов, утвержденных </w:t>
            </w:r>
            <w:r w:rsidR="00A40BEF">
              <w:rPr>
                <w:sz w:val="20"/>
                <w:szCs w:val="20"/>
              </w:rPr>
              <w:t>решением о бюджете</w:t>
            </w:r>
            <w:r w:rsidR="00C4763F">
              <w:rPr>
                <w:sz w:val="20"/>
                <w:szCs w:val="20"/>
              </w:rPr>
              <w:t>.</w:t>
            </w:r>
          </w:p>
        </w:tc>
      </w:tr>
    </w:tbl>
    <w:p w:rsidR="00A353B8" w:rsidRDefault="00A353B8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В составе обоснования предлагаемых изменений сводной росписи главные распорядители приводят </w:t>
      </w:r>
      <w:r w:rsidRPr="0071368E">
        <w:rPr>
          <w:rFonts w:ascii="Times New Roman" w:hAnsi="Times New Roman" w:cs="Times New Roman"/>
        </w:rPr>
        <w:t>сведения</w:t>
      </w:r>
      <w:r w:rsidR="0071368E" w:rsidRPr="0071368E">
        <w:rPr>
          <w:rFonts w:ascii="Times New Roman" w:hAnsi="Times New Roman" w:cs="Times New Roman"/>
        </w:rPr>
        <w:t>об основных причинах возникновения дополнительных расходов и сложившейся экономии, соответствии</w:t>
      </w:r>
      <w:r w:rsidRPr="002B72E8">
        <w:rPr>
          <w:rFonts w:ascii="Times New Roman" w:hAnsi="Times New Roman" w:cs="Times New Roman"/>
        </w:rPr>
        <w:t xml:space="preserve"> свободных от бюджетных обязательств остатков ассигнований вносимым изменениям, соответствию бюджетных ассигнований по уменьшаемым расходам лимитам бюджетных обязательств, а также информацию о внесении изменений в договоры (соглашения) о предоставлении работ и услуг за счет средств на содержание казенных учреждений.</w:t>
      </w:r>
    </w:p>
    <w:p w:rsidR="0071368E" w:rsidRPr="0071368E" w:rsidRDefault="0071368E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71368E">
        <w:rPr>
          <w:sz w:val="20"/>
          <w:szCs w:val="20"/>
        </w:rPr>
        <w:t>По уменьшаемым бюджетным ассигнованиям главные распорядители принимают письменное обязательство о недопущении образования кредиторской задолженности.</w:t>
      </w:r>
    </w:p>
    <w:p w:rsidR="00A353B8" w:rsidRPr="00C27E6E" w:rsidRDefault="002D737D" w:rsidP="00A353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27E6E">
        <w:rPr>
          <w:rFonts w:ascii="Times New Roman" w:hAnsi="Times New Roman" w:cs="Times New Roman"/>
        </w:rPr>
        <w:t>4</w:t>
      </w:r>
      <w:r w:rsidR="00A353B8" w:rsidRPr="00C27E6E">
        <w:rPr>
          <w:rFonts w:ascii="Times New Roman" w:hAnsi="Times New Roman" w:cs="Times New Roman"/>
        </w:rPr>
        <w:t xml:space="preserve">.3.2. </w:t>
      </w:r>
      <w:r w:rsidR="00C4763F">
        <w:rPr>
          <w:rFonts w:ascii="Times New Roman" w:hAnsi="Times New Roman" w:cs="Times New Roman"/>
        </w:rPr>
        <w:t xml:space="preserve">Специалист </w:t>
      </w:r>
      <w:r w:rsidR="00A50936">
        <w:rPr>
          <w:rFonts w:ascii="Times New Roman" w:hAnsi="Times New Roman" w:cs="Times New Roman"/>
        </w:rPr>
        <w:t>а</w:t>
      </w:r>
      <w:r w:rsidR="00C4763F">
        <w:rPr>
          <w:rFonts w:ascii="Times New Roman" w:hAnsi="Times New Roman" w:cs="Times New Roman"/>
        </w:rPr>
        <w:t xml:space="preserve">дминистрации </w:t>
      </w:r>
      <w:r w:rsidR="00A353B8" w:rsidRPr="00C27E6E">
        <w:rPr>
          <w:rFonts w:ascii="Times New Roman" w:hAnsi="Times New Roman" w:cs="Times New Roman"/>
        </w:rPr>
        <w:t xml:space="preserve">в течение десяти рабочих дней со дня получения от главного распорядителя полного пакета документов на внесение изменений в сводную роспись, включая уведомление </w:t>
      </w:r>
      <w:r w:rsidR="0071368E" w:rsidRPr="00C27E6E">
        <w:rPr>
          <w:rFonts w:ascii="Times New Roman" w:hAnsi="Times New Roman" w:cs="Times New Roman"/>
        </w:rPr>
        <w:t>об изменении бюджетных назначений</w:t>
      </w:r>
      <w:r w:rsidR="00C27E6E" w:rsidRPr="00C27E6E">
        <w:rPr>
          <w:rFonts w:ascii="Times New Roman" w:hAnsi="Times New Roman" w:cs="Times New Roman"/>
        </w:rPr>
        <w:t xml:space="preserve"> подготовленное главным распорядителем в программе АЦК-финансы</w:t>
      </w:r>
      <w:r w:rsidR="00A353B8" w:rsidRPr="00C27E6E">
        <w:rPr>
          <w:rFonts w:ascii="Times New Roman" w:hAnsi="Times New Roman" w:cs="Times New Roman"/>
        </w:rPr>
        <w:t>, провод</w:t>
      </w:r>
      <w:r w:rsidR="00C27E6E">
        <w:rPr>
          <w:rFonts w:ascii="Times New Roman" w:hAnsi="Times New Roman" w:cs="Times New Roman"/>
        </w:rPr>
        <w:t>и</w:t>
      </w:r>
      <w:r w:rsidR="00A353B8" w:rsidRPr="00C27E6E">
        <w:rPr>
          <w:rFonts w:ascii="Times New Roman" w:hAnsi="Times New Roman" w:cs="Times New Roman"/>
        </w:rPr>
        <w:t>т анализ изменений</w:t>
      </w:r>
      <w:r w:rsidR="0071368E" w:rsidRPr="00C27E6E">
        <w:rPr>
          <w:rFonts w:ascii="Times New Roman" w:hAnsi="Times New Roman" w:cs="Times New Roman"/>
        </w:rPr>
        <w:t xml:space="preserve"> и в случае положительного решения уведомлени</w:t>
      </w:r>
      <w:r w:rsidR="00C27E6E" w:rsidRPr="00C27E6E">
        <w:rPr>
          <w:rFonts w:ascii="Times New Roman" w:hAnsi="Times New Roman" w:cs="Times New Roman"/>
        </w:rPr>
        <w:t>юприсваевается статус «Обработка завершена»</w:t>
      </w:r>
      <w:r w:rsidR="0071368E" w:rsidRPr="00C27E6E">
        <w:rPr>
          <w:rFonts w:ascii="Times New Roman" w:hAnsi="Times New Roman" w:cs="Times New Roman"/>
        </w:rPr>
        <w:t>.</w:t>
      </w:r>
    </w:p>
    <w:p w:rsidR="0071368E" w:rsidRPr="0071368E" w:rsidRDefault="0071368E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71368E">
        <w:rPr>
          <w:sz w:val="20"/>
          <w:szCs w:val="20"/>
        </w:rPr>
        <w:t>Уведомления оформляются с датой, соответствующей дате уведомления об изменении лимитов бюджетных обязательств.</w:t>
      </w:r>
    </w:p>
    <w:p w:rsidR="0071368E" w:rsidRPr="00C27E6E" w:rsidRDefault="00C27E6E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C27E6E">
        <w:rPr>
          <w:sz w:val="20"/>
          <w:szCs w:val="20"/>
        </w:rPr>
        <w:t>В случае обнаружения ошибок уведомлению присваивается статус "Отказать".</w:t>
      </w:r>
    </w:p>
    <w:p w:rsidR="0071368E" w:rsidRPr="000B5EC9" w:rsidRDefault="0071368E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B5EC9">
        <w:rPr>
          <w:sz w:val="20"/>
          <w:szCs w:val="20"/>
        </w:rPr>
        <w:t xml:space="preserve">Уведомление об изменении бюджетных назначений подписывается </w:t>
      </w:r>
      <w:r w:rsidR="00C4763F">
        <w:rPr>
          <w:sz w:val="20"/>
          <w:szCs w:val="20"/>
        </w:rPr>
        <w:t xml:space="preserve">специалистом и главой </w:t>
      </w:r>
      <w:r w:rsidR="001D513E">
        <w:rPr>
          <w:sz w:val="20"/>
          <w:szCs w:val="20"/>
        </w:rPr>
        <w:t>а</w:t>
      </w:r>
      <w:r w:rsidR="00C4763F">
        <w:rPr>
          <w:sz w:val="20"/>
          <w:szCs w:val="20"/>
        </w:rPr>
        <w:t xml:space="preserve">дминистрации </w:t>
      </w:r>
      <w:r w:rsidR="001D513E" w:rsidRPr="00704D43">
        <w:rPr>
          <w:color w:val="000000" w:themeColor="text1"/>
          <w:sz w:val="20"/>
          <w:szCs w:val="20"/>
        </w:rPr>
        <w:t>Горевского сельсовета</w:t>
      </w:r>
      <w:r w:rsidR="001D513E">
        <w:rPr>
          <w:color w:val="000000" w:themeColor="text1"/>
          <w:sz w:val="20"/>
          <w:szCs w:val="20"/>
        </w:rPr>
        <w:t>.</w:t>
      </w:r>
    </w:p>
    <w:p w:rsidR="00902D5B" w:rsidRPr="000B5EC9" w:rsidRDefault="00260101" w:rsidP="00260101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AB5E24">
        <w:rPr>
          <w:sz w:val="20"/>
          <w:szCs w:val="20"/>
        </w:rPr>
        <w:t xml:space="preserve">4.4.Внесение изменений в сводную роспись по представлению главных распорядителей осуществляется не позднее 15 числа последнего месяца текущего квартала. После 15 декабря текущего финансового года изменения в сводную роспись вносятся по представлению главных распорядителей по кодам 010, 030, 041, 042, 043, 050, 070, 080, 120, 130, 140, 150, 180, 190, а в отдельных случаях - по разрешению </w:t>
      </w:r>
      <w:r w:rsidR="00C4763F" w:rsidRPr="00AB5E24">
        <w:rPr>
          <w:sz w:val="20"/>
          <w:szCs w:val="20"/>
        </w:rPr>
        <w:t xml:space="preserve">главы </w:t>
      </w:r>
      <w:r w:rsidR="001D513E">
        <w:rPr>
          <w:sz w:val="20"/>
          <w:szCs w:val="20"/>
        </w:rPr>
        <w:t>а</w:t>
      </w:r>
      <w:r w:rsidR="00C4763F" w:rsidRPr="00AB5E24">
        <w:rPr>
          <w:sz w:val="20"/>
          <w:szCs w:val="20"/>
        </w:rPr>
        <w:t xml:space="preserve">дминистрации </w:t>
      </w:r>
      <w:r w:rsidR="001D513E" w:rsidRPr="00704D43">
        <w:rPr>
          <w:color w:val="000000" w:themeColor="text1"/>
          <w:sz w:val="20"/>
          <w:szCs w:val="20"/>
        </w:rPr>
        <w:t>Горевского сельсовета</w:t>
      </w:r>
      <w:r w:rsidR="001D513E">
        <w:rPr>
          <w:color w:val="000000" w:themeColor="text1"/>
          <w:sz w:val="20"/>
          <w:szCs w:val="20"/>
        </w:rPr>
        <w:t>.</w:t>
      </w:r>
    </w:p>
    <w:p w:rsidR="00260101" w:rsidRPr="000B5EC9" w:rsidRDefault="00260101" w:rsidP="00902D5B">
      <w:pPr>
        <w:widowControl w:val="0"/>
        <w:autoSpaceDE w:val="0"/>
        <w:autoSpaceDN w:val="0"/>
        <w:jc w:val="center"/>
        <w:outlineLvl w:val="1"/>
        <w:rPr>
          <w:sz w:val="20"/>
          <w:szCs w:val="20"/>
        </w:rPr>
      </w:pPr>
    </w:p>
    <w:p w:rsidR="00902D5B" w:rsidRPr="000B5EC9" w:rsidRDefault="00902D5B" w:rsidP="00902D5B">
      <w:pPr>
        <w:widowControl w:val="0"/>
        <w:autoSpaceDE w:val="0"/>
        <w:autoSpaceDN w:val="0"/>
        <w:jc w:val="center"/>
        <w:outlineLvl w:val="1"/>
        <w:rPr>
          <w:sz w:val="20"/>
          <w:szCs w:val="20"/>
        </w:rPr>
      </w:pPr>
      <w:r w:rsidRPr="000B5EC9">
        <w:rPr>
          <w:sz w:val="20"/>
          <w:szCs w:val="20"/>
        </w:rPr>
        <w:t>V. Изменение лимитов бюджетных обязательств</w:t>
      </w:r>
    </w:p>
    <w:p w:rsidR="00902D5B" w:rsidRPr="000B5EC9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902D5B" w:rsidRPr="000B5EC9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B5EC9">
        <w:rPr>
          <w:sz w:val="20"/>
          <w:szCs w:val="20"/>
        </w:rPr>
        <w:t xml:space="preserve">5.1. Изменение лимитов бюджетных обязательств осуществляется </w:t>
      </w:r>
      <w:r w:rsidR="00C4763F">
        <w:rPr>
          <w:sz w:val="20"/>
          <w:szCs w:val="20"/>
        </w:rPr>
        <w:t xml:space="preserve">специалистом </w:t>
      </w:r>
      <w:r w:rsidR="00A50936">
        <w:rPr>
          <w:sz w:val="20"/>
          <w:szCs w:val="20"/>
        </w:rPr>
        <w:t>а</w:t>
      </w:r>
      <w:r w:rsidR="00C4763F">
        <w:rPr>
          <w:sz w:val="20"/>
          <w:szCs w:val="20"/>
        </w:rPr>
        <w:t>дминистрации</w:t>
      </w:r>
      <w:r w:rsidRPr="000B5EC9">
        <w:rPr>
          <w:sz w:val="20"/>
          <w:szCs w:val="20"/>
        </w:rPr>
        <w:t>:</w:t>
      </w:r>
    </w:p>
    <w:p w:rsidR="00902D5B" w:rsidRPr="000B5EC9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B5EC9">
        <w:rPr>
          <w:sz w:val="20"/>
          <w:szCs w:val="20"/>
        </w:rPr>
        <w:t>- в связи с изменением бюджетных ассигнований;</w:t>
      </w:r>
    </w:p>
    <w:p w:rsidR="00902D5B" w:rsidRPr="000B5EC9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B5EC9">
        <w:rPr>
          <w:sz w:val="20"/>
          <w:szCs w:val="20"/>
        </w:rPr>
        <w:t xml:space="preserve">- на основании </w:t>
      </w:r>
      <w:r w:rsidR="00A50936">
        <w:rPr>
          <w:sz w:val="20"/>
          <w:szCs w:val="20"/>
        </w:rPr>
        <w:t xml:space="preserve">распоряжение главы </w:t>
      </w:r>
      <w:r w:rsidR="0009779F">
        <w:rPr>
          <w:sz w:val="20"/>
          <w:szCs w:val="20"/>
        </w:rPr>
        <w:t>а</w:t>
      </w:r>
      <w:r w:rsidR="00A50936">
        <w:rPr>
          <w:sz w:val="20"/>
          <w:szCs w:val="20"/>
        </w:rPr>
        <w:t xml:space="preserve">дминистрации </w:t>
      </w:r>
      <w:r w:rsidR="0009779F" w:rsidRPr="00704D43">
        <w:rPr>
          <w:color w:val="000000" w:themeColor="text1"/>
          <w:sz w:val="20"/>
          <w:szCs w:val="20"/>
        </w:rPr>
        <w:t>Горевского сельсовета</w:t>
      </w:r>
      <w:r w:rsidRPr="000B5EC9">
        <w:rPr>
          <w:sz w:val="20"/>
          <w:szCs w:val="20"/>
        </w:rPr>
        <w:t>об установлении лимитов бюджетных обязательств главным распорядителям средств бюджета</w:t>
      </w:r>
      <w:r w:rsidR="00A50936">
        <w:rPr>
          <w:sz w:val="20"/>
          <w:szCs w:val="20"/>
        </w:rPr>
        <w:t>сельского поселения</w:t>
      </w:r>
      <w:r w:rsidRPr="000B5EC9">
        <w:rPr>
          <w:sz w:val="20"/>
          <w:szCs w:val="20"/>
        </w:rPr>
        <w:t>;</w:t>
      </w:r>
    </w:p>
    <w:p w:rsidR="00902D5B" w:rsidRPr="000B5EC9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B5EC9">
        <w:rPr>
          <w:sz w:val="20"/>
          <w:szCs w:val="20"/>
        </w:rPr>
        <w:t>- по предложениям главных распорядителей бюджетных средств.</w:t>
      </w:r>
    </w:p>
    <w:p w:rsidR="0071368E" w:rsidRPr="000B5EC9" w:rsidRDefault="0071368E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902D5B" w:rsidRPr="000B5EC9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B5EC9">
        <w:rPr>
          <w:sz w:val="20"/>
          <w:szCs w:val="20"/>
        </w:rPr>
        <w:t>5.2. Изменение лимитов бюджетных обязательств осуществляется в следующем порядке.</w:t>
      </w:r>
    </w:p>
    <w:p w:rsidR="00902D5B" w:rsidRPr="00053B3F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B5EC9">
        <w:rPr>
          <w:sz w:val="20"/>
          <w:szCs w:val="20"/>
        </w:rPr>
        <w:t xml:space="preserve">Главные распорядители средств бюджета </w:t>
      </w:r>
      <w:r w:rsidR="00A04409" w:rsidRPr="00704D43">
        <w:rPr>
          <w:color w:val="000000" w:themeColor="text1"/>
          <w:sz w:val="20"/>
          <w:szCs w:val="20"/>
        </w:rPr>
        <w:t>Горевского сельсовета</w:t>
      </w:r>
      <w:r w:rsidRPr="00053B3F">
        <w:rPr>
          <w:sz w:val="20"/>
          <w:szCs w:val="20"/>
        </w:rPr>
        <w:t xml:space="preserve">представляют в </w:t>
      </w:r>
      <w:r w:rsidR="00A04409" w:rsidRPr="00053B3F">
        <w:rPr>
          <w:sz w:val="20"/>
          <w:szCs w:val="20"/>
        </w:rPr>
        <w:t>а</w:t>
      </w:r>
      <w:r w:rsidR="00A50936" w:rsidRPr="00053B3F">
        <w:rPr>
          <w:sz w:val="20"/>
          <w:szCs w:val="20"/>
        </w:rPr>
        <w:t>дминистрацию</w:t>
      </w:r>
      <w:r w:rsidR="00A04409" w:rsidRPr="00053B3F">
        <w:rPr>
          <w:color w:val="000000" w:themeColor="text1"/>
          <w:sz w:val="20"/>
          <w:szCs w:val="20"/>
        </w:rPr>
        <w:t>Горевского сельсовета</w:t>
      </w:r>
      <w:hyperlink w:anchor="P862" w:history="1">
        <w:r w:rsidRPr="00053B3F">
          <w:rPr>
            <w:color w:val="0000FF"/>
            <w:sz w:val="20"/>
            <w:szCs w:val="20"/>
          </w:rPr>
          <w:t>уведомления</w:t>
        </w:r>
      </w:hyperlink>
      <w:r w:rsidRPr="00053B3F">
        <w:rPr>
          <w:sz w:val="20"/>
          <w:szCs w:val="20"/>
        </w:rPr>
        <w:t xml:space="preserve"> об изменении лимитов бюдж</w:t>
      </w:r>
      <w:r w:rsidR="00A50936" w:rsidRPr="00053B3F">
        <w:rPr>
          <w:sz w:val="20"/>
          <w:szCs w:val="20"/>
        </w:rPr>
        <w:t>етных обязательств (приложение 5</w:t>
      </w:r>
      <w:r w:rsidRPr="00053B3F">
        <w:rPr>
          <w:sz w:val="20"/>
          <w:szCs w:val="20"/>
        </w:rPr>
        <w:t xml:space="preserve">) </w:t>
      </w:r>
      <w:r w:rsidR="00CF4026" w:rsidRPr="00053B3F">
        <w:rPr>
          <w:sz w:val="20"/>
          <w:szCs w:val="20"/>
        </w:rPr>
        <w:t xml:space="preserve">в электронном виде в программе АЦК-Финансы </w:t>
      </w:r>
      <w:r w:rsidRPr="00053B3F">
        <w:rPr>
          <w:sz w:val="20"/>
          <w:szCs w:val="20"/>
        </w:rPr>
        <w:t>за подписью руководителя</w:t>
      </w:r>
      <w:r w:rsidR="00A875B1" w:rsidRPr="00053B3F">
        <w:rPr>
          <w:sz w:val="20"/>
          <w:szCs w:val="20"/>
        </w:rPr>
        <w:t xml:space="preserve"> и главного бухгалтера</w:t>
      </w:r>
      <w:r w:rsidRPr="00053B3F">
        <w:rPr>
          <w:sz w:val="20"/>
          <w:szCs w:val="20"/>
        </w:rPr>
        <w:t xml:space="preserve">. </w:t>
      </w:r>
      <w:r w:rsidR="00A50936" w:rsidRPr="00053B3F">
        <w:rPr>
          <w:sz w:val="20"/>
          <w:szCs w:val="20"/>
        </w:rPr>
        <w:t>Специалист администрации</w:t>
      </w:r>
      <w:r w:rsidRPr="00053B3F">
        <w:rPr>
          <w:sz w:val="20"/>
          <w:szCs w:val="20"/>
        </w:rPr>
        <w:t>проверя</w:t>
      </w:r>
      <w:r w:rsidR="00A50936" w:rsidRPr="00053B3F">
        <w:rPr>
          <w:sz w:val="20"/>
          <w:szCs w:val="20"/>
        </w:rPr>
        <w:t>е</w:t>
      </w:r>
      <w:r w:rsidRPr="00053B3F">
        <w:rPr>
          <w:sz w:val="20"/>
          <w:szCs w:val="20"/>
        </w:rPr>
        <w:t>т предполагаемые изменения лимитов бюджетных обязательств:</w:t>
      </w:r>
    </w:p>
    <w:p w:rsidR="00902D5B" w:rsidRPr="00053B3F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>- на соответствие уведомлениям об изменении бюджетных ассигнований (в случае изменения бюджетных ассигнований);</w:t>
      </w:r>
    </w:p>
    <w:p w:rsidR="00902D5B" w:rsidRPr="00053B3F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>- на наличие свободных остатков бюджетных ассигнований от произведенных кассовых расходов;</w:t>
      </w:r>
    </w:p>
    <w:p w:rsidR="00902D5B" w:rsidRPr="00053B3F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>- на наличие свободных остатков лимитов бюджетных обязательств от произведенных кассовых расходов;</w:t>
      </w:r>
    </w:p>
    <w:p w:rsidR="00902D5B" w:rsidRPr="00053B3F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>- на наличие свободных остатков лимитов от бюджетных обязательств.</w:t>
      </w:r>
    </w:p>
    <w:p w:rsidR="00902D5B" w:rsidRPr="00053B3F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 xml:space="preserve">В случае выявления несоответствия представленных уведомлений установленным требованиям </w:t>
      </w:r>
      <w:r w:rsidR="00A50936" w:rsidRPr="00053B3F">
        <w:rPr>
          <w:sz w:val="20"/>
          <w:szCs w:val="20"/>
        </w:rPr>
        <w:t>специалист администрации</w:t>
      </w:r>
      <w:r w:rsidRPr="00053B3F">
        <w:rPr>
          <w:sz w:val="20"/>
          <w:szCs w:val="20"/>
        </w:rPr>
        <w:t>сообщает в письменном виде главному распорядителю причины неисполнения данных уведомлений.</w:t>
      </w:r>
    </w:p>
    <w:p w:rsidR="00902D5B" w:rsidRPr="00902D5B" w:rsidRDefault="00902D5B" w:rsidP="00902D5B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53B3F">
        <w:rPr>
          <w:sz w:val="20"/>
          <w:szCs w:val="20"/>
        </w:rPr>
        <w:t xml:space="preserve">В случае согласования представленных документов </w:t>
      </w:r>
      <w:hyperlink w:anchor="P862" w:history="1">
        <w:r w:rsidRPr="00053B3F">
          <w:rPr>
            <w:color w:val="0000FF"/>
            <w:sz w:val="20"/>
            <w:szCs w:val="20"/>
          </w:rPr>
          <w:t>уведомление</w:t>
        </w:r>
      </w:hyperlink>
      <w:r w:rsidRPr="00053B3F">
        <w:rPr>
          <w:sz w:val="20"/>
          <w:szCs w:val="20"/>
        </w:rPr>
        <w:t xml:space="preserve"> об изменении лимитов бюджетных обязательств (приложение </w:t>
      </w:r>
      <w:r w:rsidR="00A50936" w:rsidRPr="00053B3F">
        <w:rPr>
          <w:sz w:val="20"/>
          <w:szCs w:val="20"/>
        </w:rPr>
        <w:t>5</w:t>
      </w:r>
      <w:r w:rsidRPr="00053B3F">
        <w:rPr>
          <w:sz w:val="20"/>
          <w:szCs w:val="20"/>
        </w:rPr>
        <w:t>) подписывается исполнителем</w:t>
      </w:r>
      <w:r w:rsidR="00A50936" w:rsidRPr="00053B3F">
        <w:rPr>
          <w:color w:val="000000" w:themeColor="text1"/>
          <w:sz w:val="20"/>
          <w:szCs w:val="20"/>
        </w:rPr>
        <w:t>и главой администрации</w:t>
      </w:r>
      <w:r w:rsidR="00A04409" w:rsidRPr="00704D43">
        <w:rPr>
          <w:color w:val="000000" w:themeColor="text1"/>
          <w:sz w:val="20"/>
          <w:szCs w:val="20"/>
        </w:rPr>
        <w:t>Горевского сельсовета</w:t>
      </w:r>
      <w:r w:rsidR="005F05A6">
        <w:rPr>
          <w:color w:val="000000" w:themeColor="text1"/>
          <w:sz w:val="20"/>
          <w:szCs w:val="20"/>
        </w:rPr>
        <w:t>.</w:t>
      </w:r>
    </w:p>
    <w:p w:rsidR="00053B3F" w:rsidRDefault="00902D5B" w:rsidP="00F76B0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902D5B">
        <w:rPr>
          <w:sz w:val="20"/>
          <w:szCs w:val="20"/>
        </w:rPr>
        <w:t xml:space="preserve">Подписанные уведомления акцептуются </w:t>
      </w:r>
      <w:r w:rsidR="001A0756">
        <w:rPr>
          <w:sz w:val="20"/>
          <w:szCs w:val="20"/>
        </w:rPr>
        <w:t>и обрабатываются</w:t>
      </w:r>
      <w:r w:rsidR="00A50936">
        <w:rPr>
          <w:sz w:val="20"/>
          <w:szCs w:val="20"/>
        </w:rPr>
        <w:t xml:space="preserve">в </w:t>
      </w:r>
      <w:r w:rsidRPr="006D08D8">
        <w:rPr>
          <w:sz w:val="20"/>
          <w:szCs w:val="20"/>
        </w:rPr>
        <w:t>программе АЦК-Финансы (присваивается статус 10 "Обработка зав</w:t>
      </w:r>
      <w:r w:rsidRPr="00902D5B">
        <w:rPr>
          <w:sz w:val="20"/>
          <w:szCs w:val="20"/>
        </w:rPr>
        <w:t>ершена").</w:t>
      </w:r>
    </w:p>
    <w:p w:rsidR="00053B3F" w:rsidRDefault="00053B3F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053B3F" w:rsidRDefault="00053B3F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053B3F" w:rsidRDefault="00053B3F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053B3F" w:rsidRDefault="00053B3F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053B3F" w:rsidRDefault="00053B3F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053B3F" w:rsidRDefault="00053B3F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AF0E48" w:rsidRPr="002B72E8" w:rsidRDefault="00AF0E48" w:rsidP="00AF0E48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</w:t>
      </w:r>
    </w:p>
    <w:p w:rsidR="00AF0E48" w:rsidRPr="002B72E8" w:rsidRDefault="00AF0E48" w:rsidP="00AF0E48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к Порядкусоставления и ведения</w:t>
      </w:r>
    </w:p>
    <w:p w:rsidR="00AF0E48" w:rsidRPr="002B72E8" w:rsidRDefault="00AF0E48" w:rsidP="00AF0E48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сводной бюджетной росписи</w:t>
      </w:r>
    </w:p>
    <w:p w:rsidR="00AF0E48" w:rsidRPr="002B72E8" w:rsidRDefault="00AF0E48" w:rsidP="00AF0E48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бюджета </w:t>
      </w:r>
      <w:r w:rsidR="00A04409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</w:p>
    <w:p w:rsidR="00AF0E48" w:rsidRPr="002B72E8" w:rsidRDefault="00AF0E48" w:rsidP="00AF0E48">
      <w:pPr>
        <w:pStyle w:val="ConsPlusNormal"/>
        <w:jc w:val="both"/>
        <w:rPr>
          <w:rFonts w:ascii="Times New Roman" w:hAnsi="Times New Roman" w:cs="Times New Roman"/>
        </w:rPr>
      </w:pPr>
    </w:p>
    <w:p w:rsidR="00AF0E48" w:rsidRPr="00F76B0D" w:rsidRDefault="00AF0E48" w:rsidP="00AF0E48">
      <w:pPr>
        <w:pStyle w:val="ConsPlusNonformat"/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</w:pPr>
      <w:r w:rsidRPr="00F76B0D">
        <w:rPr>
          <w:rFonts w:ascii="Times New Roman" w:hAnsi="Times New Roman" w:cs="Times New Roman"/>
          <w:b/>
          <w:sz w:val="18"/>
          <w:szCs w:val="18"/>
          <w:u w:val="single"/>
        </w:rPr>
        <w:t xml:space="preserve"> Администрация </w:t>
      </w:r>
      <w:r w:rsidR="00A04409"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Горевского сельсовета</w:t>
      </w:r>
    </w:p>
    <w:p w:rsidR="005F05A6" w:rsidRPr="00F76B0D" w:rsidRDefault="005F05A6" w:rsidP="00AF0E48">
      <w:pPr>
        <w:pStyle w:val="ConsPlusNonformat"/>
        <w:rPr>
          <w:rFonts w:ascii="Times New Roman" w:hAnsi="Times New Roman" w:cs="Times New Roman"/>
          <w:b/>
          <w:color w:val="FF0000"/>
          <w:sz w:val="18"/>
          <w:szCs w:val="18"/>
          <w:u w:val="single"/>
        </w:rPr>
      </w:pP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Ковернинского муниципального района Нижегородской области</w:t>
      </w:r>
    </w:p>
    <w:p w:rsidR="00AF0E48" w:rsidRPr="002B72E8" w:rsidRDefault="00AF0E48" w:rsidP="00AF0E48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(наименование органа, исполняющего бюджет)</w:t>
      </w:r>
    </w:p>
    <w:p w:rsidR="00AF0E48" w:rsidRPr="002B72E8" w:rsidRDefault="00AF0E48" w:rsidP="00AF0E48">
      <w:pPr>
        <w:pStyle w:val="ConsPlusNonformat"/>
        <w:rPr>
          <w:rFonts w:ascii="Times New Roman" w:hAnsi="Times New Roman" w:cs="Times New Roman"/>
        </w:rPr>
      </w:pPr>
    </w:p>
    <w:p w:rsidR="00AF0E48" w:rsidRPr="002B72E8" w:rsidRDefault="00AF0E48" w:rsidP="00AF0E48">
      <w:pPr>
        <w:pStyle w:val="ConsPlusNonformat"/>
        <w:jc w:val="center"/>
        <w:rPr>
          <w:rFonts w:ascii="Times New Roman" w:hAnsi="Times New Roman" w:cs="Times New Roman"/>
        </w:rPr>
      </w:pPr>
      <w:bookmarkStart w:id="21" w:name="Par447"/>
      <w:bookmarkEnd w:id="21"/>
      <w:r w:rsidRPr="002B72E8">
        <w:rPr>
          <w:rFonts w:ascii="Times New Roman" w:hAnsi="Times New Roman" w:cs="Times New Roman"/>
        </w:rPr>
        <w:t>Уведомление о бюджетных назначениях</w:t>
      </w:r>
    </w:p>
    <w:p w:rsidR="00AF0E48" w:rsidRPr="002B72E8" w:rsidRDefault="00AF0E48" w:rsidP="00AF0E48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на ______________________________________________</w:t>
      </w:r>
    </w:p>
    <w:p w:rsidR="00AF0E48" w:rsidRDefault="00AF0E48" w:rsidP="00AF0E48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(текущий финансовый год)</w:t>
      </w:r>
    </w:p>
    <w:tbl>
      <w:tblPr>
        <w:tblW w:w="10058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642"/>
        <w:gridCol w:w="708"/>
        <w:gridCol w:w="710"/>
        <w:gridCol w:w="567"/>
        <w:gridCol w:w="776"/>
        <w:gridCol w:w="776"/>
        <w:gridCol w:w="776"/>
        <w:gridCol w:w="755"/>
        <w:gridCol w:w="2080"/>
        <w:gridCol w:w="2268"/>
      </w:tblGrid>
      <w:tr w:rsidR="00AF0E48" w:rsidRPr="00DD7657" w:rsidTr="00AF0E48">
        <w:trPr>
          <w:trHeight w:val="442"/>
          <w:tblCellSpacing w:w="5" w:type="nil"/>
        </w:trPr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</w:p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КВСР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ind w:left="-141" w:firstLine="861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ККФСР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КВР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КОСГУ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ДОП ФК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ind w:right="-129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ДОП КР</w:t>
            </w:r>
          </w:p>
        </w:tc>
        <w:tc>
          <w:tcPr>
            <w:tcW w:w="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Код цели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0E48" w:rsidRPr="003B78D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0E48" w:rsidRPr="003B78D7" w:rsidRDefault="00AF0E48" w:rsidP="00BE2447">
            <w:pPr>
              <w:pStyle w:val="ConsPlusNormal"/>
              <w:ind w:left="720"/>
              <w:jc w:val="center"/>
              <w:rPr>
                <w:rFonts w:ascii="Times New Roman" w:hAnsi="Times New Roman" w:cs="Times New Roman"/>
                <w:spacing w:val="-10"/>
              </w:rPr>
            </w:pPr>
          </w:p>
        </w:tc>
      </w:tr>
      <w:tr w:rsidR="00AF0E48" w:rsidRPr="00DD7657" w:rsidTr="00AF0E48">
        <w:trPr>
          <w:trHeight w:val="540"/>
          <w:tblCellSpacing w:w="5" w:type="nil"/>
        </w:trPr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ind w:left="-141" w:firstLine="861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  <w:highlight w:val="green"/>
              </w:rPr>
            </w:pPr>
          </w:p>
        </w:tc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ind w:right="-129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  <w:tc>
          <w:tcPr>
            <w:tcW w:w="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DD7657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  <w:tc>
          <w:tcPr>
            <w:tcW w:w="2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701AEF" w:rsidRDefault="00AF0E48" w:rsidP="00BE2447">
            <w:pPr>
              <w:pStyle w:val="ConsPlusNormal"/>
              <w:tabs>
                <w:tab w:val="left" w:pos="178"/>
              </w:tabs>
              <w:jc w:val="center"/>
              <w:rPr>
                <w:rFonts w:ascii="Times New Roman" w:hAnsi="Times New Roman" w:cs="Times New Roman"/>
                <w:spacing w:val="-16"/>
              </w:rPr>
            </w:pPr>
            <w:r w:rsidRPr="00701AEF">
              <w:rPr>
                <w:rFonts w:ascii="Times New Roman" w:hAnsi="Times New Roman" w:cs="Times New Roman"/>
                <w:spacing w:val="-16"/>
              </w:rPr>
              <w:t>Ассигнования  текущего года</w:t>
            </w:r>
          </w:p>
          <w:p w:rsidR="00AF0E48" w:rsidRPr="00701AEF" w:rsidRDefault="00AF0E48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E48" w:rsidRPr="00701AEF" w:rsidRDefault="00AF0E48" w:rsidP="00BE2447">
            <w:pPr>
              <w:pStyle w:val="ConsPlusNormal"/>
              <w:tabs>
                <w:tab w:val="left" w:pos="178"/>
              </w:tabs>
              <w:jc w:val="center"/>
              <w:rPr>
                <w:rFonts w:ascii="Times New Roman" w:hAnsi="Times New Roman" w:cs="Times New Roman"/>
                <w:spacing w:val="-16"/>
              </w:rPr>
            </w:pPr>
            <w:r w:rsidRPr="00701AEF">
              <w:rPr>
                <w:rFonts w:ascii="Times New Roman" w:hAnsi="Times New Roman" w:cs="Times New Roman"/>
                <w:spacing w:val="-16"/>
              </w:rPr>
              <w:t>Лимиты  текущего года</w:t>
            </w:r>
          </w:p>
          <w:p w:rsidR="00AF0E48" w:rsidRPr="00701AEF" w:rsidRDefault="00AF0E48" w:rsidP="00BE2447">
            <w:pPr>
              <w:pStyle w:val="ConsPlusNormal"/>
              <w:ind w:firstLine="40"/>
              <w:jc w:val="center"/>
              <w:rPr>
                <w:rFonts w:ascii="Times New Roman" w:hAnsi="Times New Roman" w:cs="Times New Roman"/>
                <w:spacing w:val="-16"/>
              </w:rPr>
            </w:pPr>
          </w:p>
        </w:tc>
      </w:tr>
      <w:tr w:rsidR="00AF0E48" w:rsidRPr="001C09CF" w:rsidTr="00AF0E48">
        <w:trPr>
          <w:tblCellSpacing w:w="5" w:type="nil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</w:tr>
      <w:tr w:rsidR="00AF0E48" w:rsidRPr="001C09CF" w:rsidTr="00AF0E48">
        <w:trPr>
          <w:tblCellSpacing w:w="5" w:type="nil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</w:tr>
      <w:tr w:rsidR="00AF0E48" w:rsidRPr="001C09CF" w:rsidTr="00AF0E48">
        <w:trPr>
          <w:tblCellSpacing w:w="5" w:type="nil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48" w:rsidRPr="001C09CF" w:rsidRDefault="00AF0E48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</w:tr>
    </w:tbl>
    <w:p w:rsidR="00AF0E48" w:rsidRPr="002B72E8" w:rsidRDefault="00AF0E48" w:rsidP="00AF0E48">
      <w:pPr>
        <w:pStyle w:val="ConsPlusNonformat"/>
        <w:jc w:val="center"/>
        <w:rPr>
          <w:rFonts w:ascii="Times New Roman" w:hAnsi="Times New Roman" w:cs="Times New Roman"/>
        </w:rPr>
      </w:pPr>
    </w:p>
    <w:p w:rsidR="00AF0E48" w:rsidRDefault="00AF0E48" w:rsidP="00AF0E48">
      <w:pPr>
        <w:pStyle w:val="ConsPlusNonformat"/>
        <w:jc w:val="right"/>
        <w:rPr>
          <w:rFonts w:ascii="Times New Roman" w:hAnsi="Times New Roman" w:cs="Times New Roman"/>
        </w:rPr>
      </w:pPr>
    </w:p>
    <w:p w:rsidR="00AF0E48" w:rsidRPr="002B72E8" w:rsidRDefault="00AF0E48" w:rsidP="00AF0E48">
      <w:pPr>
        <w:pStyle w:val="ConsPlusNonformat"/>
        <w:jc w:val="right"/>
        <w:rPr>
          <w:rFonts w:ascii="Times New Roman" w:hAnsi="Times New Roman" w:cs="Times New Roman"/>
        </w:rPr>
      </w:pPr>
    </w:p>
    <w:p w:rsidR="00AF0E48" w:rsidRPr="002B72E8" w:rsidRDefault="00AF0E48" w:rsidP="00AF0E48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Утверждаю____________________    _____________________</w:t>
      </w:r>
    </w:p>
    <w:p w:rsidR="00AF0E48" w:rsidRPr="002B72E8" w:rsidRDefault="00AF0E48" w:rsidP="00AF0E48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(подпись)         (расшифровка подписи)</w:t>
      </w:r>
    </w:p>
    <w:p w:rsidR="00AF0E48" w:rsidRPr="002B72E8" w:rsidRDefault="00AF0E48" w:rsidP="00AF0E48">
      <w:pPr>
        <w:pStyle w:val="ConsPlusNonformat"/>
        <w:rPr>
          <w:rFonts w:ascii="Times New Roman" w:hAnsi="Times New Roman" w:cs="Times New Roman"/>
        </w:rPr>
      </w:pPr>
    </w:p>
    <w:p w:rsidR="00AF0E48" w:rsidRPr="002B72E8" w:rsidRDefault="00AF0E48" w:rsidP="00AF0E4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</w:t>
      </w:r>
      <w:r w:rsidRPr="002B72E8">
        <w:rPr>
          <w:rFonts w:ascii="Times New Roman" w:hAnsi="Times New Roman" w:cs="Times New Roman"/>
        </w:rPr>
        <w:t xml:space="preserve"> ____________________    _____________________</w:t>
      </w:r>
    </w:p>
    <w:p w:rsidR="00AF0E48" w:rsidRPr="002B72E8" w:rsidRDefault="00AF0E48" w:rsidP="00AF0E48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(подпись)         (расшифровка подписи)</w:t>
      </w:r>
    </w:p>
    <w:p w:rsidR="001A0756" w:rsidRDefault="001A0756" w:rsidP="0071368E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  <w:bookmarkStart w:id="22" w:name="Par147"/>
      <w:bookmarkStart w:id="23" w:name="Par201"/>
      <w:bookmarkEnd w:id="22"/>
      <w:bookmarkEnd w:id="23"/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81C5B" w:rsidRDefault="00E81C5B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81C5B" w:rsidRDefault="00E81C5B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81C5B" w:rsidRDefault="00E81C5B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81C5B" w:rsidRDefault="00E81C5B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81C5B" w:rsidRDefault="00E81C5B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81C5B" w:rsidRDefault="00E81C5B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E81C5B" w:rsidRDefault="00E81C5B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4603D" w:rsidRPr="002B72E8" w:rsidRDefault="0044603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Приложение </w:t>
      </w:r>
      <w:r w:rsidR="00AF0E48">
        <w:rPr>
          <w:rFonts w:ascii="Times New Roman" w:hAnsi="Times New Roman" w:cs="Times New Roman"/>
        </w:rPr>
        <w:t>2</w:t>
      </w:r>
      <w:r w:rsidR="00F76B0D">
        <w:rPr>
          <w:rFonts w:ascii="Times New Roman" w:hAnsi="Times New Roman" w:cs="Times New Roman"/>
        </w:rPr>
        <w:t xml:space="preserve"> </w:t>
      </w:r>
      <w:r w:rsidRPr="002B72E8">
        <w:rPr>
          <w:rFonts w:ascii="Times New Roman" w:hAnsi="Times New Roman" w:cs="Times New Roman"/>
        </w:rPr>
        <w:t>к Порядку</w:t>
      </w:r>
    </w:p>
    <w:p w:rsidR="0044603D" w:rsidRPr="002B72E8" w:rsidRDefault="0044603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составления и ведения</w:t>
      </w:r>
    </w:p>
    <w:p w:rsidR="0044603D" w:rsidRPr="002B72E8" w:rsidRDefault="0044603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сводной бюджетной росписи</w:t>
      </w:r>
    </w:p>
    <w:p w:rsidR="0044603D" w:rsidRPr="002B72E8" w:rsidRDefault="001D5D0F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бюджета </w:t>
      </w:r>
      <w:r w:rsidR="00EC685C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</w:p>
    <w:p w:rsidR="0044603D" w:rsidRPr="002B72E8" w:rsidRDefault="0044603D">
      <w:pPr>
        <w:pStyle w:val="ConsPlusNormal"/>
        <w:jc w:val="center"/>
        <w:rPr>
          <w:rFonts w:ascii="Times New Roman" w:hAnsi="Times New Roman" w:cs="Times New Roman"/>
        </w:rPr>
      </w:pPr>
    </w:p>
    <w:p w:rsidR="0044603D" w:rsidRPr="002B72E8" w:rsidRDefault="0044603D">
      <w:pPr>
        <w:pStyle w:val="ConsPlusNormal"/>
        <w:jc w:val="both"/>
        <w:rPr>
          <w:rFonts w:ascii="Times New Roman" w:hAnsi="Times New Roman" w:cs="Times New Roman"/>
        </w:rPr>
      </w:pPr>
    </w:p>
    <w:p w:rsidR="0044603D" w:rsidRPr="002B72E8" w:rsidRDefault="0044603D">
      <w:pPr>
        <w:pStyle w:val="ConsPlusNormal"/>
        <w:jc w:val="right"/>
        <w:outlineLvl w:val="2"/>
        <w:rPr>
          <w:rFonts w:ascii="Times New Roman" w:hAnsi="Times New Roman" w:cs="Times New Roman"/>
        </w:rPr>
      </w:pPr>
      <w:bookmarkStart w:id="24" w:name="Par210"/>
      <w:bookmarkEnd w:id="24"/>
      <w:r w:rsidRPr="002B72E8">
        <w:rPr>
          <w:rFonts w:ascii="Times New Roman" w:hAnsi="Times New Roman" w:cs="Times New Roman"/>
        </w:rPr>
        <w:t>Таблица 1</w:t>
      </w:r>
    </w:p>
    <w:p w:rsidR="005F05A6" w:rsidRPr="00F76B0D" w:rsidRDefault="005F05A6" w:rsidP="00F76B0D">
      <w:pPr>
        <w:pStyle w:val="ConsPlusNonformat"/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</w:pPr>
      <w:r w:rsidRPr="00F76B0D">
        <w:rPr>
          <w:rFonts w:ascii="Times New Roman" w:hAnsi="Times New Roman" w:cs="Times New Roman"/>
          <w:b/>
          <w:sz w:val="18"/>
          <w:szCs w:val="18"/>
          <w:u w:val="single"/>
        </w:rPr>
        <w:t xml:space="preserve">Администрация </w:t>
      </w: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Горевского сельсовета</w:t>
      </w:r>
    </w:p>
    <w:p w:rsidR="005F05A6" w:rsidRPr="00F76B0D" w:rsidRDefault="005F05A6" w:rsidP="00F76B0D">
      <w:pPr>
        <w:pStyle w:val="ConsPlusNonformat"/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</w:pP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Ковернинского муниципального района Нижегородской области</w:t>
      </w:r>
    </w:p>
    <w:p w:rsidR="0044603D" w:rsidRPr="002B72E8" w:rsidRDefault="0044603D" w:rsidP="00F76B0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(наименование органа, исполняющего бюджет)</w:t>
      </w:r>
    </w:p>
    <w:p w:rsidR="0044603D" w:rsidRPr="002B72E8" w:rsidRDefault="0044603D" w:rsidP="00F76B0D">
      <w:pPr>
        <w:pStyle w:val="ConsPlusNonformat"/>
        <w:jc w:val="center"/>
        <w:rPr>
          <w:rFonts w:ascii="Times New Roman" w:hAnsi="Times New Roman" w:cs="Times New Roman"/>
        </w:rPr>
      </w:pPr>
    </w:p>
    <w:p w:rsidR="0044603D" w:rsidRPr="002B72E8" w:rsidRDefault="0044603D" w:rsidP="006A5405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Сводная бюджетная роспись источников финансирования</w:t>
      </w:r>
    </w:p>
    <w:p w:rsidR="0044603D" w:rsidRPr="002B72E8" w:rsidRDefault="0044603D" w:rsidP="006A5405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дефицита </w:t>
      </w:r>
      <w:r w:rsidR="001D5D0F" w:rsidRPr="002B72E8">
        <w:rPr>
          <w:rFonts w:ascii="Times New Roman" w:hAnsi="Times New Roman" w:cs="Times New Roman"/>
        </w:rPr>
        <w:t xml:space="preserve">бюджета </w:t>
      </w:r>
      <w:r w:rsidR="009909B4">
        <w:rPr>
          <w:rFonts w:ascii="Times New Roman" w:hAnsi="Times New Roman" w:cs="Times New Roman"/>
        </w:rPr>
        <w:t>сельского поселения</w:t>
      </w:r>
    </w:p>
    <w:p w:rsidR="0044603D" w:rsidRPr="002B72E8" w:rsidRDefault="0044603D" w:rsidP="006A5405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на ______________________________________________</w:t>
      </w:r>
    </w:p>
    <w:p w:rsidR="0044603D" w:rsidRPr="002B72E8" w:rsidRDefault="00716F8C" w:rsidP="006A5405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(текущий финансовый год</w:t>
      </w:r>
      <w:r w:rsidR="0044603D" w:rsidRPr="006A5405">
        <w:rPr>
          <w:rFonts w:ascii="Times New Roman" w:hAnsi="Times New Roman" w:cs="Times New Roman"/>
        </w:rPr>
        <w:t>)</w:t>
      </w:r>
    </w:p>
    <w:p w:rsidR="0044603D" w:rsidRPr="002B72E8" w:rsidRDefault="0044603D">
      <w:pPr>
        <w:pStyle w:val="ConsPlusNormal"/>
        <w:jc w:val="both"/>
        <w:rPr>
          <w:rFonts w:ascii="Times New Roman" w:hAnsi="Times New Roman" w:cs="Times New Roman"/>
        </w:rPr>
      </w:pPr>
    </w:p>
    <w:p w:rsidR="0044603D" w:rsidRPr="002B72E8" w:rsidRDefault="0044603D" w:rsidP="00716F8C">
      <w:pPr>
        <w:pStyle w:val="ConsPlusNormal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Единица измерения: руб.</w:t>
      </w:r>
    </w:p>
    <w:tbl>
      <w:tblPr>
        <w:tblW w:w="1006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10"/>
        <w:gridCol w:w="2410"/>
        <w:gridCol w:w="2694"/>
        <w:gridCol w:w="2552"/>
      </w:tblGrid>
      <w:tr w:rsidR="009909B4" w:rsidRPr="002B72E8" w:rsidTr="00DB3865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Администратор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Код вида источников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Бюджетные ассигнования</w:t>
            </w:r>
          </w:p>
          <w:p w:rsidR="009909B4" w:rsidRPr="002B72E8" w:rsidRDefault="009909B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на текущий финансовый год</w:t>
            </w:r>
          </w:p>
        </w:tc>
      </w:tr>
      <w:tr w:rsidR="009909B4" w:rsidRPr="002B72E8" w:rsidTr="00DB3865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DB386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909B4" w:rsidRPr="002B72E8" w:rsidTr="00DB3865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909B4" w:rsidRPr="002B72E8" w:rsidTr="00DB3865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B3865" w:rsidRPr="002B72E8" w:rsidTr="00DB3865">
        <w:trPr>
          <w:tblCellSpacing w:w="5" w:type="nil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65" w:rsidRPr="002B72E8" w:rsidRDefault="00DB386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65" w:rsidRPr="002B72E8" w:rsidRDefault="00DB386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65" w:rsidRPr="002B72E8" w:rsidRDefault="00DB386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65" w:rsidRPr="002B72E8" w:rsidRDefault="00DB386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44603D" w:rsidRDefault="00F637BB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д</w:t>
      </w:r>
      <w:r w:rsidR="0044603D" w:rsidRPr="002B72E8">
        <w:rPr>
          <w:rFonts w:ascii="Times New Roman" w:hAnsi="Times New Roman" w:cs="Times New Roman"/>
        </w:rPr>
        <w:t>ата</w:t>
      </w:r>
    </w:p>
    <w:p w:rsidR="00E14C47" w:rsidRPr="002B72E8" w:rsidRDefault="0044603D" w:rsidP="00E14C47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Утверждаю</w:t>
      </w:r>
      <w:r w:rsidR="00E14C47" w:rsidRPr="002B72E8">
        <w:rPr>
          <w:rFonts w:ascii="Times New Roman" w:hAnsi="Times New Roman" w:cs="Times New Roman"/>
        </w:rPr>
        <w:t>____________________    _____________________</w:t>
      </w:r>
    </w:p>
    <w:p w:rsidR="00E14C47" w:rsidRPr="002B72E8" w:rsidRDefault="00E14C47" w:rsidP="00E14C47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 (подпись)         (расшифровка подписи)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Руководитель   ____________________    _____________________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(подпись)         (расшифровка подписи)</w:t>
      </w:r>
    </w:p>
    <w:p w:rsidR="0044603D" w:rsidRDefault="0044603D">
      <w:pPr>
        <w:pStyle w:val="ConsPlusNormal"/>
        <w:jc w:val="both"/>
        <w:rPr>
          <w:rFonts w:ascii="Times New Roman" w:hAnsi="Times New Roman" w:cs="Times New Roman"/>
        </w:rPr>
      </w:pPr>
    </w:p>
    <w:p w:rsidR="006C6D0A" w:rsidRDefault="006C6D0A">
      <w:pPr>
        <w:pStyle w:val="ConsPlusNormal"/>
        <w:jc w:val="right"/>
        <w:outlineLvl w:val="2"/>
        <w:rPr>
          <w:rFonts w:ascii="Times New Roman" w:hAnsi="Times New Roman" w:cs="Times New Roman"/>
        </w:rPr>
      </w:pPr>
      <w:bookmarkStart w:id="25" w:name="Par266"/>
      <w:bookmarkEnd w:id="25"/>
    </w:p>
    <w:p w:rsidR="006C6D0A" w:rsidRDefault="006C6D0A">
      <w:pPr>
        <w:pStyle w:val="ConsPlusNormal"/>
        <w:jc w:val="right"/>
        <w:outlineLvl w:val="2"/>
        <w:rPr>
          <w:rFonts w:ascii="Times New Roman" w:hAnsi="Times New Roman" w:cs="Times New Roman"/>
        </w:rPr>
      </w:pPr>
    </w:p>
    <w:p w:rsidR="006C6D0A" w:rsidRDefault="006C6D0A">
      <w:pPr>
        <w:pStyle w:val="ConsPlusNormal"/>
        <w:jc w:val="right"/>
        <w:outlineLvl w:val="2"/>
        <w:rPr>
          <w:rFonts w:ascii="Times New Roman" w:hAnsi="Times New Roman" w:cs="Times New Roman"/>
        </w:rPr>
      </w:pPr>
    </w:p>
    <w:p w:rsidR="006C6D0A" w:rsidRDefault="006C6D0A">
      <w:pPr>
        <w:pStyle w:val="ConsPlusNormal"/>
        <w:jc w:val="right"/>
        <w:outlineLvl w:val="2"/>
        <w:rPr>
          <w:rFonts w:ascii="Times New Roman" w:hAnsi="Times New Roman" w:cs="Times New Roman"/>
        </w:rPr>
      </w:pPr>
    </w:p>
    <w:p w:rsidR="006C6D0A" w:rsidRDefault="006C6D0A">
      <w:pPr>
        <w:pStyle w:val="ConsPlusNormal"/>
        <w:jc w:val="right"/>
        <w:outlineLvl w:val="2"/>
        <w:rPr>
          <w:rFonts w:ascii="Times New Roman" w:hAnsi="Times New Roman" w:cs="Times New Roman"/>
        </w:rPr>
      </w:pPr>
    </w:p>
    <w:p w:rsidR="006C6D0A" w:rsidRDefault="006C6D0A">
      <w:pPr>
        <w:pStyle w:val="ConsPlusNormal"/>
        <w:jc w:val="right"/>
        <w:outlineLvl w:val="2"/>
        <w:rPr>
          <w:rFonts w:ascii="Times New Roman" w:hAnsi="Times New Roman" w:cs="Times New Roman"/>
        </w:rPr>
      </w:pPr>
    </w:p>
    <w:p w:rsidR="006C6D0A" w:rsidRDefault="006C6D0A">
      <w:pPr>
        <w:pStyle w:val="ConsPlusNormal"/>
        <w:jc w:val="right"/>
        <w:outlineLvl w:val="2"/>
        <w:rPr>
          <w:rFonts w:ascii="Times New Roman" w:hAnsi="Times New Roman" w:cs="Times New Roman"/>
        </w:rPr>
      </w:pPr>
    </w:p>
    <w:p w:rsidR="0044603D" w:rsidRPr="002B72E8" w:rsidRDefault="0044603D">
      <w:pPr>
        <w:pStyle w:val="ConsPlusNormal"/>
        <w:jc w:val="right"/>
        <w:outlineLvl w:val="2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Таблица 2</w:t>
      </w:r>
    </w:p>
    <w:p w:rsidR="00716F8C" w:rsidRPr="002B72E8" w:rsidRDefault="00716F8C">
      <w:pPr>
        <w:pStyle w:val="ConsPlusNonformat"/>
        <w:rPr>
          <w:rFonts w:ascii="Times New Roman" w:hAnsi="Times New Roman" w:cs="Times New Roman"/>
        </w:rPr>
      </w:pPr>
    </w:p>
    <w:p w:rsidR="009909B4" w:rsidRPr="00F76B0D" w:rsidRDefault="00093635" w:rsidP="00F76B0D">
      <w:pPr>
        <w:pStyle w:val="ConsPlusNonformat"/>
        <w:rPr>
          <w:rFonts w:ascii="Times New Roman" w:hAnsi="Times New Roman" w:cs="Times New Roman"/>
          <w:b/>
          <w:color w:val="FF0000"/>
          <w:sz w:val="18"/>
          <w:szCs w:val="18"/>
          <w:u w:val="single"/>
        </w:rPr>
      </w:pPr>
      <w:r w:rsidRPr="00F76B0D">
        <w:rPr>
          <w:rFonts w:ascii="Times New Roman" w:hAnsi="Times New Roman" w:cs="Times New Roman"/>
          <w:b/>
          <w:sz w:val="18"/>
          <w:szCs w:val="18"/>
          <w:u w:val="single"/>
        </w:rPr>
        <w:t>Администраци</w:t>
      </w:r>
      <w:r w:rsidR="009909B4" w:rsidRPr="00F76B0D">
        <w:rPr>
          <w:rFonts w:ascii="Times New Roman" w:hAnsi="Times New Roman" w:cs="Times New Roman"/>
          <w:b/>
          <w:sz w:val="18"/>
          <w:szCs w:val="18"/>
          <w:u w:val="single"/>
        </w:rPr>
        <w:t xml:space="preserve">я </w:t>
      </w:r>
      <w:r w:rsidR="00EC685C"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Горевского сельсовета</w:t>
      </w:r>
    </w:p>
    <w:p w:rsidR="00B24704" w:rsidRPr="00F76B0D" w:rsidRDefault="00093635" w:rsidP="00F76B0D">
      <w:pPr>
        <w:pStyle w:val="ConsPlusNonformat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 xml:space="preserve">Ковернинского </w:t>
      </w:r>
      <w:r w:rsidR="005F05A6"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 xml:space="preserve">муниципального </w:t>
      </w: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района</w:t>
      </w:r>
      <w:r w:rsidR="00B24704"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 xml:space="preserve"> Нижегородской области</w:t>
      </w:r>
    </w:p>
    <w:p w:rsidR="0044603D" w:rsidRPr="002B72E8" w:rsidRDefault="0044603D" w:rsidP="00F76B0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(наименование органа, исполняющего бюджет)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</w:rPr>
      </w:pPr>
    </w:p>
    <w:p w:rsidR="0044603D" w:rsidRPr="002B72E8" w:rsidRDefault="0044603D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Сводная бюджетная роспись </w:t>
      </w:r>
      <w:r w:rsidR="001D5D0F" w:rsidRPr="002B72E8">
        <w:rPr>
          <w:rFonts w:ascii="Times New Roman" w:hAnsi="Times New Roman" w:cs="Times New Roman"/>
        </w:rPr>
        <w:t xml:space="preserve">бюджета </w:t>
      </w:r>
      <w:r w:rsidR="009909B4">
        <w:rPr>
          <w:rFonts w:ascii="Times New Roman" w:hAnsi="Times New Roman" w:cs="Times New Roman"/>
        </w:rPr>
        <w:t>сельского поселения</w:t>
      </w:r>
    </w:p>
    <w:p w:rsidR="006B4200" w:rsidRDefault="0044603D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по целевым статьям</w:t>
      </w:r>
      <w:r w:rsidR="006B4200" w:rsidRPr="00832DE2">
        <w:rPr>
          <w:rFonts w:ascii="Times New Roman" w:hAnsi="Times New Roman" w:cs="Times New Roman"/>
        </w:rPr>
        <w:t xml:space="preserve">(муниципальным программам и непрограммным направлениям деятельности), </w:t>
      </w:r>
    </w:p>
    <w:p w:rsidR="0044603D" w:rsidRPr="002B72E8" w:rsidRDefault="006B4200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832DE2">
        <w:rPr>
          <w:rFonts w:ascii="Times New Roman" w:hAnsi="Times New Roman" w:cs="Times New Roman"/>
        </w:rPr>
        <w:t>группам, подгруппам и элементам видов расходов</w:t>
      </w:r>
    </w:p>
    <w:p w:rsidR="0044603D" w:rsidRPr="002B72E8" w:rsidRDefault="0044603D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на ______________________________________________</w:t>
      </w:r>
    </w:p>
    <w:p w:rsidR="0044603D" w:rsidRPr="002B72E8" w:rsidRDefault="0044603D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(текущий финансовый год)</w:t>
      </w:r>
    </w:p>
    <w:p w:rsidR="0044603D" w:rsidRDefault="0044603D">
      <w:pPr>
        <w:pStyle w:val="ConsPlusNonformat"/>
        <w:rPr>
          <w:rFonts w:ascii="Times New Roman" w:hAnsi="Times New Roman" w:cs="Times New Roman"/>
        </w:rPr>
      </w:pPr>
    </w:p>
    <w:p w:rsidR="00E14C47" w:rsidRPr="002B72E8" w:rsidRDefault="00E14C47" w:rsidP="00E14C47">
      <w:pPr>
        <w:pStyle w:val="ConsPlusNormal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Единица измерения: руб.</w:t>
      </w:r>
    </w:p>
    <w:tbl>
      <w:tblPr>
        <w:tblW w:w="1006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261"/>
        <w:gridCol w:w="1275"/>
        <w:gridCol w:w="1276"/>
        <w:gridCol w:w="851"/>
        <w:gridCol w:w="3402"/>
      </w:tblGrid>
      <w:tr w:rsidR="009909B4" w:rsidRPr="002B72E8" w:rsidTr="00744FF7">
        <w:trPr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КЦСР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КВР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Доп. ФК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72E8">
              <w:rPr>
                <w:rFonts w:ascii="Times New Roman" w:hAnsi="Times New Roman" w:cs="Times New Roman"/>
              </w:rPr>
              <w:t>Бюджетные ассигнования на текущий финансовый год</w:t>
            </w:r>
          </w:p>
        </w:tc>
      </w:tr>
      <w:tr w:rsidR="009909B4" w:rsidRPr="002B72E8" w:rsidTr="00744FF7">
        <w:trPr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B4" w:rsidRPr="002B72E8" w:rsidRDefault="009909B4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44FF7" w:rsidRPr="002B72E8" w:rsidTr="00744FF7">
        <w:trPr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FF7" w:rsidRPr="002B72E8" w:rsidRDefault="00744FF7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FF7" w:rsidRPr="002B72E8" w:rsidRDefault="00744FF7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FF7" w:rsidRPr="002B72E8" w:rsidRDefault="00744FF7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FF7" w:rsidRPr="002B72E8" w:rsidRDefault="00744FF7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FF7" w:rsidRPr="002B72E8" w:rsidRDefault="00744FF7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F21B5" w:rsidRPr="002B72E8" w:rsidTr="00744FF7">
        <w:trPr>
          <w:tblCellSpacing w:w="5" w:type="nil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1B5" w:rsidRPr="002B72E8" w:rsidRDefault="00EF21B5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1B5" w:rsidRDefault="00EF21B5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1B5" w:rsidRPr="002B72E8" w:rsidRDefault="00EF21B5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1B5" w:rsidRPr="002B72E8" w:rsidRDefault="00EF21B5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1B5" w:rsidRPr="002B72E8" w:rsidRDefault="00EF21B5" w:rsidP="000A12A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E14C47" w:rsidRPr="002B72E8" w:rsidRDefault="00E14C47" w:rsidP="00E14C47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дата</w:t>
      </w:r>
    </w:p>
    <w:p w:rsidR="00E14C47" w:rsidRPr="002B72E8" w:rsidRDefault="00E14C47" w:rsidP="00E14C47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Утверждаю____________________    _____________________</w:t>
      </w:r>
    </w:p>
    <w:p w:rsidR="00E14C47" w:rsidRPr="002B72E8" w:rsidRDefault="00E14C47" w:rsidP="00E14C47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 (подпись)         (расшифровка подписи)</w:t>
      </w:r>
    </w:p>
    <w:p w:rsidR="00E14C47" w:rsidRPr="002B72E8" w:rsidRDefault="00E14C47" w:rsidP="00E14C47">
      <w:pPr>
        <w:pStyle w:val="ConsPlusNonformat"/>
        <w:rPr>
          <w:rFonts w:ascii="Times New Roman" w:hAnsi="Times New Roman" w:cs="Times New Roman"/>
        </w:rPr>
      </w:pPr>
    </w:p>
    <w:p w:rsidR="00F76B0D" w:rsidRDefault="00E14C47" w:rsidP="00E14C47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Руководитель   _______________</w:t>
      </w:r>
      <w:r w:rsidR="006B4200">
        <w:rPr>
          <w:rFonts w:ascii="Times New Roman" w:hAnsi="Times New Roman" w:cs="Times New Roman"/>
        </w:rPr>
        <w:t>_____    ______________________</w:t>
      </w:r>
    </w:p>
    <w:p w:rsidR="00F76B0D" w:rsidRDefault="00E14C47" w:rsidP="00E81C5B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 (подпись)            (расшифровка подписи)</w:t>
      </w:r>
    </w:p>
    <w:p w:rsidR="00F76B0D" w:rsidRDefault="00F76B0D" w:rsidP="00E14C47">
      <w:pPr>
        <w:pStyle w:val="ConsPlusNormal"/>
        <w:jc w:val="right"/>
        <w:outlineLvl w:val="2"/>
        <w:rPr>
          <w:rFonts w:ascii="Times New Roman" w:hAnsi="Times New Roman" w:cs="Times New Roman"/>
        </w:rPr>
      </w:pPr>
    </w:p>
    <w:p w:rsidR="00F76B0D" w:rsidRDefault="00F76B0D" w:rsidP="00E14C47">
      <w:pPr>
        <w:pStyle w:val="ConsPlusNormal"/>
        <w:jc w:val="right"/>
        <w:outlineLvl w:val="2"/>
        <w:rPr>
          <w:rFonts w:ascii="Times New Roman" w:hAnsi="Times New Roman" w:cs="Times New Roman"/>
        </w:rPr>
      </w:pPr>
    </w:p>
    <w:p w:rsidR="00E14C47" w:rsidRPr="002B72E8" w:rsidRDefault="00E14C47" w:rsidP="00E14C47">
      <w:pPr>
        <w:pStyle w:val="ConsPlusNormal"/>
        <w:jc w:val="right"/>
        <w:outlineLvl w:val="2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Таблица 3</w:t>
      </w:r>
    </w:p>
    <w:p w:rsidR="00E14C47" w:rsidRPr="002B72E8" w:rsidRDefault="00E14C47" w:rsidP="00E14C47">
      <w:pPr>
        <w:pStyle w:val="ConsPlusNormal"/>
        <w:jc w:val="both"/>
        <w:rPr>
          <w:rFonts w:ascii="Times New Roman" w:hAnsi="Times New Roman" w:cs="Times New Roman"/>
        </w:rPr>
      </w:pPr>
    </w:p>
    <w:p w:rsidR="00E14C47" w:rsidRPr="002B72E8" w:rsidRDefault="00E14C47" w:rsidP="00E14C47">
      <w:pPr>
        <w:pStyle w:val="ConsPlusNonformat"/>
        <w:rPr>
          <w:rFonts w:ascii="Times New Roman" w:hAnsi="Times New Roman" w:cs="Times New Roman"/>
        </w:rPr>
      </w:pPr>
    </w:p>
    <w:p w:rsidR="005F05A6" w:rsidRPr="00F76B0D" w:rsidRDefault="005F05A6" w:rsidP="00F76B0D">
      <w:pPr>
        <w:pStyle w:val="ConsPlusNonformat"/>
        <w:rPr>
          <w:rFonts w:ascii="Times New Roman" w:hAnsi="Times New Roman" w:cs="Times New Roman"/>
          <w:b/>
          <w:color w:val="FF0000"/>
          <w:sz w:val="18"/>
          <w:szCs w:val="18"/>
          <w:u w:val="single"/>
        </w:rPr>
      </w:pPr>
      <w:r w:rsidRPr="00F76B0D">
        <w:rPr>
          <w:rFonts w:ascii="Times New Roman" w:hAnsi="Times New Roman" w:cs="Times New Roman"/>
          <w:b/>
          <w:sz w:val="18"/>
          <w:szCs w:val="18"/>
          <w:u w:val="single"/>
        </w:rPr>
        <w:t xml:space="preserve">Администрация </w:t>
      </w: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Горевского сельсовета</w:t>
      </w:r>
    </w:p>
    <w:p w:rsidR="005F05A6" w:rsidRPr="00F76B0D" w:rsidRDefault="005F05A6" w:rsidP="00F76B0D">
      <w:pPr>
        <w:pStyle w:val="ConsPlusNonformat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Ковернинского муниципального района Нижегородской области</w:t>
      </w:r>
    </w:p>
    <w:p w:rsidR="00E14C47" w:rsidRPr="002B72E8" w:rsidRDefault="00E14C47" w:rsidP="00F76B0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(наименование органа, исполняющего бюджет)</w:t>
      </w:r>
    </w:p>
    <w:p w:rsidR="00E14C47" w:rsidRPr="002B72E8" w:rsidRDefault="00E14C47" w:rsidP="00F76B0D">
      <w:pPr>
        <w:pStyle w:val="ConsPlusNonformat"/>
        <w:jc w:val="center"/>
        <w:rPr>
          <w:rFonts w:ascii="Times New Roman" w:hAnsi="Times New Roman" w:cs="Times New Roman"/>
        </w:rPr>
      </w:pPr>
    </w:p>
    <w:p w:rsidR="00E14C47" w:rsidRPr="002B72E8" w:rsidRDefault="00E14C47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Сводная бюджетная роспись бюджета </w:t>
      </w:r>
      <w:r w:rsidR="009909B4">
        <w:rPr>
          <w:rFonts w:ascii="Times New Roman" w:hAnsi="Times New Roman" w:cs="Times New Roman"/>
        </w:rPr>
        <w:t>сельского поселения</w:t>
      </w:r>
    </w:p>
    <w:p w:rsidR="00E14C47" w:rsidRPr="002B72E8" w:rsidRDefault="00E14C47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по ведомственной структуре расходов</w:t>
      </w:r>
    </w:p>
    <w:p w:rsidR="00E14C47" w:rsidRPr="002B72E8" w:rsidRDefault="00E14C47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на ______________________________________________</w:t>
      </w:r>
    </w:p>
    <w:p w:rsidR="00E14C47" w:rsidRPr="002B72E8" w:rsidRDefault="00E14C47" w:rsidP="006B4200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(текущий финансовый год)</w:t>
      </w:r>
    </w:p>
    <w:p w:rsidR="00E14C47" w:rsidRPr="002B72E8" w:rsidRDefault="00E14C47" w:rsidP="00E14C47">
      <w:pPr>
        <w:pStyle w:val="ConsPlusNormal"/>
        <w:jc w:val="both"/>
        <w:rPr>
          <w:rFonts w:ascii="Times New Roman" w:hAnsi="Times New Roman" w:cs="Times New Roman"/>
        </w:rPr>
      </w:pPr>
    </w:p>
    <w:p w:rsidR="00E14C47" w:rsidRPr="002B72E8" w:rsidRDefault="00E14C47" w:rsidP="00E14C47">
      <w:pPr>
        <w:pStyle w:val="ConsPlusNormal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Единица измерения: руб.</w:t>
      </w:r>
    </w:p>
    <w:tbl>
      <w:tblPr>
        <w:tblW w:w="10025" w:type="dxa"/>
        <w:tblInd w:w="93" w:type="dxa"/>
        <w:tblLook w:val="04A0"/>
      </w:tblPr>
      <w:tblGrid>
        <w:gridCol w:w="2425"/>
        <w:gridCol w:w="1120"/>
        <w:gridCol w:w="1120"/>
        <w:gridCol w:w="1120"/>
        <w:gridCol w:w="1460"/>
        <w:gridCol w:w="1120"/>
        <w:gridCol w:w="1660"/>
      </w:tblGrid>
      <w:tr w:rsidR="005140B0" w:rsidRPr="005140B0" w:rsidTr="001E5E98">
        <w:trPr>
          <w:trHeight w:val="25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КБК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Общая сумма</w:t>
            </w:r>
          </w:p>
        </w:tc>
      </w:tr>
      <w:tr w:rsidR="005140B0" w:rsidRPr="005140B0" w:rsidTr="001E5E98">
        <w:trPr>
          <w:trHeight w:val="255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0B0" w:rsidRPr="005140B0" w:rsidRDefault="005140B0" w:rsidP="005140B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КВСР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Раздел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Подраздел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КЦСР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КВР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40B0" w:rsidRPr="005140B0" w:rsidRDefault="005140B0" w:rsidP="005140B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140B0" w:rsidRPr="005140B0" w:rsidTr="001E5E98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  <w:r w:rsidRPr="005140B0">
              <w:rPr>
                <w:b/>
                <w:bCs/>
                <w:sz w:val="16"/>
                <w:szCs w:val="16"/>
              </w:rPr>
              <w:t>7</w:t>
            </w:r>
          </w:p>
        </w:tc>
      </w:tr>
      <w:tr w:rsidR="005140B0" w:rsidRPr="005140B0" w:rsidTr="00053B3F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0B0" w:rsidRPr="005140B0" w:rsidRDefault="005140B0" w:rsidP="005140B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0B0" w:rsidRPr="005140B0" w:rsidRDefault="005140B0" w:rsidP="005140B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40B0" w:rsidRPr="005140B0" w:rsidRDefault="005140B0" w:rsidP="005140B0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5140B0" w:rsidRPr="005140B0" w:rsidTr="00053B3F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5140B0" w:rsidRPr="005140B0" w:rsidTr="00053B3F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0B0" w:rsidRPr="005140B0" w:rsidRDefault="005140B0" w:rsidP="005140B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E14C47" w:rsidRPr="005140B0" w:rsidRDefault="00E14C47" w:rsidP="00E14C47">
      <w:pPr>
        <w:pStyle w:val="ConsPlusNonformat"/>
        <w:rPr>
          <w:rFonts w:ascii="Times New Roman" w:hAnsi="Times New Roman" w:cs="Times New Roman"/>
        </w:rPr>
      </w:pPr>
      <w:r w:rsidRPr="005140B0">
        <w:rPr>
          <w:rFonts w:ascii="Times New Roman" w:hAnsi="Times New Roman" w:cs="Times New Roman"/>
        </w:rPr>
        <w:t>дата</w:t>
      </w:r>
    </w:p>
    <w:p w:rsidR="00E14C47" w:rsidRPr="005140B0" w:rsidRDefault="00E14C47" w:rsidP="00E14C47">
      <w:pPr>
        <w:pStyle w:val="ConsPlusNonformat"/>
        <w:rPr>
          <w:rFonts w:ascii="Times New Roman" w:hAnsi="Times New Roman" w:cs="Times New Roman"/>
        </w:rPr>
      </w:pPr>
    </w:p>
    <w:p w:rsidR="00E14C47" w:rsidRPr="005140B0" w:rsidRDefault="00E14C47" w:rsidP="00E14C47">
      <w:pPr>
        <w:pStyle w:val="ConsPlusNonformat"/>
        <w:rPr>
          <w:rFonts w:ascii="Times New Roman" w:hAnsi="Times New Roman" w:cs="Times New Roman"/>
        </w:rPr>
      </w:pPr>
      <w:r w:rsidRPr="005140B0">
        <w:rPr>
          <w:rFonts w:ascii="Times New Roman" w:hAnsi="Times New Roman" w:cs="Times New Roman"/>
        </w:rPr>
        <w:t>Утверждаю     ____________________    _____________________</w:t>
      </w:r>
    </w:p>
    <w:p w:rsidR="00E14C47" w:rsidRPr="005140B0" w:rsidRDefault="00E14C47" w:rsidP="00E14C47">
      <w:pPr>
        <w:pStyle w:val="ConsPlusNonformat"/>
        <w:rPr>
          <w:rFonts w:ascii="Times New Roman" w:hAnsi="Times New Roman" w:cs="Times New Roman"/>
        </w:rPr>
      </w:pPr>
      <w:r w:rsidRPr="005140B0">
        <w:rPr>
          <w:rFonts w:ascii="Times New Roman" w:hAnsi="Times New Roman" w:cs="Times New Roman"/>
        </w:rPr>
        <w:t xml:space="preserve">                                      (подпись)        (расшифровка подписи)</w:t>
      </w:r>
    </w:p>
    <w:p w:rsidR="00E14C47" w:rsidRPr="005140B0" w:rsidRDefault="00E14C47" w:rsidP="00E14C47">
      <w:pPr>
        <w:pStyle w:val="ConsPlusNonformat"/>
        <w:rPr>
          <w:rFonts w:ascii="Times New Roman" w:hAnsi="Times New Roman" w:cs="Times New Roman"/>
        </w:rPr>
      </w:pPr>
      <w:r w:rsidRPr="005140B0">
        <w:rPr>
          <w:rFonts w:ascii="Times New Roman" w:hAnsi="Times New Roman" w:cs="Times New Roman"/>
        </w:rPr>
        <w:t>Руководитель   ____________________   _________________________</w:t>
      </w:r>
    </w:p>
    <w:p w:rsidR="00E14C47" w:rsidRPr="005140B0" w:rsidRDefault="00E14C47">
      <w:pPr>
        <w:pStyle w:val="ConsPlusNonformat"/>
        <w:rPr>
          <w:rFonts w:ascii="Times New Roman" w:hAnsi="Times New Roman" w:cs="Times New Roman"/>
        </w:rPr>
        <w:sectPr w:rsidR="00E14C47" w:rsidRPr="005140B0" w:rsidSect="00F76B0D">
          <w:headerReference w:type="default" r:id="rId10"/>
          <w:pgSz w:w="11906" w:h="16838"/>
          <w:pgMar w:top="1440" w:right="1080" w:bottom="1276" w:left="1080" w:header="0" w:footer="0" w:gutter="0"/>
          <w:cols w:space="720"/>
          <w:noEndnote/>
          <w:docGrid w:linePitch="326"/>
        </w:sectPr>
      </w:pPr>
      <w:r w:rsidRPr="005140B0">
        <w:rPr>
          <w:rFonts w:ascii="Times New Roman" w:hAnsi="Times New Roman" w:cs="Times New Roman"/>
        </w:rPr>
        <w:t xml:space="preserve">                                       (подпись)          (расшифровка подписи)</w:t>
      </w:r>
    </w:p>
    <w:p w:rsidR="00C9271A" w:rsidRPr="00F76B0D" w:rsidRDefault="00C9271A" w:rsidP="00F76B0D">
      <w:pPr>
        <w:widowControl w:val="0"/>
        <w:autoSpaceDE w:val="0"/>
        <w:autoSpaceDN w:val="0"/>
        <w:jc w:val="right"/>
        <w:outlineLvl w:val="1"/>
        <w:rPr>
          <w:sz w:val="20"/>
          <w:szCs w:val="20"/>
        </w:rPr>
      </w:pPr>
      <w:bookmarkStart w:id="26" w:name="Par340"/>
      <w:bookmarkStart w:id="27" w:name="Par434"/>
      <w:bookmarkEnd w:id="26"/>
      <w:bookmarkEnd w:id="27"/>
      <w:r w:rsidRPr="005140B0">
        <w:rPr>
          <w:sz w:val="20"/>
          <w:szCs w:val="20"/>
        </w:rPr>
        <w:t>Приложение</w:t>
      </w:r>
      <w:r w:rsidR="008C6404" w:rsidRPr="005140B0">
        <w:rPr>
          <w:sz w:val="20"/>
          <w:szCs w:val="20"/>
        </w:rPr>
        <w:t xml:space="preserve"> 3</w:t>
      </w:r>
      <w:r w:rsidRPr="005140B0">
        <w:t>к Порядку</w:t>
      </w:r>
    </w:p>
    <w:p w:rsidR="00C9271A" w:rsidRPr="005140B0" w:rsidRDefault="00C9271A" w:rsidP="00C9271A">
      <w:pPr>
        <w:pStyle w:val="ConsPlusNormal"/>
        <w:jc w:val="right"/>
        <w:rPr>
          <w:rFonts w:ascii="Times New Roman" w:hAnsi="Times New Roman" w:cs="Times New Roman"/>
        </w:rPr>
      </w:pPr>
      <w:r w:rsidRPr="005140B0">
        <w:rPr>
          <w:rFonts w:ascii="Times New Roman" w:hAnsi="Times New Roman" w:cs="Times New Roman"/>
        </w:rPr>
        <w:t>составления и ведения</w:t>
      </w:r>
    </w:p>
    <w:p w:rsidR="00C9271A" w:rsidRPr="005140B0" w:rsidRDefault="00C9271A" w:rsidP="00C9271A">
      <w:pPr>
        <w:pStyle w:val="ConsPlusNormal"/>
        <w:jc w:val="right"/>
        <w:rPr>
          <w:rFonts w:ascii="Times New Roman" w:hAnsi="Times New Roman" w:cs="Times New Roman"/>
        </w:rPr>
      </w:pPr>
      <w:r w:rsidRPr="005140B0">
        <w:rPr>
          <w:rFonts w:ascii="Times New Roman" w:hAnsi="Times New Roman" w:cs="Times New Roman"/>
        </w:rPr>
        <w:t>сводной бюджетной росписи</w:t>
      </w:r>
    </w:p>
    <w:p w:rsidR="00C9271A" w:rsidRPr="005140B0" w:rsidRDefault="00C9271A" w:rsidP="00C9271A">
      <w:pPr>
        <w:pStyle w:val="ConsPlusNormal"/>
        <w:jc w:val="right"/>
        <w:rPr>
          <w:rFonts w:ascii="Times New Roman" w:hAnsi="Times New Roman" w:cs="Times New Roman"/>
        </w:rPr>
      </w:pPr>
      <w:r w:rsidRPr="005140B0">
        <w:rPr>
          <w:rFonts w:ascii="Times New Roman" w:hAnsi="Times New Roman" w:cs="Times New Roman"/>
        </w:rPr>
        <w:t xml:space="preserve">бюджета </w:t>
      </w:r>
      <w:r w:rsidR="00062C14" w:rsidRPr="005140B0">
        <w:rPr>
          <w:rFonts w:ascii="Times New Roman" w:hAnsi="Times New Roman" w:cs="Times New Roman"/>
          <w:color w:val="000000" w:themeColor="text1"/>
        </w:rPr>
        <w:t>Горевского сельсовета</w:t>
      </w:r>
    </w:p>
    <w:p w:rsidR="005F05A6" w:rsidRPr="00F76B0D" w:rsidRDefault="005F05A6" w:rsidP="00F76B0D">
      <w:pPr>
        <w:pStyle w:val="ConsPlusNonformat"/>
        <w:rPr>
          <w:rFonts w:ascii="Times New Roman" w:hAnsi="Times New Roman" w:cs="Times New Roman"/>
          <w:b/>
          <w:color w:val="FF0000"/>
          <w:sz w:val="18"/>
          <w:szCs w:val="18"/>
          <w:u w:val="single"/>
        </w:rPr>
      </w:pPr>
      <w:r w:rsidRPr="00F76B0D">
        <w:rPr>
          <w:rFonts w:ascii="Times New Roman" w:hAnsi="Times New Roman" w:cs="Times New Roman"/>
          <w:b/>
          <w:sz w:val="18"/>
          <w:szCs w:val="18"/>
          <w:u w:val="single"/>
        </w:rPr>
        <w:t xml:space="preserve">Администрация </w:t>
      </w: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Горевского сельсовета</w:t>
      </w:r>
    </w:p>
    <w:p w:rsidR="005F05A6" w:rsidRPr="00F76B0D" w:rsidRDefault="005F05A6" w:rsidP="00F76B0D">
      <w:pPr>
        <w:pStyle w:val="ConsPlusNonformat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Ковернинского муниципального района Нижегородской области</w:t>
      </w:r>
    </w:p>
    <w:p w:rsidR="00C9271A" w:rsidRPr="00F76B0D" w:rsidRDefault="00C9271A" w:rsidP="00F76B0D">
      <w:pPr>
        <w:pStyle w:val="ConsPlusNonformat"/>
        <w:rPr>
          <w:rFonts w:ascii="Times New Roman" w:hAnsi="Times New Roman" w:cs="Times New Roman"/>
          <w:b/>
        </w:rPr>
      </w:pPr>
      <w:r w:rsidRPr="00F76B0D">
        <w:rPr>
          <w:rFonts w:ascii="Times New Roman" w:hAnsi="Times New Roman" w:cs="Times New Roman"/>
          <w:b/>
        </w:rPr>
        <w:t>(наименование органа, исполняющего бюджет)</w:t>
      </w:r>
    </w:p>
    <w:p w:rsidR="00C9271A" w:rsidRPr="005140B0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C9271A" w:rsidRPr="005140B0" w:rsidRDefault="00C9271A" w:rsidP="00C9271A">
      <w:pPr>
        <w:widowControl w:val="0"/>
        <w:autoSpaceDE w:val="0"/>
        <w:autoSpaceDN w:val="0"/>
        <w:jc w:val="center"/>
        <w:rPr>
          <w:sz w:val="20"/>
          <w:szCs w:val="20"/>
        </w:rPr>
      </w:pPr>
      <w:bookmarkStart w:id="28" w:name="P695"/>
      <w:bookmarkEnd w:id="28"/>
      <w:r w:rsidRPr="005140B0">
        <w:rPr>
          <w:sz w:val="20"/>
          <w:szCs w:val="20"/>
        </w:rPr>
        <w:t>ЛИМИТЫ БЮДЖЕТНЫХ ОБЯЗАТЕЛЬСТВ</w:t>
      </w:r>
    </w:p>
    <w:p w:rsidR="00C9271A" w:rsidRPr="005140B0" w:rsidRDefault="00C9271A" w:rsidP="00C9271A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5140B0">
        <w:rPr>
          <w:sz w:val="20"/>
          <w:szCs w:val="20"/>
        </w:rPr>
        <w:t>по расходам бюджета</w:t>
      </w:r>
      <w:r w:rsidR="008C6404" w:rsidRPr="005140B0">
        <w:rPr>
          <w:sz w:val="20"/>
          <w:szCs w:val="20"/>
        </w:rPr>
        <w:t>сельского поселения</w:t>
      </w:r>
    </w:p>
    <w:p w:rsidR="00C9271A" w:rsidRPr="005140B0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C9271A" w:rsidRPr="005140B0" w:rsidRDefault="00C9271A" w:rsidP="00C9271A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5140B0">
        <w:rPr>
          <w:sz w:val="20"/>
          <w:szCs w:val="20"/>
        </w:rPr>
        <w:t>на _____ финансовый год</w:t>
      </w: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C9271A" w:rsidRPr="00C9271A" w:rsidRDefault="00C9271A" w:rsidP="002778F4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Финансовый орган: Единица измерения: рублей</w:t>
      </w: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1644"/>
        <w:gridCol w:w="1757"/>
        <w:gridCol w:w="1197"/>
        <w:gridCol w:w="1020"/>
        <w:gridCol w:w="794"/>
        <w:gridCol w:w="2211"/>
      </w:tblGrid>
      <w:tr w:rsidR="00C9271A" w:rsidRPr="002778F4" w:rsidTr="002778F4">
        <w:tc>
          <w:tcPr>
            <w:tcW w:w="567" w:type="dxa"/>
            <w:vMerge w:val="restart"/>
          </w:tcPr>
          <w:p w:rsidR="00C9271A" w:rsidRPr="00C9271A" w:rsidRDefault="00C9271A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N п/п</w:t>
            </w:r>
          </w:p>
        </w:tc>
        <w:tc>
          <w:tcPr>
            <w:tcW w:w="1644" w:type="dxa"/>
            <w:vMerge w:val="restart"/>
          </w:tcPr>
          <w:p w:rsidR="00C9271A" w:rsidRPr="00C9271A" w:rsidRDefault="00C9271A" w:rsidP="008C6404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Наименование главного распорядителя средств бюджета</w:t>
            </w:r>
            <w:r w:rsidR="008C6404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4768" w:type="dxa"/>
            <w:gridSpan w:val="4"/>
          </w:tcPr>
          <w:p w:rsidR="00C9271A" w:rsidRPr="00C9271A" w:rsidRDefault="00C9271A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Код</w:t>
            </w:r>
          </w:p>
        </w:tc>
        <w:tc>
          <w:tcPr>
            <w:tcW w:w="2211" w:type="dxa"/>
          </w:tcPr>
          <w:p w:rsidR="00C9271A" w:rsidRPr="00C9271A" w:rsidRDefault="00C9271A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Сумма лимитов бюджетных обязательств</w:t>
            </w:r>
          </w:p>
        </w:tc>
      </w:tr>
      <w:tr w:rsidR="008C6404" w:rsidRPr="002778F4" w:rsidTr="00AC6DD8">
        <w:tc>
          <w:tcPr>
            <w:tcW w:w="567" w:type="dxa"/>
            <w:vMerge/>
          </w:tcPr>
          <w:p w:rsidR="008C6404" w:rsidRPr="002778F4" w:rsidRDefault="008C6404" w:rsidP="00C9271A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vMerge/>
          </w:tcPr>
          <w:p w:rsidR="008C6404" w:rsidRPr="002778F4" w:rsidRDefault="008C6404" w:rsidP="00C9271A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757" w:type="dxa"/>
          </w:tcPr>
          <w:p w:rsidR="008C6404" w:rsidRPr="00C9271A" w:rsidRDefault="008C6404" w:rsidP="008C6404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главного распорядителя средств бюджета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197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раздела, подраздела</w:t>
            </w:r>
          </w:p>
        </w:tc>
        <w:tc>
          <w:tcPr>
            <w:tcW w:w="1020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целевой статьи</w:t>
            </w:r>
          </w:p>
        </w:tc>
        <w:tc>
          <w:tcPr>
            <w:tcW w:w="794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вида расходов</w:t>
            </w:r>
          </w:p>
        </w:tc>
        <w:tc>
          <w:tcPr>
            <w:tcW w:w="2211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на __ год</w:t>
            </w:r>
          </w:p>
          <w:p w:rsidR="008C6404" w:rsidRPr="00C9271A" w:rsidRDefault="008C640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8C6404" w:rsidRPr="002778F4" w:rsidTr="00AC6DD8">
        <w:tc>
          <w:tcPr>
            <w:tcW w:w="567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Всего</w:t>
            </w:r>
          </w:p>
        </w:tc>
        <w:tc>
          <w:tcPr>
            <w:tcW w:w="4768" w:type="dxa"/>
            <w:gridSpan w:val="4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211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8C6404" w:rsidRPr="002778F4" w:rsidTr="00AC6DD8">
        <w:tc>
          <w:tcPr>
            <w:tcW w:w="567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1.</w:t>
            </w:r>
          </w:p>
        </w:tc>
        <w:tc>
          <w:tcPr>
            <w:tcW w:w="1644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97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94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211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8C6404" w:rsidRPr="002778F4" w:rsidTr="00AC6DD8">
        <w:tc>
          <w:tcPr>
            <w:tcW w:w="567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97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94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211" w:type="dxa"/>
          </w:tcPr>
          <w:p w:rsidR="008C6404" w:rsidRPr="00C9271A" w:rsidRDefault="008C640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9A0BA0" w:rsidRPr="002778F4" w:rsidTr="00BE2447">
        <w:tc>
          <w:tcPr>
            <w:tcW w:w="567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97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94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211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9A0BA0" w:rsidRPr="002778F4" w:rsidTr="00BE2447">
        <w:tc>
          <w:tcPr>
            <w:tcW w:w="567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97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94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211" w:type="dxa"/>
          </w:tcPr>
          <w:p w:rsidR="009A0BA0" w:rsidRPr="00C9271A" w:rsidRDefault="009A0BA0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C9271A" w:rsidRPr="00C9271A" w:rsidRDefault="00C9271A" w:rsidP="00C9271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Исполнитель _____________ ___________ _______________________</w:t>
      </w:r>
    </w:p>
    <w:p w:rsidR="00C9271A" w:rsidRPr="00C9271A" w:rsidRDefault="00C9271A" w:rsidP="00C9271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 (должность)  (подпись)   (расшифровка подписи)</w:t>
      </w: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2778F4" w:rsidRPr="00F76B0D" w:rsidRDefault="00C9271A" w:rsidP="00F76B0D">
      <w:pPr>
        <w:widowControl w:val="0"/>
        <w:autoSpaceDE w:val="0"/>
        <w:autoSpaceDN w:val="0"/>
        <w:jc w:val="right"/>
        <w:outlineLvl w:val="1"/>
        <w:rPr>
          <w:sz w:val="20"/>
          <w:szCs w:val="20"/>
        </w:rPr>
      </w:pPr>
      <w:r w:rsidRPr="00C9271A">
        <w:rPr>
          <w:sz w:val="20"/>
          <w:szCs w:val="20"/>
        </w:rPr>
        <w:t xml:space="preserve">Приложение </w:t>
      </w:r>
      <w:r w:rsidR="00750144">
        <w:rPr>
          <w:sz w:val="20"/>
          <w:szCs w:val="20"/>
        </w:rPr>
        <w:t>4</w:t>
      </w:r>
      <w:r w:rsidR="00F76B0D">
        <w:rPr>
          <w:sz w:val="20"/>
          <w:szCs w:val="20"/>
        </w:rPr>
        <w:t xml:space="preserve"> </w:t>
      </w:r>
      <w:r w:rsidR="002778F4" w:rsidRPr="002B72E8">
        <w:t>к Порядку</w:t>
      </w:r>
    </w:p>
    <w:p w:rsidR="002778F4" w:rsidRPr="002B72E8" w:rsidRDefault="002778F4" w:rsidP="002778F4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составления и ведения</w:t>
      </w:r>
    </w:p>
    <w:p w:rsidR="002778F4" w:rsidRPr="002B72E8" w:rsidRDefault="002778F4" w:rsidP="002778F4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сводной бюджетной росписи</w:t>
      </w:r>
    </w:p>
    <w:p w:rsidR="002778F4" w:rsidRPr="002B72E8" w:rsidRDefault="002778F4" w:rsidP="002778F4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бюджета </w:t>
      </w:r>
      <w:r w:rsidR="00206248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</w:p>
    <w:p w:rsidR="00C9271A" w:rsidRPr="00C9271A" w:rsidRDefault="00C9271A" w:rsidP="00C9271A">
      <w:pPr>
        <w:widowControl w:val="0"/>
        <w:autoSpaceDE w:val="0"/>
        <w:autoSpaceDN w:val="0"/>
        <w:jc w:val="right"/>
        <w:rPr>
          <w:sz w:val="20"/>
          <w:szCs w:val="20"/>
        </w:rPr>
      </w:pPr>
    </w:p>
    <w:p w:rsidR="00C9271A" w:rsidRPr="00C9271A" w:rsidRDefault="00C9271A" w:rsidP="00C9271A">
      <w:pPr>
        <w:widowControl w:val="0"/>
        <w:autoSpaceDE w:val="0"/>
        <w:autoSpaceDN w:val="0"/>
        <w:jc w:val="center"/>
        <w:rPr>
          <w:sz w:val="20"/>
          <w:szCs w:val="20"/>
        </w:rPr>
      </w:pPr>
      <w:bookmarkStart w:id="29" w:name="P778"/>
      <w:bookmarkEnd w:id="29"/>
      <w:r w:rsidRPr="00C9271A">
        <w:rPr>
          <w:sz w:val="20"/>
          <w:szCs w:val="20"/>
        </w:rPr>
        <w:t>Уведомление</w:t>
      </w:r>
    </w:p>
    <w:p w:rsidR="00C9271A" w:rsidRPr="00C9271A" w:rsidRDefault="00C9271A" w:rsidP="00C9271A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>о лимитах бюджетных обязательств</w:t>
      </w: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C9271A" w:rsidRPr="00C9271A" w:rsidRDefault="00C9271A" w:rsidP="00C9271A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>на _____ финансовый год</w:t>
      </w: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Главный распорядитель бюджетных средств: ___________________</w:t>
      </w:r>
    </w:p>
    <w:p w:rsidR="00C9271A" w:rsidRPr="00C9271A" w:rsidRDefault="00C9271A" w:rsidP="00C9271A">
      <w:pPr>
        <w:widowControl w:val="0"/>
        <w:autoSpaceDE w:val="0"/>
        <w:autoSpaceDN w:val="0"/>
        <w:spacing w:before="220"/>
        <w:ind w:firstLine="54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Наименование бюджета: ______________________________________</w:t>
      </w:r>
    </w:p>
    <w:p w:rsidR="00C9271A" w:rsidRPr="00C9271A" w:rsidRDefault="00C9271A" w:rsidP="00C9271A">
      <w:pPr>
        <w:widowControl w:val="0"/>
        <w:autoSpaceDE w:val="0"/>
        <w:autoSpaceDN w:val="0"/>
        <w:spacing w:before="220"/>
        <w:ind w:firstLine="54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Финансовый орган: __________________________________________</w:t>
      </w:r>
    </w:p>
    <w:p w:rsidR="00C9271A" w:rsidRPr="00C9271A" w:rsidRDefault="00C9271A" w:rsidP="00C9271A">
      <w:pPr>
        <w:widowControl w:val="0"/>
        <w:autoSpaceDE w:val="0"/>
        <w:autoSpaceDN w:val="0"/>
        <w:spacing w:before="220"/>
        <w:ind w:firstLine="54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Единица измерения: рублей</w:t>
      </w: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tbl>
      <w:tblPr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01"/>
        <w:gridCol w:w="2330"/>
        <w:gridCol w:w="1168"/>
        <w:gridCol w:w="1020"/>
        <w:gridCol w:w="1020"/>
        <w:gridCol w:w="2037"/>
      </w:tblGrid>
      <w:tr w:rsidR="00C9271A" w:rsidRPr="002778F4" w:rsidTr="00750144">
        <w:trPr>
          <w:trHeight w:val="647"/>
        </w:trPr>
        <w:tc>
          <w:tcPr>
            <w:tcW w:w="1701" w:type="dxa"/>
            <w:vMerge w:val="restart"/>
          </w:tcPr>
          <w:p w:rsidR="00C9271A" w:rsidRPr="00C9271A" w:rsidRDefault="00C9271A" w:rsidP="00750144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Наименование главного распорядителя средств бюджета</w:t>
            </w:r>
            <w:r w:rsidR="00750144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5538" w:type="dxa"/>
            <w:gridSpan w:val="4"/>
          </w:tcPr>
          <w:p w:rsidR="00C9271A" w:rsidRPr="00C9271A" w:rsidRDefault="00C9271A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Код</w:t>
            </w:r>
          </w:p>
        </w:tc>
        <w:tc>
          <w:tcPr>
            <w:tcW w:w="2037" w:type="dxa"/>
          </w:tcPr>
          <w:p w:rsidR="00C9271A" w:rsidRPr="00C9271A" w:rsidRDefault="00C9271A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Сумма лимитов бюджетных обязательств</w:t>
            </w:r>
          </w:p>
        </w:tc>
      </w:tr>
      <w:tr w:rsidR="00750144" w:rsidRPr="002778F4" w:rsidTr="00750144">
        <w:tc>
          <w:tcPr>
            <w:tcW w:w="1701" w:type="dxa"/>
            <w:vMerge/>
          </w:tcPr>
          <w:p w:rsidR="00750144" w:rsidRPr="002778F4" w:rsidRDefault="00750144" w:rsidP="00C9271A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</w:tcPr>
          <w:p w:rsidR="00750144" w:rsidRPr="00C9271A" w:rsidRDefault="00750144" w:rsidP="00750144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главного распорядителя средств бюджета</w:t>
            </w:r>
            <w:r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1168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раздела, подраздела</w:t>
            </w: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целевой статьи</w:t>
            </w: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вида расходов</w:t>
            </w:r>
          </w:p>
        </w:tc>
        <w:tc>
          <w:tcPr>
            <w:tcW w:w="2037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на __ год</w:t>
            </w:r>
          </w:p>
        </w:tc>
      </w:tr>
      <w:tr w:rsidR="00750144" w:rsidRPr="002778F4" w:rsidTr="00750144">
        <w:tc>
          <w:tcPr>
            <w:tcW w:w="1701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33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68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037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750144" w:rsidRPr="002778F4" w:rsidTr="00750144">
        <w:tc>
          <w:tcPr>
            <w:tcW w:w="1701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33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68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037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750144" w:rsidRPr="002778F4" w:rsidTr="00750144">
        <w:tc>
          <w:tcPr>
            <w:tcW w:w="1701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33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68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037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750144" w:rsidRPr="002778F4" w:rsidTr="00750144">
        <w:tc>
          <w:tcPr>
            <w:tcW w:w="1701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33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68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2037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750144" w:rsidRPr="002778F4" w:rsidTr="00750144">
        <w:tc>
          <w:tcPr>
            <w:tcW w:w="7239" w:type="dxa"/>
            <w:gridSpan w:val="5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C9271A">
              <w:rPr>
                <w:sz w:val="20"/>
                <w:szCs w:val="20"/>
              </w:rPr>
              <w:t>Итого</w:t>
            </w:r>
          </w:p>
        </w:tc>
        <w:tc>
          <w:tcPr>
            <w:tcW w:w="2037" w:type="dxa"/>
          </w:tcPr>
          <w:p w:rsidR="00750144" w:rsidRPr="00C9271A" w:rsidRDefault="00750144" w:rsidP="00C9271A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C9271A" w:rsidRPr="00C9271A" w:rsidRDefault="00C9271A" w:rsidP="00C9271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Руководитель _______________ ________________________</w:t>
      </w:r>
    </w:p>
    <w:p w:rsidR="00C9271A" w:rsidRPr="00C9271A" w:rsidRDefault="00C9271A" w:rsidP="00C9271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                                     (подпись)     (расшифровка подписи)</w:t>
      </w:r>
    </w:p>
    <w:p w:rsidR="00C9271A" w:rsidRPr="00C9271A" w:rsidRDefault="00C9271A" w:rsidP="00C9271A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9271A" w:rsidRPr="00C9271A" w:rsidRDefault="00C9271A" w:rsidP="00C9271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Исполнитель ___________ ___________ __________________________ ____________</w:t>
      </w:r>
    </w:p>
    <w:p w:rsidR="00C9271A" w:rsidRPr="00C9271A" w:rsidRDefault="00C9271A" w:rsidP="00C9271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(должность) (подпись)     (расшифровка подписи)     (телефон)</w:t>
      </w: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236D1D" w:rsidRPr="00F76B0D" w:rsidRDefault="00C9271A" w:rsidP="00F76B0D">
      <w:pPr>
        <w:widowControl w:val="0"/>
        <w:autoSpaceDE w:val="0"/>
        <w:autoSpaceDN w:val="0"/>
        <w:jc w:val="right"/>
        <w:outlineLvl w:val="1"/>
        <w:rPr>
          <w:sz w:val="20"/>
          <w:szCs w:val="20"/>
        </w:rPr>
      </w:pPr>
      <w:r w:rsidRPr="00C9271A">
        <w:rPr>
          <w:sz w:val="20"/>
          <w:szCs w:val="20"/>
        </w:rPr>
        <w:t xml:space="preserve">Приложение </w:t>
      </w:r>
      <w:r w:rsidR="00726378">
        <w:rPr>
          <w:sz w:val="20"/>
          <w:szCs w:val="20"/>
        </w:rPr>
        <w:t>5</w:t>
      </w:r>
      <w:r w:rsidR="00236D1D" w:rsidRPr="002B72E8">
        <w:t>к Порядку</w:t>
      </w:r>
    </w:p>
    <w:p w:rsidR="00236D1D" w:rsidRPr="002B72E8" w:rsidRDefault="00236D1D" w:rsidP="00236D1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составления и ведения</w:t>
      </w:r>
    </w:p>
    <w:p w:rsidR="00236D1D" w:rsidRPr="002B72E8" w:rsidRDefault="00236D1D" w:rsidP="00236D1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сводной бюджетной росписи</w:t>
      </w:r>
    </w:p>
    <w:p w:rsidR="00C9271A" w:rsidRDefault="00236D1D" w:rsidP="00C9271A">
      <w:pPr>
        <w:widowControl w:val="0"/>
        <w:autoSpaceDE w:val="0"/>
        <w:autoSpaceDN w:val="0"/>
        <w:jc w:val="right"/>
        <w:rPr>
          <w:sz w:val="20"/>
          <w:szCs w:val="20"/>
        </w:rPr>
      </w:pPr>
      <w:r w:rsidRPr="00236D1D">
        <w:rPr>
          <w:sz w:val="20"/>
          <w:szCs w:val="20"/>
        </w:rPr>
        <w:t xml:space="preserve">бюджета </w:t>
      </w:r>
      <w:r w:rsidR="00697B1C" w:rsidRPr="00704D43">
        <w:rPr>
          <w:color w:val="000000" w:themeColor="text1"/>
          <w:sz w:val="20"/>
          <w:szCs w:val="20"/>
        </w:rPr>
        <w:t>Горевского сельсовета</w:t>
      </w:r>
    </w:p>
    <w:p w:rsidR="00947180" w:rsidRPr="00C9271A" w:rsidRDefault="00947180" w:rsidP="00C9271A">
      <w:pPr>
        <w:widowControl w:val="0"/>
        <w:autoSpaceDE w:val="0"/>
        <w:autoSpaceDN w:val="0"/>
        <w:jc w:val="right"/>
        <w:rPr>
          <w:sz w:val="20"/>
          <w:szCs w:val="20"/>
        </w:rPr>
      </w:pPr>
    </w:p>
    <w:p w:rsidR="005F05A6" w:rsidRPr="00F76B0D" w:rsidRDefault="005F05A6" w:rsidP="00F76B0D">
      <w:pPr>
        <w:pStyle w:val="ConsPlusNonformat"/>
        <w:rPr>
          <w:rFonts w:ascii="Times New Roman" w:hAnsi="Times New Roman" w:cs="Times New Roman"/>
          <w:b/>
          <w:color w:val="FF0000"/>
          <w:sz w:val="18"/>
          <w:szCs w:val="18"/>
          <w:u w:val="single"/>
        </w:rPr>
      </w:pPr>
      <w:r w:rsidRPr="00F76B0D">
        <w:rPr>
          <w:rFonts w:ascii="Times New Roman" w:hAnsi="Times New Roman" w:cs="Times New Roman"/>
          <w:b/>
          <w:sz w:val="18"/>
          <w:szCs w:val="18"/>
          <w:u w:val="single"/>
        </w:rPr>
        <w:t xml:space="preserve">Администрация </w:t>
      </w: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Горевского сельсовета</w:t>
      </w:r>
    </w:p>
    <w:p w:rsidR="005F05A6" w:rsidRPr="00F76B0D" w:rsidRDefault="005F05A6" w:rsidP="00F76B0D">
      <w:pPr>
        <w:pStyle w:val="ConsPlusNonformat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F76B0D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Ковернинского муниципального района Нижегородской области</w:t>
      </w:r>
    </w:p>
    <w:p w:rsidR="00C9271A" w:rsidRPr="00C9271A" w:rsidRDefault="00C9271A" w:rsidP="00F76B0D">
      <w:pPr>
        <w:widowControl w:val="0"/>
        <w:autoSpaceDE w:val="0"/>
        <w:autoSpaceDN w:val="0"/>
        <w:rPr>
          <w:sz w:val="20"/>
          <w:szCs w:val="20"/>
        </w:rPr>
      </w:pPr>
      <w:r w:rsidRPr="00C9271A">
        <w:rPr>
          <w:sz w:val="20"/>
          <w:szCs w:val="20"/>
        </w:rPr>
        <w:t>(наименование органа, исполняющего бюджет)</w:t>
      </w:r>
    </w:p>
    <w:p w:rsidR="00C9271A" w:rsidRPr="00C9271A" w:rsidRDefault="00C9271A" w:rsidP="00F76B0D">
      <w:pPr>
        <w:widowControl w:val="0"/>
        <w:autoSpaceDE w:val="0"/>
        <w:autoSpaceDN w:val="0"/>
        <w:rPr>
          <w:sz w:val="20"/>
          <w:szCs w:val="20"/>
        </w:rPr>
      </w:pPr>
    </w:p>
    <w:p w:rsidR="00C9271A" w:rsidRPr="00C9271A" w:rsidRDefault="00C9271A" w:rsidP="00947180">
      <w:pPr>
        <w:widowControl w:val="0"/>
        <w:autoSpaceDE w:val="0"/>
        <w:autoSpaceDN w:val="0"/>
        <w:jc w:val="center"/>
        <w:rPr>
          <w:sz w:val="20"/>
          <w:szCs w:val="20"/>
        </w:rPr>
      </w:pPr>
      <w:bookmarkStart w:id="30" w:name="P862"/>
      <w:bookmarkEnd w:id="30"/>
      <w:r w:rsidRPr="00C9271A">
        <w:rPr>
          <w:sz w:val="20"/>
          <w:szCs w:val="20"/>
        </w:rPr>
        <w:t>Уведомление</w:t>
      </w:r>
    </w:p>
    <w:p w:rsidR="00947180" w:rsidRDefault="00C9271A" w:rsidP="00947180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 xml:space="preserve">об изменении лимитов бюджетных обязательств </w:t>
      </w:r>
    </w:p>
    <w:p w:rsidR="006C6D0A" w:rsidRDefault="00C9271A" w:rsidP="00947180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 xml:space="preserve">N </w:t>
      </w:r>
      <w:r w:rsidR="00947180">
        <w:rPr>
          <w:sz w:val="20"/>
          <w:szCs w:val="20"/>
        </w:rPr>
        <w:t>_____</w:t>
      </w:r>
      <w:r w:rsidRPr="00C9271A">
        <w:rPr>
          <w:sz w:val="20"/>
          <w:szCs w:val="20"/>
        </w:rPr>
        <w:t xml:space="preserve">   от</w:t>
      </w:r>
      <w:r w:rsidR="00947180">
        <w:rPr>
          <w:sz w:val="20"/>
          <w:szCs w:val="20"/>
        </w:rPr>
        <w:t xml:space="preserve"> _______________</w:t>
      </w:r>
    </w:p>
    <w:p w:rsidR="006C6D0A" w:rsidRDefault="006C6D0A" w:rsidP="006C6D0A">
      <w:pPr>
        <w:rPr>
          <w:sz w:val="20"/>
          <w:szCs w:val="20"/>
        </w:rPr>
      </w:pP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Распорядитель:                                            по ОКПО                                        </w:t>
      </w:r>
    </w:p>
    <w:p w:rsidR="006C6D0A" w:rsidRPr="000E04C2" w:rsidRDefault="006C6D0A" w:rsidP="006C6D0A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6C6D0A" w:rsidRPr="00C9271A" w:rsidRDefault="006C6D0A" w:rsidP="006C6D0A">
      <w:pPr>
        <w:widowControl w:val="0"/>
        <w:tabs>
          <w:tab w:val="left" w:pos="5529"/>
        </w:tabs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Получатель бюджетных сред</w:t>
      </w:r>
      <w:r w:rsidR="00F76B0D">
        <w:rPr>
          <w:sz w:val="20"/>
          <w:szCs w:val="20"/>
        </w:rPr>
        <w:t xml:space="preserve">ств:            </w:t>
      </w:r>
      <w:r w:rsidRPr="00C9271A">
        <w:rPr>
          <w:sz w:val="20"/>
          <w:szCs w:val="20"/>
        </w:rPr>
        <w:t xml:space="preserve">  по ОКПО  </w:t>
      </w:r>
    </w:p>
    <w:p w:rsidR="006C6D0A" w:rsidRPr="000E04C2" w:rsidRDefault="006C6D0A" w:rsidP="006C6D0A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6C6D0A" w:rsidRPr="00C9271A" w:rsidRDefault="006C6D0A" w:rsidP="006C6D0A">
      <w:pPr>
        <w:widowControl w:val="0"/>
        <w:tabs>
          <w:tab w:val="left" w:pos="5529"/>
        </w:tabs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Единица измерения:         </w:t>
      </w:r>
      <w:r w:rsidR="00F76B0D">
        <w:rPr>
          <w:sz w:val="20"/>
          <w:szCs w:val="20"/>
        </w:rPr>
        <w:t xml:space="preserve">                          </w:t>
      </w:r>
      <w:r w:rsidRPr="00C9271A">
        <w:rPr>
          <w:sz w:val="20"/>
          <w:szCs w:val="20"/>
        </w:rPr>
        <w:t xml:space="preserve"> по </w:t>
      </w:r>
      <w:hyperlink r:id="rId11" w:history="1">
        <w:r w:rsidRPr="00C9271A">
          <w:rPr>
            <w:color w:val="0000FF"/>
            <w:sz w:val="20"/>
            <w:szCs w:val="20"/>
          </w:rPr>
          <w:t>ОКЕИ</w:t>
        </w:r>
      </w:hyperlink>
    </w:p>
    <w:p w:rsidR="006C6D0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6C6D0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Министерство, ведомство: </w:t>
      </w:r>
      <w:r w:rsidR="00F76B0D">
        <w:rPr>
          <w:sz w:val="20"/>
          <w:szCs w:val="20"/>
        </w:rPr>
        <w:t xml:space="preserve">                      </w:t>
      </w:r>
      <w:r w:rsidRPr="00C9271A">
        <w:rPr>
          <w:sz w:val="20"/>
          <w:szCs w:val="20"/>
        </w:rPr>
        <w:t xml:space="preserve">  по ППП                                                                        </w:t>
      </w:r>
    </w:p>
    <w:p w:rsidR="006C6D0A" w:rsidRPr="000E04C2" w:rsidRDefault="006C6D0A" w:rsidP="006C6D0A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Раздел и подраздел:      </w:t>
      </w:r>
      <w:r w:rsidR="00F76B0D">
        <w:rPr>
          <w:sz w:val="20"/>
          <w:szCs w:val="20"/>
        </w:rPr>
        <w:t xml:space="preserve">                            </w:t>
      </w:r>
      <w:r w:rsidRPr="00C9271A">
        <w:rPr>
          <w:sz w:val="20"/>
          <w:szCs w:val="20"/>
        </w:rPr>
        <w:t xml:space="preserve">   по ФКР                                                                        </w:t>
      </w:r>
    </w:p>
    <w:p w:rsidR="006C6D0A" w:rsidRPr="000E04C2" w:rsidRDefault="006C6D0A" w:rsidP="006C6D0A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Целевая статья             </w:t>
      </w:r>
      <w:r w:rsidR="00F76B0D">
        <w:rPr>
          <w:sz w:val="20"/>
          <w:szCs w:val="20"/>
        </w:rPr>
        <w:t xml:space="preserve">                               </w:t>
      </w:r>
      <w:r w:rsidRPr="00C9271A">
        <w:rPr>
          <w:sz w:val="20"/>
          <w:szCs w:val="20"/>
        </w:rPr>
        <w:t xml:space="preserve"> по КЦСР                                              </w:t>
      </w:r>
    </w:p>
    <w:p w:rsidR="006C6D0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Вид расходов:           </w:t>
      </w:r>
      <w:r w:rsidR="00F76B0D">
        <w:rPr>
          <w:sz w:val="20"/>
          <w:szCs w:val="20"/>
        </w:rPr>
        <w:t xml:space="preserve">                                 </w:t>
      </w:r>
      <w:r w:rsidRPr="00C9271A">
        <w:rPr>
          <w:sz w:val="20"/>
          <w:szCs w:val="20"/>
        </w:rPr>
        <w:t xml:space="preserve">  по КВР                                                                        </w:t>
      </w:r>
    </w:p>
    <w:p w:rsidR="006C6D0A" w:rsidRDefault="006C6D0A" w:rsidP="006C6D0A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  <w:szCs w:val="20"/>
        </w:rPr>
      </w:pPr>
    </w:p>
    <w:p w:rsidR="006C6D0A" w:rsidRPr="00C9271A" w:rsidRDefault="0062769B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hyperlink r:id="rId12" w:history="1">
        <w:r w:rsidR="006C6D0A" w:rsidRPr="00C9271A">
          <w:rPr>
            <w:color w:val="0000FF"/>
            <w:sz w:val="20"/>
            <w:szCs w:val="20"/>
          </w:rPr>
          <w:t>Классификация</w:t>
        </w:r>
      </w:hyperlink>
      <w:r w:rsidR="006C6D0A" w:rsidRPr="00C9271A">
        <w:rPr>
          <w:sz w:val="20"/>
          <w:szCs w:val="20"/>
        </w:rPr>
        <w:t xml:space="preserve"> операций сектора государственного управления:          </w:t>
      </w:r>
    </w:p>
    <w:p w:rsidR="006C6D0A" w:rsidRDefault="006C6D0A" w:rsidP="006C6D0A">
      <w:pPr>
        <w:widowControl w:val="0"/>
        <w:autoSpaceDE w:val="0"/>
        <w:autoSpaceDN w:val="0"/>
        <w:rPr>
          <w:sz w:val="20"/>
          <w:szCs w:val="20"/>
        </w:rPr>
      </w:pPr>
    </w:p>
    <w:p w:rsidR="006C6D0A" w:rsidRPr="00C9271A" w:rsidRDefault="006C6D0A" w:rsidP="006C6D0A">
      <w:pPr>
        <w:widowControl w:val="0"/>
        <w:autoSpaceDE w:val="0"/>
        <w:autoSpaceDN w:val="0"/>
        <w:rPr>
          <w:sz w:val="20"/>
          <w:szCs w:val="20"/>
        </w:rPr>
      </w:pPr>
      <w:r w:rsidRPr="00C9271A">
        <w:rPr>
          <w:sz w:val="20"/>
          <w:szCs w:val="20"/>
        </w:rPr>
        <w:t xml:space="preserve">Доп. ФК:                                                             </w:t>
      </w: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Доп. ЭК</w:t>
      </w:r>
      <w:r>
        <w:rPr>
          <w:sz w:val="20"/>
          <w:szCs w:val="20"/>
        </w:rPr>
        <w:t>:</w:t>
      </w:r>
    </w:p>
    <w:p w:rsidR="006C6D0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Доп. КР:                                                             </w:t>
      </w: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6C6D0A" w:rsidRPr="00C9271A" w:rsidRDefault="006C6D0A" w:rsidP="006C6D0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Основание:</w:t>
      </w:r>
    </w:p>
    <w:p w:rsidR="00C9271A" w:rsidRPr="00C9271A" w:rsidRDefault="00C9271A" w:rsidP="00C9271A">
      <w:pPr>
        <w:widowControl w:val="0"/>
        <w:autoSpaceDE w:val="0"/>
        <w:autoSpaceDN w:val="0"/>
        <w:ind w:firstLine="540"/>
        <w:jc w:val="both"/>
      </w:pPr>
    </w:p>
    <w:tbl>
      <w:tblPr>
        <w:tblpPr w:leftFromText="180" w:rightFromText="180" w:vertAnchor="text" w:horzAnchor="margin" w:tblpXSpec="center" w:tblpY="100"/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96"/>
        <w:gridCol w:w="567"/>
        <w:gridCol w:w="567"/>
        <w:gridCol w:w="567"/>
        <w:gridCol w:w="567"/>
        <w:gridCol w:w="708"/>
        <w:gridCol w:w="567"/>
        <w:gridCol w:w="567"/>
        <w:gridCol w:w="567"/>
        <w:gridCol w:w="852"/>
        <w:gridCol w:w="567"/>
        <w:gridCol w:w="708"/>
        <w:gridCol w:w="1701"/>
      </w:tblGrid>
      <w:tr w:rsidR="00726378" w:rsidRPr="006467C5" w:rsidTr="006C6D0A">
        <w:tc>
          <w:tcPr>
            <w:tcW w:w="1196" w:type="dxa"/>
            <w:vMerge w:val="restart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4677" w:type="dxa"/>
            <w:gridSpan w:val="8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Бюджетная классификация</w:t>
            </w:r>
          </w:p>
        </w:tc>
        <w:tc>
          <w:tcPr>
            <w:tcW w:w="852" w:type="dxa"/>
            <w:vMerge w:val="restart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Тип бланка расходов</w:t>
            </w:r>
          </w:p>
        </w:tc>
        <w:tc>
          <w:tcPr>
            <w:tcW w:w="567" w:type="dxa"/>
            <w:vMerge w:val="restart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Код цели</w:t>
            </w:r>
          </w:p>
        </w:tc>
        <w:tc>
          <w:tcPr>
            <w:tcW w:w="708" w:type="dxa"/>
            <w:vMerge w:val="restart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КВФО</w:t>
            </w:r>
          </w:p>
        </w:tc>
        <w:tc>
          <w:tcPr>
            <w:tcW w:w="1701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Изменения лимитов</w:t>
            </w:r>
          </w:p>
        </w:tc>
      </w:tr>
      <w:tr w:rsidR="00726378" w:rsidRPr="006467C5" w:rsidTr="006C6D0A">
        <w:tc>
          <w:tcPr>
            <w:tcW w:w="1196" w:type="dxa"/>
            <w:vMerge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677" w:type="dxa"/>
            <w:gridSpan w:val="8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2" w:type="dxa"/>
            <w:vMerge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726378" w:rsidRPr="006467C5" w:rsidTr="006C6D0A">
        <w:tc>
          <w:tcPr>
            <w:tcW w:w="1196" w:type="dxa"/>
            <w:vMerge/>
          </w:tcPr>
          <w:p w:rsidR="00726378" w:rsidRPr="006467C5" w:rsidRDefault="00726378" w:rsidP="006C6D0A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КВСР</w:t>
            </w:r>
          </w:p>
        </w:tc>
        <w:tc>
          <w:tcPr>
            <w:tcW w:w="567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КФСР</w:t>
            </w:r>
          </w:p>
        </w:tc>
        <w:tc>
          <w:tcPr>
            <w:tcW w:w="567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КЦСР</w:t>
            </w:r>
          </w:p>
        </w:tc>
        <w:tc>
          <w:tcPr>
            <w:tcW w:w="567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КВР</w:t>
            </w:r>
          </w:p>
        </w:tc>
        <w:tc>
          <w:tcPr>
            <w:tcW w:w="708" w:type="dxa"/>
            <w:vAlign w:val="center"/>
          </w:tcPr>
          <w:p w:rsidR="00726378" w:rsidRPr="00C9271A" w:rsidRDefault="0062769B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hyperlink r:id="rId13" w:history="1">
              <w:r w:rsidR="00726378" w:rsidRPr="00C9271A">
                <w:rPr>
                  <w:color w:val="0000FF"/>
                  <w:sz w:val="16"/>
                  <w:szCs w:val="16"/>
                </w:rPr>
                <w:t>КОСГУ</w:t>
              </w:r>
            </w:hyperlink>
          </w:p>
        </w:tc>
        <w:tc>
          <w:tcPr>
            <w:tcW w:w="567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Доп. ФК</w:t>
            </w:r>
          </w:p>
        </w:tc>
        <w:tc>
          <w:tcPr>
            <w:tcW w:w="567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Доп. ЭК</w:t>
            </w:r>
          </w:p>
        </w:tc>
        <w:tc>
          <w:tcPr>
            <w:tcW w:w="567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Доп. КР</w:t>
            </w:r>
          </w:p>
        </w:tc>
        <w:tc>
          <w:tcPr>
            <w:tcW w:w="852" w:type="dxa"/>
            <w:vMerge/>
          </w:tcPr>
          <w:p w:rsidR="00726378" w:rsidRPr="006467C5" w:rsidRDefault="00726378" w:rsidP="006C6D0A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</w:tcPr>
          <w:p w:rsidR="00726378" w:rsidRPr="006467C5" w:rsidRDefault="00726378" w:rsidP="006C6D0A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vMerge/>
          </w:tcPr>
          <w:p w:rsidR="00726378" w:rsidRPr="006467C5" w:rsidRDefault="00726378" w:rsidP="006C6D0A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20__ года</w:t>
            </w:r>
          </w:p>
        </w:tc>
      </w:tr>
      <w:tr w:rsidR="00726378" w:rsidRPr="006467C5" w:rsidTr="006C6D0A">
        <w:tc>
          <w:tcPr>
            <w:tcW w:w="1196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852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</w:tr>
      <w:tr w:rsidR="00726378" w:rsidRPr="006467C5" w:rsidTr="006C6D0A">
        <w:tc>
          <w:tcPr>
            <w:tcW w:w="8000" w:type="dxa"/>
            <w:gridSpan w:val="12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Итого:</w:t>
            </w:r>
          </w:p>
        </w:tc>
        <w:tc>
          <w:tcPr>
            <w:tcW w:w="1701" w:type="dxa"/>
          </w:tcPr>
          <w:p w:rsidR="00726378" w:rsidRPr="00C9271A" w:rsidRDefault="00726378" w:rsidP="006C6D0A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</w:tr>
    </w:tbl>
    <w:p w:rsidR="00726378" w:rsidRDefault="00726378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Руководитель   ________________    ____________________________</w:t>
      </w: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  (подпись)            (расшифровка подписи)</w:t>
      </w: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Руководитель структурного</w:t>
      </w: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подразделения   ________________    ____________________________</w:t>
      </w: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(подпись)            (расшифровка подписи)</w:t>
      </w: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Исполнитель    ________________    ____________________________</w:t>
      </w:r>
    </w:p>
    <w:p w:rsidR="006467C5" w:rsidRPr="00C9271A" w:rsidRDefault="006467C5" w:rsidP="006467C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(подпись)            (расшифровка подписи)</w:t>
      </w:r>
    </w:p>
    <w:p w:rsidR="00EA30DA" w:rsidRDefault="00EA30DA" w:rsidP="008C73F4">
      <w:pPr>
        <w:widowControl w:val="0"/>
        <w:autoSpaceDE w:val="0"/>
        <w:autoSpaceDN w:val="0"/>
        <w:ind w:firstLine="540"/>
        <w:jc w:val="both"/>
        <w:rPr>
          <w:highlight w:val="green"/>
        </w:rPr>
      </w:pPr>
    </w:p>
    <w:p w:rsidR="009A0BA0" w:rsidRDefault="009A0BA0" w:rsidP="00EA30DA">
      <w:pPr>
        <w:framePr w:w="11982" w:wrap="auto" w:hAnchor="text"/>
        <w:spacing w:after="200" w:line="276" w:lineRule="auto"/>
        <w:rPr>
          <w:rFonts w:eastAsia="Calibri"/>
          <w:highlight w:val="green"/>
          <w:lang w:eastAsia="en-US"/>
        </w:rPr>
      </w:pPr>
    </w:p>
    <w:p w:rsidR="0044603D" w:rsidRPr="002B72E8" w:rsidRDefault="0044603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  <w:bookmarkStart w:id="31" w:name="Par533"/>
      <w:bookmarkEnd w:id="31"/>
      <w:r w:rsidRPr="002B72E8">
        <w:rPr>
          <w:rFonts w:ascii="Times New Roman" w:hAnsi="Times New Roman" w:cs="Times New Roman"/>
        </w:rPr>
        <w:t xml:space="preserve">Приложение </w:t>
      </w:r>
      <w:r w:rsidR="00540198">
        <w:rPr>
          <w:rFonts w:ascii="Times New Roman" w:hAnsi="Times New Roman" w:cs="Times New Roman"/>
        </w:rPr>
        <w:t>6</w:t>
      </w:r>
      <w:r w:rsidR="00F76B0D">
        <w:rPr>
          <w:rFonts w:ascii="Times New Roman" w:hAnsi="Times New Roman" w:cs="Times New Roman"/>
        </w:rPr>
        <w:t xml:space="preserve"> </w:t>
      </w:r>
      <w:r w:rsidRPr="002B72E8">
        <w:rPr>
          <w:rFonts w:ascii="Times New Roman" w:hAnsi="Times New Roman" w:cs="Times New Roman"/>
        </w:rPr>
        <w:t>к Порядку</w:t>
      </w:r>
    </w:p>
    <w:p w:rsidR="0044603D" w:rsidRPr="002B72E8" w:rsidRDefault="0044603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составления и ведения</w:t>
      </w:r>
    </w:p>
    <w:p w:rsidR="0044603D" w:rsidRPr="002B72E8" w:rsidRDefault="0044603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сводной бюджетной росписи</w:t>
      </w:r>
    </w:p>
    <w:p w:rsidR="0044603D" w:rsidRPr="002B72E8" w:rsidRDefault="001D5D0F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бюджета </w:t>
      </w:r>
      <w:r w:rsidR="00F41AA0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</w:p>
    <w:p w:rsidR="0044603D" w:rsidRPr="002B72E8" w:rsidRDefault="0044603D">
      <w:pPr>
        <w:pStyle w:val="ConsPlusNormal"/>
        <w:jc w:val="center"/>
        <w:rPr>
          <w:rFonts w:ascii="Times New Roman" w:hAnsi="Times New Roman" w:cs="Times New Roman"/>
        </w:rPr>
      </w:pPr>
    </w:p>
    <w:p w:rsidR="0044603D" w:rsidRPr="002B72E8" w:rsidRDefault="0044603D">
      <w:pPr>
        <w:pStyle w:val="ConsPlusNormal"/>
        <w:jc w:val="both"/>
        <w:rPr>
          <w:rFonts w:ascii="Times New Roman" w:hAnsi="Times New Roman" w:cs="Times New Roman"/>
        </w:rPr>
      </w:pPr>
    </w:p>
    <w:p w:rsidR="0044603D" w:rsidRPr="002B72E8" w:rsidRDefault="0044603D">
      <w:pPr>
        <w:pStyle w:val="ConsPlusNormal"/>
        <w:jc w:val="center"/>
        <w:rPr>
          <w:rFonts w:ascii="Times New Roman" w:hAnsi="Times New Roman" w:cs="Times New Roman"/>
        </w:rPr>
      </w:pPr>
      <w:bookmarkStart w:id="32" w:name="Par542"/>
      <w:bookmarkEnd w:id="32"/>
      <w:r w:rsidRPr="002B72E8">
        <w:rPr>
          <w:rFonts w:ascii="Times New Roman" w:hAnsi="Times New Roman" w:cs="Times New Roman"/>
        </w:rPr>
        <w:t>Заявка</w:t>
      </w:r>
    </w:p>
    <w:p w:rsidR="0044603D" w:rsidRPr="002B72E8" w:rsidRDefault="0044603D">
      <w:pPr>
        <w:pStyle w:val="ConsPlusNormal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на </w:t>
      </w:r>
      <w:r w:rsidR="00B24704">
        <w:rPr>
          <w:rFonts w:ascii="Times New Roman" w:hAnsi="Times New Roman" w:cs="Times New Roman"/>
        </w:rPr>
        <w:t xml:space="preserve">перераспределение </w:t>
      </w:r>
      <w:r w:rsidRPr="002B72E8">
        <w:rPr>
          <w:rFonts w:ascii="Times New Roman" w:hAnsi="Times New Roman" w:cs="Times New Roman"/>
        </w:rPr>
        <w:t xml:space="preserve"> бюджетных ассигнований</w:t>
      </w:r>
    </w:p>
    <w:p w:rsidR="0044603D" w:rsidRDefault="0044603D">
      <w:pPr>
        <w:pStyle w:val="ConsPlusNormal"/>
        <w:jc w:val="center"/>
        <w:rPr>
          <w:rFonts w:ascii="Times New Roman" w:hAnsi="Times New Roman" w:cs="Times New Roman"/>
        </w:rPr>
      </w:pPr>
    </w:p>
    <w:p w:rsidR="00E61F4C" w:rsidRDefault="005209BD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рублей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6"/>
        <w:gridCol w:w="645"/>
        <w:gridCol w:w="634"/>
        <w:gridCol w:w="519"/>
        <w:gridCol w:w="1228"/>
        <w:gridCol w:w="1122"/>
        <w:gridCol w:w="1122"/>
        <w:gridCol w:w="1151"/>
        <w:gridCol w:w="1144"/>
        <w:gridCol w:w="1144"/>
        <w:gridCol w:w="1263"/>
      </w:tblGrid>
      <w:tr w:rsidR="005209BD" w:rsidTr="005209BD">
        <w:trPr>
          <w:trHeight w:val="337"/>
        </w:trPr>
        <w:tc>
          <w:tcPr>
            <w:tcW w:w="626" w:type="dxa"/>
            <w:shd w:val="clear" w:color="auto" w:fill="auto"/>
            <w:vAlign w:val="center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КВСР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КФСР</w:t>
            </w:r>
          </w:p>
        </w:tc>
        <w:tc>
          <w:tcPr>
            <w:tcW w:w="634" w:type="dxa"/>
            <w:shd w:val="clear" w:color="auto" w:fill="auto"/>
            <w:vAlign w:val="center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КЦСР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КВР</w:t>
            </w:r>
          </w:p>
        </w:tc>
        <w:tc>
          <w:tcPr>
            <w:tcW w:w="5767" w:type="dxa"/>
            <w:gridSpan w:val="5"/>
          </w:tcPr>
          <w:p w:rsidR="005209BD" w:rsidRPr="00003173" w:rsidRDefault="005209BD" w:rsidP="005401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 w:rsidR="00540198">
              <w:rPr>
                <w:rFonts w:ascii="Times New Roman" w:hAnsi="Times New Roman" w:cs="Times New Roman"/>
                <w:sz w:val="16"/>
                <w:szCs w:val="16"/>
              </w:rPr>
              <w:t>сельского поселения</w:t>
            </w: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 на _____ год</w:t>
            </w:r>
          </w:p>
        </w:tc>
        <w:tc>
          <w:tcPr>
            <w:tcW w:w="1144" w:type="dxa"/>
            <w:vMerge w:val="restart"/>
            <w:shd w:val="clear" w:color="auto" w:fill="auto"/>
            <w:vAlign w:val="center"/>
          </w:tcPr>
          <w:p w:rsidR="005209BD" w:rsidRPr="00003173" w:rsidRDefault="005209BD" w:rsidP="006B06D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% роста уточненного плана (с учетом планируемых передвижек) к уточненному плану (в соответствии с </w:t>
            </w:r>
            <w:r w:rsidR="006B06D1">
              <w:rPr>
                <w:rFonts w:ascii="Times New Roman" w:hAnsi="Times New Roman" w:cs="Times New Roman"/>
                <w:sz w:val="16"/>
                <w:szCs w:val="16"/>
              </w:rPr>
              <w:t>решением</w:t>
            </w: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 о бюджете)</w:t>
            </w:r>
          </w:p>
        </w:tc>
        <w:tc>
          <w:tcPr>
            <w:tcW w:w="1263" w:type="dxa"/>
            <w:vMerge w:val="restart"/>
            <w:shd w:val="clear" w:color="auto" w:fill="auto"/>
            <w:vAlign w:val="center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Причины возникновения дополнительных расходов и сложившейся экономии</w:t>
            </w:r>
          </w:p>
        </w:tc>
      </w:tr>
      <w:tr w:rsidR="005209BD" w:rsidTr="005209BD">
        <w:tc>
          <w:tcPr>
            <w:tcW w:w="626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5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:rsidR="005209BD" w:rsidRPr="00003173" w:rsidRDefault="005209BD" w:rsidP="005209BD">
            <w:pPr>
              <w:pStyle w:val="ConsPlusNormal"/>
              <w:ind w:left="-14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Первоначальный план (в   соответствии с первоначальным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решением</w:t>
            </w: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 о бюджете)</w:t>
            </w:r>
          </w:p>
        </w:tc>
        <w:tc>
          <w:tcPr>
            <w:tcW w:w="1122" w:type="dxa"/>
            <w:shd w:val="clear" w:color="auto" w:fill="auto"/>
          </w:tcPr>
          <w:p w:rsidR="005209BD" w:rsidRPr="00003173" w:rsidRDefault="005209BD" w:rsidP="005209B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Уточненный план (в  соответствии с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решением</w:t>
            </w: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 о бюджете)</w:t>
            </w:r>
          </w:p>
        </w:tc>
        <w:tc>
          <w:tcPr>
            <w:tcW w:w="1122" w:type="dxa"/>
          </w:tcPr>
          <w:p w:rsidR="005209BD" w:rsidRPr="00003173" w:rsidRDefault="005209BD" w:rsidP="005209B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 xml:space="preserve">Уточненный план (в  соответствии с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бюджетной росписью</w:t>
            </w: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51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Предложения по изменению бюджетных  ассигнований планируемых (+, -)</w:t>
            </w: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Уточненный план (с учетом  планируемых передвижек)</w:t>
            </w:r>
          </w:p>
        </w:tc>
        <w:tc>
          <w:tcPr>
            <w:tcW w:w="1144" w:type="dxa"/>
            <w:vMerge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vMerge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209BD" w:rsidTr="005209BD">
        <w:tc>
          <w:tcPr>
            <w:tcW w:w="626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5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4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9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28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2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22" w:type="dxa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51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= 7 + 8</w:t>
            </w: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5209B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003173">
              <w:rPr>
                <w:rFonts w:ascii="Times New Roman" w:hAnsi="Times New Roman" w:cs="Times New Roman"/>
              </w:rPr>
              <w:t xml:space="preserve"> = </w:t>
            </w:r>
            <w:r>
              <w:rPr>
                <w:rFonts w:ascii="Times New Roman" w:hAnsi="Times New Roman" w:cs="Times New Roman"/>
              </w:rPr>
              <w:t>9</w:t>
            </w:r>
            <w:r w:rsidRPr="00003173">
              <w:rPr>
                <w:rFonts w:ascii="Times New Roman" w:hAnsi="Times New Roman" w:cs="Times New Roman"/>
              </w:rPr>
              <w:t xml:space="preserve"> / 6</w:t>
            </w:r>
          </w:p>
        </w:tc>
        <w:tc>
          <w:tcPr>
            <w:tcW w:w="1263" w:type="dxa"/>
            <w:shd w:val="clear" w:color="auto" w:fill="auto"/>
          </w:tcPr>
          <w:p w:rsidR="005209BD" w:rsidRPr="00003173" w:rsidRDefault="005209BD" w:rsidP="005209B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209BD" w:rsidTr="005209BD">
        <w:tc>
          <w:tcPr>
            <w:tcW w:w="626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5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209BD" w:rsidTr="005209BD">
        <w:tc>
          <w:tcPr>
            <w:tcW w:w="626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5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209BD" w:rsidTr="005209BD">
        <w:tc>
          <w:tcPr>
            <w:tcW w:w="626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45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5209BD" w:rsidRPr="00003173" w:rsidRDefault="005209BD" w:rsidP="00E61F4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E61F4C" w:rsidRPr="002B72E8" w:rsidRDefault="00E61F4C" w:rsidP="00E61F4C">
      <w:pPr>
        <w:pStyle w:val="ConsPlusNormal"/>
        <w:rPr>
          <w:rFonts w:ascii="Times New Roman" w:hAnsi="Times New Roman" w:cs="Times New Roman"/>
        </w:rPr>
        <w:sectPr w:rsidR="00E61F4C" w:rsidRPr="002B72E8" w:rsidSect="00BA7023">
          <w:headerReference w:type="default" r:id="rId14"/>
          <w:footerReference w:type="default" r:id="rId15"/>
          <w:pgSz w:w="11906" w:h="16838"/>
          <w:pgMar w:top="1440" w:right="1080" w:bottom="1440" w:left="1080" w:header="0" w:footer="0" w:gutter="0"/>
          <w:cols w:space="720"/>
          <w:noEndnote/>
          <w:docGrid w:linePitch="326"/>
        </w:sectPr>
      </w:pPr>
    </w:p>
    <w:p w:rsidR="0044603D" w:rsidRPr="002B72E8" w:rsidRDefault="0044603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  <w:bookmarkStart w:id="33" w:name="Par594"/>
      <w:bookmarkEnd w:id="33"/>
      <w:r w:rsidRPr="002B72E8">
        <w:rPr>
          <w:rFonts w:ascii="Times New Roman" w:hAnsi="Times New Roman" w:cs="Times New Roman"/>
        </w:rPr>
        <w:t xml:space="preserve">Приложение </w:t>
      </w:r>
      <w:r w:rsidR="00540198">
        <w:rPr>
          <w:rFonts w:ascii="Times New Roman" w:hAnsi="Times New Roman" w:cs="Times New Roman"/>
        </w:rPr>
        <w:t>7</w:t>
      </w:r>
      <w:r w:rsidRPr="002B72E8">
        <w:rPr>
          <w:rFonts w:ascii="Times New Roman" w:hAnsi="Times New Roman" w:cs="Times New Roman"/>
        </w:rPr>
        <w:t>к Порядку</w:t>
      </w:r>
    </w:p>
    <w:p w:rsidR="0044603D" w:rsidRPr="002B72E8" w:rsidRDefault="0044603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составления и ведения</w:t>
      </w:r>
    </w:p>
    <w:p w:rsidR="0044603D" w:rsidRPr="002B72E8" w:rsidRDefault="0044603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сводной бюджетной росписи</w:t>
      </w:r>
    </w:p>
    <w:p w:rsidR="0044603D" w:rsidRPr="002B72E8" w:rsidRDefault="001D5D0F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бюджета </w:t>
      </w:r>
      <w:r w:rsidR="0057698F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</w:p>
    <w:p w:rsidR="0044603D" w:rsidRPr="002B72E8" w:rsidRDefault="0044603D">
      <w:pPr>
        <w:pStyle w:val="ConsPlusNormal"/>
        <w:jc w:val="center"/>
        <w:rPr>
          <w:rFonts w:ascii="Times New Roman" w:hAnsi="Times New Roman" w:cs="Times New Roman"/>
        </w:rPr>
      </w:pPr>
    </w:p>
    <w:p w:rsidR="006C6D0A" w:rsidRPr="005F05A6" w:rsidRDefault="006C6D0A" w:rsidP="006C6D0A">
      <w:pPr>
        <w:pStyle w:val="ConsPlusNonformat"/>
        <w:rPr>
          <w:rFonts w:ascii="Times New Roman" w:hAnsi="Times New Roman" w:cs="Times New Roman"/>
          <w:color w:val="FF0000"/>
          <w:sz w:val="18"/>
          <w:szCs w:val="18"/>
          <w:u w:val="single"/>
        </w:rPr>
      </w:pPr>
      <w:r w:rsidRPr="00EC685C">
        <w:rPr>
          <w:rFonts w:ascii="Times New Roman" w:hAnsi="Times New Roman" w:cs="Times New Roman"/>
          <w:sz w:val="18"/>
          <w:szCs w:val="18"/>
          <w:u w:val="single"/>
        </w:rPr>
        <w:t xml:space="preserve">Администрация </w:t>
      </w:r>
      <w:r w:rsidRPr="005F05A6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>Горевского сельсовета</w:t>
      </w:r>
    </w:p>
    <w:p w:rsidR="006C6D0A" w:rsidRPr="005F05A6" w:rsidRDefault="006C6D0A" w:rsidP="006C6D0A">
      <w:pPr>
        <w:pStyle w:val="ConsPlusNonforma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5F05A6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Ковернинского </w:t>
      </w:r>
      <w:r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муниципального </w:t>
      </w:r>
      <w:r w:rsidRPr="005F05A6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>района Нижегородской области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(наименование органа, исполняющего бюджет)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 w:rsidP="00D030E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34" w:name="Par607"/>
      <w:bookmarkEnd w:id="34"/>
      <w:r w:rsidRPr="002B72E8">
        <w:rPr>
          <w:rFonts w:ascii="Times New Roman" w:hAnsi="Times New Roman" w:cs="Times New Roman"/>
          <w:sz w:val="18"/>
          <w:szCs w:val="18"/>
        </w:rPr>
        <w:t>Уведомление</w:t>
      </w:r>
    </w:p>
    <w:p w:rsidR="0044603D" w:rsidRPr="002B72E8" w:rsidRDefault="0044603D" w:rsidP="00D030E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об изменении бюджетных назначений N ________ от ______________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page" w:tblpX="7234" w:tblpY="1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0"/>
      </w:tblGrid>
      <w:tr w:rsidR="00F637BB" w:rsidTr="00F637BB">
        <w:trPr>
          <w:trHeight w:val="416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2B72E8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F637BB" w:rsidTr="00F637BB">
        <w:trPr>
          <w:trHeight w:val="400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20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13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18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10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80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65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45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22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14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37BB" w:rsidTr="00F637BB">
        <w:trPr>
          <w:trHeight w:val="419"/>
        </w:trPr>
        <w:tc>
          <w:tcPr>
            <w:tcW w:w="840" w:type="dxa"/>
          </w:tcPr>
          <w:p w:rsidR="00F637BB" w:rsidRDefault="00F637BB" w:rsidP="00F637BB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861A8" w:rsidRDefault="009861A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9861A8" w:rsidRDefault="009861A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Default="0044603D" w:rsidP="00F637BB">
      <w:pPr>
        <w:pStyle w:val="ConsPlusNonformat"/>
        <w:tabs>
          <w:tab w:val="left" w:pos="4820"/>
        </w:tabs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Распоря</w:t>
      </w:r>
      <w:r w:rsidR="009861A8">
        <w:rPr>
          <w:rFonts w:ascii="Times New Roman" w:hAnsi="Times New Roman" w:cs="Times New Roman"/>
          <w:sz w:val="18"/>
          <w:szCs w:val="18"/>
        </w:rPr>
        <w:t xml:space="preserve">дитель:                     </w:t>
      </w:r>
      <w:r w:rsidRPr="002B72E8">
        <w:rPr>
          <w:rFonts w:ascii="Times New Roman" w:hAnsi="Times New Roman" w:cs="Times New Roman"/>
          <w:sz w:val="18"/>
          <w:szCs w:val="18"/>
        </w:rPr>
        <w:t>по ОКПО</w:t>
      </w:r>
    </w:p>
    <w:p w:rsidR="009861A8" w:rsidRPr="002B72E8" w:rsidRDefault="009861A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Получатель БС:            по ОКПО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Единица измерения:       по </w:t>
      </w:r>
      <w:hyperlink r:id="rId16" w:tooltip="&quot;ОК 015-94 (МК 002-97). Общероссийский классификатор единиц измерения&quot; (утв. Постановлением Госстандарта России от 26.12.1994 N 366) (ред. от 26.09.2013){КонсультантПлюс}" w:history="1">
        <w:r w:rsidRPr="002B72E8">
          <w:rPr>
            <w:rFonts w:ascii="Times New Roman" w:hAnsi="Times New Roman" w:cs="Times New Roman"/>
            <w:color w:val="0000FF"/>
            <w:sz w:val="18"/>
            <w:szCs w:val="18"/>
          </w:rPr>
          <w:t>ОКЕИ</w:t>
        </w:r>
      </w:hyperlink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9861A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Министерство,             по ППП </w:t>
      </w:r>
    </w:p>
    <w:p w:rsidR="009861A8" w:rsidRDefault="009861A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В</w:t>
      </w:r>
      <w:r w:rsidR="0044603D" w:rsidRPr="002B72E8">
        <w:rPr>
          <w:rFonts w:ascii="Times New Roman" w:hAnsi="Times New Roman" w:cs="Times New Roman"/>
          <w:sz w:val="18"/>
          <w:szCs w:val="18"/>
        </w:rPr>
        <w:t>едомство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9861A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Раздел и подраздел:      по ФКР 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9861A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Целевая статья:           по КЦСР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Вид расходов:             по КВР 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Доп.ФК:                                                          </w:t>
      </w:r>
    </w:p>
    <w:p w:rsidR="009861A8" w:rsidRDefault="009861A8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Доп.ЭК:                                                          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9861A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Доп.КР:                                                          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Субсидия:                                                        </w:t>
      </w: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603D" w:rsidRPr="002B72E8" w:rsidRDefault="0044603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Основание:</w:t>
      </w:r>
    </w:p>
    <w:p w:rsidR="0044603D" w:rsidRDefault="0044603D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42"/>
        <w:gridCol w:w="677"/>
        <w:gridCol w:w="757"/>
        <w:gridCol w:w="752"/>
        <w:gridCol w:w="557"/>
        <w:gridCol w:w="818"/>
        <w:gridCol w:w="592"/>
        <w:gridCol w:w="567"/>
        <w:gridCol w:w="567"/>
        <w:gridCol w:w="835"/>
        <w:gridCol w:w="656"/>
        <w:gridCol w:w="1176"/>
        <w:gridCol w:w="1018"/>
      </w:tblGrid>
      <w:tr w:rsidR="00D62C65" w:rsidTr="00003173">
        <w:trPr>
          <w:trHeight w:val="329"/>
        </w:trPr>
        <w:tc>
          <w:tcPr>
            <w:tcW w:w="1342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287" w:type="dxa"/>
            <w:gridSpan w:val="8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Бюджетная классификация</w:t>
            </w:r>
          </w:p>
        </w:tc>
        <w:tc>
          <w:tcPr>
            <w:tcW w:w="835" w:type="dxa"/>
            <w:vMerge w:val="restart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Тип бланка расходов</w:t>
            </w:r>
          </w:p>
        </w:tc>
        <w:tc>
          <w:tcPr>
            <w:tcW w:w="656" w:type="dxa"/>
            <w:vMerge w:val="restart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Код цели</w:t>
            </w:r>
          </w:p>
        </w:tc>
        <w:tc>
          <w:tcPr>
            <w:tcW w:w="1176" w:type="dxa"/>
            <w:vMerge w:val="restart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Расходное обязательство</w:t>
            </w:r>
          </w:p>
        </w:tc>
        <w:tc>
          <w:tcPr>
            <w:tcW w:w="1018" w:type="dxa"/>
            <w:vMerge w:val="restart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Изменения ассигнований текущего финансового года</w:t>
            </w:r>
          </w:p>
        </w:tc>
      </w:tr>
      <w:tr w:rsidR="00D62C65" w:rsidTr="00003173">
        <w:tc>
          <w:tcPr>
            <w:tcW w:w="1342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КВСР</w:t>
            </w:r>
          </w:p>
        </w:tc>
        <w:tc>
          <w:tcPr>
            <w:tcW w:w="757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КФСР</w:t>
            </w:r>
          </w:p>
        </w:tc>
        <w:tc>
          <w:tcPr>
            <w:tcW w:w="752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КЦСР</w:t>
            </w:r>
          </w:p>
        </w:tc>
        <w:tc>
          <w:tcPr>
            <w:tcW w:w="557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КВР</w:t>
            </w:r>
          </w:p>
        </w:tc>
        <w:tc>
          <w:tcPr>
            <w:tcW w:w="818" w:type="dxa"/>
            <w:shd w:val="clear" w:color="auto" w:fill="auto"/>
          </w:tcPr>
          <w:p w:rsidR="00D62C65" w:rsidRPr="00003173" w:rsidRDefault="0062769B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hyperlink r:id="rId17" w:tooltip="Приказ Минфина России от 01.07.2013 N 65н (ред. от 16.12.2013) &quot;Об утверждении Указаний о порядке применения бюджетной классификации Российской Федерации&quot;{КонсультантПлюс}" w:history="1">
              <w:r w:rsidR="00D62C65" w:rsidRPr="00003173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КОСГУ</w:t>
              </w:r>
            </w:hyperlink>
          </w:p>
        </w:tc>
        <w:tc>
          <w:tcPr>
            <w:tcW w:w="592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Доп. ФК</w:t>
            </w:r>
          </w:p>
        </w:tc>
        <w:tc>
          <w:tcPr>
            <w:tcW w:w="567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Доп. ЭК</w:t>
            </w:r>
          </w:p>
        </w:tc>
        <w:tc>
          <w:tcPr>
            <w:tcW w:w="567" w:type="dxa"/>
            <w:shd w:val="clear" w:color="auto" w:fill="auto"/>
          </w:tcPr>
          <w:p w:rsidR="00D62C65" w:rsidRPr="00003173" w:rsidRDefault="00D62C65" w:rsidP="00003173">
            <w:pPr>
              <w:pStyle w:val="ConsPlusNorma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Доп. КР</w:t>
            </w:r>
          </w:p>
        </w:tc>
        <w:tc>
          <w:tcPr>
            <w:tcW w:w="835" w:type="dxa"/>
            <w:vMerge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vMerge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vMerge/>
            <w:shd w:val="clear" w:color="auto" w:fill="auto"/>
          </w:tcPr>
          <w:p w:rsidR="00D62C65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2C65" w:rsidTr="00003173">
        <w:tc>
          <w:tcPr>
            <w:tcW w:w="1342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2C65" w:rsidTr="00003173">
        <w:tc>
          <w:tcPr>
            <w:tcW w:w="1342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2C65" w:rsidTr="00003173">
        <w:tc>
          <w:tcPr>
            <w:tcW w:w="1342" w:type="dxa"/>
            <w:shd w:val="clear" w:color="auto" w:fill="auto"/>
          </w:tcPr>
          <w:p w:rsidR="009861A8" w:rsidRPr="00003173" w:rsidRDefault="00D62C65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67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shd w:val="clear" w:color="auto" w:fill="auto"/>
          </w:tcPr>
          <w:p w:rsidR="009861A8" w:rsidRPr="00003173" w:rsidRDefault="009861A8" w:rsidP="0000317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861A8" w:rsidRPr="002B72E8" w:rsidRDefault="009861A8">
      <w:pPr>
        <w:pStyle w:val="ConsPlusNormal"/>
        <w:jc w:val="both"/>
        <w:rPr>
          <w:rFonts w:ascii="Times New Roman" w:hAnsi="Times New Roman" w:cs="Times New Roman"/>
        </w:rPr>
      </w:pPr>
    </w:p>
    <w:p w:rsidR="001D5D0F" w:rsidRPr="002B72E8" w:rsidRDefault="001D5D0F">
      <w:pPr>
        <w:pStyle w:val="ConsPlusCell"/>
        <w:rPr>
          <w:rFonts w:ascii="Times New Roman" w:hAnsi="Times New Roman" w:cs="Times New Roman"/>
          <w:sz w:val="18"/>
          <w:szCs w:val="18"/>
        </w:rPr>
      </w:pPr>
    </w:p>
    <w:p w:rsidR="001D5D0F" w:rsidRPr="002B72E8" w:rsidRDefault="001D5D0F">
      <w:pPr>
        <w:pStyle w:val="ConsPlusNormal"/>
        <w:jc w:val="both"/>
        <w:rPr>
          <w:rFonts w:ascii="Times New Roman" w:hAnsi="Times New Roman" w:cs="Times New Roman"/>
        </w:rPr>
      </w:pP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Руководитель                ____________________   ______________________</w:t>
      </w: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 (подпись)         (расшифровка подписи)</w:t>
      </w: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Руководитель структурного</w:t>
      </w: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подразделения               ____________________   ______________________</w:t>
      </w: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(подпись)         (расшифровка подписи)</w:t>
      </w: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Исполнитель                 ____________________   ______________________</w:t>
      </w: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(подпись)         (расшифровка подписи)</w:t>
      </w:r>
    </w:p>
    <w:p w:rsidR="001D5D0F" w:rsidRPr="002B72E8" w:rsidRDefault="001D5D0F">
      <w:pPr>
        <w:pStyle w:val="ConsPlusNonformat"/>
        <w:rPr>
          <w:rFonts w:ascii="Times New Roman" w:hAnsi="Times New Roman" w:cs="Times New Roman"/>
          <w:sz w:val="18"/>
          <w:szCs w:val="18"/>
        </w:rPr>
        <w:sectPr w:rsidR="001D5D0F" w:rsidRPr="002B72E8" w:rsidSect="00BA7023">
          <w:headerReference w:type="default" r:id="rId18"/>
          <w:footerReference w:type="default" r:id="rId19"/>
          <w:pgSz w:w="11906" w:h="16838"/>
          <w:pgMar w:top="1440" w:right="1080" w:bottom="1440" w:left="1080" w:header="0" w:footer="0" w:gutter="0"/>
          <w:cols w:space="720"/>
          <w:noEndnote/>
          <w:docGrid w:linePitch="326"/>
        </w:sectPr>
      </w:pPr>
    </w:p>
    <w:p w:rsidR="001D5D0F" w:rsidRPr="002B72E8" w:rsidRDefault="001D5D0F">
      <w:pPr>
        <w:pStyle w:val="ConsPlusNormal"/>
        <w:jc w:val="right"/>
        <w:outlineLvl w:val="0"/>
        <w:rPr>
          <w:rFonts w:ascii="Times New Roman" w:hAnsi="Times New Roman" w:cs="Times New Roman"/>
        </w:rPr>
      </w:pPr>
      <w:bookmarkStart w:id="35" w:name="Par669"/>
      <w:bookmarkEnd w:id="35"/>
      <w:r w:rsidRPr="002B72E8">
        <w:rPr>
          <w:rFonts w:ascii="Times New Roman" w:hAnsi="Times New Roman" w:cs="Times New Roman"/>
        </w:rPr>
        <w:t>Утвержден</w:t>
      </w:r>
    </w:p>
    <w:p w:rsidR="001D5D0F" w:rsidRPr="00A6248A" w:rsidRDefault="007E1B2C">
      <w:pPr>
        <w:pStyle w:val="ConsPlusNormal"/>
        <w:jc w:val="right"/>
        <w:rPr>
          <w:rFonts w:ascii="Times New Roman" w:hAnsi="Times New Roman" w:cs="Times New Roman"/>
          <w:color w:val="000000" w:themeColor="text1"/>
        </w:rPr>
      </w:pPr>
      <w:r w:rsidRPr="00A6248A">
        <w:rPr>
          <w:rFonts w:ascii="Times New Roman" w:hAnsi="Times New Roman" w:cs="Times New Roman"/>
          <w:color w:val="000000" w:themeColor="text1"/>
        </w:rPr>
        <w:t>распоряжением</w:t>
      </w:r>
    </w:p>
    <w:p w:rsidR="00A6248A" w:rsidRPr="00A6248A" w:rsidRDefault="00A6248A">
      <w:pPr>
        <w:pStyle w:val="ConsPlusNormal"/>
        <w:jc w:val="right"/>
        <w:rPr>
          <w:rFonts w:ascii="Times New Roman" w:hAnsi="Times New Roman" w:cs="Times New Roman"/>
          <w:color w:val="000000" w:themeColor="text1"/>
        </w:rPr>
      </w:pPr>
      <w:r w:rsidRPr="00A6248A">
        <w:rPr>
          <w:rFonts w:ascii="Times New Roman" w:hAnsi="Times New Roman" w:cs="Times New Roman"/>
          <w:color w:val="000000" w:themeColor="text1"/>
        </w:rPr>
        <w:t>а</w:t>
      </w:r>
      <w:r w:rsidR="008E6B0B" w:rsidRPr="00A6248A">
        <w:rPr>
          <w:rFonts w:ascii="Times New Roman" w:hAnsi="Times New Roman" w:cs="Times New Roman"/>
          <w:color w:val="000000" w:themeColor="text1"/>
        </w:rPr>
        <w:t xml:space="preserve">дминистрации </w:t>
      </w:r>
    </w:p>
    <w:p w:rsidR="001D5D0F" w:rsidRPr="00A6248A" w:rsidRDefault="00A6248A">
      <w:pPr>
        <w:pStyle w:val="ConsPlusNormal"/>
        <w:jc w:val="right"/>
        <w:rPr>
          <w:rFonts w:ascii="Times New Roman" w:hAnsi="Times New Roman" w:cs="Times New Roman"/>
          <w:color w:val="000000" w:themeColor="text1"/>
        </w:rPr>
      </w:pPr>
      <w:r w:rsidRPr="00A6248A">
        <w:rPr>
          <w:rFonts w:ascii="Times New Roman" w:hAnsi="Times New Roman" w:cs="Times New Roman"/>
          <w:color w:val="000000" w:themeColor="text1"/>
        </w:rPr>
        <w:t>Горевского сельсовета</w:t>
      </w:r>
    </w:p>
    <w:p w:rsidR="001D5D0F" w:rsidRPr="005140B0" w:rsidRDefault="001D5D0F">
      <w:pPr>
        <w:pStyle w:val="ConsPlusNormal"/>
        <w:jc w:val="right"/>
        <w:rPr>
          <w:rFonts w:ascii="Times New Roman" w:hAnsi="Times New Roman" w:cs="Times New Roman"/>
          <w:color w:val="000000" w:themeColor="text1"/>
        </w:rPr>
      </w:pPr>
      <w:r w:rsidRPr="005140B0">
        <w:rPr>
          <w:rFonts w:ascii="Times New Roman" w:hAnsi="Times New Roman" w:cs="Times New Roman"/>
          <w:color w:val="000000" w:themeColor="text1"/>
        </w:rPr>
        <w:t xml:space="preserve">от </w:t>
      </w:r>
      <w:r w:rsidR="005140B0" w:rsidRPr="005140B0">
        <w:rPr>
          <w:rFonts w:ascii="Times New Roman" w:hAnsi="Times New Roman" w:cs="Times New Roman"/>
          <w:color w:val="000000" w:themeColor="text1"/>
          <w:u w:val="single"/>
        </w:rPr>
        <w:t>21.09.2020</w:t>
      </w:r>
      <w:r w:rsidR="00093635" w:rsidRPr="005140B0">
        <w:rPr>
          <w:rFonts w:ascii="Times New Roman" w:hAnsi="Times New Roman" w:cs="Times New Roman"/>
          <w:color w:val="000000" w:themeColor="text1"/>
        </w:rPr>
        <w:t xml:space="preserve"> №</w:t>
      </w:r>
      <w:r w:rsidR="005140B0" w:rsidRPr="005140B0">
        <w:rPr>
          <w:rFonts w:ascii="Times New Roman" w:hAnsi="Times New Roman" w:cs="Times New Roman"/>
          <w:color w:val="000000" w:themeColor="text1"/>
        </w:rPr>
        <w:t>13</w:t>
      </w:r>
    </w:p>
    <w:p w:rsidR="001D5D0F" w:rsidRPr="002B72E8" w:rsidRDefault="001D5D0F">
      <w:pPr>
        <w:pStyle w:val="ConsPlusNormal"/>
        <w:jc w:val="both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bookmarkStart w:id="36" w:name="Par675"/>
      <w:bookmarkEnd w:id="36"/>
      <w:r w:rsidRPr="002B72E8">
        <w:rPr>
          <w:rFonts w:ascii="Times New Roman" w:hAnsi="Times New Roman" w:cs="Times New Roman"/>
          <w:b/>
          <w:bCs/>
        </w:rPr>
        <w:t>ПОРЯДОК</w:t>
      </w:r>
    </w:p>
    <w:p w:rsidR="00C637CD" w:rsidRPr="002B72E8" w:rsidRDefault="00C637CD" w:rsidP="00C637CD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2B72E8">
        <w:rPr>
          <w:rFonts w:ascii="Times New Roman" w:hAnsi="Times New Roman" w:cs="Times New Roman"/>
          <w:b/>
          <w:bCs/>
        </w:rPr>
        <w:t>СОСТАВЛЕНИЯ И ВЕДЕНИЯ БЮДЖЕТН</w:t>
      </w:r>
      <w:r>
        <w:rPr>
          <w:rFonts w:ascii="Times New Roman" w:hAnsi="Times New Roman" w:cs="Times New Roman"/>
          <w:b/>
          <w:bCs/>
        </w:rPr>
        <w:t>ОЙ</w:t>
      </w:r>
      <w:r w:rsidRPr="002B72E8">
        <w:rPr>
          <w:rFonts w:ascii="Times New Roman" w:hAnsi="Times New Roman" w:cs="Times New Roman"/>
          <w:b/>
          <w:bCs/>
        </w:rPr>
        <w:t xml:space="preserve"> РОСПИС</w:t>
      </w:r>
      <w:r>
        <w:rPr>
          <w:rFonts w:ascii="Times New Roman" w:hAnsi="Times New Roman" w:cs="Times New Roman"/>
          <w:b/>
          <w:bCs/>
        </w:rPr>
        <w:t>И</w:t>
      </w:r>
      <w:r w:rsidRPr="002B72E8">
        <w:rPr>
          <w:rFonts w:ascii="Times New Roman" w:hAnsi="Times New Roman" w:cs="Times New Roman"/>
          <w:b/>
          <w:bCs/>
        </w:rPr>
        <w:t xml:space="preserve"> ГЛАВН</w:t>
      </w:r>
      <w:r>
        <w:rPr>
          <w:rFonts w:ascii="Times New Roman" w:hAnsi="Times New Roman" w:cs="Times New Roman"/>
          <w:b/>
          <w:bCs/>
        </w:rPr>
        <w:t>ОГО</w:t>
      </w:r>
    </w:p>
    <w:p w:rsidR="00C637CD" w:rsidRPr="00F9708F" w:rsidRDefault="00C637CD" w:rsidP="00C637CD">
      <w:pPr>
        <w:pStyle w:val="ConsPlusNormal"/>
        <w:jc w:val="center"/>
        <w:rPr>
          <w:rFonts w:ascii="Times New Roman" w:hAnsi="Times New Roman" w:cs="Times New Roman"/>
          <w:b/>
          <w:bCs/>
          <w:color w:val="FF0000"/>
        </w:rPr>
      </w:pPr>
      <w:r w:rsidRPr="002B72E8">
        <w:rPr>
          <w:rFonts w:ascii="Times New Roman" w:hAnsi="Times New Roman" w:cs="Times New Roman"/>
          <w:b/>
          <w:bCs/>
        </w:rPr>
        <w:t>РАСПОРЯДИТЕЛ</w:t>
      </w:r>
      <w:r>
        <w:rPr>
          <w:rFonts w:ascii="Times New Roman" w:hAnsi="Times New Roman" w:cs="Times New Roman"/>
          <w:b/>
          <w:bCs/>
        </w:rPr>
        <w:t>Я</w:t>
      </w:r>
      <w:r w:rsidRPr="002B72E8">
        <w:rPr>
          <w:rFonts w:ascii="Times New Roman" w:hAnsi="Times New Roman" w:cs="Times New Roman"/>
          <w:b/>
          <w:bCs/>
        </w:rPr>
        <w:t xml:space="preserve"> (РАСПОРЯДИТЕЛ</w:t>
      </w:r>
      <w:r>
        <w:rPr>
          <w:rFonts w:ascii="Times New Roman" w:hAnsi="Times New Roman" w:cs="Times New Roman"/>
          <w:b/>
          <w:bCs/>
        </w:rPr>
        <w:t>Я</w:t>
      </w:r>
      <w:r w:rsidRPr="002B72E8">
        <w:rPr>
          <w:rFonts w:ascii="Times New Roman" w:hAnsi="Times New Roman" w:cs="Times New Roman"/>
          <w:b/>
          <w:bCs/>
        </w:rPr>
        <w:t xml:space="preserve">) СРЕДСТВ </w:t>
      </w:r>
      <w:r w:rsidRPr="00A6248A">
        <w:rPr>
          <w:rFonts w:ascii="Times New Roman" w:hAnsi="Times New Roman" w:cs="Times New Roman"/>
          <w:b/>
          <w:bCs/>
          <w:color w:val="000000" w:themeColor="text1"/>
        </w:rPr>
        <w:t xml:space="preserve">БЮДЖЕТА </w:t>
      </w:r>
      <w:r w:rsidR="00A6248A" w:rsidRPr="00A6248A">
        <w:rPr>
          <w:rFonts w:ascii="Times New Roman" w:hAnsi="Times New Roman" w:cs="Times New Roman"/>
          <w:b/>
          <w:bCs/>
          <w:color w:val="000000" w:themeColor="text1"/>
        </w:rPr>
        <w:t>ГОРЕВСКОГО СЕЛЬСОВЕТА</w:t>
      </w:r>
    </w:p>
    <w:p w:rsidR="00C637CD" w:rsidRPr="002B72E8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rmal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(далее - Порядок)</w:t>
      </w:r>
    </w:p>
    <w:p w:rsidR="00C637CD" w:rsidRPr="002B72E8" w:rsidRDefault="00C637CD" w:rsidP="00C637CD">
      <w:pPr>
        <w:pStyle w:val="ConsPlusNormal"/>
        <w:jc w:val="center"/>
        <w:rPr>
          <w:rFonts w:ascii="Times New Roman" w:hAnsi="Times New Roman" w:cs="Times New Roman"/>
        </w:rPr>
      </w:pPr>
    </w:p>
    <w:p w:rsidR="00C637CD" w:rsidRPr="00F9708F" w:rsidRDefault="00C637CD" w:rsidP="00C637CD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u w:val="single"/>
        </w:rPr>
      </w:pPr>
      <w:r w:rsidRPr="002B72E8">
        <w:rPr>
          <w:rFonts w:ascii="Times New Roman" w:hAnsi="Times New Roman" w:cs="Times New Roman"/>
        </w:rPr>
        <w:t>Настоящий Порядок определяет правил</w:t>
      </w:r>
      <w:r>
        <w:rPr>
          <w:rFonts w:ascii="Times New Roman" w:hAnsi="Times New Roman" w:cs="Times New Roman"/>
        </w:rPr>
        <w:t>а составления и ведения бюджетной</w:t>
      </w:r>
      <w:r w:rsidRPr="002B72E8">
        <w:rPr>
          <w:rFonts w:ascii="Times New Roman" w:hAnsi="Times New Roman" w:cs="Times New Roman"/>
        </w:rPr>
        <w:t xml:space="preserve"> роспис</w:t>
      </w:r>
      <w:r>
        <w:rPr>
          <w:rFonts w:ascii="Times New Roman" w:hAnsi="Times New Roman" w:cs="Times New Roman"/>
        </w:rPr>
        <w:t>и</w:t>
      </w:r>
      <w:r w:rsidRPr="002B72E8">
        <w:rPr>
          <w:rFonts w:ascii="Times New Roman" w:hAnsi="Times New Roman" w:cs="Times New Roman"/>
        </w:rPr>
        <w:t xml:space="preserve"> главн</w:t>
      </w:r>
      <w:r>
        <w:rPr>
          <w:rFonts w:ascii="Times New Roman" w:hAnsi="Times New Roman" w:cs="Times New Roman"/>
        </w:rPr>
        <w:t>ого</w:t>
      </w:r>
      <w:r w:rsidRPr="002B72E8">
        <w:rPr>
          <w:rFonts w:ascii="Times New Roman" w:hAnsi="Times New Roman" w:cs="Times New Roman"/>
        </w:rPr>
        <w:t xml:space="preserve"> распорядител</w:t>
      </w:r>
      <w:r>
        <w:rPr>
          <w:rFonts w:ascii="Times New Roman" w:hAnsi="Times New Roman" w:cs="Times New Roman"/>
        </w:rPr>
        <w:t>я</w:t>
      </w:r>
      <w:r w:rsidRPr="002B72E8">
        <w:rPr>
          <w:rFonts w:ascii="Times New Roman" w:hAnsi="Times New Roman" w:cs="Times New Roman"/>
        </w:rPr>
        <w:t xml:space="preserve"> (распорядител</w:t>
      </w:r>
      <w:r>
        <w:rPr>
          <w:rFonts w:ascii="Times New Roman" w:hAnsi="Times New Roman" w:cs="Times New Roman"/>
        </w:rPr>
        <w:t>я</w:t>
      </w:r>
      <w:r w:rsidRPr="002B72E8">
        <w:rPr>
          <w:rFonts w:ascii="Times New Roman" w:hAnsi="Times New Roman" w:cs="Times New Roman"/>
        </w:rPr>
        <w:t xml:space="preserve">) средств бюджета </w:t>
      </w:r>
      <w:r w:rsidR="003D1378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2B72E8">
        <w:rPr>
          <w:rFonts w:ascii="Times New Roman" w:hAnsi="Times New Roman" w:cs="Times New Roman"/>
        </w:rPr>
        <w:t>(далее - бюджетная роспись),</w:t>
      </w:r>
      <w:r>
        <w:rPr>
          <w:rFonts w:ascii="Times New Roman" w:hAnsi="Times New Roman" w:cs="Times New Roman"/>
        </w:rPr>
        <w:t xml:space="preserve"> включая внесение изменений в нее</w:t>
      </w:r>
      <w:r w:rsidRPr="002B72E8">
        <w:rPr>
          <w:rFonts w:ascii="Times New Roman" w:hAnsi="Times New Roman" w:cs="Times New Roman"/>
        </w:rPr>
        <w:t xml:space="preserve">, </w:t>
      </w:r>
      <w:r w:rsidRPr="00FF22DC">
        <w:rPr>
          <w:rFonts w:ascii="Times New Roman" w:hAnsi="Times New Roman" w:cs="Times New Roman"/>
        </w:rPr>
        <w:t xml:space="preserve">а также порядок доведения лимитов бюджетных обязательств до распорядителей (получателей) </w:t>
      </w:r>
      <w:r w:rsidRPr="002B72E8">
        <w:rPr>
          <w:rFonts w:ascii="Times New Roman" w:hAnsi="Times New Roman" w:cs="Times New Roman"/>
        </w:rPr>
        <w:t xml:space="preserve">в соответствии со </w:t>
      </w:r>
      <w:hyperlink r:id="rId20" w:tooltip="&quot;Бюджетный кодекс Российской Федерации&quot; от 31.07.1998 N 145-ФЗ (ред. от 28.12.2013, с изм. от 03.02.2014) (с изм. и доп., вступ. в силу с 01.01.2014){КонсультантПлюс}" w:history="1">
        <w:r w:rsidRPr="002B72E8">
          <w:rPr>
            <w:rFonts w:ascii="Times New Roman" w:hAnsi="Times New Roman" w:cs="Times New Roman"/>
            <w:color w:val="0000FF"/>
          </w:rPr>
          <w:t>статьей 219.1</w:t>
        </w:r>
      </w:hyperlink>
      <w:r w:rsidRPr="002B72E8">
        <w:rPr>
          <w:rFonts w:ascii="Times New Roman" w:hAnsi="Times New Roman" w:cs="Times New Roman"/>
        </w:rPr>
        <w:t xml:space="preserve"> Бюджетного кодекса Российской Федерации</w:t>
      </w:r>
      <w:r>
        <w:rPr>
          <w:rFonts w:ascii="Times New Roman" w:hAnsi="Times New Roman" w:cs="Times New Roman"/>
        </w:rPr>
        <w:t xml:space="preserve">, решением </w:t>
      </w:r>
      <w:r w:rsidR="003D1378" w:rsidRPr="00704D43">
        <w:rPr>
          <w:rFonts w:ascii="Times New Roman" w:hAnsi="Times New Roman" w:cs="Times New Roman"/>
          <w:color w:val="000000" w:themeColor="text1"/>
        </w:rPr>
        <w:t>Горевского сельсовета</w:t>
      </w:r>
      <w:r w:rsidRPr="003D1378">
        <w:rPr>
          <w:rFonts w:ascii="Times New Roman" w:hAnsi="Times New Roman" w:cs="Times New Roman"/>
          <w:color w:val="000000" w:themeColor="text1"/>
        </w:rPr>
        <w:t>от</w:t>
      </w:r>
      <w:r w:rsidR="003D1378" w:rsidRPr="003D1378">
        <w:rPr>
          <w:rFonts w:ascii="Times New Roman" w:hAnsi="Times New Roman" w:cs="Times New Roman"/>
          <w:color w:val="000000" w:themeColor="text1"/>
        </w:rPr>
        <w:t xml:space="preserve"> 26.10.</w:t>
      </w:r>
      <w:r w:rsidRPr="003D1378">
        <w:rPr>
          <w:rFonts w:ascii="Times New Roman" w:hAnsi="Times New Roman" w:cs="Times New Roman"/>
          <w:color w:val="000000" w:themeColor="text1"/>
        </w:rPr>
        <w:t>201</w:t>
      </w:r>
      <w:r w:rsidR="003D1378" w:rsidRPr="003D1378">
        <w:rPr>
          <w:rFonts w:ascii="Times New Roman" w:hAnsi="Times New Roman" w:cs="Times New Roman"/>
          <w:color w:val="000000" w:themeColor="text1"/>
        </w:rPr>
        <w:t>0 года №45</w:t>
      </w:r>
      <w:r w:rsidRPr="003D1378">
        <w:rPr>
          <w:rFonts w:ascii="Times New Roman" w:hAnsi="Times New Roman" w:cs="Times New Roman"/>
          <w:color w:val="000000" w:themeColor="text1"/>
        </w:rPr>
        <w:t xml:space="preserve">     "Об утверждении Положения о бюджетном процессе в </w:t>
      </w:r>
      <w:r w:rsidR="003D1378" w:rsidRPr="003D1378">
        <w:rPr>
          <w:rFonts w:ascii="Times New Roman" w:hAnsi="Times New Roman" w:cs="Times New Roman"/>
          <w:color w:val="000000" w:themeColor="text1"/>
        </w:rPr>
        <w:t>Горевком сельсовете</w:t>
      </w:r>
      <w:r w:rsidRPr="003D1378">
        <w:rPr>
          <w:rFonts w:ascii="Times New Roman" w:hAnsi="Times New Roman" w:cs="Times New Roman"/>
          <w:color w:val="000000" w:themeColor="text1"/>
        </w:rPr>
        <w:t>" (с учетом внесенных изменений).</w:t>
      </w:r>
    </w:p>
    <w:p w:rsidR="00C637CD" w:rsidRPr="002B72E8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rmal"/>
        <w:jc w:val="center"/>
        <w:outlineLvl w:val="1"/>
        <w:rPr>
          <w:rFonts w:ascii="Times New Roman" w:hAnsi="Times New Roman" w:cs="Times New Roman"/>
        </w:rPr>
      </w:pPr>
      <w:bookmarkStart w:id="37" w:name="Par686"/>
      <w:bookmarkEnd w:id="37"/>
      <w:r w:rsidRPr="002B72E8">
        <w:rPr>
          <w:rFonts w:ascii="Times New Roman" w:hAnsi="Times New Roman" w:cs="Times New Roman"/>
        </w:rPr>
        <w:t>I. Составление и ведение бюджетн</w:t>
      </w:r>
      <w:r>
        <w:rPr>
          <w:rFonts w:ascii="Times New Roman" w:hAnsi="Times New Roman" w:cs="Times New Roman"/>
        </w:rPr>
        <w:t>ой</w:t>
      </w:r>
      <w:r w:rsidRPr="002B72E8">
        <w:rPr>
          <w:rFonts w:ascii="Times New Roman" w:hAnsi="Times New Roman" w:cs="Times New Roman"/>
        </w:rPr>
        <w:t xml:space="preserve"> роспис</w:t>
      </w:r>
      <w:r>
        <w:rPr>
          <w:rFonts w:ascii="Times New Roman" w:hAnsi="Times New Roman" w:cs="Times New Roman"/>
        </w:rPr>
        <w:t>и</w:t>
      </w:r>
    </w:p>
    <w:p w:rsidR="00C637CD" w:rsidRPr="002B72E8" w:rsidRDefault="00C637CD" w:rsidP="00C637CD">
      <w:pPr>
        <w:pStyle w:val="ConsPlusNormal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главн</w:t>
      </w:r>
      <w:r>
        <w:rPr>
          <w:rFonts w:ascii="Times New Roman" w:hAnsi="Times New Roman" w:cs="Times New Roman"/>
        </w:rPr>
        <w:t>ого</w:t>
      </w:r>
      <w:r w:rsidRPr="002B72E8">
        <w:rPr>
          <w:rFonts w:ascii="Times New Roman" w:hAnsi="Times New Roman" w:cs="Times New Roman"/>
        </w:rPr>
        <w:t xml:space="preserve"> распорядител</w:t>
      </w:r>
      <w:r>
        <w:rPr>
          <w:rFonts w:ascii="Times New Roman" w:hAnsi="Times New Roman" w:cs="Times New Roman"/>
        </w:rPr>
        <w:t>я</w:t>
      </w:r>
      <w:r w:rsidRPr="002B72E8">
        <w:rPr>
          <w:rFonts w:ascii="Times New Roman" w:hAnsi="Times New Roman" w:cs="Times New Roman"/>
        </w:rPr>
        <w:t xml:space="preserve"> средств бюджета </w:t>
      </w:r>
      <w:r>
        <w:rPr>
          <w:rFonts w:ascii="Times New Roman" w:hAnsi="Times New Roman" w:cs="Times New Roman"/>
        </w:rPr>
        <w:t>сельского поселения</w:t>
      </w:r>
    </w:p>
    <w:p w:rsidR="00C637CD" w:rsidRPr="002B72E8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1.1. В состав бюджетной росписи включаются бюджетные ассигнования по расходам главного распорядителя на очередной финансовый год в разрезе распорядителей (получателей) средств бюджета </w:t>
      </w:r>
      <w:r>
        <w:rPr>
          <w:rFonts w:ascii="Times New Roman" w:hAnsi="Times New Roman" w:cs="Times New Roman"/>
        </w:rPr>
        <w:t>сельского поселения</w:t>
      </w:r>
      <w:r w:rsidRPr="002B72E8">
        <w:rPr>
          <w:rFonts w:ascii="Times New Roman" w:hAnsi="Times New Roman" w:cs="Times New Roman"/>
        </w:rPr>
        <w:t>, подведомственных главному распорядителю, разделов и подразделов, целевых статей, групп, подгрупп и элемент</w:t>
      </w:r>
      <w:r>
        <w:rPr>
          <w:rFonts w:ascii="Times New Roman" w:hAnsi="Times New Roman" w:cs="Times New Roman"/>
        </w:rPr>
        <w:t>ов</w:t>
      </w:r>
      <w:r w:rsidRPr="002B72E8">
        <w:rPr>
          <w:rFonts w:ascii="Times New Roman" w:hAnsi="Times New Roman" w:cs="Times New Roman"/>
        </w:rPr>
        <w:t xml:space="preserve"> видов расходов бюджетов Российской Федерации.</w:t>
      </w:r>
    </w:p>
    <w:p w:rsidR="00C637CD" w:rsidRDefault="00C637CD" w:rsidP="00C637C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1.2. Главны</w:t>
      </w:r>
      <w:r>
        <w:rPr>
          <w:rFonts w:ascii="Times New Roman" w:hAnsi="Times New Roman" w:cs="Times New Roman"/>
        </w:rPr>
        <w:t>й</w:t>
      </w:r>
      <w:r w:rsidRPr="002B72E8">
        <w:rPr>
          <w:rFonts w:ascii="Times New Roman" w:hAnsi="Times New Roman" w:cs="Times New Roman"/>
        </w:rPr>
        <w:t xml:space="preserve"> распорядител</w:t>
      </w:r>
      <w:r>
        <w:rPr>
          <w:rFonts w:ascii="Times New Roman" w:hAnsi="Times New Roman" w:cs="Times New Roman"/>
        </w:rPr>
        <w:t>ь</w:t>
      </w:r>
      <w:r w:rsidRPr="002B72E8">
        <w:rPr>
          <w:rFonts w:ascii="Times New Roman" w:hAnsi="Times New Roman" w:cs="Times New Roman"/>
        </w:rPr>
        <w:t xml:space="preserve"> составля</w:t>
      </w:r>
      <w:r>
        <w:rPr>
          <w:rFonts w:ascii="Times New Roman" w:hAnsi="Times New Roman" w:cs="Times New Roman"/>
        </w:rPr>
        <w:t>е</w:t>
      </w:r>
      <w:r w:rsidRPr="002B72E8">
        <w:rPr>
          <w:rFonts w:ascii="Times New Roman" w:hAnsi="Times New Roman" w:cs="Times New Roman"/>
        </w:rPr>
        <w:t>т и утвержда</w:t>
      </w:r>
      <w:r>
        <w:rPr>
          <w:rFonts w:ascii="Times New Roman" w:hAnsi="Times New Roman" w:cs="Times New Roman"/>
        </w:rPr>
        <w:t>е</w:t>
      </w:r>
      <w:r w:rsidRPr="002B72E8">
        <w:rPr>
          <w:rFonts w:ascii="Times New Roman" w:hAnsi="Times New Roman" w:cs="Times New Roman"/>
        </w:rPr>
        <w:t>т бюджетн</w:t>
      </w:r>
      <w:r>
        <w:rPr>
          <w:rFonts w:ascii="Times New Roman" w:hAnsi="Times New Roman" w:cs="Times New Roman"/>
        </w:rPr>
        <w:t>ую</w:t>
      </w:r>
      <w:r w:rsidRPr="002B72E8">
        <w:rPr>
          <w:rFonts w:ascii="Times New Roman" w:hAnsi="Times New Roman" w:cs="Times New Roman"/>
        </w:rPr>
        <w:t xml:space="preserve"> роспис</w:t>
      </w:r>
      <w:r>
        <w:rPr>
          <w:rFonts w:ascii="Times New Roman" w:hAnsi="Times New Roman" w:cs="Times New Roman"/>
        </w:rPr>
        <w:t xml:space="preserve">ь </w:t>
      </w:r>
      <w:r w:rsidRPr="002B72E8">
        <w:rPr>
          <w:rFonts w:ascii="Times New Roman" w:hAnsi="Times New Roman" w:cs="Times New Roman"/>
        </w:rPr>
        <w:t>на очередной финансовый год</w:t>
      </w:r>
      <w:r>
        <w:rPr>
          <w:rFonts w:ascii="Times New Roman" w:hAnsi="Times New Roman" w:cs="Times New Roman"/>
        </w:rPr>
        <w:t xml:space="preserve"> после доведения до него </w:t>
      </w:r>
      <w:r w:rsidR="006B06D1">
        <w:rPr>
          <w:rFonts w:ascii="Times New Roman" w:hAnsi="Times New Roman" w:cs="Times New Roman"/>
        </w:rPr>
        <w:t xml:space="preserve">специалистом </w:t>
      </w:r>
      <w:r w:rsidR="0016330B" w:rsidRPr="0016330B">
        <w:rPr>
          <w:rFonts w:ascii="Times New Roman" w:hAnsi="Times New Roman" w:cs="Times New Roman"/>
          <w:color w:val="000000" w:themeColor="text1"/>
        </w:rPr>
        <w:t>а</w:t>
      </w:r>
      <w:r w:rsidR="006B06D1" w:rsidRPr="0016330B">
        <w:rPr>
          <w:rFonts w:ascii="Times New Roman" w:hAnsi="Times New Roman" w:cs="Times New Roman"/>
          <w:color w:val="000000" w:themeColor="text1"/>
        </w:rPr>
        <w:t xml:space="preserve">дминистрации </w:t>
      </w:r>
      <w:r w:rsidR="0016330B" w:rsidRPr="0016330B">
        <w:rPr>
          <w:rFonts w:ascii="Times New Roman" w:hAnsi="Times New Roman" w:cs="Times New Roman"/>
          <w:color w:val="000000" w:themeColor="text1"/>
        </w:rPr>
        <w:t>Горевского сельсовета</w:t>
      </w:r>
      <w:r>
        <w:rPr>
          <w:rFonts w:ascii="Times New Roman" w:hAnsi="Times New Roman" w:cs="Times New Roman"/>
        </w:rPr>
        <w:t xml:space="preserve">(далее – </w:t>
      </w:r>
      <w:r w:rsidR="006B06D1">
        <w:rPr>
          <w:rFonts w:ascii="Times New Roman" w:hAnsi="Times New Roman" w:cs="Times New Roman"/>
        </w:rPr>
        <w:t>специалист администрации)</w:t>
      </w:r>
      <w:r>
        <w:rPr>
          <w:rFonts w:ascii="Times New Roman" w:hAnsi="Times New Roman" w:cs="Times New Roman"/>
        </w:rPr>
        <w:t xml:space="preserve"> показателей сводной росписи и доводит</w:t>
      </w:r>
      <w:r w:rsidRPr="00FF22DC">
        <w:rPr>
          <w:rFonts w:ascii="Times New Roman" w:hAnsi="Times New Roman" w:cs="Times New Roman"/>
        </w:rPr>
        <w:t>до начала очередного финансового года</w:t>
      </w:r>
      <w:r>
        <w:rPr>
          <w:rFonts w:ascii="Times New Roman" w:hAnsi="Times New Roman" w:cs="Times New Roman"/>
        </w:rPr>
        <w:t>:</w:t>
      </w:r>
    </w:p>
    <w:p w:rsidR="00C637CD" w:rsidRPr="00FF22DC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FF22DC">
        <w:rPr>
          <w:sz w:val="20"/>
          <w:szCs w:val="20"/>
        </w:rPr>
        <w:t xml:space="preserve">до получателей бюджетных средств объемы бюджетных ассигнований на очередной финансовый год по форме согласно </w:t>
      </w:r>
      <w:hyperlink w:anchor="P235" w:history="1">
        <w:r w:rsidRPr="00FF22DC">
          <w:rPr>
            <w:color w:val="0000FF"/>
            <w:sz w:val="20"/>
            <w:szCs w:val="20"/>
          </w:rPr>
          <w:t>приложению 1</w:t>
        </w:r>
      </w:hyperlink>
      <w:r w:rsidRPr="00FF22DC">
        <w:rPr>
          <w:sz w:val="20"/>
          <w:szCs w:val="20"/>
        </w:rPr>
        <w:t xml:space="preserve"> к Порядку;</w:t>
      </w:r>
    </w:p>
    <w:p w:rsidR="00C637CD" w:rsidRPr="00FF22DC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FF22DC">
        <w:rPr>
          <w:sz w:val="20"/>
          <w:szCs w:val="20"/>
        </w:rPr>
        <w:t xml:space="preserve">до главных администраторов доходов по межбюджетным трансфертам (получателей бюджетных средств) </w:t>
      </w:r>
      <w:r>
        <w:rPr>
          <w:sz w:val="20"/>
          <w:szCs w:val="20"/>
        </w:rPr>
        <w:t>бюджета</w:t>
      </w:r>
      <w:r w:rsidR="004B373B">
        <w:rPr>
          <w:sz w:val="20"/>
          <w:szCs w:val="20"/>
        </w:rPr>
        <w:t xml:space="preserve">Ковернинского муниципального района </w:t>
      </w:r>
      <w:r w:rsidRPr="00FF22DC">
        <w:rPr>
          <w:sz w:val="20"/>
          <w:szCs w:val="20"/>
        </w:rPr>
        <w:t xml:space="preserve">утвержденные бюджетные ассигнования на предоставление межбюджетных трансфертов в форме иных межбюджетных трансфертов по форме согласно </w:t>
      </w:r>
      <w:hyperlink w:anchor="P1270" w:history="1">
        <w:r w:rsidRPr="00FF22DC">
          <w:rPr>
            <w:color w:val="0000FF"/>
            <w:sz w:val="20"/>
            <w:szCs w:val="20"/>
          </w:rPr>
          <w:t>приложению</w:t>
        </w:r>
      </w:hyperlink>
      <w:r>
        <w:rPr>
          <w:color w:val="0000FF"/>
          <w:sz w:val="20"/>
          <w:szCs w:val="20"/>
        </w:rPr>
        <w:t xml:space="preserve"> 2</w:t>
      </w:r>
      <w:r w:rsidRPr="00FF22DC">
        <w:rPr>
          <w:sz w:val="20"/>
          <w:szCs w:val="20"/>
        </w:rPr>
        <w:t xml:space="preserve"> к настоящему Порядку.</w:t>
      </w:r>
    </w:p>
    <w:p w:rsidR="00C637CD" w:rsidRPr="002B72E8" w:rsidRDefault="0062769B" w:rsidP="00C637CD">
      <w:pPr>
        <w:widowControl w:val="0"/>
        <w:autoSpaceDE w:val="0"/>
        <w:autoSpaceDN w:val="0"/>
        <w:ind w:firstLine="540"/>
        <w:jc w:val="both"/>
      </w:pPr>
      <w:hyperlink r:id="rId21" w:history="1">
        <w:r w:rsidR="00C637CD" w:rsidRPr="00FF22DC">
          <w:rPr>
            <w:sz w:val="20"/>
            <w:szCs w:val="20"/>
          </w:rPr>
          <w:t>1.3</w:t>
        </w:r>
      </w:hyperlink>
      <w:r w:rsidR="00C637CD" w:rsidRPr="00FF22DC">
        <w:rPr>
          <w:sz w:val="20"/>
          <w:szCs w:val="20"/>
        </w:rPr>
        <w:t>. Ведение бюджетной росписи осуществляет главный распорядитель посредством внесения изменений в показатели бюджетной росписи</w:t>
      </w:r>
      <w:r w:rsidR="00C637CD">
        <w:rPr>
          <w:sz w:val="20"/>
          <w:szCs w:val="20"/>
        </w:rPr>
        <w:t>.</w:t>
      </w:r>
    </w:p>
    <w:p w:rsidR="00C637CD" w:rsidRPr="002B72E8" w:rsidRDefault="00C637CD" w:rsidP="00C637C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2B72E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Pr="002B72E8">
        <w:rPr>
          <w:rFonts w:ascii="Times New Roman" w:hAnsi="Times New Roman" w:cs="Times New Roman"/>
        </w:rPr>
        <w:t xml:space="preserve">. Изменения в </w:t>
      </w:r>
      <w:r>
        <w:rPr>
          <w:rFonts w:ascii="Times New Roman" w:hAnsi="Times New Roman" w:cs="Times New Roman"/>
        </w:rPr>
        <w:t>бюджетную</w:t>
      </w:r>
      <w:r w:rsidRPr="002B72E8">
        <w:rPr>
          <w:rFonts w:ascii="Times New Roman" w:hAnsi="Times New Roman" w:cs="Times New Roman"/>
        </w:rPr>
        <w:t xml:space="preserve"> роспись вносятся:</w:t>
      </w:r>
    </w:p>
    <w:p w:rsidR="00C637CD" w:rsidRPr="0096488E" w:rsidRDefault="00C637CD" w:rsidP="00C637C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6488E">
        <w:rPr>
          <w:rFonts w:ascii="Times New Roman" w:hAnsi="Times New Roman" w:cs="Times New Roman"/>
        </w:rPr>
        <w:t xml:space="preserve"> а) при внесении изменений в решение о бюджете </w:t>
      </w:r>
      <w:r>
        <w:rPr>
          <w:rFonts w:ascii="Times New Roman" w:hAnsi="Times New Roman" w:cs="Times New Roman"/>
        </w:rPr>
        <w:t>сельского поселения</w:t>
      </w:r>
      <w:r w:rsidRPr="0096488E">
        <w:rPr>
          <w:rFonts w:ascii="Times New Roman" w:hAnsi="Times New Roman" w:cs="Times New Roman"/>
        </w:rPr>
        <w:t>;</w:t>
      </w:r>
    </w:p>
    <w:p w:rsidR="00C637CD" w:rsidRPr="0096488E" w:rsidRDefault="00C637CD" w:rsidP="00C637CD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0"/>
          <w:szCs w:val="20"/>
          <w:lang w:eastAsia="en-US"/>
        </w:rPr>
      </w:pPr>
      <w:r w:rsidRPr="000B5EC9">
        <w:rPr>
          <w:sz w:val="20"/>
          <w:szCs w:val="20"/>
        </w:rPr>
        <w:t xml:space="preserve">б)  при  изменениях,  вносимых  на  основании  положений, установленных </w:t>
      </w:r>
      <w:hyperlink r:id="rId22" w:history="1">
        <w:r w:rsidRPr="000B5EC9">
          <w:rPr>
            <w:color w:val="0000FF"/>
            <w:sz w:val="20"/>
            <w:szCs w:val="20"/>
          </w:rPr>
          <w:t>статьями  217</w:t>
        </w:r>
      </w:hyperlink>
      <w:r w:rsidRPr="000B5EC9">
        <w:rPr>
          <w:sz w:val="20"/>
          <w:szCs w:val="20"/>
        </w:rPr>
        <w:t xml:space="preserve">  и  </w:t>
      </w:r>
      <w:hyperlink r:id="rId23" w:history="1">
        <w:r w:rsidRPr="000B5EC9">
          <w:rPr>
            <w:color w:val="0000FF"/>
            <w:sz w:val="20"/>
            <w:szCs w:val="20"/>
          </w:rPr>
          <w:t>232</w:t>
        </w:r>
      </w:hyperlink>
      <w:r w:rsidRPr="000B5EC9">
        <w:rPr>
          <w:sz w:val="20"/>
          <w:szCs w:val="20"/>
        </w:rPr>
        <w:t xml:space="preserve"> Бюджетного кодекса Российской Федерации</w:t>
      </w:r>
      <w:r w:rsidRPr="000B5EC9">
        <w:rPr>
          <w:bCs/>
          <w:sz w:val="20"/>
          <w:szCs w:val="20"/>
          <w:lang w:eastAsia="en-US"/>
        </w:rPr>
        <w:t>.</w:t>
      </w:r>
    </w:p>
    <w:p w:rsidR="00C637CD" w:rsidRPr="00FF22DC" w:rsidRDefault="0062769B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hyperlink r:id="rId24" w:history="1">
        <w:r w:rsidR="00C637CD" w:rsidRPr="00FF22DC">
          <w:rPr>
            <w:sz w:val="20"/>
            <w:szCs w:val="20"/>
          </w:rPr>
          <w:t>1.</w:t>
        </w:r>
      </w:hyperlink>
      <w:r w:rsidR="00C637CD">
        <w:rPr>
          <w:sz w:val="20"/>
          <w:szCs w:val="20"/>
        </w:rPr>
        <w:t>5</w:t>
      </w:r>
      <w:r w:rsidR="00C637CD" w:rsidRPr="00FF22DC">
        <w:rPr>
          <w:sz w:val="20"/>
          <w:szCs w:val="20"/>
        </w:rPr>
        <w:t>. Изменение показателей, утвержденных бюджетной росписью главного распорядителя, без внесения соответствующих изменений в сводную роспись не допускается.</w:t>
      </w:r>
    </w:p>
    <w:p w:rsidR="00C637CD" w:rsidRPr="00FF22DC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FF22DC">
        <w:rPr>
          <w:sz w:val="20"/>
          <w:szCs w:val="20"/>
        </w:rPr>
        <w:t>Основаниями для внесения главным распорядителем соответствующих изменений в бюджетную роспись являются уведомления об изменении бюджетных назначений и уведомления по расчетам между бюджетами:</w:t>
      </w:r>
    </w:p>
    <w:p w:rsidR="00C637CD" w:rsidRPr="00FF22DC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FF22DC">
        <w:rPr>
          <w:sz w:val="20"/>
          <w:szCs w:val="20"/>
        </w:rPr>
        <w:t xml:space="preserve">по изменению расходов бюджета </w:t>
      </w:r>
      <w:r>
        <w:rPr>
          <w:sz w:val="20"/>
          <w:szCs w:val="20"/>
        </w:rPr>
        <w:t>сельского поселения</w:t>
      </w:r>
      <w:r w:rsidRPr="00FF22DC">
        <w:rPr>
          <w:sz w:val="20"/>
          <w:szCs w:val="20"/>
        </w:rPr>
        <w:t xml:space="preserve">, кроме межбюджетных трансфертов, по форме согласно </w:t>
      </w:r>
      <w:hyperlink w:anchor="P1102" w:history="1">
        <w:r w:rsidRPr="00FF22DC">
          <w:rPr>
            <w:color w:val="0000FF"/>
            <w:sz w:val="20"/>
            <w:szCs w:val="20"/>
          </w:rPr>
          <w:t xml:space="preserve">приложению </w:t>
        </w:r>
      </w:hyperlink>
      <w:r>
        <w:rPr>
          <w:color w:val="0000FF"/>
          <w:sz w:val="20"/>
          <w:szCs w:val="20"/>
        </w:rPr>
        <w:t>3</w:t>
      </w:r>
      <w:r w:rsidRPr="00FF22DC">
        <w:rPr>
          <w:sz w:val="20"/>
          <w:szCs w:val="20"/>
        </w:rPr>
        <w:t>;</w:t>
      </w:r>
    </w:p>
    <w:p w:rsidR="00C637CD" w:rsidRPr="00FF22DC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FF22DC">
        <w:rPr>
          <w:sz w:val="20"/>
          <w:szCs w:val="20"/>
        </w:rPr>
        <w:t xml:space="preserve">по межбюджетным трансфертам, возврату неиспользованных остатков межбюджетных трансфертов, имеющих целевое назначение, по форме согласно </w:t>
      </w:r>
      <w:hyperlink w:anchor="P1270" w:history="1">
        <w:r w:rsidRPr="00FF22DC">
          <w:rPr>
            <w:color w:val="0000FF"/>
            <w:sz w:val="20"/>
            <w:szCs w:val="20"/>
          </w:rPr>
          <w:t>приложению</w:t>
        </w:r>
      </w:hyperlink>
      <w:r>
        <w:rPr>
          <w:color w:val="0000FF"/>
          <w:sz w:val="20"/>
          <w:szCs w:val="20"/>
        </w:rPr>
        <w:t xml:space="preserve"> 2</w:t>
      </w:r>
      <w:r w:rsidRPr="00FF22DC">
        <w:rPr>
          <w:sz w:val="20"/>
          <w:szCs w:val="20"/>
        </w:rPr>
        <w:t>к настоящему Порядку.</w:t>
      </w:r>
    </w:p>
    <w:p w:rsidR="00C637CD" w:rsidRPr="00FF22DC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FF22DC">
        <w:rPr>
          <w:sz w:val="20"/>
          <w:szCs w:val="20"/>
        </w:rPr>
        <w:t>Главны</w:t>
      </w:r>
      <w:r>
        <w:rPr>
          <w:sz w:val="20"/>
          <w:szCs w:val="20"/>
        </w:rPr>
        <w:t>й распорядитель</w:t>
      </w:r>
      <w:r w:rsidRPr="00FF22DC">
        <w:rPr>
          <w:sz w:val="20"/>
          <w:szCs w:val="20"/>
        </w:rPr>
        <w:t xml:space="preserve"> в течение 2 рабочих дней, следующих за днем подписания уведомления об изменении бюджетных назначений, внос</w:t>
      </w:r>
      <w:r>
        <w:rPr>
          <w:sz w:val="20"/>
          <w:szCs w:val="20"/>
        </w:rPr>
        <w:t>и</w:t>
      </w:r>
      <w:r w:rsidRPr="00FF22DC">
        <w:rPr>
          <w:sz w:val="20"/>
          <w:szCs w:val="20"/>
        </w:rPr>
        <w:t>т соответствующ</w:t>
      </w:r>
      <w:r>
        <w:rPr>
          <w:sz w:val="20"/>
          <w:szCs w:val="20"/>
        </w:rPr>
        <w:t>ие изменения в бюджетную роспись.</w:t>
      </w:r>
    </w:p>
    <w:p w:rsidR="00C637CD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A140B5">
        <w:rPr>
          <w:sz w:val="20"/>
          <w:szCs w:val="20"/>
        </w:rPr>
        <w:t xml:space="preserve">Кроме того, главным распорядителем формируются уведомления по расчетам между бюджетами на сумму неиспользованного остатка </w:t>
      </w:r>
      <w:r>
        <w:rPr>
          <w:sz w:val="20"/>
          <w:szCs w:val="20"/>
        </w:rPr>
        <w:t>иных</w:t>
      </w:r>
      <w:r w:rsidRPr="00A140B5">
        <w:rPr>
          <w:sz w:val="20"/>
          <w:szCs w:val="20"/>
        </w:rPr>
        <w:t xml:space="preserve"> межбюджетн</w:t>
      </w:r>
      <w:r>
        <w:rPr>
          <w:sz w:val="20"/>
          <w:szCs w:val="20"/>
        </w:rPr>
        <w:t>ых</w:t>
      </w:r>
      <w:r w:rsidRPr="00A140B5">
        <w:rPr>
          <w:sz w:val="20"/>
          <w:szCs w:val="20"/>
        </w:rPr>
        <w:t xml:space="preserve"> трансферт</w:t>
      </w:r>
      <w:r>
        <w:rPr>
          <w:sz w:val="20"/>
          <w:szCs w:val="20"/>
        </w:rPr>
        <w:t>ов</w:t>
      </w:r>
      <w:r w:rsidRPr="00A140B5">
        <w:rPr>
          <w:sz w:val="20"/>
          <w:szCs w:val="20"/>
        </w:rPr>
        <w:t>, подлежащ</w:t>
      </w:r>
      <w:r>
        <w:rPr>
          <w:sz w:val="20"/>
          <w:szCs w:val="20"/>
        </w:rPr>
        <w:t>их</w:t>
      </w:r>
      <w:r w:rsidRPr="00A140B5">
        <w:rPr>
          <w:sz w:val="20"/>
          <w:szCs w:val="20"/>
        </w:rPr>
        <w:t xml:space="preserve"> возврату в бюджет</w:t>
      </w:r>
      <w:r>
        <w:rPr>
          <w:sz w:val="20"/>
          <w:szCs w:val="20"/>
        </w:rPr>
        <w:t>сельского поселения</w:t>
      </w:r>
      <w:r w:rsidRPr="00A140B5">
        <w:rPr>
          <w:sz w:val="20"/>
          <w:szCs w:val="20"/>
        </w:rPr>
        <w:t>.</w:t>
      </w:r>
    </w:p>
    <w:p w:rsidR="00C637CD" w:rsidRDefault="00C637CD" w:rsidP="00C637CD">
      <w:pPr>
        <w:pStyle w:val="ConsPlusNormal"/>
        <w:jc w:val="center"/>
        <w:outlineLvl w:val="1"/>
        <w:rPr>
          <w:rFonts w:ascii="Times New Roman" w:hAnsi="Times New Roman" w:cs="Times New Roman"/>
        </w:rPr>
      </w:pPr>
      <w:bookmarkStart w:id="38" w:name="Par708"/>
      <w:bookmarkEnd w:id="38"/>
    </w:p>
    <w:p w:rsidR="00C637CD" w:rsidRPr="002B72E8" w:rsidRDefault="00C637CD" w:rsidP="00C637CD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II. Составление и ведение бюджетных росписей</w:t>
      </w:r>
    </w:p>
    <w:p w:rsidR="00C637CD" w:rsidRPr="002B72E8" w:rsidRDefault="00C637CD" w:rsidP="00C637CD">
      <w:pPr>
        <w:pStyle w:val="ConsPlusNormal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распорядителей средств бюджета </w:t>
      </w:r>
      <w:r>
        <w:rPr>
          <w:rFonts w:ascii="Times New Roman" w:hAnsi="Times New Roman" w:cs="Times New Roman"/>
        </w:rPr>
        <w:t>сельского поселения</w:t>
      </w:r>
    </w:p>
    <w:p w:rsidR="00C637CD" w:rsidRPr="002B72E8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2.1. Бюджетная роспись распорядителей средств бюджета </w:t>
      </w:r>
      <w:r>
        <w:rPr>
          <w:rFonts w:ascii="Times New Roman" w:hAnsi="Times New Roman" w:cs="Times New Roman"/>
        </w:rPr>
        <w:t>сельского поселения</w:t>
      </w:r>
      <w:r w:rsidRPr="002B72E8">
        <w:rPr>
          <w:rFonts w:ascii="Times New Roman" w:hAnsi="Times New Roman" w:cs="Times New Roman"/>
        </w:rPr>
        <w:t xml:space="preserve"> (далее - распорядители) составляется в соответствии с бюджетными ассигнованиями, утвержденными бюджетной росписью главного распорядителя, и передается главному распорядителю в установленные им сроки.</w:t>
      </w:r>
    </w:p>
    <w:p w:rsidR="00C637CD" w:rsidRPr="002B72E8" w:rsidRDefault="00C637CD" w:rsidP="00C637C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A673F">
        <w:rPr>
          <w:rFonts w:ascii="Times New Roman" w:hAnsi="Times New Roman" w:cs="Times New Roman"/>
        </w:rPr>
        <w:t xml:space="preserve">2.2. </w:t>
      </w:r>
      <w:r w:rsidRPr="002B72E8">
        <w:rPr>
          <w:rFonts w:ascii="Times New Roman" w:hAnsi="Times New Roman" w:cs="Times New Roman"/>
        </w:rPr>
        <w:t>Распорядитель бюджетных средств вносит предложения главному распорядителю, в ведении которого находится, по формированию и изменению бюджетной росписи по распорядителю.</w:t>
      </w:r>
    </w:p>
    <w:p w:rsidR="00C637CD" w:rsidRPr="002B72E8" w:rsidRDefault="00C637CD" w:rsidP="00C637C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Изменение показателей, утвержденных бюджетной росписью по расходам распорядителя в соответствии с показателями бюджетной росписи главного распорядителя, без внесения соответствующих изменений в бюджетную роспись главного распорядителя не допускается.</w:t>
      </w:r>
    </w:p>
    <w:p w:rsidR="00C637CD" w:rsidRDefault="00C637CD" w:rsidP="00C637CD">
      <w:pPr>
        <w:widowControl w:val="0"/>
        <w:autoSpaceDE w:val="0"/>
        <w:autoSpaceDN w:val="0"/>
        <w:jc w:val="center"/>
        <w:outlineLvl w:val="1"/>
        <w:rPr>
          <w:sz w:val="20"/>
          <w:szCs w:val="20"/>
        </w:rPr>
      </w:pPr>
    </w:p>
    <w:p w:rsidR="00C637CD" w:rsidRPr="00D81A90" w:rsidRDefault="00C637CD" w:rsidP="00C637CD">
      <w:pPr>
        <w:widowControl w:val="0"/>
        <w:autoSpaceDE w:val="0"/>
        <w:autoSpaceDN w:val="0"/>
        <w:jc w:val="center"/>
        <w:outlineLvl w:val="1"/>
        <w:rPr>
          <w:sz w:val="20"/>
          <w:szCs w:val="20"/>
        </w:rPr>
      </w:pPr>
      <w:r w:rsidRPr="00D81A90">
        <w:rPr>
          <w:sz w:val="20"/>
          <w:szCs w:val="20"/>
        </w:rPr>
        <w:t>III. Доведение лимитов бюджетных обязательств</w:t>
      </w:r>
    </w:p>
    <w:p w:rsidR="00C637CD" w:rsidRPr="00D81A90" w:rsidRDefault="00C637CD" w:rsidP="00C637CD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D81A90">
        <w:rPr>
          <w:sz w:val="20"/>
          <w:szCs w:val="20"/>
        </w:rPr>
        <w:t>главными распорядителями</w:t>
      </w:r>
    </w:p>
    <w:p w:rsidR="00C637CD" w:rsidRPr="00D81A90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</w:p>
    <w:p w:rsidR="00C637CD" w:rsidRPr="00D81A90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D81A90">
        <w:rPr>
          <w:sz w:val="20"/>
          <w:szCs w:val="20"/>
        </w:rPr>
        <w:t xml:space="preserve">Доведение лимитов бюджетных обязательств до распорядителей (получателей) средств бюджета </w:t>
      </w:r>
      <w:r>
        <w:rPr>
          <w:sz w:val="20"/>
          <w:szCs w:val="20"/>
        </w:rPr>
        <w:t>сельского поселения</w:t>
      </w:r>
      <w:r w:rsidRPr="00D81A90">
        <w:rPr>
          <w:sz w:val="20"/>
          <w:szCs w:val="20"/>
        </w:rPr>
        <w:t xml:space="preserve"> и по межбюджетным трансфертам </w:t>
      </w:r>
      <w:r>
        <w:rPr>
          <w:sz w:val="20"/>
          <w:szCs w:val="20"/>
        </w:rPr>
        <w:t xml:space="preserve">Ковернинскому муниципальному району </w:t>
      </w:r>
      <w:r w:rsidRPr="00D81A90">
        <w:rPr>
          <w:sz w:val="20"/>
          <w:szCs w:val="20"/>
        </w:rPr>
        <w:t>осуществляется главным распорядител</w:t>
      </w:r>
      <w:r>
        <w:rPr>
          <w:sz w:val="20"/>
          <w:szCs w:val="20"/>
        </w:rPr>
        <w:t>ем</w:t>
      </w:r>
      <w:r w:rsidRPr="00D81A90">
        <w:rPr>
          <w:sz w:val="20"/>
          <w:szCs w:val="20"/>
        </w:rPr>
        <w:t xml:space="preserve"> в пределах бюджетных ассигнований в течение трех дней со дня утверждения бюджетной росписи главного распорядителя по форме согласно </w:t>
      </w:r>
      <w:hyperlink w:anchor="P862" w:history="1">
        <w:r w:rsidRPr="00D81A90">
          <w:rPr>
            <w:color w:val="0000FF"/>
            <w:sz w:val="20"/>
            <w:szCs w:val="20"/>
          </w:rPr>
          <w:t xml:space="preserve">приложению </w:t>
        </w:r>
      </w:hyperlink>
      <w:r>
        <w:rPr>
          <w:color w:val="0000FF"/>
          <w:sz w:val="20"/>
          <w:szCs w:val="20"/>
        </w:rPr>
        <w:t>4</w:t>
      </w:r>
      <w:r w:rsidRPr="00D81A90">
        <w:rPr>
          <w:sz w:val="20"/>
          <w:szCs w:val="20"/>
        </w:rPr>
        <w:t xml:space="preserve"> к </w:t>
      </w:r>
      <w:r>
        <w:rPr>
          <w:sz w:val="20"/>
          <w:szCs w:val="20"/>
        </w:rPr>
        <w:t xml:space="preserve">настоящему </w:t>
      </w:r>
      <w:r w:rsidRPr="00D81A90">
        <w:rPr>
          <w:sz w:val="20"/>
          <w:szCs w:val="20"/>
        </w:rPr>
        <w:t>Порядку.</w:t>
      </w:r>
    </w:p>
    <w:p w:rsidR="00C637CD" w:rsidRPr="00D81A90" w:rsidRDefault="00C637CD" w:rsidP="00C637CD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D81A90">
        <w:rPr>
          <w:sz w:val="20"/>
          <w:szCs w:val="20"/>
        </w:rPr>
        <w:t xml:space="preserve">Доведенные лимиты до распорядителей (получателей) средств бюджета </w:t>
      </w:r>
      <w:r>
        <w:rPr>
          <w:sz w:val="20"/>
          <w:szCs w:val="20"/>
        </w:rPr>
        <w:t>сельского поселения</w:t>
      </w:r>
      <w:r w:rsidRPr="00D81A90">
        <w:rPr>
          <w:sz w:val="20"/>
          <w:szCs w:val="20"/>
        </w:rPr>
        <w:t xml:space="preserve"> не могут превышать лимиты бюджетных обязательств, установленные для главного распорядителя, в ведении которого они находятся.</w:t>
      </w:r>
    </w:p>
    <w:p w:rsidR="00C637CD" w:rsidRPr="002B72E8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1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к Порядку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составления и ведения бюджетн</w:t>
      </w:r>
      <w:r>
        <w:rPr>
          <w:rFonts w:ascii="Times New Roman" w:hAnsi="Times New Roman" w:cs="Times New Roman"/>
        </w:rPr>
        <w:t>ой</w:t>
      </w:r>
      <w:r w:rsidRPr="002B72E8">
        <w:rPr>
          <w:rFonts w:ascii="Times New Roman" w:hAnsi="Times New Roman" w:cs="Times New Roman"/>
        </w:rPr>
        <w:t xml:space="preserve"> роспис</w:t>
      </w:r>
      <w:r>
        <w:rPr>
          <w:rFonts w:ascii="Times New Roman" w:hAnsi="Times New Roman" w:cs="Times New Roman"/>
        </w:rPr>
        <w:t>и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главн</w:t>
      </w:r>
      <w:r>
        <w:rPr>
          <w:rFonts w:ascii="Times New Roman" w:hAnsi="Times New Roman" w:cs="Times New Roman"/>
        </w:rPr>
        <w:t>ого</w:t>
      </w:r>
      <w:r w:rsidRPr="002B72E8">
        <w:rPr>
          <w:rFonts w:ascii="Times New Roman" w:hAnsi="Times New Roman" w:cs="Times New Roman"/>
        </w:rPr>
        <w:t xml:space="preserve"> распорядител</w:t>
      </w:r>
      <w:r>
        <w:rPr>
          <w:rFonts w:ascii="Times New Roman" w:hAnsi="Times New Roman" w:cs="Times New Roman"/>
        </w:rPr>
        <w:t>я (распорядителя</w:t>
      </w:r>
      <w:r w:rsidRPr="002B72E8">
        <w:rPr>
          <w:rFonts w:ascii="Times New Roman" w:hAnsi="Times New Roman" w:cs="Times New Roman"/>
        </w:rPr>
        <w:t>)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средств бюджета </w:t>
      </w:r>
      <w:r>
        <w:rPr>
          <w:rFonts w:ascii="Times New Roman" w:hAnsi="Times New Roman" w:cs="Times New Roman"/>
        </w:rPr>
        <w:t>сельского поселения</w:t>
      </w:r>
    </w:p>
    <w:p w:rsidR="00C637CD" w:rsidRPr="00991562" w:rsidRDefault="00991562" w:rsidP="00C637CD">
      <w:pPr>
        <w:pStyle w:val="ConsPlusNonformat"/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</w:pPr>
      <w:r w:rsidRPr="00991562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Администрация Горевского сельсовета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(наименование органа, исполняющего бюджет)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Уведомление о бюджетных назначениях</w:t>
      </w:r>
    </w:p>
    <w:p w:rsidR="00C637CD" w:rsidRPr="002B72E8" w:rsidRDefault="00C637CD" w:rsidP="00C637CD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на ______________________________________________</w:t>
      </w:r>
    </w:p>
    <w:p w:rsidR="00C637CD" w:rsidRDefault="00C637CD" w:rsidP="00C637CD">
      <w:pPr>
        <w:pStyle w:val="ConsPlusNonformat"/>
        <w:jc w:val="center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(текущий финансовый год)</w:t>
      </w:r>
    </w:p>
    <w:tbl>
      <w:tblPr>
        <w:tblW w:w="9998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642"/>
        <w:gridCol w:w="708"/>
        <w:gridCol w:w="710"/>
        <w:gridCol w:w="567"/>
        <w:gridCol w:w="992"/>
        <w:gridCol w:w="992"/>
        <w:gridCol w:w="992"/>
        <w:gridCol w:w="851"/>
        <w:gridCol w:w="1701"/>
        <w:gridCol w:w="1843"/>
      </w:tblGrid>
      <w:tr w:rsidR="00C637CD" w:rsidRPr="00DD7657" w:rsidTr="00BE2447">
        <w:trPr>
          <w:trHeight w:val="442"/>
          <w:tblCellSpacing w:w="5" w:type="nil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7CD" w:rsidRPr="00DD765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</w:p>
          <w:p w:rsidR="00C637CD" w:rsidRPr="00DD765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КВСР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7CD" w:rsidRPr="00DD7657" w:rsidRDefault="00C637CD" w:rsidP="00BE2447">
            <w:pPr>
              <w:pStyle w:val="ConsPlusNormal"/>
              <w:ind w:left="-141" w:firstLine="861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ККФСР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37CD" w:rsidRPr="00DD765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37CD" w:rsidRPr="00DD765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37CD" w:rsidRPr="00DD765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КОСГУ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37CD" w:rsidRPr="00DD765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ДОП ФК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37CD" w:rsidRPr="00DD7657" w:rsidRDefault="00C637CD" w:rsidP="00BE2447">
            <w:pPr>
              <w:pStyle w:val="ConsPlusNormal"/>
              <w:ind w:right="-129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ДОП КР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37CD" w:rsidRPr="00DD765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DD7657">
              <w:rPr>
                <w:rFonts w:ascii="Times New Roman" w:hAnsi="Times New Roman" w:cs="Times New Roman"/>
                <w:spacing w:val="-16"/>
              </w:rPr>
              <w:t>Код цели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3B78D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0"/>
              </w:rPr>
            </w:pPr>
            <w:r w:rsidRPr="003B78D7">
              <w:rPr>
                <w:rFonts w:ascii="Times New Roman" w:hAnsi="Times New Roman" w:cs="Times New Roman"/>
                <w:spacing w:val="-10"/>
              </w:rPr>
              <w:t>Ассигнования</w:t>
            </w:r>
            <w:r w:rsidRPr="00701AEF">
              <w:rPr>
                <w:rFonts w:ascii="Times New Roman" w:hAnsi="Times New Roman" w:cs="Times New Roman"/>
                <w:spacing w:val="-16"/>
              </w:rPr>
              <w:t>текущего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3B78D7" w:rsidRDefault="00C637CD" w:rsidP="00BE2447">
            <w:pPr>
              <w:pStyle w:val="ConsPlusNormal"/>
              <w:ind w:left="67" w:firstLine="283"/>
              <w:jc w:val="center"/>
              <w:rPr>
                <w:rFonts w:ascii="Times New Roman" w:hAnsi="Times New Roman" w:cs="Times New Roman"/>
                <w:spacing w:val="-10"/>
              </w:rPr>
            </w:pPr>
            <w:r w:rsidRPr="003B78D7">
              <w:rPr>
                <w:rFonts w:ascii="Times New Roman" w:hAnsi="Times New Roman" w:cs="Times New Roman"/>
                <w:spacing w:val="-10"/>
              </w:rPr>
              <w:t>Лимиты</w:t>
            </w:r>
            <w:r w:rsidRPr="00701AEF">
              <w:rPr>
                <w:rFonts w:ascii="Times New Roman" w:hAnsi="Times New Roman" w:cs="Times New Roman"/>
                <w:spacing w:val="-16"/>
              </w:rPr>
              <w:t>текущего года</w:t>
            </w:r>
          </w:p>
          <w:p w:rsidR="00C637CD" w:rsidRPr="003B78D7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pacing w:val="-10"/>
              </w:rPr>
            </w:pPr>
          </w:p>
        </w:tc>
      </w:tr>
      <w:tr w:rsidR="00C637CD" w:rsidRPr="001C09CF" w:rsidTr="00BE2447">
        <w:trPr>
          <w:tblCellSpacing w:w="5" w:type="nil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</w:tr>
      <w:tr w:rsidR="00C637CD" w:rsidRPr="001C09CF" w:rsidTr="00BE2447">
        <w:trPr>
          <w:tblCellSpacing w:w="5" w:type="nil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</w:tr>
      <w:tr w:rsidR="00C637CD" w:rsidRPr="001C09CF" w:rsidTr="00BE2447">
        <w:trPr>
          <w:tblCellSpacing w:w="5" w:type="nil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CD" w:rsidRPr="001C09CF" w:rsidRDefault="00C637CD" w:rsidP="00BE2447">
            <w:pPr>
              <w:pStyle w:val="ConsPlusNormal"/>
              <w:rPr>
                <w:rFonts w:ascii="Times New Roman" w:hAnsi="Times New Roman" w:cs="Times New Roman"/>
                <w:spacing w:val="-6"/>
              </w:rPr>
            </w:pPr>
          </w:p>
        </w:tc>
      </w:tr>
    </w:tbl>
    <w:p w:rsidR="00C637CD" w:rsidRPr="002B72E8" w:rsidRDefault="00C637CD" w:rsidP="00C637CD">
      <w:pPr>
        <w:pStyle w:val="ConsPlusNonformat"/>
        <w:jc w:val="center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nformat"/>
        <w:jc w:val="right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nformat"/>
        <w:jc w:val="right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Утверждаю____________________    _____________________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(подпись)         (расшифровка подписи)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</w:t>
      </w:r>
      <w:r w:rsidRPr="002B72E8">
        <w:rPr>
          <w:rFonts w:ascii="Times New Roman" w:hAnsi="Times New Roman" w:cs="Times New Roman"/>
        </w:rPr>
        <w:t xml:space="preserve"> ____________________    _____________________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(подпись)         (расшифровка подписи)</w:t>
      </w:r>
    </w:p>
    <w:p w:rsidR="00C637CD" w:rsidRPr="002B72E8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F76B0D">
      <w:pPr>
        <w:pStyle w:val="ConsPlusNormal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Default="00C637C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76B0D" w:rsidRDefault="00F76B0D" w:rsidP="00C637C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637CD" w:rsidRPr="002B72E8" w:rsidRDefault="00C637C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2</w:t>
      </w:r>
      <w:r w:rsidRPr="002B72E8">
        <w:rPr>
          <w:rFonts w:ascii="Times New Roman" w:hAnsi="Times New Roman" w:cs="Times New Roman"/>
        </w:rPr>
        <w:t>к Порядку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составления и ведения бюджетн</w:t>
      </w:r>
      <w:r>
        <w:rPr>
          <w:rFonts w:ascii="Times New Roman" w:hAnsi="Times New Roman" w:cs="Times New Roman"/>
        </w:rPr>
        <w:t>ой</w:t>
      </w:r>
      <w:r w:rsidRPr="002B72E8">
        <w:rPr>
          <w:rFonts w:ascii="Times New Roman" w:hAnsi="Times New Roman" w:cs="Times New Roman"/>
        </w:rPr>
        <w:t xml:space="preserve"> роспис</w:t>
      </w:r>
      <w:r>
        <w:rPr>
          <w:rFonts w:ascii="Times New Roman" w:hAnsi="Times New Roman" w:cs="Times New Roman"/>
        </w:rPr>
        <w:t>и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главн</w:t>
      </w:r>
      <w:r>
        <w:rPr>
          <w:rFonts w:ascii="Times New Roman" w:hAnsi="Times New Roman" w:cs="Times New Roman"/>
        </w:rPr>
        <w:t>ого</w:t>
      </w:r>
      <w:r w:rsidRPr="002B72E8">
        <w:rPr>
          <w:rFonts w:ascii="Times New Roman" w:hAnsi="Times New Roman" w:cs="Times New Roman"/>
        </w:rPr>
        <w:t xml:space="preserve"> распорядител</w:t>
      </w:r>
      <w:r>
        <w:rPr>
          <w:rFonts w:ascii="Times New Roman" w:hAnsi="Times New Roman" w:cs="Times New Roman"/>
        </w:rPr>
        <w:t>я (распорядителя</w:t>
      </w:r>
      <w:r w:rsidRPr="002B72E8">
        <w:rPr>
          <w:rFonts w:ascii="Times New Roman" w:hAnsi="Times New Roman" w:cs="Times New Roman"/>
        </w:rPr>
        <w:t>)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средств бюджета </w:t>
      </w:r>
      <w:r>
        <w:rPr>
          <w:rFonts w:ascii="Times New Roman" w:hAnsi="Times New Roman" w:cs="Times New Roman"/>
        </w:rPr>
        <w:t>сельского поселения</w:t>
      </w:r>
    </w:p>
    <w:p w:rsidR="00C637CD" w:rsidRPr="00F714EB" w:rsidRDefault="00C637CD" w:rsidP="00C637CD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vertAnchor="text" w:tblpX="8464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0"/>
      </w:tblGrid>
      <w:tr w:rsidR="00C637CD" w:rsidTr="00BE2447">
        <w:trPr>
          <w:trHeight w:val="360"/>
        </w:trPr>
        <w:tc>
          <w:tcPr>
            <w:tcW w:w="840" w:type="dxa"/>
            <w:vAlign w:val="center"/>
          </w:tcPr>
          <w:p w:rsidR="00C637CD" w:rsidRDefault="00C637CD" w:rsidP="00BE244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39" w:name="Par731"/>
            <w:bookmarkEnd w:id="39"/>
            <w:r w:rsidRPr="002B72E8">
              <w:rPr>
                <w:rFonts w:ascii="Times New Roman" w:hAnsi="Times New Roman" w:cs="Times New Roman"/>
                <w:sz w:val="16"/>
                <w:szCs w:val="16"/>
              </w:rPr>
              <w:t>КОДЫ</w:t>
            </w:r>
          </w:p>
        </w:tc>
      </w:tr>
      <w:tr w:rsidR="00C637CD" w:rsidTr="00BE2447">
        <w:trPr>
          <w:trHeight w:val="345"/>
        </w:trPr>
        <w:tc>
          <w:tcPr>
            <w:tcW w:w="840" w:type="dxa"/>
            <w:vAlign w:val="center"/>
          </w:tcPr>
          <w:p w:rsidR="00C637CD" w:rsidRDefault="00C637CD" w:rsidP="00BE244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72E8">
              <w:rPr>
                <w:rFonts w:ascii="Times New Roman" w:hAnsi="Times New Roman" w:cs="Times New Roman"/>
                <w:sz w:val="16"/>
                <w:szCs w:val="16"/>
              </w:rPr>
              <w:t>0504817</w:t>
            </w:r>
          </w:p>
        </w:tc>
      </w:tr>
      <w:tr w:rsidR="00C637CD" w:rsidTr="00BE2447">
        <w:trPr>
          <w:trHeight w:val="40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405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345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359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407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413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419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425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417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                    Уведомление по расчетам между бюджетами N                                </w:t>
      </w: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Форма по </w:t>
      </w:r>
      <w:hyperlink r:id="rId25" w:tooltip="&quot;ОК 011-93. Общероссийский классификатор управленческой документации&quot; (утв. Постановлением Госстандарта России от 30.12.1993 N 299) (ред. от 26.09.2013){КонсультантПлюс}" w:history="1">
        <w:r w:rsidRPr="002B72E8">
          <w:rPr>
            <w:rFonts w:ascii="Times New Roman" w:hAnsi="Times New Roman" w:cs="Times New Roman"/>
            <w:color w:val="0000FF"/>
            <w:sz w:val="16"/>
            <w:szCs w:val="16"/>
          </w:rPr>
          <w:t>ОКУД</w:t>
        </w:r>
      </w:hyperlink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                             от "__" ________ 20__ г.                             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Дата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От кого:                                                                              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Главный администратор доходов бюджета        ______________________________      Глава по БК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Наименование бюджета                         ______________________________          по </w:t>
      </w:r>
      <w:hyperlink r:id="rId26" w:tooltip="&quot;ОК 019-95. Общероссийский классификатор объектов административно-территориального деления&quot; (утв. Постановлением Госстандарта России от 31.07.1995 N 413) (ред. от 26.09.2013) (коды 01 - 32 ОКАТО){КонсультантПлюс}" w:history="1">
        <w:r w:rsidRPr="002B72E8">
          <w:rPr>
            <w:rFonts w:ascii="Times New Roman" w:hAnsi="Times New Roman" w:cs="Times New Roman"/>
            <w:color w:val="0000FF"/>
            <w:sz w:val="16"/>
            <w:szCs w:val="16"/>
          </w:rPr>
          <w:t>ОКАТО</w:t>
        </w:r>
      </w:hyperlink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Кому:                                                                                 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Главный администратор доходов бюджета        ______________________________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Глава по БК</w:t>
      </w: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Наименование бюджета                         ______________________________       по </w:t>
      </w:r>
      <w:hyperlink r:id="rId27" w:tooltip="&quot;ОК 019-95. Общероссийский классификатор объектов административно-территориального деления&quot; (утв. Постановлением Госстандарта России от 31.07.1995 N 413) (ред. от 26.09.2013) (коды 01 - 32 ОКАТО){КонсультантПлюс}" w:history="1">
        <w:r w:rsidRPr="002B72E8">
          <w:rPr>
            <w:rFonts w:ascii="Times New Roman" w:hAnsi="Times New Roman" w:cs="Times New Roman"/>
            <w:color w:val="0000FF"/>
            <w:sz w:val="16"/>
            <w:szCs w:val="16"/>
          </w:rPr>
          <w:t>ОКАТО</w:t>
        </w:r>
      </w:hyperlink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Наименование межбюджетного трансферта      _______</w:t>
      </w:r>
      <w:r>
        <w:rPr>
          <w:rFonts w:ascii="Times New Roman" w:hAnsi="Times New Roman" w:cs="Times New Roman"/>
          <w:sz w:val="16"/>
          <w:szCs w:val="16"/>
        </w:rPr>
        <w:t>______________________</w:t>
      </w:r>
      <w:r w:rsidRPr="002B72E8">
        <w:rPr>
          <w:rFonts w:ascii="Times New Roman" w:hAnsi="Times New Roman" w:cs="Times New Roman"/>
          <w:sz w:val="16"/>
          <w:szCs w:val="16"/>
        </w:rPr>
        <w:t xml:space="preserve">Целевая статья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по БК</w:t>
      </w: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Единица измерения: руб</w:t>
      </w:r>
      <w:r>
        <w:rPr>
          <w:rFonts w:ascii="Times New Roman" w:hAnsi="Times New Roman" w:cs="Times New Roman"/>
          <w:sz w:val="16"/>
          <w:szCs w:val="16"/>
        </w:rPr>
        <w:t>.</w:t>
      </w:r>
      <w:r w:rsidRPr="002B72E8">
        <w:rPr>
          <w:rFonts w:ascii="Times New Roman" w:hAnsi="Times New Roman" w:cs="Times New Roman"/>
          <w:sz w:val="16"/>
          <w:szCs w:val="16"/>
        </w:rPr>
        <w:t xml:space="preserve">по </w:t>
      </w:r>
      <w:hyperlink r:id="rId28" w:tooltip="&quot;ОК 015-94 (МК 002-97). Общероссийский классификатор единиц измерения&quot; (утв. Постановлением Госстандарта России от 26.12.1994 N 366) (ред. от 26.09.2013){КонсультантПлюс}" w:history="1">
        <w:r w:rsidRPr="002B72E8">
          <w:rPr>
            <w:rFonts w:ascii="Times New Roman" w:hAnsi="Times New Roman" w:cs="Times New Roman"/>
            <w:color w:val="0000FF"/>
            <w:sz w:val="16"/>
            <w:szCs w:val="16"/>
          </w:rPr>
          <w:t>ОКЕИ</w:t>
        </w:r>
      </w:hyperlink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Настоящим уведомляем, что в соответствии с ____________________________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(наименование, дата и номер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 акта (документа))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1. предусмотрено предоставление межбюджетного трансферта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 (неиспользованный остаток подлежит возврату/предусмотрено предоставление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  межбюджетного трансферта/зачтено расходов, подтвержденных документами)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в сумме ____________ руб. ___ коп;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                             (сумма прописью)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2.   потребность   в  неиспользованном  остатке  межбюджетного  трансферта,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имеющего целевое назначение, в очередном финансовом году и плановом периоде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подтверждается в сумме ____________________________________________________</w:t>
      </w:r>
    </w:p>
    <w:p w:rsidR="00C637CD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7"/>
        <w:gridCol w:w="1737"/>
        <w:gridCol w:w="1055"/>
        <w:gridCol w:w="1418"/>
        <w:gridCol w:w="2056"/>
        <w:gridCol w:w="752"/>
        <w:gridCol w:w="1180"/>
      </w:tblGrid>
      <w:tr w:rsidR="00C637CD" w:rsidTr="00BE2447">
        <w:tc>
          <w:tcPr>
            <w:tcW w:w="173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Код по бюджетной классификации бюджета, предоставляющего межбюджетный трансферт</w:t>
            </w:r>
          </w:p>
        </w:tc>
        <w:tc>
          <w:tcPr>
            <w:tcW w:w="173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Неиспользованный остаток  межбюджетного трансферта, подлежащий возврату</w:t>
            </w:r>
          </w:p>
        </w:tc>
        <w:tc>
          <w:tcPr>
            <w:tcW w:w="1055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Утверждено бюджетных назначений на 20__  год</w:t>
            </w:r>
          </w:p>
        </w:tc>
        <w:tc>
          <w:tcPr>
            <w:tcW w:w="14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Расходы, подтвержденные документами</w:t>
            </w:r>
          </w:p>
        </w:tc>
        <w:tc>
          <w:tcPr>
            <w:tcW w:w="205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Код по классификации доходов бюджета, получающего межбюджетный трансферт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Неиспользованный остаток межбюджетного трансферта</w:t>
            </w:r>
          </w:p>
        </w:tc>
      </w:tr>
      <w:tr w:rsidR="00C637CD" w:rsidTr="00BE2447">
        <w:tc>
          <w:tcPr>
            <w:tcW w:w="173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5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на 1 января 20__г.</w:t>
            </w:r>
          </w:p>
        </w:tc>
        <w:tc>
          <w:tcPr>
            <w:tcW w:w="75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потребность в котором подтверждена</w:t>
            </w:r>
          </w:p>
        </w:tc>
      </w:tr>
      <w:tr w:rsidR="00C637CD" w:rsidTr="00BE2447">
        <w:tc>
          <w:tcPr>
            <w:tcW w:w="173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55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5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75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637CD" w:rsidRPr="00F714EB" w:rsidRDefault="00C637CD" w:rsidP="00C637CD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СПРАВОЧНО:</w:t>
      </w:r>
    </w:p>
    <w:tbl>
      <w:tblPr>
        <w:tblpPr w:leftFromText="180" w:rightFromText="180" w:vertAnchor="text" w:tblpX="3784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9"/>
        <w:gridCol w:w="1134"/>
        <w:gridCol w:w="1027"/>
      </w:tblGrid>
      <w:tr w:rsidR="00C637CD" w:rsidTr="00BE2447">
        <w:trPr>
          <w:trHeight w:val="360"/>
        </w:trPr>
        <w:tc>
          <w:tcPr>
            <w:tcW w:w="959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330"/>
        </w:trPr>
        <w:tc>
          <w:tcPr>
            <w:tcW w:w="959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C637CD" w:rsidRDefault="00C637CD" w:rsidP="00BE244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72E8">
              <w:rPr>
                <w:rFonts w:ascii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027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37CD" w:rsidTr="00BE2447">
        <w:trPr>
          <w:trHeight w:val="279"/>
        </w:trPr>
        <w:tc>
          <w:tcPr>
            <w:tcW w:w="959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Всего с начала финансового года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из них остатки прошлых лет          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Главный администратор бюджетных средств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Руководитель    __________________     ____________________________________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(подпись)                  (расшифровка подписи)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Начальникструктурного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подразделения   __________________     ____________________________________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 xml:space="preserve"> (подпись)                  (расшифровка подписи)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Исполнитель     __________________     ____________________________________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B72E8">
        <w:rPr>
          <w:rFonts w:ascii="Times New Roman" w:hAnsi="Times New Roman" w:cs="Times New Roman"/>
          <w:sz w:val="16"/>
          <w:szCs w:val="16"/>
        </w:rPr>
        <w:t>(подпись)                  (расшифровка подписи)</w:t>
      </w:r>
    </w:p>
    <w:p w:rsidR="00C637CD" w:rsidRDefault="00C637CD" w:rsidP="00C637CD">
      <w:pPr>
        <w:pStyle w:val="ConsPlusNonformat"/>
        <w:rPr>
          <w:sz w:val="16"/>
          <w:szCs w:val="16"/>
        </w:rPr>
      </w:pPr>
      <w:r w:rsidRPr="00F714EB">
        <w:rPr>
          <w:sz w:val="16"/>
          <w:szCs w:val="16"/>
        </w:rPr>
        <w:t>"__" _________ 20__ г.</w:t>
      </w: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C637CD" w:rsidRPr="002B72E8" w:rsidRDefault="00C637CD" w:rsidP="00F76B0D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3</w:t>
      </w:r>
      <w:r w:rsidR="00F76B0D">
        <w:rPr>
          <w:rFonts w:ascii="Times New Roman" w:hAnsi="Times New Roman" w:cs="Times New Roman"/>
        </w:rPr>
        <w:t xml:space="preserve"> </w:t>
      </w:r>
      <w:r w:rsidRPr="002B72E8">
        <w:rPr>
          <w:rFonts w:ascii="Times New Roman" w:hAnsi="Times New Roman" w:cs="Times New Roman"/>
        </w:rPr>
        <w:t>к Порядку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составления и ведения бюджетн</w:t>
      </w:r>
      <w:r>
        <w:rPr>
          <w:rFonts w:ascii="Times New Roman" w:hAnsi="Times New Roman" w:cs="Times New Roman"/>
        </w:rPr>
        <w:t>ой</w:t>
      </w:r>
      <w:r w:rsidRPr="002B72E8">
        <w:rPr>
          <w:rFonts w:ascii="Times New Roman" w:hAnsi="Times New Roman" w:cs="Times New Roman"/>
        </w:rPr>
        <w:t xml:space="preserve"> роспис</w:t>
      </w:r>
      <w:r>
        <w:rPr>
          <w:rFonts w:ascii="Times New Roman" w:hAnsi="Times New Roman" w:cs="Times New Roman"/>
        </w:rPr>
        <w:t>и</w:t>
      </w:r>
    </w:p>
    <w:p w:rsidR="00C637CD" w:rsidRPr="002B72E8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2B72E8">
        <w:rPr>
          <w:rFonts w:ascii="Times New Roman" w:hAnsi="Times New Roman" w:cs="Times New Roman"/>
        </w:rPr>
        <w:t>главн</w:t>
      </w:r>
      <w:r>
        <w:rPr>
          <w:rFonts w:ascii="Times New Roman" w:hAnsi="Times New Roman" w:cs="Times New Roman"/>
        </w:rPr>
        <w:t>ого</w:t>
      </w:r>
      <w:r w:rsidRPr="002B72E8">
        <w:rPr>
          <w:rFonts w:ascii="Times New Roman" w:hAnsi="Times New Roman" w:cs="Times New Roman"/>
        </w:rPr>
        <w:t xml:space="preserve"> распорядител</w:t>
      </w:r>
      <w:r>
        <w:rPr>
          <w:rFonts w:ascii="Times New Roman" w:hAnsi="Times New Roman" w:cs="Times New Roman"/>
        </w:rPr>
        <w:t>я</w:t>
      </w:r>
      <w:r w:rsidRPr="002B72E8">
        <w:rPr>
          <w:rFonts w:ascii="Times New Roman" w:hAnsi="Times New Roman" w:cs="Times New Roman"/>
        </w:rPr>
        <w:t xml:space="preserve"> (распорядител</w:t>
      </w:r>
      <w:r>
        <w:rPr>
          <w:rFonts w:ascii="Times New Roman" w:hAnsi="Times New Roman" w:cs="Times New Roman"/>
        </w:rPr>
        <w:t>я</w:t>
      </w:r>
      <w:r w:rsidRPr="002B72E8">
        <w:rPr>
          <w:rFonts w:ascii="Times New Roman" w:hAnsi="Times New Roman" w:cs="Times New Roman"/>
        </w:rPr>
        <w:t>)</w:t>
      </w:r>
    </w:p>
    <w:p w:rsidR="00CF65BC" w:rsidRPr="00A7705D" w:rsidRDefault="00CF65BC" w:rsidP="00CF65BC">
      <w:pPr>
        <w:pStyle w:val="ConsPlusNonformat"/>
        <w:jc w:val="right"/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</w:pPr>
      <w:r w:rsidRPr="002B72E8">
        <w:rPr>
          <w:rFonts w:ascii="Times New Roman" w:hAnsi="Times New Roman" w:cs="Times New Roman"/>
        </w:rPr>
        <w:t xml:space="preserve">средств бюджета </w:t>
      </w:r>
      <w:r>
        <w:rPr>
          <w:rFonts w:ascii="Times New Roman" w:hAnsi="Times New Roman" w:cs="Times New Roman"/>
        </w:rPr>
        <w:t>сельского поселения</w:t>
      </w:r>
    </w:p>
    <w:p w:rsidR="00CF65BC" w:rsidRDefault="00CF65BC" w:rsidP="00A7705D">
      <w:pPr>
        <w:pStyle w:val="ConsPlusNonformat"/>
        <w:rPr>
          <w:rFonts w:ascii="Times New Roman" w:hAnsi="Times New Roman" w:cs="Times New Roman"/>
        </w:rPr>
      </w:pPr>
    </w:p>
    <w:p w:rsidR="00C637CD" w:rsidRPr="00A7705D" w:rsidRDefault="00A7705D" w:rsidP="00F76B0D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</w:pPr>
      <w:r w:rsidRPr="00991562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Администрация Горевского сельсовета</w:t>
      </w:r>
    </w:p>
    <w:p w:rsidR="00C637CD" w:rsidRPr="002B72E8" w:rsidRDefault="00C637CD" w:rsidP="00F76B0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(наименование органа, исполняющего бюджет)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Уведомление</w:t>
      </w:r>
    </w:p>
    <w:p w:rsidR="00C637CD" w:rsidRPr="002B72E8" w:rsidRDefault="00C637CD" w:rsidP="00C637C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об изменении бюджетных назначений N ________ от ______________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page" w:tblpX="7234" w:tblpY="1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0"/>
      </w:tblGrid>
      <w:tr w:rsidR="00C637CD" w:rsidTr="00BE2447">
        <w:trPr>
          <w:trHeight w:val="416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2B72E8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C637CD" w:rsidTr="00BE2447">
        <w:trPr>
          <w:trHeight w:val="40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2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3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8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8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65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45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22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4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9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637CD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Default="00C637CD" w:rsidP="00C637CD">
      <w:pPr>
        <w:pStyle w:val="ConsPlusNonformat"/>
        <w:tabs>
          <w:tab w:val="left" w:pos="4820"/>
        </w:tabs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Распоря</w:t>
      </w:r>
      <w:r>
        <w:rPr>
          <w:rFonts w:ascii="Times New Roman" w:hAnsi="Times New Roman" w:cs="Times New Roman"/>
          <w:sz w:val="18"/>
          <w:szCs w:val="18"/>
        </w:rPr>
        <w:t xml:space="preserve">дитель:                                                                                  </w:t>
      </w:r>
      <w:r w:rsidRPr="002B72E8">
        <w:rPr>
          <w:rFonts w:ascii="Times New Roman" w:hAnsi="Times New Roman" w:cs="Times New Roman"/>
          <w:sz w:val="18"/>
          <w:szCs w:val="18"/>
        </w:rPr>
        <w:t>по ОКПО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Получатель БС:            по ОКПО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Единица измерения:       по </w:t>
      </w:r>
      <w:hyperlink r:id="rId29" w:tooltip="&quot;ОК 015-94 (МК 002-97). Общероссийский классификатор единиц измерения&quot; (утв. Постановлением Госстандарта России от 26.12.1994 N 366) (ред. от 26.09.2013){КонсультантПлюс}" w:history="1">
        <w:r w:rsidRPr="002B72E8">
          <w:rPr>
            <w:rFonts w:ascii="Times New Roman" w:hAnsi="Times New Roman" w:cs="Times New Roman"/>
            <w:color w:val="0000FF"/>
            <w:sz w:val="18"/>
            <w:szCs w:val="18"/>
          </w:rPr>
          <w:t>ОКЕИ</w:t>
        </w:r>
      </w:hyperlink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Министерство,             по ППП </w:t>
      </w: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Ведомство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Раздел и подраздел:      по ФКР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Целевая статья:           по КЦСР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Вид расходов:             по КВР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Доп.ФК:                                                          </w:t>
      </w: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Доп.ЭК:                                                   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Доп.КР:                                                   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Субсидия:                                                        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Основание:</w:t>
      </w:r>
    </w:p>
    <w:p w:rsidR="00C637CD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42"/>
        <w:gridCol w:w="677"/>
        <w:gridCol w:w="757"/>
        <w:gridCol w:w="752"/>
        <w:gridCol w:w="557"/>
        <w:gridCol w:w="818"/>
        <w:gridCol w:w="592"/>
        <w:gridCol w:w="567"/>
        <w:gridCol w:w="567"/>
        <w:gridCol w:w="835"/>
        <w:gridCol w:w="656"/>
        <w:gridCol w:w="1176"/>
        <w:gridCol w:w="1018"/>
      </w:tblGrid>
      <w:tr w:rsidR="00C637CD" w:rsidTr="00BE2447">
        <w:trPr>
          <w:trHeight w:val="329"/>
        </w:trPr>
        <w:tc>
          <w:tcPr>
            <w:tcW w:w="134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287" w:type="dxa"/>
            <w:gridSpan w:val="8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Бюджетная классификация</w:t>
            </w:r>
          </w:p>
        </w:tc>
        <w:tc>
          <w:tcPr>
            <w:tcW w:w="835" w:type="dxa"/>
            <w:vMerge w:val="restart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Тип бланка расходов</w:t>
            </w:r>
          </w:p>
        </w:tc>
        <w:tc>
          <w:tcPr>
            <w:tcW w:w="656" w:type="dxa"/>
            <w:vMerge w:val="restart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Код цели</w:t>
            </w:r>
          </w:p>
        </w:tc>
        <w:tc>
          <w:tcPr>
            <w:tcW w:w="1176" w:type="dxa"/>
            <w:vMerge w:val="restart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Расходное обязательство</w:t>
            </w:r>
          </w:p>
        </w:tc>
        <w:tc>
          <w:tcPr>
            <w:tcW w:w="1018" w:type="dxa"/>
            <w:vMerge w:val="restart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3173">
              <w:rPr>
                <w:rFonts w:ascii="Times New Roman" w:hAnsi="Times New Roman" w:cs="Times New Roman"/>
                <w:sz w:val="16"/>
                <w:szCs w:val="16"/>
              </w:rPr>
              <w:t>Изменения ассигнований текущего финансового года</w:t>
            </w:r>
          </w:p>
        </w:tc>
      </w:tr>
      <w:tr w:rsidR="00C637CD" w:rsidTr="00BE2447">
        <w:tc>
          <w:tcPr>
            <w:tcW w:w="134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КВСР</w:t>
            </w:r>
          </w:p>
        </w:tc>
        <w:tc>
          <w:tcPr>
            <w:tcW w:w="75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КФСР</w:t>
            </w:r>
          </w:p>
        </w:tc>
        <w:tc>
          <w:tcPr>
            <w:tcW w:w="75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КЦСР</w:t>
            </w:r>
          </w:p>
        </w:tc>
        <w:tc>
          <w:tcPr>
            <w:tcW w:w="55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КВР</w:t>
            </w:r>
          </w:p>
        </w:tc>
        <w:tc>
          <w:tcPr>
            <w:tcW w:w="818" w:type="dxa"/>
            <w:shd w:val="clear" w:color="auto" w:fill="auto"/>
          </w:tcPr>
          <w:p w:rsidR="00C637CD" w:rsidRPr="00003173" w:rsidRDefault="0062769B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hyperlink r:id="rId30" w:tooltip="Приказ Минфина России от 01.07.2013 N 65н (ред. от 16.12.2013) &quot;Об утверждении Указаний о порядке применения бюджетной классификации Российской Федерации&quot;{КонсультантПлюс}" w:history="1">
              <w:r w:rsidR="00C637CD" w:rsidRPr="00003173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>КОСГУ</w:t>
              </w:r>
            </w:hyperlink>
          </w:p>
        </w:tc>
        <w:tc>
          <w:tcPr>
            <w:tcW w:w="59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Доп. ФК</w:t>
            </w:r>
          </w:p>
        </w:tc>
        <w:tc>
          <w:tcPr>
            <w:tcW w:w="56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Доп. ЭК</w:t>
            </w:r>
          </w:p>
        </w:tc>
        <w:tc>
          <w:tcPr>
            <w:tcW w:w="56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Доп. КР</w:t>
            </w:r>
          </w:p>
        </w:tc>
        <w:tc>
          <w:tcPr>
            <w:tcW w:w="835" w:type="dxa"/>
            <w:vMerge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vMerge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vMerge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vMerge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C637CD" w:rsidTr="00BE2447">
        <w:tc>
          <w:tcPr>
            <w:tcW w:w="134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C637CD" w:rsidTr="00BE2447">
        <w:tc>
          <w:tcPr>
            <w:tcW w:w="134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C637CD" w:rsidTr="00BE2447">
        <w:tc>
          <w:tcPr>
            <w:tcW w:w="134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03173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67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8" w:type="dxa"/>
            <w:shd w:val="clear" w:color="auto" w:fill="auto"/>
          </w:tcPr>
          <w:p w:rsidR="00C637CD" w:rsidRPr="00003173" w:rsidRDefault="00C637CD" w:rsidP="00BE244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637CD" w:rsidRPr="002B72E8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Cell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rmal"/>
        <w:jc w:val="both"/>
        <w:rPr>
          <w:rFonts w:ascii="Times New Roman" w:hAnsi="Times New Roman" w:cs="Times New Roman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Руководитель                ____________________   ______________________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 xml:space="preserve"> (подпись)         (расшифровка подписи)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Руководитель структурного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подразделения               ____________________   ______________________</w:t>
      </w:r>
    </w:p>
    <w:p w:rsidR="00C637CD" w:rsidRPr="002B72E8" w:rsidRDefault="00BA7023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="00C637CD" w:rsidRPr="002B72E8">
        <w:rPr>
          <w:rFonts w:ascii="Times New Roman" w:hAnsi="Times New Roman" w:cs="Times New Roman"/>
          <w:sz w:val="18"/>
          <w:szCs w:val="18"/>
        </w:rPr>
        <w:t>(подпись)         (расшифровка подписи)</w:t>
      </w: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C637CD" w:rsidRPr="002B72E8" w:rsidRDefault="00C637CD" w:rsidP="00C637CD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B72E8">
        <w:rPr>
          <w:rFonts w:ascii="Times New Roman" w:hAnsi="Times New Roman" w:cs="Times New Roman"/>
          <w:sz w:val="18"/>
          <w:szCs w:val="18"/>
        </w:rPr>
        <w:t>Исполнитель                 ____________________   ______________________</w:t>
      </w:r>
    </w:p>
    <w:p w:rsidR="00C637CD" w:rsidRPr="00F76B0D" w:rsidRDefault="00BA7023" w:rsidP="00F76B0D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</w:t>
      </w:r>
      <w:r w:rsidR="00C637CD" w:rsidRPr="002B72E8">
        <w:rPr>
          <w:rFonts w:ascii="Times New Roman" w:hAnsi="Times New Roman" w:cs="Times New Roman"/>
          <w:sz w:val="18"/>
          <w:szCs w:val="18"/>
        </w:rPr>
        <w:t>(подпись)         (расшифровка подписи</w:t>
      </w:r>
      <w:bookmarkStart w:id="40" w:name="Par721"/>
      <w:bookmarkEnd w:id="40"/>
      <w:r w:rsidR="00F76B0D">
        <w:rPr>
          <w:rFonts w:ascii="Times New Roman" w:hAnsi="Times New Roman" w:cs="Times New Roman"/>
          <w:sz w:val="18"/>
          <w:szCs w:val="18"/>
        </w:rPr>
        <w:t>)</w:t>
      </w:r>
    </w:p>
    <w:p w:rsidR="00C637CD" w:rsidRDefault="00C637CD" w:rsidP="00C637CD">
      <w:pPr>
        <w:widowControl w:val="0"/>
        <w:autoSpaceDE w:val="0"/>
        <w:autoSpaceDN w:val="0"/>
        <w:jc w:val="right"/>
        <w:outlineLvl w:val="1"/>
        <w:rPr>
          <w:sz w:val="20"/>
          <w:szCs w:val="20"/>
        </w:rPr>
      </w:pPr>
    </w:p>
    <w:p w:rsidR="00F76B0D" w:rsidRDefault="00F76B0D" w:rsidP="00C637CD">
      <w:pPr>
        <w:widowControl w:val="0"/>
        <w:autoSpaceDE w:val="0"/>
        <w:autoSpaceDN w:val="0"/>
        <w:jc w:val="right"/>
        <w:outlineLvl w:val="1"/>
        <w:rPr>
          <w:sz w:val="20"/>
          <w:szCs w:val="20"/>
        </w:rPr>
      </w:pPr>
    </w:p>
    <w:p w:rsidR="00F76B0D" w:rsidRDefault="00F76B0D" w:rsidP="00C637CD">
      <w:pPr>
        <w:widowControl w:val="0"/>
        <w:autoSpaceDE w:val="0"/>
        <w:autoSpaceDN w:val="0"/>
        <w:jc w:val="right"/>
        <w:outlineLvl w:val="1"/>
        <w:rPr>
          <w:sz w:val="20"/>
          <w:szCs w:val="20"/>
        </w:rPr>
      </w:pPr>
    </w:p>
    <w:p w:rsidR="00F76B0D" w:rsidRDefault="00F76B0D" w:rsidP="00C637CD">
      <w:pPr>
        <w:widowControl w:val="0"/>
        <w:autoSpaceDE w:val="0"/>
        <w:autoSpaceDN w:val="0"/>
        <w:jc w:val="right"/>
        <w:outlineLvl w:val="1"/>
        <w:rPr>
          <w:sz w:val="20"/>
          <w:szCs w:val="20"/>
        </w:rPr>
      </w:pPr>
    </w:p>
    <w:p w:rsidR="00C637CD" w:rsidRPr="00F76B0D" w:rsidRDefault="00C637CD" w:rsidP="00F76B0D">
      <w:pPr>
        <w:widowControl w:val="0"/>
        <w:autoSpaceDE w:val="0"/>
        <w:autoSpaceDN w:val="0"/>
        <w:jc w:val="right"/>
        <w:outlineLvl w:val="1"/>
        <w:rPr>
          <w:sz w:val="20"/>
          <w:szCs w:val="20"/>
        </w:rPr>
      </w:pPr>
      <w:r w:rsidRPr="00C9271A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4</w:t>
      </w:r>
      <w:r w:rsidRPr="00CE62E6">
        <w:t>к Порядку</w:t>
      </w:r>
    </w:p>
    <w:p w:rsidR="00C637CD" w:rsidRPr="00CE62E6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CE62E6">
        <w:rPr>
          <w:rFonts w:ascii="Times New Roman" w:hAnsi="Times New Roman" w:cs="Times New Roman"/>
        </w:rPr>
        <w:t>составления и ведения бюджетной росписи</w:t>
      </w:r>
    </w:p>
    <w:p w:rsidR="00C637CD" w:rsidRPr="00CE62E6" w:rsidRDefault="00C637CD" w:rsidP="00C637CD">
      <w:pPr>
        <w:pStyle w:val="ConsPlusNormal"/>
        <w:jc w:val="right"/>
        <w:rPr>
          <w:rFonts w:ascii="Times New Roman" w:hAnsi="Times New Roman" w:cs="Times New Roman"/>
        </w:rPr>
      </w:pPr>
      <w:r w:rsidRPr="00CE62E6">
        <w:rPr>
          <w:rFonts w:ascii="Times New Roman" w:hAnsi="Times New Roman" w:cs="Times New Roman"/>
        </w:rPr>
        <w:t>главного распорядителя (распорядителя)</w:t>
      </w:r>
    </w:p>
    <w:p w:rsidR="00C637CD" w:rsidRPr="00CE62E6" w:rsidRDefault="00C637CD" w:rsidP="00C637CD">
      <w:pPr>
        <w:widowControl w:val="0"/>
        <w:autoSpaceDE w:val="0"/>
        <w:autoSpaceDN w:val="0"/>
        <w:jc w:val="right"/>
        <w:rPr>
          <w:sz w:val="20"/>
          <w:szCs w:val="20"/>
        </w:rPr>
      </w:pPr>
      <w:r w:rsidRPr="00CE62E6">
        <w:rPr>
          <w:sz w:val="20"/>
          <w:szCs w:val="20"/>
        </w:rPr>
        <w:t>средств бюджета сельского поселения</w:t>
      </w:r>
    </w:p>
    <w:p w:rsidR="00C637CD" w:rsidRPr="00C9271A" w:rsidRDefault="00C637CD" w:rsidP="00C637CD">
      <w:pPr>
        <w:widowControl w:val="0"/>
        <w:autoSpaceDE w:val="0"/>
        <w:autoSpaceDN w:val="0"/>
        <w:jc w:val="right"/>
        <w:rPr>
          <w:sz w:val="20"/>
          <w:szCs w:val="20"/>
        </w:rPr>
      </w:pPr>
    </w:p>
    <w:p w:rsidR="00335D97" w:rsidRPr="00991562" w:rsidRDefault="00335D97" w:rsidP="00F76B0D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</w:pPr>
      <w:bookmarkStart w:id="41" w:name="_GoBack"/>
      <w:r w:rsidRPr="00991562">
        <w:rPr>
          <w:rFonts w:ascii="Times New Roman" w:hAnsi="Times New Roman" w:cs="Times New Roman"/>
          <w:b/>
          <w:color w:val="000000" w:themeColor="text1"/>
          <w:sz w:val="18"/>
          <w:szCs w:val="18"/>
          <w:u w:val="single"/>
        </w:rPr>
        <w:t>Администрация Горевского сельсовета</w:t>
      </w:r>
    </w:p>
    <w:p w:rsidR="00C637CD" w:rsidRPr="00C9271A" w:rsidRDefault="00C637CD" w:rsidP="00F76B0D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>───────────────────────────────────────────</w:t>
      </w:r>
    </w:p>
    <w:p w:rsidR="00C637CD" w:rsidRPr="00C9271A" w:rsidRDefault="00C637CD" w:rsidP="00F76B0D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>(наименование органа, исполняющего бюджет)</w:t>
      </w: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>Уведомление</w:t>
      </w:r>
    </w:p>
    <w:p w:rsidR="00C637CD" w:rsidRDefault="00C637CD" w:rsidP="00C637CD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 xml:space="preserve">об изменении лимитов бюджетных обязательств </w:t>
      </w:r>
    </w:p>
    <w:p w:rsidR="00C637CD" w:rsidRPr="00C9271A" w:rsidRDefault="00C637CD" w:rsidP="00C637CD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9271A">
        <w:rPr>
          <w:sz w:val="20"/>
          <w:szCs w:val="20"/>
        </w:rPr>
        <w:t xml:space="preserve">N </w:t>
      </w:r>
      <w:r>
        <w:rPr>
          <w:sz w:val="20"/>
          <w:szCs w:val="20"/>
        </w:rPr>
        <w:t>_____</w:t>
      </w:r>
      <w:r w:rsidRPr="00C9271A">
        <w:rPr>
          <w:sz w:val="20"/>
          <w:szCs w:val="20"/>
        </w:rPr>
        <w:t xml:space="preserve">   от</w:t>
      </w:r>
      <w:r>
        <w:rPr>
          <w:sz w:val="20"/>
          <w:szCs w:val="20"/>
        </w:rPr>
        <w:t xml:space="preserve"> _______________</w:t>
      </w: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tbl>
      <w:tblPr>
        <w:tblpPr w:leftFromText="180" w:rightFromText="180" w:vertAnchor="text" w:horzAnchor="page" w:tblpX="8548" w:tblpY="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0"/>
      </w:tblGrid>
      <w:tr w:rsidR="00C637CD" w:rsidTr="00BE2447">
        <w:trPr>
          <w:trHeight w:val="416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2B72E8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C637CD" w:rsidTr="00BE2447">
        <w:trPr>
          <w:trHeight w:val="40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2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3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8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80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65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45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22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4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9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7CD" w:rsidTr="00BE2447">
        <w:trPr>
          <w:trHeight w:val="419"/>
        </w:trPr>
        <w:tc>
          <w:tcPr>
            <w:tcW w:w="840" w:type="dxa"/>
          </w:tcPr>
          <w:p w:rsidR="00C637CD" w:rsidRDefault="00C637CD" w:rsidP="00BE2447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637CD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Pr="000E04C2" w:rsidRDefault="00C637CD" w:rsidP="00C637C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Распорядитель:                                            по ОКПО                                        </w:t>
      </w:r>
    </w:p>
    <w:p w:rsidR="00C637CD" w:rsidRPr="000E04C2" w:rsidRDefault="00C637CD" w:rsidP="00C637C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C637CD" w:rsidRPr="00C9271A" w:rsidRDefault="00C637CD" w:rsidP="00C637CD">
      <w:pPr>
        <w:widowControl w:val="0"/>
        <w:tabs>
          <w:tab w:val="left" w:pos="5529"/>
        </w:tabs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Получатель бюджетных средс</w:t>
      </w:r>
      <w:r w:rsidR="00BA7023">
        <w:rPr>
          <w:sz w:val="20"/>
          <w:szCs w:val="20"/>
        </w:rPr>
        <w:t xml:space="preserve">тв:             </w:t>
      </w:r>
      <w:r w:rsidRPr="00C9271A">
        <w:rPr>
          <w:sz w:val="20"/>
          <w:szCs w:val="20"/>
        </w:rPr>
        <w:t xml:space="preserve"> по ОКПО  </w:t>
      </w:r>
    </w:p>
    <w:p w:rsidR="00C637CD" w:rsidRPr="000E04C2" w:rsidRDefault="00C637CD" w:rsidP="00C637C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C637CD" w:rsidRPr="00C9271A" w:rsidRDefault="00C637CD" w:rsidP="00C637CD">
      <w:pPr>
        <w:widowControl w:val="0"/>
        <w:tabs>
          <w:tab w:val="left" w:pos="5529"/>
        </w:tabs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Единица измерения:        </w:t>
      </w:r>
      <w:r w:rsidR="00BA7023">
        <w:rPr>
          <w:sz w:val="20"/>
          <w:szCs w:val="20"/>
        </w:rPr>
        <w:t xml:space="preserve">                          </w:t>
      </w:r>
      <w:r w:rsidRPr="00C9271A">
        <w:rPr>
          <w:sz w:val="20"/>
          <w:szCs w:val="20"/>
        </w:rPr>
        <w:t xml:space="preserve">  по </w:t>
      </w:r>
      <w:hyperlink r:id="rId31" w:history="1">
        <w:r w:rsidRPr="00C9271A">
          <w:rPr>
            <w:color w:val="0000FF"/>
            <w:sz w:val="20"/>
            <w:szCs w:val="20"/>
          </w:rPr>
          <w:t>ОКЕИ</w:t>
        </w:r>
      </w:hyperlink>
    </w:p>
    <w:p w:rsidR="00C637CD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Министерство, ведомство:   </w:t>
      </w:r>
      <w:r w:rsidR="00BA7023">
        <w:rPr>
          <w:sz w:val="20"/>
          <w:szCs w:val="20"/>
        </w:rPr>
        <w:t xml:space="preserve">                      </w:t>
      </w:r>
      <w:r w:rsidRPr="00C9271A">
        <w:rPr>
          <w:sz w:val="20"/>
          <w:szCs w:val="20"/>
        </w:rPr>
        <w:t xml:space="preserve"> по ППП                                                                        </w:t>
      </w:r>
    </w:p>
    <w:p w:rsidR="00C637CD" w:rsidRPr="000E04C2" w:rsidRDefault="00C637CD" w:rsidP="00C637C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Раздел и подраздел:        </w:t>
      </w:r>
      <w:r w:rsidR="00BA7023">
        <w:rPr>
          <w:sz w:val="20"/>
          <w:szCs w:val="20"/>
        </w:rPr>
        <w:t xml:space="preserve">                             </w:t>
      </w:r>
      <w:r w:rsidRPr="00C9271A">
        <w:rPr>
          <w:sz w:val="20"/>
          <w:szCs w:val="20"/>
        </w:rPr>
        <w:t xml:space="preserve"> по ФКР                                                                        </w:t>
      </w:r>
    </w:p>
    <w:p w:rsidR="00C637CD" w:rsidRPr="000E04C2" w:rsidRDefault="00C637CD" w:rsidP="00C637CD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Целевая статья                                              по КЦСР                                              </w:t>
      </w:r>
    </w:p>
    <w:p w:rsidR="00C637CD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Вид расходов:             </w:t>
      </w:r>
      <w:r w:rsidR="00BA7023">
        <w:rPr>
          <w:sz w:val="20"/>
          <w:szCs w:val="20"/>
        </w:rPr>
        <w:t xml:space="preserve">                                   </w:t>
      </w:r>
      <w:r w:rsidRPr="00C9271A">
        <w:rPr>
          <w:sz w:val="20"/>
          <w:szCs w:val="20"/>
        </w:rPr>
        <w:t xml:space="preserve">по КВР                                                                        </w:t>
      </w:r>
    </w:p>
    <w:p w:rsidR="00C637CD" w:rsidRDefault="00C637CD" w:rsidP="00C637CD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  <w:szCs w:val="20"/>
        </w:rPr>
      </w:pPr>
    </w:p>
    <w:p w:rsidR="00C637CD" w:rsidRPr="00C9271A" w:rsidRDefault="0062769B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hyperlink r:id="rId32" w:history="1">
        <w:r w:rsidR="00C637CD" w:rsidRPr="00C9271A">
          <w:rPr>
            <w:color w:val="0000FF"/>
            <w:sz w:val="20"/>
            <w:szCs w:val="20"/>
          </w:rPr>
          <w:t>Классификация</w:t>
        </w:r>
      </w:hyperlink>
      <w:r w:rsidR="00C637CD" w:rsidRPr="00C9271A">
        <w:rPr>
          <w:sz w:val="20"/>
          <w:szCs w:val="20"/>
        </w:rPr>
        <w:t xml:space="preserve"> операций сектора государственного управления:          </w:t>
      </w:r>
    </w:p>
    <w:p w:rsidR="00C637CD" w:rsidRDefault="00C637CD" w:rsidP="00C637CD">
      <w:pPr>
        <w:widowControl w:val="0"/>
        <w:autoSpaceDE w:val="0"/>
        <w:autoSpaceDN w:val="0"/>
        <w:rPr>
          <w:sz w:val="20"/>
          <w:szCs w:val="20"/>
        </w:rPr>
      </w:pPr>
    </w:p>
    <w:p w:rsidR="00C637CD" w:rsidRPr="00C9271A" w:rsidRDefault="00C637CD" w:rsidP="00C637CD">
      <w:pPr>
        <w:widowControl w:val="0"/>
        <w:autoSpaceDE w:val="0"/>
        <w:autoSpaceDN w:val="0"/>
        <w:rPr>
          <w:sz w:val="20"/>
          <w:szCs w:val="20"/>
        </w:rPr>
      </w:pPr>
      <w:r w:rsidRPr="00C9271A">
        <w:rPr>
          <w:sz w:val="20"/>
          <w:szCs w:val="20"/>
        </w:rPr>
        <w:t xml:space="preserve">Доп. ФК:                                                             </w:t>
      </w: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Доп. ЭК</w:t>
      </w:r>
      <w:r>
        <w:rPr>
          <w:sz w:val="20"/>
          <w:szCs w:val="20"/>
        </w:rPr>
        <w:t>:</w:t>
      </w:r>
    </w:p>
    <w:p w:rsidR="00C637CD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 xml:space="preserve">Доп. КР:                                                             </w:t>
      </w: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Основание:</w:t>
      </w:r>
    </w:p>
    <w:p w:rsidR="00C637CD" w:rsidRPr="00C9271A" w:rsidRDefault="00C637CD" w:rsidP="00C637CD">
      <w:pPr>
        <w:widowControl w:val="0"/>
        <w:autoSpaceDE w:val="0"/>
        <w:autoSpaceDN w:val="0"/>
        <w:ind w:firstLine="540"/>
        <w:jc w:val="both"/>
      </w:pPr>
    </w:p>
    <w:tbl>
      <w:tblPr>
        <w:tblpPr w:leftFromText="180" w:rightFromText="180" w:vertAnchor="text" w:horzAnchor="margin" w:tblpXSpec="center" w:tblpY="184"/>
        <w:tblW w:w="8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96"/>
        <w:gridCol w:w="567"/>
        <w:gridCol w:w="567"/>
        <w:gridCol w:w="567"/>
        <w:gridCol w:w="567"/>
        <w:gridCol w:w="708"/>
        <w:gridCol w:w="567"/>
        <w:gridCol w:w="567"/>
        <w:gridCol w:w="567"/>
        <w:gridCol w:w="852"/>
        <w:gridCol w:w="567"/>
        <w:gridCol w:w="708"/>
        <w:gridCol w:w="993"/>
      </w:tblGrid>
      <w:tr w:rsidR="00C637CD" w:rsidRPr="006467C5" w:rsidTr="00BE2447">
        <w:tc>
          <w:tcPr>
            <w:tcW w:w="1196" w:type="dxa"/>
            <w:vMerge w:val="restart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4677" w:type="dxa"/>
            <w:gridSpan w:val="8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Бюджетная классификация</w:t>
            </w:r>
          </w:p>
        </w:tc>
        <w:tc>
          <w:tcPr>
            <w:tcW w:w="852" w:type="dxa"/>
            <w:vMerge w:val="restart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Тип бланка расходов</w:t>
            </w:r>
          </w:p>
        </w:tc>
        <w:tc>
          <w:tcPr>
            <w:tcW w:w="567" w:type="dxa"/>
            <w:vMerge w:val="restart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Код цели</w:t>
            </w:r>
          </w:p>
        </w:tc>
        <w:tc>
          <w:tcPr>
            <w:tcW w:w="708" w:type="dxa"/>
            <w:vMerge w:val="restart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КВФО</w:t>
            </w:r>
          </w:p>
        </w:tc>
        <w:tc>
          <w:tcPr>
            <w:tcW w:w="993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Изменения лимитов</w:t>
            </w:r>
          </w:p>
        </w:tc>
      </w:tr>
      <w:tr w:rsidR="00C637CD" w:rsidRPr="006467C5" w:rsidTr="00BE2447">
        <w:tc>
          <w:tcPr>
            <w:tcW w:w="1196" w:type="dxa"/>
            <w:vMerge/>
          </w:tcPr>
          <w:p w:rsidR="00C637CD" w:rsidRPr="006467C5" w:rsidRDefault="00C637CD" w:rsidP="00BE2447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КВСР</w:t>
            </w:r>
          </w:p>
        </w:tc>
        <w:tc>
          <w:tcPr>
            <w:tcW w:w="567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КФСР</w:t>
            </w:r>
          </w:p>
        </w:tc>
        <w:tc>
          <w:tcPr>
            <w:tcW w:w="567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КЦСР</w:t>
            </w:r>
          </w:p>
        </w:tc>
        <w:tc>
          <w:tcPr>
            <w:tcW w:w="567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КВР</w:t>
            </w:r>
          </w:p>
        </w:tc>
        <w:tc>
          <w:tcPr>
            <w:tcW w:w="708" w:type="dxa"/>
            <w:vAlign w:val="center"/>
          </w:tcPr>
          <w:p w:rsidR="00C637CD" w:rsidRPr="00C9271A" w:rsidRDefault="0062769B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hyperlink r:id="rId33" w:history="1">
              <w:r w:rsidR="00C637CD" w:rsidRPr="00C9271A">
                <w:rPr>
                  <w:color w:val="0000FF"/>
                  <w:sz w:val="16"/>
                  <w:szCs w:val="16"/>
                </w:rPr>
                <w:t>КОСГУ</w:t>
              </w:r>
            </w:hyperlink>
          </w:p>
        </w:tc>
        <w:tc>
          <w:tcPr>
            <w:tcW w:w="567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Доп. ФК</w:t>
            </w:r>
          </w:p>
        </w:tc>
        <w:tc>
          <w:tcPr>
            <w:tcW w:w="567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Доп. ЭК</w:t>
            </w:r>
          </w:p>
        </w:tc>
        <w:tc>
          <w:tcPr>
            <w:tcW w:w="567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Доп. КР</w:t>
            </w:r>
          </w:p>
        </w:tc>
        <w:tc>
          <w:tcPr>
            <w:tcW w:w="852" w:type="dxa"/>
            <w:vMerge/>
          </w:tcPr>
          <w:p w:rsidR="00C637CD" w:rsidRPr="006467C5" w:rsidRDefault="00C637CD" w:rsidP="00BE2447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</w:tcPr>
          <w:p w:rsidR="00C637CD" w:rsidRPr="006467C5" w:rsidRDefault="00C637CD" w:rsidP="00BE2447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vMerge/>
          </w:tcPr>
          <w:p w:rsidR="00C637CD" w:rsidRPr="006467C5" w:rsidRDefault="00C637CD" w:rsidP="00BE2447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20__ года</w:t>
            </w:r>
          </w:p>
        </w:tc>
      </w:tr>
      <w:tr w:rsidR="00C637CD" w:rsidRPr="006467C5" w:rsidTr="00BE2447">
        <w:tc>
          <w:tcPr>
            <w:tcW w:w="1196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852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</w:tr>
      <w:tr w:rsidR="00C637CD" w:rsidRPr="006467C5" w:rsidTr="00BE2447">
        <w:tc>
          <w:tcPr>
            <w:tcW w:w="8000" w:type="dxa"/>
            <w:gridSpan w:val="12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  <w:r w:rsidRPr="00C9271A">
              <w:rPr>
                <w:sz w:val="16"/>
                <w:szCs w:val="16"/>
              </w:rPr>
              <w:t>Итого:</w:t>
            </w:r>
          </w:p>
        </w:tc>
        <w:tc>
          <w:tcPr>
            <w:tcW w:w="993" w:type="dxa"/>
          </w:tcPr>
          <w:p w:rsidR="00C637CD" w:rsidRPr="00C9271A" w:rsidRDefault="00C637CD" w:rsidP="00BE2447">
            <w:pPr>
              <w:widowControl w:val="0"/>
              <w:autoSpaceDE w:val="0"/>
              <w:autoSpaceDN w:val="0"/>
              <w:rPr>
                <w:sz w:val="16"/>
                <w:szCs w:val="16"/>
              </w:rPr>
            </w:pPr>
          </w:p>
        </w:tc>
      </w:tr>
    </w:tbl>
    <w:p w:rsidR="00C637CD" w:rsidRDefault="00C637CD" w:rsidP="00C637CD">
      <w:pPr>
        <w:spacing w:after="200" w:line="276" w:lineRule="auto"/>
        <w:ind w:left="-567"/>
        <w:rPr>
          <w:rFonts w:eastAsia="Calibri"/>
          <w:highlight w:val="green"/>
          <w:lang w:eastAsia="en-US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Руководитель   ________________    ____________________________</w:t>
      </w:r>
    </w:p>
    <w:p w:rsidR="00C637CD" w:rsidRPr="00C9271A" w:rsidRDefault="00BA7023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r w:rsidR="00C637CD" w:rsidRPr="00C9271A">
        <w:rPr>
          <w:sz w:val="20"/>
          <w:szCs w:val="20"/>
        </w:rPr>
        <w:t xml:space="preserve">  (подпись)            (расшифровка подписи)</w:t>
      </w: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Руководитель структурного</w:t>
      </w: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подразделения   ________________    ____________________________</w:t>
      </w:r>
    </w:p>
    <w:p w:rsidR="00C637CD" w:rsidRPr="00C9271A" w:rsidRDefault="00BA7023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  <w:r w:rsidR="00C637CD" w:rsidRPr="00C9271A">
        <w:rPr>
          <w:sz w:val="20"/>
          <w:szCs w:val="20"/>
        </w:rPr>
        <w:t>(подпись)            (расшифровка подписи)</w:t>
      </w: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C637CD" w:rsidRPr="00C9271A" w:rsidRDefault="00C637CD" w:rsidP="00C637C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9271A">
        <w:rPr>
          <w:sz w:val="20"/>
          <w:szCs w:val="20"/>
        </w:rPr>
        <w:t>Исполнитель    ________________    ____________________________</w:t>
      </w:r>
    </w:p>
    <w:p w:rsidR="00C637CD" w:rsidRDefault="00BA7023" w:rsidP="00C637CD">
      <w:pPr>
        <w:widowControl w:val="0"/>
        <w:autoSpaceDE w:val="0"/>
        <w:autoSpaceDN w:val="0"/>
        <w:jc w:val="both"/>
      </w:pPr>
      <w:r>
        <w:rPr>
          <w:sz w:val="20"/>
          <w:szCs w:val="20"/>
        </w:rPr>
        <w:t xml:space="preserve">                               </w:t>
      </w:r>
      <w:r w:rsidR="00F76B0D" w:rsidRPr="00C9271A">
        <w:rPr>
          <w:sz w:val="20"/>
          <w:szCs w:val="20"/>
        </w:rPr>
        <w:t>(подпись)            (расшифровка подписи)</w:t>
      </w:r>
      <w:r>
        <w:rPr>
          <w:sz w:val="20"/>
          <w:szCs w:val="20"/>
        </w:rPr>
        <w:t xml:space="preserve">          </w:t>
      </w:r>
    </w:p>
    <w:bookmarkEnd w:id="41"/>
    <w:p w:rsidR="008E6E04" w:rsidRDefault="008E6E04" w:rsidP="00C637CD">
      <w:pPr>
        <w:pStyle w:val="ConsPlusNormal"/>
        <w:jc w:val="center"/>
      </w:pPr>
    </w:p>
    <w:sectPr w:rsidR="008E6E04" w:rsidSect="00F76B0D">
      <w:headerReference w:type="default" r:id="rId34"/>
      <w:footerReference w:type="default" r:id="rId35"/>
      <w:pgSz w:w="11906" w:h="16838"/>
      <w:pgMar w:top="1440" w:right="1080" w:bottom="1276" w:left="1080" w:header="0" w:footer="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A06" w:rsidRDefault="00634A06">
      <w:r>
        <w:separator/>
      </w:r>
    </w:p>
  </w:endnote>
  <w:endnote w:type="continuationSeparator" w:id="1">
    <w:p w:rsidR="00634A06" w:rsidRDefault="00634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23" w:rsidRDefault="00BA7023">
    <w:pPr>
      <w:widowControl w:val="0"/>
      <w:autoSpaceDE w:val="0"/>
      <w:autoSpaceDN w:val="0"/>
      <w:adjustRightInd w:val="0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23" w:rsidRDefault="00BA7023">
    <w:pPr>
      <w:widowControl w:val="0"/>
      <w:autoSpaceDE w:val="0"/>
      <w:autoSpaceDN w:val="0"/>
      <w:adjustRightInd w:val="0"/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23" w:rsidRDefault="00BA7023">
    <w:pPr>
      <w:widowControl w:val="0"/>
      <w:autoSpaceDE w:val="0"/>
      <w:autoSpaceDN w:val="0"/>
      <w:adjustRightInd w:val="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A06" w:rsidRDefault="00634A06">
      <w:r>
        <w:separator/>
      </w:r>
    </w:p>
  </w:footnote>
  <w:footnote w:type="continuationSeparator" w:id="1">
    <w:p w:rsidR="00634A06" w:rsidRDefault="00634A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392"/>
      <w:gridCol w:w="399"/>
      <w:gridCol w:w="3995"/>
    </w:tblGrid>
    <w:tr w:rsidR="00BA7023" w:rsidTr="001D5D0F">
      <w:trPr>
        <w:trHeight w:hRule="exact" w:val="142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A7023" w:rsidRDefault="00BA7023">
          <w:pPr>
            <w:widowControl w:val="0"/>
            <w:autoSpaceDE w:val="0"/>
            <w:autoSpaceDN w:val="0"/>
            <w:adjustRightInd w:val="0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A7023" w:rsidRDefault="00BA7023">
          <w:pPr>
            <w:widowControl w:val="0"/>
            <w:autoSpaceDE w:val="0"/>
            <w:autoSpaceDN w:val="0"/>
            <w:adjustRightInd w:val="0"/>
            <w:jc w:val="center"/>
          </w:pPr>
        </w:p>
        <w:p w:rsidR="00BA7023" w:rsidRDefault="00BA7023">
          <w:pPr>
            <w:widowControl w:val="0"/>
            <w:autoSpaceDE w:val="0"/>
            <w:autoSpaceDN w:val="0"/>
            <w:adjustRightInd w:val="0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A7023" w:rsidRDefault="00BA7023">
          <w:pPr>
            <w:widowControl w:val="0"/>
            <w:autoSpaceDE w:val="0"/>
            <w:autoSpaceDN w:val="0"/>
            <w:adjustRightInd w:val="0"/>
            <w:jc w:val="right"/>
            <w:rPr>
              <w:rFonts w:ascii="Tahoma" w:hAnsi="Tahoma" w:cs="Tahoma"/>
              <w:sz w:val="16"/>
              <w:szCs w:val="16"/>
            </w:rPr>
          </w:pPr>
        </w:p>
      </w:tc>
    </w:tr>
  </w:tbl>
  <w:p w:rsidR="00BA7023" w:rsidRDefault="00BA702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23" w:rsidRDefault="00BA7023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23" w:rsidRDefault="00BA7023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23" w:rsidRDefault="00BA7023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44603D"/>
    <w:rsid w:val="00003173"/>
    <w:rsid w:val="00050CE0"/>
    <w:rsid w:val="00053B3F"/>
    <w:rsid w:val="00062C14"/>
    <w:rsid w:val="00093635"/>
    <w:rsid w:val="00096B62"/>
    <w:rsid w:val="0009779F"/>
    <w:rsid w:val="000A12AB"/>
    <w:rsid w:val="000B5EC9"/>
    <w:rsid w:val="000C2F15"/>
    <w:rsid w:val="000E04C2"/>
    <w:rsid w:val="0012371E"/>
    <w:rsid w:val="00127078"/>
    <w:rsid w:val="00132D58"/>
    <w:rsid w:val="00133D5A"/>
    <w:rsid w:val="00133F10"/>
    <w:rsid w:val="0015366A"/>
    <w:rsid w:val="00156984"/>
    <w:rsid w:val="00160EBD"/>
    <w:rsid w:val="0016330B"/>
    <w:rsid w:val="0019067F"/>
    <w:rsid w:val="00196AE9"/>
    <w:rsid w:val="001A0756"/>
    <w:rsid w:val="001A08A4"/>
    <w:rsid w:val="001B36D0"/>
    <w:rsid w:val="001C375E"/>
    <w:rsid w:val="001D513E"/>
    <w:rsid w:val="001D5D0F"/>
    <w:rsid w:val="001E2389"/>
    <w:rsid w:val="001E5E98"/>
    <w:rsid w:val="00200BE2"/>
    <w:rsid w:val="00206248"/>
    <w:rsid w:val="00216A7F"/>
    <w:rsid w:val="002222EF"/>
    <w:rsid w:val="00236D1D"/>
    <w:rsid w:val="00243846"/>
    <w:rsid w:val="00260101"/>
    <w:rsid w:val="002778F4"/>
    <w:rsid w:val="0028304F"/>
    <w:rsid w:val="00293CE9"/>
    <w:rsid w:val="002A0E93"/>
    <w:rsid w:val="002A5BB3"/>
    <w:rsid w:val="002B72E8"/>
    <w:rsid w:val="002C7FA2"/>
    <w:rsid w:val="002D737D"/>
    <w:rsid w:val="002E161C"/>
    <w:rsid w:val="002E193F"/>
    <w:rsid w:val="002E6E3E"/>
    <w:rsid w:val="00323E80"/>
    <w:rsid w:val="00335D97"/>
    <w:rsid w:val="0035013B"/>
    <w:rsid w:val="0036643D"/>
    <w:rsid w:val="00367E93"/>
    <w:rsid w:val="003878C1"/>
    <w:rsid w:val="003B6FCA"/>
    <w:rsid w:val="003B78D7"/>
    <w:rsid w:val="003C1F46"/>
    <w:rsid w:val="003D1378"/>
    <w:rsid w:val="003F49C7"/>
    <w:rsid w:val="00417A34"/>
    <w:rsid w:val="004342B0"/>
    <w:rsid w:val="004360EA"/>
    <w:rsid w:val="0044603D"/>
    <w:rsid w:val="00450D1F"/>
    <w:rsid w:val="004559B2"/>
    <w:rsid w:val="004670F6"/>
    <w:rsid w:val="00474270"/>
    <w:rsid w:val="0048210D"/>
    <w:rsid w:val="004A673F"/>
    <w:rsid w:val="004B373B"/>
    <w:rsid w:val="004B5A15"/>
    <w:rsid w:val="004B5A48"/>
    <w:rsid w:val="004C03A7"/>
    <w:rsid w:val="004E52DD"/>
    <w:rsid w:val="004F31C1"/>
    <w:rsid w:val="005140B0"/>
    <w:rsid w:val="005209BD"/>
    <w:rsid w:val="00540198"/>
    <w:rsid w:val="0054113E"/>
    <w:rsid w:val="00546FAC"/>
    <w:rsid w:val="00547F18"/>
    <w:rsid w:val="0057698F"/>
    <w:rsid w:val="0058784A"/>
    <w:rsid w:val="005B6613"/>
    <w:rsid w:val="005C2EA1"/>
    <w:rsid w:val="005E7328"/>
    <w:rsid w:val="005F05A6"/>
    <w:rsid w:val="0062769B"/>
    <w:rsid w:val="00634A06"/>
    <w:rsid w:val="006467C5"/>
    <w:rsid w:val="00660101"/>
    <w:rsid w:val="0066702A"/>
    <w:rsid w:val="00676532"/>
    <w:rsid w:val="00692D3D"/>
    <w:rsid w:val="00697B1C"/>
    <w:rsid w:val="006A5405"/>
    <w:rsid w:val="006B06D1"/>
    <w:rsid w:val="006B3B19"/>
    <w:rsid w:val="006B4200"/>
    <w:rsid w:val="006C6D0A"/>
    <w:rsid w:val="006D08D8"/>
    <w:rsid w:val="006D616C"/>
    <w:rsid w:val="0070001C"/>
    <w:rsid w:val="00701AEF"/>
    <w:rsid w:val="00704D43"/>
    <w:rsid w:val="0071368E"/>
    <w:rsid w:val="00716BAE"/>
    <w:rsid w:val="00716F8C"/>
    <w:rsid w:val="0072316B"/>
    <w:rsid w:val="00723E8E"/>
    <w:rsid w:val="00726378"/>
    <w:rsid w:val="00733A56"/>
    <w:rsid w:val="00744FF7"/>
    <w:rsid w:val="00750144"/>
    <w:rsid w:val="00754DA7"/>
    <w:rsid w:val="00760BE3"/>
    <w:rsid w:val="007621E6"/>
    <w:rsid w:val="00776278"/>
    <w:rsid w:val="00785409"/>
    <w:rsid w:val="007B4B7E"/>
    <w:rsid w:val="007C62A9"/>
    <w:rsid w:val="007E1B2C"/>
    <w:rsid w:val="007F4123"/>
    <w:rsid w:val="00815102"/>
    <w:rsid w:val="008207A9"/>
    <w:rsid w:val="0082283F"/>
    <w:rsid w:val="00832DE2"/>
    <w:rsid w:val="008606C3"/>
    <w:rsid w:val="00865DD1"/>
    <w:rsid w:val="00872F18"/>
    <w:rsid w:val="0087338F"/>
    <w:rsid w:val="00884C79"/>
    <w:rsid w:val="008966D5"/>
    <w:rsid w:val="00896AFF"/>
    <w:rsid w:val="008B627E"/>
    <w:rsid w:val="008C305B"/>
    <w:rsid w:val="008C6404"/>
    <w:rsid w:val="008C73F4"/>
    <w:rsid w:val="008D29EA"/>
    <w:rsid w:val="008D737F"/>
    <w:rsid w:val="008E6B0B"/>
    <w:rsid w:val="008E6E04"/>
    <w:rsid w:val="008F3809"/>
    <w:rsid w:val="008F4A83"/>
    <w:rsid w:val="00902D5B"/>
    <w:rsid w:val="0090452C"/>
    <w:rsid w:val="009162AF"/>
    <w:rsid w:val="009304B3"/>
    <w:rsid w:val="009434F2"/>
    <w:rsid w:val="00947180"/>
    <w:rsid w:val="00960BC7"/>
    <w:rsid w:val="0096488E"/>
    <w:rsid w:val="00974347"/>
    <w:rsid w:val="00976370"/>
    <w:rsid w:val="00980F2C"/>
    <w:rsid w:val="009861A8"/>
    <w:rsid w:val="00986CB2"/>
    <w:rsid w:val="009909B4"/>
    <w:rsid w:val="00991562"/>
    <w:rsid w:val="00995061"/>
    <w:rsid w:val="009A0BA0"/>
    <w:rsid w:val="009C7258"/>
    <w:rsid w:val="009D18FE"/>
    <w:rsid w:val="009E0E49"/>
    <w:rsid w:val="009F0A70"/>
    <w:rsid w:val="009F332D"/>
    <w:rsid w:val="00A0154E"/>
    <w:rsid w:val="00A02AAC"/>
    <w:rsid w:val="00A04409"/>
    <w:rsid w:val="00A140B5"/>
    <w:rsid w:val="00A17E99"/>
    <w:rsid w:val="00A31A8F"/>
    <w:rsid w:val="00A332A1"/>
    <w:rsid w:val="00A353B8"/>
    <w:rsid w:val="00A40BEF"/>
    <w:rsid w:val="00A50936"/>
    <w:rsid w:val="00A5448F"/>
    <w:rsid w:val="00A56EAF"/>
    <w:rsid w:val="00A6248A"/>
    <w:rsid w:val="00A6670F"/>
    <w:rsid w:val="00A7705D"/>
    <w:rsid w:val="00A839A0"/>
    <w:rsid w:val="00A875B1"/>
    <w:rsid w:val="00AB4361"/>
    <w:rsid w:val="00AB5E24"/>
    <w:rsid w:val="00AC6DD8"/>
    <w:rsid w:val="00AF0E48"/>
    <w:rsid w:val="00B00BD3"/>
    <w:rsid w:val="00B06312"/>
    <w:rsid w:val="00B24704"/>
    <w:rsid w:val="00B64E08"/>
    <w:rsid w:val="00B73292"/>
    <w:rsid w:val="00B82787"/>
    <w:rsid w:val="00BA23E1"/>
    <w:rsid w:val="00BA3FD7"/>
    <w:rsid w:val="00BA7023"/>
    <w:rsid w:val="00BB3DFD"/>
    <w:rsid w:val="00BE01F5"/>
    <w:rsid w:val="00BE2447"/>
    <w:rsid w:val="00BF64EA"/>
    <w:rsid w:val="00C0171E"/>
    <w:rsid w:val="00C241BA"/>
    <w:rsid w:val="00C27E6E"/>
    <w:rsid w:val="00C4763F"/>
    <w:rsid w:val="00C637CD"/>
    <w:rsid w:val="00C64BD0"/>
    <w:rsid w:val="00C66A72"/>
    <w:rsid w:val="00C70A5F"/>
    <w:rsid w:val="00C9271A"/>
    <w:rsid w:val="00C94A2D"/>
    <w:rsid w:val="00CB1A11"/>
    <w:rsid w:val="00CB42FC"/>
    <w:rsid w:val="00CC3EC2"/>
    <w:rsid w:val="00CC7DDE"/>
    <w:rsid w:val="00CD1EF1"/>
    <w:rsid w:val="00CE2583"/>
    <w:rsid w:val="00CE391B"/>
    <w:rsid w:val="00CF4026"/>
    <w:rsid w:val="00CF65BC"/>
    <w:rsid w:val="00D030E8"/>
    <w:rsid w:val="00D2760C"/>
    <w:rsid w:val="00D450AA"/>
    <w:rsid w:val="00D45134"/>
    <w:rsid w:val="00D508EC"/>
    <w:rsid w:val="00D51130"/>
    <w:rsid w:val="00D5238A"/>
    <w:rsid w:val="00D62C65"/>
    <w:rsid w:val="00D74299"/>
    <w:rsid w:val="00D80429"/>
    <w:rsid w:val="00D81A90"/>
    <w:rsid w:val="00D8489C"/>
    <w:rsid w:val="00D905E7"/>
    <w:rsid w:val="00D912AE"/>
    <w:rsid w:val="00DA13C3"/>
    <w:rsid w:val="00DB3865"/>
    <w:rsid w:val="00DB4F7F"/>
    <w:rsid w:val="00DC54A7"/>
    <w:rsid w:val="00DF283F"/>
    <w:rsid w:val="00DF3CF0"/>
    <w:rsid w:val="00E01A95"/>
    <w:rsid w:val="00E03BC0"/>
    <w:rsid w:val="00E04F96"/>
    <w:rsid w:val="00E14C47"/>
    <w:rsid w:val="00E45F2E"/>
    <w:rsid w:val="00E52D07"/>
    <w:rsid w:val="00E61F4C"/>
    <w:rsid w:val="00E7066D"/>
    <w:rsid w:val="00E80B13"/>
    <w:rsid w:val="00E81C5B"/>
    <w:rsid w:val="00EA30DA"/>
    <w:rsid w:val="00EA4DA2"/>
    <w:rsid w:val="00EB2E1E"/>
    <w:rsid w:val="00EB66FF"/>
    <w:rsid w:val="00EC3191"/>
    <w:rsid w:val="00EC685C"/>
    <w:rsid w:val="00EF21B5"/>
    <w:rsid w:val="00F00383"/>
    <w:rsid w:val="00F11F0E"/>
    <w:rsid w:val="00F2386A"/>
    <w:rsid w:val="00F24074"/>
    <w:rsid w:val="00F41AA0"/>
    <w:rsid w:val="00F41B22"/>
    <w:rsid w:val="00F637BB"/>
    <w:rsid w:val="00F6651B"/>
    <w:rsid w:val="00F714EB"/>
    <w:rsid w:val="00F76B0D"/>
    <w:rsid w:val="00F811F0"/>
    <w:rsid w:val="00F85535"/>
    <w:rsid w:val="00F97368"/>
    <w:rsid w:val="00F9793C"/>
    <w:rsid w:val="00FA2E93"/>
    <w:rsid w:val="00FC261E"/>
    <w:rsid w:val="00FD6C63"/>
    <w:rsid w:val="00FE0BC7"/>
    <w:rsid w:val="00FF2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53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41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7F41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F412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7F41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rsid w:val="001D5D0F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D5D0F"/>
    <w:pPr>
      <w:tabs>
        <w:tab w:val="center" w:pos="4677"/>
        <w:tab w:val="right" w:pos="9355"/>
      </w:tabs>
    </w:pPr>
  </w:style>
  <w:style w:type="paragraph" w:styleId="a5">
    <w:name w:val="Document Map"/>
    <w:basedOn w:val="a"/>
    <w:semiHidden/>
    <w:rsid w:val="00B64E08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a6">
    <w:name w:val="Table Grid"/>
    <w:basedOn w:val="a1"/>
    <w:rsid w:val="00A667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rsid w:val="004C03A7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Balloon Text"/>
    <w:basedOn w:val="a"/>
    <w:link w:val="a8"/>
    <w:rsid w:val="000B5E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B5EC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B661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53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41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7F41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F412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7F41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rsid w:val="001D5D0F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D5D0F"/>
    <w:pPr>
      <w:tabs>
        <w:tab w:val="center" w:pos="4677"/>
        <w:tab w:val="right" w:pos="9355"/>
      </w:tabs>
    </w:pPr>
  </w:style>
  <w:style w:type="paragraph" w:styleId="a5">
    <w:name w:val="Document Map"/>
    <w:basedOn w:val="a"/>
    <w:semiHidden/>
    <w:rsid w:val="00B64E08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a6">
    <w:name w:val="Table Grid"/>
    <w:basedOn w:val="a1"/>
    <w:rsid w:val="00A66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Page">
    <w:name w:val="ConsPlusTitlePage"/>
    <w:rsid w:val="004C03A7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Balloon Text"/>
    <w:basedOn w:val="a"/>
    <w:link w:val="a8"/>
    <w:rsid w:val="000B5E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B5EC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B661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D2D33DA7291BAE6BF4417B0A79A4B4B00284A338E2847E79E08923786D4106CE1047F1A37071A6AJDL" TargetMode="External"/><Relationship Id="rId13" Type="http://schemas.openxmlformats.org/officeDocument/2006/relationships/hyperlink" Target="consultantplus://offline/ref=133D2D33DA7291BAE6BF4417B0A79A4B4B00284836842847E79E08923786D4106CE1047F1B31021A6AJEL" TargetMode="External"/><Relationship Id="rId18" Type="http://schemas.openxmlformats.org/officeDocument/2006/relationships/header" Target="header3.xml"/><Relationship Id="rId26" Type="http://schemas.openxmlformats.org/officeDocument/2006/relationships/hyperlink" Target="consultantplus://offline/ref=C5B7CBCAAD404179DDEC60511FE8EC4948D71DA825DD24D5EBA849FEDBP370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33D2D33DA7291BAE6BF5A1AA6CBC54E4E09764233822313BDC30EC568D6D2452CA1022A59700C18ACDCC35D6CJ9L" TargetMode="External"/><Relationship Id="rId34" Type="http://schemas.openxmlformats.org/officeDocument/2006/relationships/header" Target="header4.xml"/><Relationship Id="rId7" Type="http://schemas.openxmlformats.org/officeDocument/2006/relationships/hyperlink" Target="consultantplus://offline/ref=C5B7CBCAAD404179DDEC60511FE8EC4948D612A52FDC24D5EBA849FEDBP370L" TargetMode="External"/><Relationship Id="rId12" Type="http://schemas.openxmlformats.org/officeDocument/2006/relationships/hyperlink" Target="consultantplus://offline/ref=133D2D33DA7291BAE6BF4417B0A79A4B4B00284836842847E79E08923786D4106CE1047F1B31021A6AJEL" TargetMode="External"/><Relationship Id="rId17" Type="http://schemas.openxmlformats.org/officeDocument/2006/relationships/hyperlink" Target="consultantplus://offline/ref=C5B7CBCAAD404179DDEC60511FE8EC4948D712A52ED624D5EBA849FEDB30FE0A84652CCF4025AF22P27DL" TargetMode="External"/><Relationship Id="rId25" Type="http://schemas.openxmlformats.org/officeDocument/2006/relationships/hyperlink" Target="consultantplus://offline/ref=C5B7CBCAAD404179DDEC60511FE8EC4948D71DAF2ED224D5EBA849FEDBP370L" TargetMode="External"/><Relationship Id="rId33" Type="http://schemas.openxmlformats.org/officeDocument/2006/relationships/hyperlink" Target="consultantplus://offline/ref=133D2D33DA7291BAE6BF4417B0A79A4B4B00284836842847E79E08923786D4106CE1047F1B31021A6AJEL" TargetMode="External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B7CBCAAD404179DDEC60511FE8EC4948D71DA926D124D5EBA849FEDBP370L" TargetMode="External"/><Relationship Id="rId20" Type="http://schemas.openxmlformats.org/officeDocument/2006/relationships/hyperlink" Target="consultantplus://offline/ref=C5B7CBCAAD404179DDEC60511FE8EC4948D612A52FDC24D5EBA849FEDB30FE0A84652CCC4720PA7DL" TargetMode="External"/><Relationship Id="rId29" Type="http://schemas.openxmlformats.org/officeDocument/2006/relationships/hyperlink" Target="consultantplus://offline/ref=C5B7CBCAAD404179DDEC60511FE8EC4948D71DA926D124D5EBA849FEDBP370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33D2D33DA7291BAE6BF4417B0A79A4B4B05204C34802847E79E08923768J6L" TargetMode="External"/><Relationship Id="rId24" Type="http://schemas.openxmlformats.org/officeDocument/2006/relationships/hyperlink" Target="consultantplus://offline/ref=133D2D33DA7291BAE6BF5A1AA6CBC54E4E09764233822313BDC30EC568D6D2452CA1022A59700C18ACDCC35D6CJ9L" TargetMode="External"/><Relationship Id="rId32" Type="http://schemas.openxmlformats.org/officeDocument/2006/relationships/hyperlink" Target="consultantplus://offline/ref=133D2D33DA7291BAE6BF4417B0A79A4B4B00284836842847E79E08923786D4106CE1047F1B31021A6AJEL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hyperlink" Target="consultantplus://offline/ref=133D2D33DA7291BAE6BF4417B0A79A4B4B00284A338E2847E79E08923786D4106CE1047C1C3660J8L" TargetMode="External"/><Relationship Id="rId28" Type="http://schemas.openxmlformats.org/officeDocument/2006/relationships/hyperlink" Target="consultantplus://offline/ref=C5B7CBCAAD404179DDEC60511FE8EC4948D71DA926D124D5EBA849FEDBP370L" TargetMode="External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2.xml"/><Relationship Id="rId31" Type="http://schemas.openxmlformats.org/officeDocument/2006/relationships/hyperlink" Target="consultantplus://offline/ref=133D2D33DA7291BAE6BF4417B0A79A4B4B05204C34802847E79E08923768J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3D2D33DA7291BAE6BF4417B0A79A4B4B00284A338E2847E79E08923768J6L" TargetMode="External"/><Relationship Id="rId14" Type="http://schemas.openxmlformats.org/officeDocument/2006/relationships/header" Target="header2.xml"/><Relationship Id="rId22" Type="http://schemas.openxmlformats.org/officeDocument/2006/relationships/hyperlink" Target="consultantplus://offline/ref=133D2D33DA7291BAE6BF4417B0A79A4B4B00284A338E2847E79E08923786D4106CE1047C1F3160J5L" TargetMode="External"/><Relationship Id="rId27" Type="http://schemas.openxmlformats.org/officeDocument/2006/relationships/hyperlink" Target="consultantplus://offline/ref=C5B7CBCAAD404179DDEC60511FE8EC4948D71DA825DD24D5EBA849FEDBP370L" TargetMode="External"/><Relationship Id="rId30" Type="http://schemas.openxmlformats.org/officeDocument/2006/relationships/hyperlink" Target="consultantplus://offline/ref=C5B7CBCAAD404179DDEC60511FE8EC4948D712A52ED624D5EBA849FEDB30FE0A84652CCF4025AF22P27DL" TargetMode="Externa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07CE1-B131-4ED5-BA54-9E07D7345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17</Pages>
  <Words>6583</Words>
  <Characters>37525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минфина Нижегородской области от 20.12.2012 N 137(ред. от 27.12.2013)"Об утверждении Порядка составления и ведения сводной бюджетной росписи областного бюджета и Порядка составления и ведения бюджетных росписей главных распорядителей (распорядителе</vt:lpstr>
    </vt:vector>
  </TitlesOfParts>
  <Company>MICROSOFT</Company>
  <LinksUpToDate>false</LinksUpToDate>
  <CharactersWithSpaces>44020</CharactersWithSpaces>
  <SharedDoc>false</SharedDoc>
  <HLinks>
    <vt:vector size="216" baseType="variant">
      <vt:variant>
        <vt:i4>2097203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consultantplus://offline/ref=133D2D33DA7291BAE6BF4417B0A79A4B4B00284836842847E79E08923786D4106CE1047F1B31021A6AJEL</vt:lpwstr>
      </vt:variant>
      <vt:variant>
        <vt:lpwstr/>
      </vt:variant>
      <vt:variant>
        <vt:i4>2097203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consultantplus://offline/ref=133D2D33DA7291BAE6BF4417B0A79A4B4B00284836842847E79E08923786D4106CE1047F1B31021A6AJEL</vt:lpwstr>
      </vt:variant>
      <vt:variant>
        <vt:lpwstr/>
      </vt:variant>
      <vt:variant>
        <vt:i4>1704027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consultantplus://offline/ref=133D2D33DA7291BAE6BF4417B0A79A4B4B05204C34802847E79E08923768J6L</vt:lpwstr>
      </vt:variant>
      <vt:variant>
        <vt:lpwstr/>
      </vt:variant>
      <vt:variant>
        <vt:i4>6422583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consultantplus://offline/ref=C5B7CBCAAD404179DDEC60511FE8EC4948D712A52ED624D5EBA849FEDB30FE0A84652CCF4025AF22P27DL</vt:lpwstr>
      </vt:variant>
      <vt:variant>
        <vt:lpwstr/>
      </vt:variant>
      <vt:variant>
        <vt:i4>851981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consultantplus://offline/ref=C5B7CBCAAD404179DDEC60511FE8EC4948D71DA926D124D5EBA849FEDBP370L</vt:lpwstr>
      </vt:variant>
      <vt:variant>
        <vt:lpwstr/>
      </vt:variant>
      <vt:variant>
        <vt:i4>851981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consultantplus://offline/ref=C5B7CBCAAD404179DDEC60511FE8EC4948D71DA926D124D5EBA849FEDBP370L</vt:lpwstr>
      </vt:variant>
      <vt:variant>
        <vt:lpwstr/>
      </vt:variant>
      <vt:variant>
        <vt:i4>852058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consultantplus://offline/ref=C5B7CBCAAD404179DDEC60511FE8EC4948D71DA825DD24D5EBA849FEDBP370L</vt:lpwstr>
      </vt:variant>
      <vt:variant>
        <vt:lpwstr/>
      </vt:variant>
      <vt:variant>
        <vt:i4>852058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consultantplus://offline/ref=C5B7CBCAAD404179DDEC60511FE8EC4948D71DA825DD24D5EBA849FEDBP370L</vt:lpwstr>
      </vt:variant>
      <vt:variant>
        <vt:lpwstr/>
      </vt:variant>
      <vt:variant>
        <vt:i4>851970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consultantplus://offline/ref=C5B7CBCAAD404179DDEC60511FE8EC4948D71DAF2ED224D5EBA849FEDBP370L</vt:lpwstr>
      </vt:variant>
      <vt:variant>
        <vt:lpwstr/>
      </vt:variant>
      <vt:variant>
        <vt:i4>655430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P862</vt:lpwstr>
      </vt:variant>
      <vt:variant>
        <vt:i4>393282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P1270</vt:lpwstr>
      </vt:variant>
      <vt:variant>
        <vt:i4>65601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P1102</vt:lpwstr>
      </vt:variant>
      <vt:variant>
        <vt:i4>7798847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consultantplus://offline/ref=133D2D33DA7291BAE6BF5A1AA6CBC54E4E09764233822313BDC30EC568D6D2452CA1022A59700C18ACDCC35D6CJ9L</vt:lpwstr>
      </vt:variant>
      <vt:variant>
        <vt:lpwstr/>
      </vt:variant>
      <vt:variant>
        <vt:i4>2162786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consultantplus://offline/ref=133D2D33DA7291BAE6BF4417B0A79A4B4B00284A338E2847E79E08923786D4106CE1047C1C3660J8L</vt:lpwstr>
      </vt:variant>
      <vt:variant>
        <vt:lpwstr/>
      </vt:variant>
      <vt:variant>
        <vt:i4>2162797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consultantplus://offline/ref=133D2D33DA7291BAE6BF4417B0A79A4B4B00284A338E2847E79E08923786D4106CE1047C1F3160J5L</vt:lpwstr>
      </vt:variant>
      <vt:variant>
        <vt:lpwstr/>
      </vt:variant>
      <vt:variant>
        <vt:i4>7798847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consultantplus://offline/ref=133D2D33DA7291BAE6BF5A1AA6CBC54E4E09764233822313BDC30EC568D6D2452CA1022A59700C18ACDCC35D6CJ9L</vt:lpwstr>
      </vt:variant>
      <vt:variant>
        <vt:lpwstr/>
      </vt:variant>
      <vt:variant>
        <vt:i4>393282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P1270</vt:lpwstr>
      </vt:variant>
      <vt:variant>
        <vt:i4>458819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P235</vt:lpwstr>
      </vt:variant>
      <vt:variant>
        <vt:i4>3211360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consultantplus://offline/ref=C5B7CBCAAD404179DDEC60511FE8EC4948D612A52FDC24D5EBA849FEDB30FE0A84652CCC4720PA7DL</vt:lpwstr>
      </vt:variant>
      <vt:variant>
        <vt:lpwstr/>
      </vt:variant>
      <vt:variant>
        <vt:i4>6422583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consultantplus://offline/ref=C5B7CBCAAD404179DDEC60511FE8EC4948D712A52ED624D5EBA849FEDB30FE0A84652CCF4025AF22P27DL</vt:lpwstr>
      </vt:variant>
      <vt:variant>
        <vt:lpwstr/>
      </vt:variant>
      <vt:variant>
        <vt:i4>851981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consultantplus://offline/ref=C5B7CBCAAD404179DDEC60511FE8EC4948D71DA926D124D5EBA849FEDBP370L</vt:lpwstr>
      </vt:variant>
      <vt:variant>
        <vt:lpwstr/>
      </vt:variant>
      <vt:variant>
        <vt:i4>2097203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consultantplus://offline/ref=133D2D33DA7291BAE6BF4417B0A79A4B4B00284836842847E79E08923786D4106CE1047F1B31021A6AJEL</vt:lpwstr>
      </vt:variant>
      <vt:variant>
        <vt:lpwstr/>
      </vt:variant>
      <vt:variant>
        <vt:i4>2097203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consultantplus://offline/ref=133D2D33DA7291BAE6BF4417B0A79A4B4B00284836842847E79E08923786D4106CE1047F1B31021A6AJEL</vt:lpwstr>
      </vt:variant>
      <vt:variant>
        <vt:lpwstr/>
      </vt:variant>
      <vt:variant>
        <vt:i4>1704027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consultantplus://offline/ref=133D2D33DA7291BAE6BF4417B0A79A4B4B05204C34802847E79E08923768J6L</vt:lpwstr>
      </vt:variant>
      <vt:variant>
        <vt:lpwstr/>
      </vt:variant>
      <vt:variant>
        <vt:i4>655430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P862</vt:lpwstr>
      </vt:variant>
      <vt:variant>
        <vt:i4>655430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P862</vt:lpwstr>
      </vt:variant>
      <vt:variant>
        <vt:i4>1703942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consultantplus://offline/ref=133D2D33DA7291BAE6BF4417B0A79A4B4B00284A338E2847E79E08923768J6L</vt:lpwstr>
      </vt:variant>
      <vt:variant>
        <vt:lpwstr/>
      </vt:variant>
      <vt:variant>
        <vt:i4>2097215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consultantplus://offline/ref=133D2D33DA7291BAE6BF4417B0A79A4B4B00284A338E2847E79E08923786D4106CE1047F1A37071A6AJDL</vt:lpwstr>
      </vt:variant>
      <vt:variant>
        <vt:lpwstr/>
      </vt:variant>
      <vt:variant>
        <vt:i4>65601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P1102</vt:lpwstr>
      </vt:variant>
      <vt:variant>
        <vt:i4>6684726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Par542</vt:lpwstr>
      </vt:variant>
      <vt:variant>
        <vt:i4>655430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P862</vt:lpwstr>
      </vt:variant>
      <vt:variant>
        <vt:i4>983111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P778</vt:lpwstr>
      </vt:variant>
      <vt:variant>
        <vt:i4>196681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P695</vt:lpwstr>
      </vt:variant>
      <vt:variant>
        <vt:i4>786505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P599</vt:lpwstr>
      </vt:variant>
      <vt:variant>
        <vt:i4>6422578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Par201</vt:lpwstr>
      </vt:variant>
      <vt:variant>
        <vt:i4>852052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consultantplus://offline/ref=C5B7CBCAAD404179DDEC60511FE8EC4948D612A52FDC24D5EBA849FEDBP370L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минфина Нижегородской области от 20.12.2012 N 137(ред. от 27.12.2013)"Об утверждении Порядка составления и ведения сводной бюджетной росписи областного бюджета и Порядка составления и ведения бюджетных росписей главных распорядителей (распорядителе</dc:title>
  <dc:creator>ConsultantPlus</dc:creator>
  <cp:lastModifiedBy>UniComp</cp:lastModifiedBy>
  <cp:revision>9</cp:revision>
  <cp:lastPrinted>2020-09-04T13:05:00Z</cp:lastPrinted>
  <dcterms:created xsi:type="dcterms:W3CDTF">2020-09-21T13:23:00Z</dcterms:created>
  <dcterms:modified xsi:type="dcterms:W3CDTF">2020-09-24T10:44:00Z</dcterms:modified>
</cp:coreProperties>
</file>