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F35" w:rsidRDefault="00AA42C9" w:rsidP="005C5F35">
      <w:pPr>
        <w:ind w:right="-1"/>
        <w:jc w:val="center"/>
      </w:pPr>
      <w:r>
        <w:t xml:space="preserve">                                                    </w:t>
      </w:r>
      <w:r w:rsidR="00694677">
        <w:t xml:space="preserve">        </w:t>
      </w:r>
      <w:r>
        <w:t xml:space="preserve">                             </w:t>
      </w:r>
      <w:r w:rsidR="005C5F35">
        <w:rPr>
          <w:noProof/>
        </w:rPr>
        <w:drawing>
          <wp:inline distT="0" distB="0" distL="0" distR="0">
            <wp:extent cx="53340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3400" cy="876300"/>
                    </a:xfrm>
                    <a:prstGeom prst="rect">
                      <a:avLst/>
                    </a:prstGeom>
                    <a:noFill/>
                    <a:ln w="9525">
                      <a:noFill/>
                      <a:miter lim="800000"/>
                      <a:headEnd/>
                      <a:tailEnd/>
                    </a:ln>
                  </pic:spPr>
                </pic:pic>
              </a:graphicData>
            </a:graphic>
          </wp:inline>
        </w:drawing>
      </w:r>
      <w:r>
        <w:t xml:space="preserve">                                                                </w:t>
      </w:r>
      <w:r w:rsidRPr="00CC7525">
        <w:rPr>
          <w:rFonts w:ascii="Times New Roman" w:hAnsi="Times New Roman" w:cs="Times New Roman"/>
          <w:sz w:val="32"/>
          <w:szCs w:val="32"/>
        </w:rPr>
        <w:t>ПРОЕКТ</w:t>
      </w:r>
    </w:p>
    <w:p w:rsidR="005C5F35" w:rsidRPr="005C5F35" w:rsidRDefault="005C5F35" w:rsidP="005C5F35">
      <w:pPr>
        <w:tabs>
          <w:tab w:val="left" w:pos="1160"/>
        </w:tabs>
        <w:spacing w:after="0" w:line="240" w:lineRule="auto"/>
        <w:jc w:val="center"/>
        <w:rPr>
          <w:rFonts w:ascii="Times New Roman" w:hAnsi="Times New Roman" w:cs="Times New Roman"/>
          <w:bCs/>
          <w:sz w:val="36"/>
          <w:szCs w:val="36"/>
        </w:rPr>
      </w:pPr>
      <w:r w:rsidRPr="005C5F35">
        <w:rPr>
          <w:rFonts w:ascii="Times New Roman" w:hAnsi="Times New Roman" w:cs="Times New Roman"/>
          <w:bCs/>
          <w:sz w:val="36"/>
          <w:szCs w:val="36"/>
        </w:rPr>
        <w:t xml:space="preserve">Администрация </w:t>
      </w:r>
    </w:p>
    <w:p w:rsidR="005C5F35" w:rsidRPr="005C5F35" w:rsidRDefault="005C5F35" w:rsidP="005C5F35">
      <w:pPr>
        <w:tabs>
          <w:tab w:val="left" w:pos="1160"/>
        </w:tabs>
        <w:spacing w:after="0" w:line="240" w:lineRule="auto"/>
        <w:jc w:val="center"/>
        <w:rPr>
          <w:rFonts w:ascii="Times New Roman" w:hAnsi="Times New Roman" w:cs="Times New Roman"/>
          <w:bCs/>
          <w:sz w:val="36"/>
          <w:szCs w:val="36"/>
        </w:rPr>
      </w:pPr>
      <w:r w:rsidRPr="005C5F35">
        <w:rPr>
          <w:rFonts w:ascii="Times New Roman" w:hAnsi="Times New Roman" w:cs="Times New Roman"/>
          <w:bCs/>
          <w:sz w:val="36"/>
          <w:szCs w:val="36"/>
        </w:rPr>
        <w:t xml:space="preserve">Ковернинского муниципального района </w:t>
      </w:r>
    </w:p>
    <w:p w:rsidR="005C5F35" w:rsidRPr="005C5F35" w:rsidRDefault="005C5F35" w:rsidP="005C5F35">
      <w:pPr>
        <w:tabs>
          <w:tab w:val="left" w:pos="1160"/>
        </w:tabs>
        <w:spacing w:after="0" w:line="240" w:lineRule="auto"/>
        <w:jc w:val="center"/>
        <w:rPr>
          <w:rFonts w:ascii="Times New Roman" w:hAnsi="Times New Roman" w:cs="Times New Roman"/>
          <w:bCs/>
          <w:sz w:val="36"/>
          <w:szCs w:val="36"/>
        </w:rPr>
      </w:pPr>
      <w:r w:rsidRPr="005C5F35">
        <w:rPr>
          <w:rFonts w:ascii="Times New Roman" w:hAnsi="Times New Roman" w:cs="Times New Roman"/>
          <w:bCs/>
          <w:sz w:val="36"/>
          <w:szCs w:val="36"/>
        </w:rPr>
        <w:t>Нижегородской области</w:t>
      </w:r>
    </w:p>
    <w:p w:rsidR="005C5F35" w:rsidRDefault="005C5F35" w:rsidP="005C5F35">
      <w:pPr>
        <w:pStyle w:val="1"/>
        <w:rPr>
          <w:b/>
          <w:sz w:val="36"/>
          <w:szCs w:val="36"/>
        </w:rPr>
      </w:pPr>
    </w:p>
    <w:p w:rsidR="005C5F35" w:rsidRPr="005C5F35" w:rsidRDefault="005C5F35" w:rsidP="005C5F35">
      <w:pPr>
        <w:pStyle w:val="1"/>
        <w:rPr>
          <w:b/>
          <w:sz w:val="36"/>
          <w:szCs w:val="36"/>
        </w:rPr>
      </w:pPr>
      <w:r w:rsidRPr="005C5F35">
        <w:rPr>
          <w:b/>
          <w:sz w:val="36"/>
          <w:szCs w:val="36"/>
        </w:rPr>
        <w:t>П</w:t>
      </w:r>
      <w:r>
        <w:rPr>
          <w:b/>
          <w:sz w:val="36"/>
          <w:szCs w:val="36"/>
        </w:rPr>
        <w:t xml:space="preserve"> </w:t>
      </w:r>
      <w:r w:rsidRPr="005C5F35">
        <w:rPr>
          <w:b/>
          <w:sz w:val="36"/>
          <w:szCs w:val="36"/>
        </w:rPr>
        <w:t>О</w:t>
      </w:r>
      <w:r>
        <w:rPr>
          <w:b/>
          <w:sz w:val="36"/>
          <w:szCs w:val="36"/>
        </w:rPr>
        <w:t xml:space="preserve"> </w:t>
      </w:r>
      <w:r w:rsidRPr="005C5F35">
        <w:rPr>
          <w:b/>
          <w:sz w:val="36"/>
          <w:szCs w:val="36"/>
        </w:rPr>
        <w:t>С</w:t>
      </w:r>
      <w:r>
        <w:rPr>
          <w:b/>
          <w:sz w:val="36"/>
          <w:szCs w:val="36"/>
        </w:rPr>
        <w:t xml:space="preserve"> </w:t>
      </w:r>
      <w:r w:rsidRPr="005C5F35">
        <w:rPr>
          <w:b/>
          <w:sz w:val="36"/>
          <w:szCs w:val="36"/>
        </w:rPr>
        <w:t>Т</w:t>
      </w:r>
      <w:r>
        <w:rPr>
          <w:b/>
          <w:sz w:val="36"/>
          <w:szCs w:val="36"/>
        </w:rPr>
        <w:t xml:space="preserve"> </w:t>
      </w:r>
      <w:r w:rsidRPr="005C5F35">
        <w:rPr>
          <w:b/>
          <w:sz w:val="36"/>
          <w:szCs w:val="36"/>
        </w:rPr>
        <w:t>А</w:t>
      </w:r>
      <w:r>
        <w:rPr>
          <w:b/>
          <w:sz w:val="36"/>
          <w:szCs w:val="36"/>
        </w:rPr>
        <w:t xml:space="preserve"> </w:t>
      </w:r>
      <w:r w:rsidRPr="005C5F35">
        <w:rPr>
          <w:b/>
          <w:sz w:val="36"/>
          <w:szCs w:val="36"/>
        </w:rPr>
        <w:t>Н</w:t>
      </w:r>
      <w:r>
        <w:rPr>
          <w:b/>
          <w:sz w:val="36"/>
          <w:szCs w:val="36"/>
        </w:rPr>
        <w:t xml:space="preserve"> </w:t>
      </w:r>
      <w:r w:rsidRPr="005C5F35">
        <w:rPr>
          <w:b/>
          <w:sz w:val="36"/>
          <w:szCs w:val="36"/>
        </w:rPr>
        <w:t>О</w:t>
      </w:r>
      <w:r>
        <w:rPr>
          <w:b/>
          <w:sz w:val="36"/>
          <w:szCs w:val="36"/>
        </w:rPr>
        <w:t xml:space="preserve"> </w:t>
      </w:r>
      <w:r w:rsidRPr="005C5F35">
        <w:rPr>
          <w:b/>
          <w:sz w:val="36"/>
          <w:szCs w:val="36"/>
        </w:rPr>
        <w:t>В</w:t>
      </w:r>
      <w:r>
        <w:rPr>
          <w:b/>
          <w:sz w:val="36"/>
          <w:szCs w:val="36"/>
        </w:rPr>
        <w:t xml:space="preserve"> </w:t>
      </w:r>
      <w:r w:rsidRPr="005C5F35">
        <w:rPr>
          <w:b/>
          <w:sz w:val="36"/>
          <w:szCs w:val="36"/>
        </w:rPr>
        <w:t>Л</w:t>
      </w:r>
      <w:r>
        <w:rPr>
          <w:b/>
          <w:sz w:val="36"/>
          <w:szCs w:val="36"/>
        </w:rPr>
        <w:t xml:space="preserve"> </w:t>
      </w:r>
      <w:r w:rsidRPr="005C5F35">
        <w:rPr>
          <w:b/>
          <w:sz w:val="36"/>
          <w:szCs w:val="36"/>
        </w:rPr>
        <w:t>Е</w:t>
      </w:r>
      <w:r>
        <w:rPr>
          <w:b/>
          <w:sz w:val="36"/>
          <w:szCs w:val="36"/>
        </w:rPr>
        <w:t xml:space="preserve"> </w:t>
      </w:r>
      <w:r w:rsidRPr="005C5F35">
        <w:rPr>
          <w:b/>
          <w:sz w:val="36"/>
          <w:szCs w:val="36"/>
        </w:rPr>
        <w:t>Н</w:t>
      </w:r>
      <w:r>
        <w:rPr>
          <w:b/>
          <w:sz w:val="36"/>
          <w:szCs w:val="36"/>
        </w:rPr>
        <w:t xml:space="preserve"> </w:t>
      </w:r>
      <w:r w:rsidRPr="005C5F35">
        <w:rPr>
          <w:b/>
          <w:sz w:val="36"/>
          <w:szCs w:val="36"/>
        </w:rPr>
        <w:t>И</w:t>
      </w:r>
      <w:r>
        <w:rPr>
          <w:b/>
          <w:sz w:val="36"/>
          <w:szCs w:val="36"/>
        </w:rPr>
        <w:t xml:space="preserve"> </w:t>
      </w:r>
      <w:r w:rsidRPr="005C5F35">
        <w:rPr>
          <w:b/>
          <w:sz w:val="36"/>
          <w:szCs w:val="36"/>
        </w:rPr>
        <w:t>Е</w:t>
      </w:r>
    </w:p>
    <w:p w:rsidR="005C5F35" w:rsidRPr="005C5F35" w:rsidRDefault="005C5F35" w:rsidP="005C5F35">
      <w:pPr>
        <w:rPr>
          <w:rFonts w:ascii="Times New Roman" w:hAnsi="Times New Roman" w:cs="Times New Roman"/>
          <w:sz w:val="8"/>
        </w:rPr>
      </w:pPr>
    </w:p>
    <w:p w:rsidR="005C5F35" w:rsidRPr="005C5F35" w:rsidRDefault="005C5F35" w:rsidP="005C5F35">
      <w:pPr>
        <w:rPr>
          <w:rFonts w:ascii="Times New Roman" w:hAnsi="Times New Roman" w:cs="Times New Roman"/>
          <w:sz w:val="8"/>
        </w:rPr>
      </w:pPr>
    </w:p>
    <w:tbl>
      <w:tblPr>
        <w:tblW w:w="10330" w:type="dxa"/>
        <w:tblLayout w:type="fixed"/>
        <w:tblCellMar>
          <w:left w:w="70" w:type="dxa"/>
          <w:right w:w="70" w:type="dxa"/>
        </w:tblCellMar>
        <w:tblLook w:val="0000"/>
      </w:tblPr>
      <w:tblGrid>
        <w:gridCol w:w="4181"/>
        <w:gridCol w:w="6149"/>
      </w:tblGrid>
      <w:tr w:rsidR="005C5F35" w:rsidRPr="005C5F35" w:rsidTr="005C5F35">
        <w:trPr>
          <w:cantSplit/>
        </w:trPr>
        <w:tc>
          <w:tcPr>
            <w:tcW w:w="4181" w:type="dxa"/>
          </w:tcPr>
          <w:p w:rsidR="005C5F35" w:rsidRPr="005C5F35" w:rsidRDefault="005C5F35" w:rsidP="00BE3CEC">
            <w:pPr>
              <w:ind w:left="120"/>
              <w:rPr>
                <w:rFonts w:ascii="Times New Roman" w:hAnsi="Times New Roman" w:cs="Times New Roman"/>
              </w:rPr>
            </w:pPr>
            <w:r w:rsidRPr="005C5F35">
              <w:rPr>
                <w:rFonts w:ascii="Times New Roman" w:hAnsi="Times New Roman" w:cs="Times New Roman"/>
                <w:u w:val="single"/>
              </w:rPr>
              <w:t>______</w:t>
            </w:r>
            <w:r>
              <w:rPr>
                <w:rFonts w:ascii="Times New Roman" w:hAnsi="Times New Roman" w:cs="Times New Roman"/>
                <w:u w:val="single"/>
              </w:rPr>
              <w:t xml:space="preserve">       </w:t>
            </w:r>
          </w:p>
          <w:p w:rsidR="005C5F35" w:rsidRPr="005C5F35" w:rsidRDefault="005C5F35" w:rsidP="00BE3CEC">
            <w:pPr>
              <w:ind w:left="120"/>
              <w:rPr>
                <w:rFonts w:ascii="Times New Roman" w:hAnsi="Times New Roman" w:cs="Times New Roman"/>
                <w:u w:val="single"/>
              </w:rPr>
            </w:pPr>
          </w:p>
        </w:tc>
        <w:tc>
          <w:tcPr>
            <w:tcW w:w="6149" w:type="dxa"/>
          </w:tcPr>
          <w:p w:rsidR="005C5F35" w:rsidRPr="005C5F35" w:rsidRDefault="005C5F35" w:rsidP="005C5F35">
            <w:pPr>
              <w:ind w:left="5033"/>
              <w:rPr>
                <w:rFonts w:ascii="Times New Roman" w:hAnsi="Times New Roman" w:cs="Times New Roman"/>
                <w:u w:val="single"/>
              </w:rPr>
            </w:pPr>
            <w:r>
              <w:rPr>
                <w:rFonts w:ascii="Times New Roman" w:hAnsi="Times New Roman" w:cs="Times New Roman"/>
                <w:u w:val="single"/>
              </w:rPr>
              <w:t xml:space="preserve">                         №____</w:t>
            </w:r>
          </w:p>
        </w:tc>
      </w:tr>
    </w:tbl>
    <w:p w:rsidR="005C5F35" w:rsidRDefault="005C5F35" w:rsidP="005C5F35">
      <w:pPr>
        <w:tabs>
          <w:tab w:val="left" w:pos="275"/>
        </w:tabs>
        <w:spacing w:after="0" w:line="240" w:lineRule="auto"/>
        <w:ind w:right="23"/>
        <w:jc w:val="center"/>
        <w:rPr>
          <w:rFonts w:ascii="Times New Roman" w:hAnsi="Times New Roman" w:cs="Times New Roman"/>
          <w:b/>
        </w:rPr>
      </w:pPr>
      <w:r w:rsidRPr="005C5F35">
        <w:rPr>
          <w:rFonts w:ascii="Times New Roman" w:hAnsi="Times New Roman" w:cs="Times New Roman"/>
          <w:b/>
        </w:rPr>
        <w:t>О</w:t>
      </w:r>
      <w:r w:rsidRPr="005C5F35">
        <w:rPr>
          <w:rFonts w:ascii="Times New Roman" w:hAnsi="Times New Roman" w:cs="Times New Roman"/>
          <w:b/>
        </w:rPr>
        <w:tab/>
        <w:t xml:space="preserve">порядке предоставления субъектам малого и среднего предпринимательства </w:t>
      </w:r>
    </w:p>
    <w:p w:rsidR="005C5F35" w:rsidRDefault="005C5F35" w:rsidP="005C5F35">
      <w:pPr>
        <w:tabs>
          <w:tab w:val="left" w:pos="275"/>
        </w:tabs>
        <w:spacing w:after="0" w:line="240" w:lineRule="auto"/>
        <w:ind w:right="23"/>
        <w:jc w:val="center"/>
        <w:rPr>
          <w:rFonts w:ascii="Times New Roman" w:hAnsi="Times New Roman" w:cs="Times New Roman"/>
          <w:b/>
        </w:rPr>
      </w:pPr>
      <w:r w:rsidRPr="005C5F35">
        <w:rPr>
          <w:rFonts w:ascii="Times New Roman" w:hAnsi="Times New Roman" w:cs="Times New Roman"/>
          <w:b/>
        </w:rPr>
        <w:t>Ковернинского муниципального района Нижегородской области</w:t>
      </w:r>
    </w:p>
    <w:p w:rsidR="005C5F35" w:rsidRDefault="005C5F35" w:rsidP="005C5F35">
      <w:pPr>
        <w:tabs>
          <w:tab w:val="left" w:pos="275"/>
        </w:tabs>
        <w:spacing w:after="0" w:line="240" w:lineRule="auto"/>
        <w:ind w:right="23"/>
        <w:jc w:val="center"/>
        <w:rPr>
          <w:rFonts w:ascii="Times New Roman" w:hAnsi="Times New Roman" w:cs="Times New Roman"/>
          <w:b/>
        </w:rPr>
      </w:pPr>
      <w:r w:rsidRPr="005C5F35">
        <w:rPr>
          <w:rFonts w:ascii="Times New Roman" w:hAnsi="Times New Roman" w:cs="Times New Roman"/>
          <w:b/>
        </w:rPr>
        <w:t xml:space="preserve"> муниципальной поддержки в форме субсидий</w:t>
      </w:r>
    </w:p>
    <w:p w:rsidR="005C5F35" w:rsidRPr="005C5F35" w:rsidRDefault="005C5F35" w:rsidP="005C5F35">
      <w:pPr>
        <w:tabs>
          <w:tab w:val="left" w:pos="275"/>
        </w:tabs>
        <w:spacing w:after="0" w:line="240" w:lineRule="auto"/>
        <w:ind w:right="23"/>
        <w:jc w:val="center"/>
        <w:rPr>
          <w:rFonts w:ascii="Times New Roman" w:hAnsi="Times New Roman" w:cs="Times New Roman"/>
          <w:b/>
        </w:rPr>
      </w:pPr>
    </w:p>
    <w:p w:rsidR="005C5F35" w:rsidRPr="005C5F35" w:rsidRDefault="005C5F35" w:rsidP="006C021B">
      <w:pPr>
        <w:pStyle w:val="31"/>
        <w:shd w:val="clear" w:color="auto" w:fill="auto"/>
        <w:spacing w:before="0" w:line="240" w:lineRule="auto"/>
        <w:ind w:left="40" w:right="20" w:firstLine="700"/>
        <w:rPr>
          <w:rFonts w:ascii="Times New Roman" w:hAnsi="Times New Roman" w:cs="Times New Roman"/>
          <w:sz w:val="24"/>
          <w:szCs w:val="24"/>
        </w:rPr>
      </w:pPr>
      <w:r w:rsidRPr="005C5F35">
        <w:rPr>
          <w:rFonts w:ascii="Times New Roman" w:hAnsi="Times New Roman" w:cs="Times New Roman"/>
          <w:sz w:val="24"/>
          <w:szCs w:val="24"/>
        </w:rPr>
        <w:t>В соответствии со статьей 78 Бюджетного кодекса Российской Федерации, Федеральным законом от 24.07.2007 № 209-ФЗ «О развитии малого и среднего предпринимательства в Российской Федерации», «Общими требованиями к нормативным правовым актам, муниципальным разовым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производителям товаров, работ, услуг», утвержденными постановлением Правительства Российской Федерации от 06.09.2016 №887, муниципальной программой «Развитие предпринимательства Ковернинского муниципального района», утвержденной постановлением Администрации Ковернинского муниципального района от 16.01.2020 №17, и в целях повышения роли малого и среднего предпринимательства в развитии конкурентной экономической среды района</w:t>
      </w:r>
      <w:r w:rsidR="006C021B">
        <w:rPr>
          <w:rFonts w:ascii="Times New Roman" w:hAnsi="Times New Roman" w:cs="Times New Roman"/>
          <w:sz w:val="24"/>
          <w:szCs w:val="24"/>
        </w:rPr>
        <w:t>,</w:t>
      </w:r>
      <w:r w:rsidRPr="005C5F35">
        <w:rPr>
          <w:rFonts w:ascii="Times New Roman" w:hAnsi="Times New Roman" w:cs="Times New Roman"/>
          <w:sz w:val="24"/>
          <w:szCs w:val="24"/>
        </w:rPr>
        <w:t xml:space="preserve"> Администрация Ковернинского муниципального района </w:t>
      </w:r>
      <w:r w:rsidRPr="005C5F35">
        <w:rPr>
          <w:rFonts w:ascii="Times New Roman" w:hAnsi="Times New Roman" w:cs="Times New Roman"/>
          <w:b/>
          <w:sz w:val="24"/>
          <w:szCs w:val="24"/>
        </w:rPr>
        <w:t>п о с т а н о в л я е т:</w:t>
      </w:r>
    </w:p>
    <w:p w:rsidR="005C5F35" w:rsidRPr="005C5F35" w:rsidRDefault="005C5F35" w:rsidP="000229F8">
      <w:pPr>
        <w:pStyle w:val="31"/>
        <w:numPr>
          <w:ilvl w:val="0"/>
          <w:numId w:val="1"/>
        </w:numPr>
        <w:shd w:val="clear" w:color="auto" w:fill="auto"/>
        <w:tabs>
          <w:tab w:val="left" w:pos="1038"/>
        </w:tabs>
        <w:spacing w:before="0" w:line="240" w:lineRule="auto"/>
        <w:ind w:left="40" w:right="20" w:firstLine="700"/>
        <w:rPr>
          <w:rFonts w:ascii="Times New Roman" w:hAnsi="Times New Roman" w:cs="Times New Roman"/>
          <w:sz w:val="24"/>
          <w:szCs w:val="24"/>
        </w:rPr>
      </w:pPr>
      <w:r w:rsidRPr="005C5F35">
        <w:rPr>
          <w:rFonts w:ascii="Times New Roman" w:hAnsi="Times New Roman" w:cs="Times New Roman"/>
          <w:sz w:val="24"/>
          <w:szCs w:val="24"/>
        </w:rPr>
        <w:t>Утвердить прилагаемый Порядок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numPr>
          <w:ilvl w:val="0"/>
          <w:numId w:val="1"/>
        </w:numPr>
        <w:shd w:val="clear" w:color="auto" w:fill="auto"/>
        <w:tabs>
          <w:tab w:val="left" w:pos="1043"/>
        </w:tabs>
        <w:spacing w:before="0" w:line="240" w:lineRule="auto"/>
        <w:ind w:left="40" w:right="20" w:firstLine="700"/>
        <w:rPr>
          <w:rFonts w:ascii="Times New Roman" w:hAnsi="Times New Roman" w:cs="Times New Roman"/>
          <w:sz w:val="24"/>
          <w:szCs w:val="24"/>
        </w:rPr>
      </w:pPr>
      <w:r w:rsidRPr="005C5F35">
        <w:rPr>
          <w:rFonts w:ascii="Times New Roman" w:hAnsi="Times New Roman" w:cs="Times New Roman"/>
          <w:sz w:val="24"/>
          <w:szCs w:val="24"/>
        </w:rPr>
        <w:t>Утвердить прилагаемый Порядок 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w:t>
      </w:r>
    </w:p>
    <w:p w:rsidR="005C5F35" w:rsidRPr="005C5F35" w:rsidRDefault="005C5F35" w:rsidP="005C5F35">
      <w:pPr>
        <w:pStyle w:val="31"/>
        <w:numPr>
          <w:ilvl w:val="0"/>
          <w:numId w:val="1"/>
        </w:numPr>
        <w:shd w:val="clear" w:color="auto" w:fill="auto"/>
        <w:tabs>
          <w:tab w:val="left" w:pos="1043"/>
        </w:tabs>
        <w:spacing w:before="0" w:line="240" w:lineRule="auto"/>
        <w:ind w:left="40" w:right="20" w:firstLine="700"/>
        <w:rPr>
          <w:rFonts w:ascii="Times New Roman" w:hAnsi="Times New Roman" w:cs="Times New Roman"/>
          <w:sz w:val="24"/>
          <w:szCs w:val="24"/>
        </w:rPr>
      </w:pPr>
      <w:r w:rsidRPr="005C5F35">
        <w:rPr>
          <w:rFonts w:ascii="Times New Roman" w:hAnsi="Times New Roman" w:cs="Times New Roman"/>
          <w:sz w:val="24"/>
          <w:szCs w:val="24"/>
        </w:rPr>
        <w:t>Опубликовать настоящее постановление в газете «Ковернинские новости» и обеспечить размещение на сайте Администрации Ковернинского муниципального  района.</w:t>
      </w:r>
    </w:p>
    <w:p w:rsidR="005C5F35" w:rsidRPr="005C5F35" w:rsidRDefault="005C5F35" w:rsidP="005C5F35">
      <w:pPr>
        <w:pStyle w:val="31"/>
        <w:numPr>
          <w:ilvl w:val="0"/>
          <w:numId w:val="1"/>
        </w:numPr>
        <w:shd w:val="clear" w:color="auto" w:fill="auto"/>
        <w:tabs>
          <w:tab w:val="left" w:pos="998"/>
        </w:tabs>
        <w:spacing w:before="0" w:line="240" w:lineRule="auto"/>
        <w:ind w:firstLine="720"/>
        <w:rPr>
          <w:rFonts w:ascii="Times New Roman" w:hAnsi="Times New Roman" w:cs="Times New Roman"/>
          <w:sz w:val="24"/>
          <w:szCs w:val="24"/>
        </w:rPr>
      </w:pPr>
      <w:r w:rsidRPr="005C5F35">
        <w:rPr>
          <w:rFonts w:ascii="Times New Roman" w:hAnsi="Times New Roman" w:cs="Times New Roman"/>
          <w:sz w:val="24"/>
          <w:szCs w:val="24"/>
        </w:rPr>
        <w:t>Настоящее постановление вступает в силу с даты его подписания.</w:t>
      </w:r>
    </w:p>
    <w:p w:rsidR="005C5F35" w:rsidRPr="005C5F35" w:rsidRDefault="005C5F35" w:rsidP="000229F8">
      <w:pPr>
        <w:pStyle w:val="31"/>
        <w:numPr>
          <w:ilvl w:val="0"/>
          <w:numId w:val="1"/>
        </w:numPr>
        <w:shd w:val="clear" w:color="auto" w:fill="auto"/>
        <w:tabs>
          <w:tab w:val="left" w:pos="998"/>
        </w:tabs>
        <w:spacing w:before="0" w:line="240" w:lineRule="auto"/>
        <w:ind w:left="720" w:firstLine="0"/>
        <w:rPr>
          <w:rFonts w:ascii="Times New Roman" w:hAnsi="Times New Roman" w:cs="Times New Roman"/>
          <w:sz w:val="24"/>
          <w:szCs w:val="24"/>
        </w:rPr>
      </w:pPr>
      <w:r w:rsidRPr="005C5F35">
        <w:rPr>
          <w:rFonts w:ascii="Times New Roman" w:hAnsi="Times New Roman" w:cs="Times New Roman"/>
          <w:sz w:val="24"/>
          <w:szCs w:val="24"/>
        </w:rPr>
        <w:t>Контроль за исполнением настоящего постановления оставляю за собой</w:t>
      </w:r>
      <w:r w:rsidR="000229F8">
        <w:rPr>
          <w:rFonts w:ascii="Times New Roman" w:hAnsi="Times New Roman" w:cs="Times New Roman"/>
          <w:sz w:val="24"/>
          <w:szCs w:val="24"/>
        </w:rPr>
        <w:t>.</w:t>
      </w:r>
    </w:p>
    <w:p w:rsidR="005C5F35" w:rsidRPr="005C5F35" w:rsidRDefault="005C5F35" w:rsidP="005C5F35">
      <w:pPr>
        <w:spacing w:after="0" w:line="240" w:lineRule="auto"/>
        <w:jc w:val="both"/>
        <w:rPr>
          <w:rFonts w:ascii="Times New Roman" w:hAnsi="Times New Roman" w:cs="Times New Roman"/>
        </w:rPr>
      </w:pPr>
    </w:p>
    <w:p w:rsidR="005C5F35" w:rsidRPr="005C5F35" w:rsidRDefault="005C5F35" w:rsidP="005C5F35">
      <w:pPr>
        <w:spacing w:after="0" w:line="240" w:lineRule="auto"/>
        <w:jc w:val="both"/>
        <w:rPr>
          <w:rFonts w:ascii="Times New Roman" w:hAnsi="Times New Roman" w:cs="Times New Roman"/>
        </w:rPr>
      </w:pPr>
    </w:p>
    <w:p w:rsidR="005C5F35" w:rsidRPr="005C5F35" w:rsidRDefault="005C5F35" w:rsidP="005C5F35">
      <w:pPr>
        <w:spacing w:after="0" w:line="240" w:lineRule="auto"/>
        <w:jc w:val="both"/>
        <w:rPr>
          <w:rFonts w:ascii="Times New Roman" w:hAnsi="Times New Roman" w:cs="Times New Roman"/>
          <w:sz w:val="24"/>
          <w:szCs w:val="24"/>
        </w:rPr>
      </w:pPr>
    </w:p>
    <w:p w:rsidR="005C5F35" w:rsidRPr="005C5F35" w:rsidRDefault="005C5F35" w:rsidP="005C5F35">
      <w:pPr>
        <w:spacing w:after="0" w:line="240" w:lineRule="auto"/>
        <w:jc w:val="both"/>
        <w:rPr>
          <w:rFonts w:ascii="Times New Roman" w:hAnsi="Times New Roman" w:cs="Times New Roman"/>
          <w:sz w:val="24"/>
          <w:szCs w:val="24"/>
        </w:rPr>
      </w:pPr>
      <w:r w:rsidRPr="005C5F35">
        <w:rPr>
          <w:rFonts w:ascii="Times New Roman" w:hAnsi="Times New Roman" w:cs="Times New Roman"/>
          <w:sz w:val="24"/>
          <w:szCs w:val="24"/>
        </w:rPr>
        <w:t>Глава местного самоуправления                                                                                         О.П. Шмелев</w:t>
      </w:r>
    </w:p>
    <w:p w:rsidR="005C5F35" w:rsidRDefault="005C5F35" w:rsidP="005C5F35">
      <w:pPr>
        <w:jc w:val="both"/>
        <w:rPr>
          <w:sz w:val="28"/>
        </w:rPr>
      </w:pPr>
    </w:p>
    <w:p w:rsidR="005C5F35" w:rsidRDefault="005C5F35" w:rsidP="005C5F35">
      <w:pPr>
        <w:jc w:val="both"/>
        <w:rPr>
          <w:sz w:val="28"/>
        </w:rPr>
      </w:pPr>
    </w:p>
    <w:p w:rsidR="00AE5BE7" w:rsidRDefault="00AE5BE7" w:rsidP="005C5F35">
      <w:pPr>
        <w:jc w:val="both"/>
        <w:rPr>
          <w:sz w:val="28"/>
        </w:rPr>
      </w:pPr>
    </w:p>
    <w:p w:rsidR="00AE5BE7" w:rsidRDefault="00AE5BE7" w:rsidP="005C5F35">
      <w:pPr>
        <w:jc w:val="both"/>
        <w:rPr>
          <w:sz w:val="28"/>
        </w:rPr>
      </w:pPr>
    </w:p>
    <w:p w:rsidR="005C5F35" w:rsidRPr="005C5F35" w:rsidRDefault="005C5F35" w:rsidP="005C5F35">
      <w:pPr>
        <w:spacing w:after="0" w:line="240" w:lineRule="auto"/>
        <w:ind w:right="20"/>
        <w:jc w:val="right"/>
        <w:rPr>
          <w:rFonts w:ascii="Times New Roman" w:hAnsi="Times New Roman" w:cs="Times New Roman"/>
          <w:sz w:val="20"/>
          <w:szCs w:val="20"/>
        </w:rPr>
      </w:pPr>
      <w:r w:rsidRPr="005C5F35">
        <w:rPr>
          <w:rFonts w:ascii="Times New Roman" w:hAnsi="Times New Roman" w:cs="Times New Roman"/>
          <w:sz w:val="20"/>
          <w:szCs w:val="20"/>
        </w:rPr>
        <w:t xml:space="preserve">УТВЕРЖДЕН </w:t>
      </w:r>
    </w:p>
    <w:p w:rsidR="005C5F35" w:rsidRPr="005C5F35" w:rsidRDefault="005C5F35" w:rsidP="005C5F35">
      <w:pPr>
        <w:spacing w:after="0" w:line="240" w:lineRule="auto"/>
        <w:ind w:right="20"/>
        <w:jc w:val="right"/>
        <w:rPr>
          <w:rFonts w:ascii="Times New Roman" w:hAnsi="Times New Roman" w:cs="Times New Roman"/>
          <w:sz w:val="20"/>
          <w:szCs w:val="20"/>
        </w:rPr>
      </w:pPr>
      <w:r w:rsidRPr="005C5F35">
        <w:rPr>
          <w:rFonts w:ascii="Times New Roman" w:hAnsi="Times New Roman" w:cs="Times New Roman"/>
          <w:sz w:val="20"/>
          <w:szCs w:val="20"/>
        </w:rPr>
        <w:t xml:space="preserve">постановлением Администрации </w:t>
      </w:r>
    </w:p>
    <w:p w:rsidR="005C5F35" w:rsidRPr="005C5F35" w:rsidRDefault="005C5F35" w:rsidP="005C5F35">
      <w:pPr>
        <w:spacing w:after="0" w:line="240" w:lineRule="auto"/>
        <w:ind w:right="20"/>
        <w:jc w:val="right"/>
        <w:rPr>
          <w:rFonts w:ascii="Times New Roman" w:hAnsi="Times New Roman" w:cs="Times New Roman"/>
          <w:sz w:val="20"/>
          <w:szCs w:val="20"/>
        </w:rPr>
      </w:pPr>
      <w:r w:rsidRPr="005C5F35">
        <w:rPr>
          <w:rFonts w:ascii="Times New Roman" w:hAnsi="Times New Roman" w:cs="Times New Roman"/>
          <w:sz w:val="20"/>
          <w:szCs w:val="20"/>
        </w:rPr>
        <w:t xml:space="preserve">Ковернинского муниципального района </w:t>
      </w:r>
    </w:p>
    <w:p w:rsidR="005C5F35" w:rsidRPr="005C5F35" w:rsidRDefault="005C5F35" w:rsidP="005C5F35">
      <w:pPr>
        <w:spacing w:after="0" w:line="240" w:lineRule="auto"/>
        <w:ind w:right="20"/>
        <w:jc w:val="right"/>
        <w:rPr>
          <w:rFonts w:ascii="Times New Roman" w:hAnsi="Times New Roman" w:cs="Times New Roman"/>
          <w:sz w:val="20"/>
          <w:szCs w:val="20"/>
        </w:rPr>
      </w:pPr>
      <w:r w:rsidRPr="005C5F35">
        <w:rPr>
          <w:rFonts w:ascii="Times New Roman" w:hAnsi="Times New Roman" w:cs="Times New Roman"/>
          <w:sz w:val="20"/>
          <w:szCs w:val="20"/>
        </w:rPr>
        <w:t>от_____________№ _____________</w:t>
      </w:r>
    </w:p>
    <w:p w:rsidR="005C5F35" w:rsidRPr="005C5F35" w:rsidRDefault="005C5F35" w:rsidP="005C5F35">
      <w:pPr>
        <w:spacing w:after="0" w:line="240" w:lineRule="auto"/>
        <w:ind w:right="20"/>
        <w:jc w:val="center"/>
        <w:rPr>
          <w:rFonts w:ascii="Times New Roman" w:hAnsi="Times New Roman" w:cs="Times New Roman"/>
          <w:sz w:val="24"/>
          <w:szCs w:val="24"/>
        </w:rPr>
      </w:pPr>
    </w:p>
    <w:p w:rsidR="005C5F35" w:rsidRPr="005C5F35" w:rsidRDefault="005C5F35" w:rsidP="005C5F35">
      <w:pPr>
        <w:spacing w:after="0" w:line="240" w:lineRule="auto"/>
        <w:ind w:right="2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ПОРЯДОК</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(далее - Порядок)</w:t>
      </w:r>
    </w:p>
    <w:p w:rsidR="005C5F35" w:rsidRPr="005C5F35" w:rsidRDefault="005C5F35" w:rsidP="00DB511F">
      <w:pPr>
        <w:pStyle w:val="31"/>
        <w:numPr>
          <w:ilvl w:val="0"/>
          <w:numId w:val="2"/>
        </w:numPr>
        <w:shd w:val="clear" w:color="auto" w:fill="auto"/>
        <w:tabs>
          <w:tab w:val="left" w:pos="240"/>
        </w:tabs>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t>ОБЩИЕ ПОЛОЖЕНИЯ</w:t>
      </w:r>
    </w:p>
    <w:p w:rsidR="005C5F35" w:rsidRPr="005C5F35" w:rsidRDefault="005C5F35" w:rsidP="00DB511F">
      <w:pPr>
        <w:pStyle w:val="31"/>
        <w:numPr>
          <w:ilvl w:val="0"/>
          <w:numId w:val="3"/>
        </w:numPr>
        <w:shd w:val="clear" w:color="auto" w:fill="auto"/>
        <w:tabs>
          <w:tab w:val="left" w:pos="1302"/>
        </w:tabs>
        <w:spacing w:before="0" w:line="240" w:lineRule="auto"/>
        <w:ind w:left="20" w:right="20" w:firstLine="720"/>
        <w:rPr>
          <w:rFonts w:ascii="Times New Roman" w:hAnsi="Times New Roman" w:cs="Times New Roman"/>
          <w:sz w:val="24"/>
          <w:szCs w:val="24"/>
        </w:rPr>
      </w:pPr>
      <w:r w:rsidRPr="005C5F35">
        <w:rPr>
          <w:rFonts w:ascii="Times New Roman" w:hAnsi="Times New Roman" w:cs="Times New Roman"/>
          <w:sz w:val="24"/>
          <w:szCs w:val="24"/>
        </w:rPr>
        <w:t>Настоящий Порядок определяет порядок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 указанных в пункте 1.3 настоящего Порядка.</w:t>
      </w:r>
    </w:p>
    <w:p w:rsidR="005C5F35" w:rsidRPr="005C5F35" w:rsidRDefault="005C5F35" w:rsidP="00DB511F">
      <w:pPr>
        <w:pStyle w:val="31"/>
        <w:numPr>
          <w:ilvl w:val="0"/>
          <w:numId w:val="3"/>
        </w:numPr>
        <w:shd w:val="clear" w:color="auto" w:fill="auto"/>
        <w:tabs>
          <w:tab w:val="left" w:pos="1494"/>
        </w:tabs>
        <w:spacing w:before="0" w:line="240" w:lineRule="auto"/>
        <w:ind w:left="20" w:right="20" w:firstLine="720"/>
        <w:rPr>
          <w:rFonts w:ascii="Times New Roman" w:hAnsi="Times New Roman" w:cs="Times New Roman"/>
          <w:sz w:val="24"/>
          <w:szCs w:val="24"/>
        </w:rPr>
      </w:pPr>
      <w:r w:rsidRPr="005C5F35">
        <w:rPr>
          <w:rFonts w:ascii="Times New Roman" w:hAnsi="Times New Roman" w:cs="Times New Roman"/>
          <w:sz w:val="24"/>
          <w:szCs w:val="24"/>
        </w:rPr>
        <w:t xml:space="preserve">Муниципальная поддержка субъектов малого и среднего предпринимательства Ковернинского муниципального района Нижегородской области в форме субсидий (далее - муниципальная поддержка) осуществляется в целях повышения роли малого и среднего предпринимательства в развитии конкурентной экономической среды района в рамках муниципальной программы «Развитие предпринимательства Ковернинского муниципального  района», утвержденной постановлением Администрации Ковернинского муниципального района Нижегородской области от </w:t>
      </w:r>
      <w:r w:rsidR="004C7850">
        <w:rPr>
          <w:rFonts w:ascii="Times New Roman" w:hAnsi="Times New Roman" w:cs="Times New Roman"/>
          <w:sz w:val="24"/>
          <w:szCs w:val="24"/>
        </w:rPr>
        <w:t>16</w:t>
      </w:r>
      <w:r w:rsidRPr="005C5F35">
        <w:rPr>
          <w:rFonts w:ascii="Times New Roman" w:hAnsi="Times New Roman" w:cs="Times New Roman"/>
          <w:sz w:val="24"/>
          <w:szCs w:val="24"/>
        </w:rPr>
        <w:t xml:space="preserve">.01.2020 № </w:t>
      </w:r>
      <w:r w:rsidR="004C7850">
        <w:rPr>
          <w:rFonts w:ascii="Times New Roman" w:hAnsi="Times New Roman" w:cs="Times New Roman"/>
          <w:sz w:val="24"/>
          <w:szCs w:val="24"/>
        </w:rPr>
        <w:t>17</w:t>
      </w:r>
      <w:r w:rsidRPr="005C5F35">
        <w:rPr>
          <w:rFonts w:ascii="Times New Roman" w:hAnsi="Times New Roman" w:cs="Times New Roman"/>
          <w:sz w:val="24"/>
          <w:szCs w:val="24"/>
        </w:rPr>
        <w:t xml:space="preserve"> (далее - муниципальная программа).</w:t>
      </w:r>
    </w:p>
    <w:p w:rsidR="005C5F35" w:rsidRPr="005C5F35" w:rsidRDefault="005C5F35" w:rsidP="005C5F35">
      <w:pPr>
        <w:pStyle w:val="31"/>
        <w:shd w:val="clear" w:color="auto" w:fill="auto"/>
        <w:spacing w:before="0" w:line="240" w:lineRule="auto"/>
        <w:ind w:left="20" w:right="20" w:firstLine="720"/>
        <w:rPr>
          <w:rFonts w:ascii="Times New Roman" w:hAnsi="Times New Roman" w:cs="Times New Roman"/>
          <w:sz w:val="24"/>
          <w:szCs w:val="24"/>
        </w:rPr>
      </w:pPr>
      <w:r w:rsidRPr="005C5F35">
        <w:rPr>
          <w:rFonts w:ascii="Times New Roman" w:hAnsi="Times New Roman" w:cs="Times New Roman"/>
          <w:sz w:val="24"/>
          <w:szCs w:val="24"/>
        </w:rPr>
        <w:t xml:space="preserve">Предоставление муниципальной поддержки осуществляется за счет средств, предусмотренных на эти цели решением Земского собрания Ковернинского муниципального района Нижегородской области о бюджете муниципального района на соответствующий финансовый год и плановый период, включая средства федерального и областного бюджетов, поступившие на муниципальную поддержку малого и среднего предпринимательства, в пределах, предусмотренных на эти цели </w:t>
      </w:r>
      <w:r w:rsidR="00EC519B">
        <w:rPr>
          <w:rFonts w:ascii="Times New Roman" w:hAnsi="Times New Roman" w:cs="Times New Roman"/>
          <w:sz w:val="24"/>
          <w:szCs w:val="24"/>
        </w:rPr>
        <w:t xml:space="preserve"> </w:t>
      </w:r>
      <w:r w:rsidRPr="005C5F35">
        <w:rPr>
          <w:rFonts w:ascii="Times New Roman" w:hAnsi="Times New Roman" w:cs="Times New Roman"/>
          <w:sz w:val="24"/>
          <w:szCs w:val="24"/>
        </w:rPr>
        <w:t>Программой.</w:t>
      </w:r>
    </w:p>
    <w:p w:rsidR="005C5F35" w:rsidRPr="005C5F35" w:rsidRDefault="005C5F35" w:rsidP="005C5F35">
      <w:pPr>
        <w:pStyle w:val="31"/>
        <w:shd w:val="clear" w:color="auto" w:fill="auto"/>
        <w:tabs>
          <w:tab w:val="left" w:pos="2742"/>
        </w:tabs>
        <w:spacing w:before="0" w:line="240" w:lineRule="auto"/>
        <w:ind w:right="20" w:firstLine="0"/>
        <w:rPr>
          <w:rFonts w:ascii="Times New Roman" w:hAnsi="Times New Roman" w:cs="Times New Roman"/>
          <w:sz w:val="24"/>
          <w:szCs w:val="24"/>
        </w:rPr>
      </w:pPr>
      <w:r w:rsidRPr="005C5F35">
        <w:rPr>
          <w:rFonts w:ascii="Times New Roman" w:hAnsi="Times New Roman" w:cs="Times New Roman"/>
          <w:sz w:val="24"/>
          <w:szCs w:val="24"/>
        </w:rPr>
        <w:t xml:space="preserve">         1.3.</w:t>
      </w:r>
      <w:r w:rsidR="00594340">
        <w:rPr>
          <w:rFonts w:ascii="Times New Roman" w:hAnsi="Times New Roman" w:cs="Times New Roman"/>
          <w:sz w:val="24"/>
          <w:szCs w:val="24"/>
        </w:rPr>
        <w:t xml:space="preserve"> </w:t>
      </w:r>
      <w:r w:rsidRPr="005C5F35">
        <w:rPr>
          <w:rFonts w:ascii="Times New Roman" w:hAnsi="Times New Roman" w:cs="Times New Roman"/>
          <w:sz w:val="24"/>
          <w:szCs w:val="24"/>
        </w:rPr>
        <w:t>Конкурсный</w:t>
      </w:r>
      <w:r w:rsidRPr="005C5F35">
        <w:rPr>
          <w:rFonts w:ascii="Times New Roman" w:hAnsi="Times New Roman" w:cs="Times New Roman"/>
          <w:sz w:val="24"/>
          <w:szCs w:val="24"/>
        </w:rPr>
        <w:tab/>
        <w:t>отбор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 (далее - конкурсный отбор) осуществляется в целях предоставления следующих субсидий</w:t>
      </w:r>
      <w:r w:rsidR="000229F8">
        <w:rPr>
          <w:rFonts w:ascii="Times New Roman" w:hAnsi="Times New Roman" w:cs="Times New Roman"/>
          <w:sz w:val="24"/>
          <w:szCs w:val="24"/>
        </w:rPr>
        <w:t xml:space="preserve"> на</w:t>
      </w:r>
      <w:r w:rsidRPr="005C5F35">
        <w:rPr>
          <w:rFonts w:ascii="Times New Roman" w:hAnsi="Times New Roman" w:cs="Times New Roman"/>
          <w:sz w:val="24"/>
          <w:szCs w:val="24"/>
        </w:rPr>
        <w:t>:</w:t>
      </w:r>
    </w:p>
    <w:p w:rsidR="005C5F35" w:rsidRPr="005C5F35" w:rsidRDefault="005C5F35" w:rsidP="00DB511F">
      <w:pPr>
        <w:pStyle w:val="31"/>
        <w:numPr>
          <w:ilvl w:val="0"/>
          <w:numId w:val="4"/>
        </w:numPr>
        <w:shd w:val="clear" w:color="auto" w:fill="auto"/>
        <w:tabs>
          <w:tab w:val="left" w:pos="1470"/>
        </w:tabs>
        <w:spacing w:before="0" w:line="240" w:lineRule="auto"/>
        <w:ind w:left="20" w:right="20" w:firstLine="560"/>
        <w:rPr>
          <w:rFonts w:ascii="Times New Roman" w:hAnsi="Times New Roman" w:cs="Times New Roman"/>
          <w:sz w:val="24"/>
          <w:szCs w:val="24"/>
        </w:rPr>
      </w:pPr>
      <w:r w:rsidRPr="005C5F35">
        <w:rPr>
          <w:rFonts w:ascii="Times New Roman" w:hAnsi="Times New Roman" w:cs="Times New Roman"/>
          <w:sz w:val="24"/>
          <w:szCs w:val="24"/>
        </w:rPr>
        <w:t>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0229F8" w:rsidP="00DB511F">
      <w:pPr>
        <w:pStyle w:val="31"/>
        <w:numPr>
          <w:ilvl w:val="0"/>
          <w:numId w:val="4"/>
        </w:numPr>
        <w:shd w:val="clear" w:color="auto" w:fill="auto"/>
        <w:tabs>
          <w:tab w:val="left" w:pos="1465"/>
        </w:tabs>
        <w:spacing w:before="0" w:line="240" w:lineRule="auto"/>
        <w:ind w:left="20" w:right="20" w:firstLine="560"/>
        <w:rPr>
          <w:rFonts w:ascii="Times New Roman" w:hAnsi="Times New Roman" w:cs="Times New Roman"/>
          <w:sz w:val="24"/>
          <w:szCs w:val="24"/>
        </w:rPr>
      </w:pPr>
      <w:r>
        <w:rPr>
          <w:rFonts w:ascii="Times New Roman" w:hAnsi="Times New Roman" w:cs="Times New Roman"/>
          <w:sz w:val="24"/>
          <w:szCs w:val="24"/>
        </w:rPr>
        <w:t>Возмеще</w:t>
      </w:r>
      <w:r w:rsidR="005C5F35" w:rsidRPr="005C5F35">
        <w:rPr>
          <w:rFonts w:ascii="Times New Roman" w:hAnsi="Times New Roman" w:cs="Times New Roman"/>
          <w:sz w:val="24"/>
          <w:szCs w:val="24"/>
        </w:rPr>
        <w:t>ние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5C5F35" w:rsidRDefault="005C5F35" w:rsidP="00DB511F">
      <w:pPr>
        <w:pStyle w:val="31"/>
        <w:numPr>
          <w:ilvl w:val="1"/>
          <w:numId w:val="30"/>
        </w:numPr>
        <w:shd w:val="clear" w:color="auto" w:fill="auto"/>
        <w:tabs>
          <w:tab w:val="left" w:pos="113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В текущем финансовом году субъекту малого и среднего предпринимательства Ковернинского муниципального района Нижегородской области предоставляется одна из субсидий, указанных в пункте 1.3 настоящего Порядка.</w:t>
      </w:r>
    </w:p>
    <w:p w:rsidR="005C5F35" w:rsidRPr="005C5F35" w:rsidRDefault="005C5F35" w:rsidP="00DB511F">
      <w:pPr>
        <w:pStyle w:val="31"/>
        <w:numPr>
          <w:ilvl w:val="1"/>
          <w:numId w:val="30"/>
        </w:numPr>
        <w:shd w:val="clear" w:color="auto" w:fill="auto"/>
        <w:tabs>
          <w:tab w:val="left" w:pos="113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Проведение</w:t>
      </w:r>
      <w:r w:rsidRPr="005C5F35">
        <w:rPr>
          <w:rFonts w:ascii="Times New Roman" w:hAnsi="Times New Roman" w:cs="Times New Roman"/>
          <w:sz w:val="24"/>
          <w:szCs w:val="24"/>
        </w:rPr>
        <w:tab/>
        <w:t>конкурсного отбора осуществляется комиссией по предоставлению субсидий на оказание муниципальной поддержки субъектам малого и среднего предпринимательства Ковернинского муниципального района Нижегородской области, состав и регламент работы которой утверждается постановлением Администрации Ковернинского муниципального района Нижегородской области.</w:t>
      </w:r>
    </w:p>
    <w:p w:rsidR="005C5F35" w:rsidRPr="005C5F35" w:rsidRDefault="005C5F35" w:rsidP="00DB511F">
      <w:pPr>
        <w:pStyle w:val="31"/>
        <w:numPr>
          <w:ilvl w:val="0"/>
          <w:numId w:val="30"/>
        </w:numPr>
        <w:shd w:val="clear" w:color="auto" w:fill="auto"/>
        <w:tabs>
          <w:tab w:val="left" w:pos="1045"/>
        </w:tabs>
        <w:spacing w:before="0" w:line="240" w:lineRule="auto"/>
        <w:ind w:left="0" w:right="20" w:firstLine="567"/>
        <w:jc w:val="left"/>
        <w:rPr>
          <w:rFonts w:ascii="Times New Roman" w:hAnsi="Times New Roman" w:cs="Times New Roman"/>
          <w:sz w:val="24"/>
          <w:szCs w:val="24"/>
        </w:rPr>
      </w:pPr>
      <w:r w:rsidRPr="005C5F35">
        <w:rPr>
          <w:rFonts w:ascii="Times New Roman" w:hAnsi="Times New Roman" w:cs="Times New Roman"/>
          <w:sz w:val="24"/>
          <w:szCs w:val="24"/>
        </w:rPr>
        <w:t xml:space="preserve">В целях настоящего Порядка используются следующие понятия: </w:t>
      </w:r>
    </w:p>
    <w:p w:rsidR="005C5F35" w:rsidRPr="005C5F35" w:rsidRDefault="005C5F35" w:rsidP="005C5F35">
      <w:pPr>
        <w:pStyle w:val="31"/>
        <w:shd w:val="clear" w:color="auto" w:fill="auto"/>
        <w:tabs>
          <w:tab w:val="left" w:pos="1045"/>
        </w:tabs>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субъекты малого и среднего предпринимательства – хозяйствующие субъекты (юридические лица и индивидуальные предприниматели), отвечающие требованиям Федерального закона от 24 июля 2007 года № 209-ФЗ «О развитии малого и среднего предпринимательства в Российской Федерации»;</w:t>
      </w:r>
    </w:p>
    <w:p w:rsidR="005C5F35" w:rsidRPr="005C5F35" w:rsidRDefault="005C5F35" w:rsidP="005C5F35">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 xml:space="preserve">заявитель - субъект </w:t>
      </w:r>
      <w:r w:rsidR="000229F8">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 xml:space="preserve">предпринимательства Ковернинского </w:t>
      </w:r>
      <w:r w:rsidRPr="005C5F35">
        <w:rPr>
          <w:rFonts w:ascii="Times New Roman" w:hAnsi="Times New Roman" w:cs="Times New Roman"/>
          <w:sz w:val="24"/>
          <w:szCs w:val="24"/>
        </w:rPr>
        <w:lastRenderedPageBreak/>
        <w:t>муниципального района Нижегородской области, подавший конкурсную заявку на участие в конкурсном отборе по предоставлению субсидии в соответствии с требованиями настоящего Порядка;</w:t>
      </w:r>
    </w:p>
    <w:p w:rsidR="005C5F35" w:rsidRPr="005C5F35" w:rsidRDefault="005C5F35" w:rsidP="005C5F35">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получатель субсидии - заявитель, по результатам рассмотрения конкурсной заявки которого конкурсной комиссией принято решение о предоставлении муниципальной поддержки в форме субсидии;</w:t>
      </w:r>
    </w:p>
    <w:p w:rsidR="005C5F35" w:rsidRPr="005C5F35" w:rsidRDefault="005C5F35" w:rsidP="005C5F35">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создание производства - эффективная технико-экономическая деятельность субъекта малого и среднего предпринимательства, направленная на создание ассортимента реализуемого продукта и расширение направлений деятельности;</w:t>
      </w:r>
    </w:p>
    <w:p w:rsidR="005C5F35" w:rsidRPr="005C5F35" w:rsidRDefault="005C5F35" w:rsidP="005C5F35">
      <w:pPr>
        <w:pStyle w:val="31"/>
        <w:shd w:val="clear" w:color="auto" w:fill="auto"/>
        <w:spacing w:before="0" w:line="240" w:lineRule="auto"/>
        <w:ind w:left="20" w:right="20" w:firstLine="560"/>
        <w:rPr>
          <w:rFonts w:ascii="Times New Roman" w:hAnsi="Times New Roman" w:cs="Times New Roman"/>
          <w:sz w:val="24"/>
          <w:szCs w:val="24"/>
        </w:rPr>
      </w:pPr>
      <w:r w:rsidRPr="005C5F35">
        <w:rPr>
          <w:rFonts w:ascii="Times New Roman" w:hAnsi="Times New Roman" w:cs="Times New Roman"/>
          <w:sz w:val="24"/>
          <w:szCs w:val="24"/>
        </w:rPr>
        <w:t>развитие производства - это процессы, направленные на увеличение сложности и (или) улучшение качества или количества, и (или) появление новых элементов и объектов производства на предприятии;</w:t>
      </w:r>
    </w:p>
    <w:p w:rsidR="005C5F35" w:rsidRPr="005C5F35" w:rsidRDefault="005C5F35" w:rsidP="005C5F35">
      <w:pPr>
        <w:pStyle w:val="31"/>
        <w:shd w:val="clear" w:color="auto" w:fill="auto"/>
        <w:spacing w:before="0" w:line="240" w:lineRule="auto"/>
        <w:ind w:left="20" w:right="20" w:firstLine="560"/>
        <w:rPr>
          <w:rFonts w:ascii="Times New Roman" w:hAnsi="Times New Roman" w:cs="Times New Roman"/>
          <w:sz w:val="24"/>
          <w:szCs w:val="24"/>
        </w:rPr>
      </w:pPr>
      <w:r w:rsidRPr="005C5F35">
        <w:rPr>
          <w:rFonts w:ascii="Times New Roman" w:hAnsi="Times New Roman" w:cs="Times New Roman"/>
          <w:sz w:val="24"/>
          <w:szCs w:val="24"/>
        </w:rPr>
        <w:t>модернизация производства - это усовершенствование и (или) обновление производства, в том числе машин, оборудования, технологических процессов;</w:t>
      </w:r>
    </w:p>
    <w:p w:rsidR="005C5F35" w:rsidRPr="005C5F35" w:rsidRDefault="005C5F35" w:rsidP="005C5F35">
      <w:pPr>
        <w:pStyle w:val="31"/>
        <w:shd w:val="clear" w:color="auto" w:fill="auto"/>
        <w:spacing w:before="0" w:line="240" w:lineRule="auto"/>
        <w:ind w:left="20" w:right="20" w:firstLine="560"/>
        <w:rPr>
          <w:rFonts w:ascii="Times New Roman" w:hAnsi="Times New Roman" w:cs="Times New Roman"/>
          <w:sz w:val="24"/>
          <w:szCs w:val="24"/>
        </w:rPr>
      </w:pPr>
      <w:r w:rsidRPr="005C5F35">
        <w:rPr>
          <w:rFonts w:ascii="Times New Roman" w:hAnsi="Times New Roman" w:cs="Times New Roman"/>
          <w:sz w:val="24"/>
          <w:szCs w:val="24"/>
        </w:rPr>
        <w:t xml:space="preserve">оборудование - оборудование, устройства, механизмы, транспортные средства (за исключением легковых автомобилей </w:t>
      </w:r>
      <w:r w:rsidR="000229F8">
        <w:rPr>
          <w:rFonts w:ascii="Times New Roman" w:hAnsi="Times New Roman" w:cs="Times New Roman"/>
          <w:sz w:val="24"/>
          <w:szCs w:val="24"/>
        </w:rPr>
        <w:t>для личных целей</w:t>
      </w:r>
      <w:r w:rsidRPr="005C5F35">
        <w:rPr>
          <w:rFonts w:ascii="Times New Roman" w:hAnsi="Times New Roman" w:cs="Times New Roman"/>
          <w:sz w:val="24"/>
          <w:szCs w:val="24"/>
        </w:rPr>
        <w:t>), станки, приборы, аппараты, агрегаты, установки, машины, относящиеся ко второй и выше амортизационным группам Классификации основных средств, включаемых в амортизационные группы, утвержденной постановлением Правительства Российской Федерации от 1 января 2002г. № 1,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универсальные мобильные платформы - это мобильная служба быта; мобильный шиномонтаж; мобильный пункт быстрого питания; мобильный пункт производства готовых к употреблению продуктов питания (хлебобулочные и кондитерские изделия, блины, гриль, пончики и пр.); мобильный ремонт обуви; мобильный центр первичной обработки и фасовки сельскохозяйственной продукции; мобильный пункт заготовки молочной продукции;</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нестационарные объекты для ведения предпринимательской деятельности субъектами малого и среднего предпринимательства - временные сооружения или временные конструкции, не связанные прочно с земельным участком вне зависимости от присоединения к сетям инженерно-технического обеспечения;</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лизинговые компании - российские коммерческие организации, выполняющие в соответствии с законодательством Российской Федерации и со своими учредительными документами функции лизингодателей (далее - лизингодатель);</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первый взнос - денежная сумма, оплачиваемая лизингополучателем лизингодателю и являющаяся первым лизинговым платежом согласно графику лизинговых платежей или предоплатой (авансом) по договору лизинга;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сублизинг - вид поднайма предмета лизинга, при котором лизингополучатель по договору лизинга передает третьим лицам (лизингополучателям по договору сублизинга) во владение и в пользование за плату и на срок в соответствии с условиями договора сублизинга имущество, полученное ранее от лизингодателя по договору лизинга и составляющее предмет лизинга;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частью 1 статьи 24.1 Федерального закона от 24.07.2007 № 209-ФЗ «О развитии малого и среднего предпринимательства в Российской Федерации.</w:t>
      </w:r>
    </w:p>
    <w:p w:rsidR="005C5F35" w:rsidRPr="005C5F35" w:rsidRDefault="005C5F35" w:rsidP="00DB511F">
      <w:pPr>
        <w:pStyle w:val="31"/>
        <w:numPr>
          <w:ilvl w:val="0"/>
          <w:numId w:val="2"/>
        </w:numPr>
        <w:shd w:val="clear" w:color="auto" w:fill="auto"/>
        <w:tabs>
          <w:tab w:val="left" w:pos="351"/>
        </w:tabs>
        <w:spacing w:before="0" w:line="240" w:lineRule="auto"/>
        <w:ind w:left="20" w:firstLine="0"/>
        <w:jc w:val="center"/>
        <w:rPr>
          <w:rFonts w:ascii="Times New Roman" w:hAnsi="Times New Roman" w:cs="Times New Roman"/>
          <w:sz w:val="24"/>
          <w:szCs w:val="24"/>
        </w:rPr>
      </w:pPr>
      <w:r w:rsidRPr="005C5F35">
        <w:rPr>
          <w:rFonts w:ascii="Times New Roman" w:hAnsi="Times New Roman" w:cs="Times New Roman"/>
          <w:sz w:val="24"/>
          <w:szCs w:val="24"/>
        </w:rPr>
        <w:t>ОРГАНИЗАТОР И УЧАСТНИКИ КОНКУРСНОГО ОТБОРА</w:t>
      </w:r>
    </w:p>
    <w:p w:rsidR="005C5F35" w:rsidRPr="005C5F35" w:rsidRDefault="005C5F35" w:rsidP="00DB511F">
      <w:pPr>
        <w:pStyle w:val="31"/>
        <w:numPr>
          <w:ilvl w:val="0"/>
          <w:numId w:val="5"/>
        </w:numPr>
        <w:shd w:val="clear" w:color="auto" w:fill="auto"/>
        <w:tabs>
          <w:tab w:val="left" w:pos="113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Организатором конкурсного отбора является Администрация Ковернинского муниципального района (далее - организатор конкурсного отбора, Администрация).</w:t>
      </w:r>
    </w:p>
    <w:p w:rsidR="005C5F35" w:rsidRPr="005C5F35" w:rsidRDefault="005C5F35" w:rsidP="005C5F35">
      <w:pPr>
        <w:pStyle w:val="31"/>
        <w:shd w:val="clear" w:color="auto" w:fill="auto"/>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Организатор конкурсного отбора:</w:t>
      </w:r>
    </w:p>
    <w:p w:rsidR="005C5F35" w:rsidRPr="005C5F35" w:rsidRDefault="005C5F35" w:rsidP="00DB511F">
      <w:pPr>
        <w:pStyle w:val="31"/>
        <w:numPr>
          <w:ilvl w:val="0"/>
          <w:numId w:val="6"/>
        </w:numPr>
        <w:shd w:val="clear" w:color="auto" w:fill="auto"/>
        <w:tabs>
          <w:tab w:val="left" w:pos="125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Принимает решение об объявлении конкурсного отбора по каждой из субсидий, указанных в пункте 1.3 настоящего Порядка, сроках и месте его проведения.</w:t>
      </w:r>
    </w:p>
    <w:p w:rsidR="005C5F35" w:rsidRPr="005C5F35" w:rsidRDefault="005C5F35" w:rsidP="00DB511F">
      <w:pPr>
        <w:pStyle w:val="31"/>
        <w:numPr>
          <w:ilvl w:val="0"/>
          <w:numId w:val="6"/>
        </w:numPr>
        <w:shd w:val="clear" w:color="auto" w:fill="auto"/>
        <w:tabs>
          <w:tab w:val="left" w:pos="142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Осуществляет организационно-техническое обеспечение работы комиссии.</w:t>
      </w:r>
    </w:p>
    <w:p w:rsidR="005C5F35" w:rsidRPr="005C5F35" w:rsidRDefault="005C5F35" w:rsidP="00DB511F">
      <w:pPr>
        <w:pStyle w:val="31"/>
        <w:numPr>
          <w:ilvl w:val="0"/>
          <w:numId w:val="6"/>
        </w:numPr>
        <w:shd w:val="clear" w:color="auto" w:fill="auto"/>
        <w:tabs>
          <w:tab w:val="left" w:pos="127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Обеспечивает хранение поступивших от субъектов малого и среднего предпринимательства Ковернинского муниципального района Нижегородской области конкурсных заявок на участие в конкурсном отборе, и признанных победителями конкурсного </w:t>
      </w:r>
      <w:r w:rsidRPr="005C5F35">
        <w:rPr>
          <w:rFonts w:ascii="Times New Roman" w:hAnsi="Times New Roman" w:cs="Times New Roman"/>
          <w:sz w:val="24"/>
          <w:szCs w:val="24"/>
        </w:rPr>
        <w:lastRenderedPageBreak/>
        <w:t>отбора, а также протоколов заседаний и других материалов комиссии.</w:t>
      </w:r>
    </w:p>
    <w:p w:rsidR="005C5F35" w:rsidRPr="005C5F35" w:rsidRDefault="005C5F35" w:rsidP="00DB511F">
      <w:pPr>
        <w:pStyle w:val="31"/>
        <w:numPr>
          <w:ilvl w:val="0"/>
          <w:numId w:val="6"/>
        </w:numPr>
        <w:shd w:val="clear" w:color="auto" w:fill="auto"/>
        <w:tabs>
          <w:tab w:val="left" w:pos="1330"/>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Предоставляет субъектам малого и среднего предпринимательства Ковернинского муниципального района Нижегородской области разъяснения по вопросам проведения конкурсного отбора.</w:t>
      </w:r>
    </w:p>
    <w:p w:rsidR="005C5F35" w:rsidRPr="005C5F35" w:rsidRDefault="005C5F35" w:rsidP="00DB511F">
      <w:pPr>
        <w:pStyle w:val="31"/>
        <w:numPr>
          <w:ilvl w:val="0"/>
          <w:numId w:val="6"/>
        </w:numPr>
        <w:shd w:val="clear" w:color="auto" w:fill="auto"/>
        <w:tabs>
          <w:tab w:val="left" w:pos="135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Размещает в соответствии с настоящим Порядком сообщение о проведении и результатах конкурсного отбора, протоколы заседания комиссии.</w:t>
      </w:r>
    </w:p>
    <w:p w:rsidR="005C5F35" w:rsidRPr="005C5F35" w:rsidRDefault="005C5F35" w:rsidP="00DB511F">
      <w:pPr>
        <w:pStyle w:val="31"/>
        <w:numPr>
          <w:ilvl w:val="0"/>
          <w:numId w:val="6"/>
        </w:numPr>
        <w:shd w:val="clear" w:color="auto" w:fill="auto"/>
        <w:tabs>
          <w:tab w:val="left" w:pos="1266"/>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Обеспечивает исполнение решений комиссии.</w:t>
      </w:r>
    </w:p>
    <w:p w:rsidR="005C5F35" w:rsidRPr="005C5F35" w:rsidRDefault="005C5F35" w:rsidP="00DB511F">
      <w:pPr>
        <w:pStyle w:val="31"/>
        <w:numPr>
          <w:ilvl w:val="0"/>
          <w:numId w:val="6"/>
        </w:numPr>
        <w:shd w:val="clear" w:color="auto" w:fill="auto"/>
        <w:tabs>
          <w:tab w:val="left" w:pos="1256"/>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Выполняет иные функции, определенные настоящим Порядком.</w:t>
      </w:r>
    </w:p>
    <w:p w:rsidR="005C5F35" w:rsidRPr="005C5F35" w:rsidRDefault="005C5F35" w:rsidP="00DB511F">
      <w:pPr>
        <w:pStyle w:val="31"/>
        <w:numPr>
          <w:ilvl w:val="0"/>
          <w:numId w:val="5"/>
        </w:numPr>
        <w:shd w:val="clear" w:color="auto" w:fill="auto"/>
        <w:tabs>
          <w:tab w:val="left" w:pos="1110"/>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Прием и регистрацию конкурсных заявок на участие в конкурсном отборе осуществляет организатор отбора.</w:t>
      </w:r>
    </w:p>
    <w:p w:rsidR="005C5F35" w:rsidRPr="005C5F35" w:rsidRDefault="005C5F35" w:rsidP="00DB511F">
      <w:pPr>
        <w:pStyle w:val="31"/>
        <w:numPr>
          <w:ilvl w:val="0"/>
          <w:numId w:val="5"/>
        </w:numPr>
        <w:shd w:val="clear" w:color="auto" w:fill="auto"/>
        <w:tabs>
          <w:tab w:val="left" w:pos="116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Участие в конкурсном отборе могут принять субъекты малого и среднего предпринимательства Ковернинского муниципального района Нижегородской области (далее - субъекты предпринимательства, заявители), соответствующие следующим требованиям:</w:t>
      </w:r>
    </w:p>
    <w:p w:rsidR="005C5F35" w:rsidRPr="005C5F35" w:rsidRDefault="005C5F35" w:rsidP="00DB511F">
      <w:pPr>
        <w:pStyle w:val="31"/>
        <w:numPr>
          <w:ilvl w:val="0"/>
          <w:numId w:val="7"/>
        </w:numPr>
        <w:shd w:val="clear" w:color="auto" w:fill="auto"/>
        <w:tabs>
          <w:tab w:val="left" w:pos="128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Отвечающие требованиям, установленным Федеральным законом от 24 июля 2007 года № 209-ФЗ «О развитии малого и среднего предпринимательства в Российской Федерации»;</w:t>
      </w:r>
    </w:p>
    <w:p w:rsidR="005C5F35" w:rsidRPr="005C5F35" w:rsidRDefault="005C5F35" w:rsidP="00DB511F">
      <w:pPr>
        <w:pStyle w:val="31"/>
        <w:numPr>
          <w:ilvl w:val="0"/>
          <w:numId w:val="7"/>
        </w:numPr>
        <w:shd w:val="clear" w:color="auto" w:fill="auto"/>
        <w:tabs>
          <w:tab w:val="left" w:pos="135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Зарегистрированные на территории Ковернинского муниципального района Нижегородской области на дату подачи конкурсной заявки и фактически осуществляющие деятельность в календарном году;</w:t>
      </w:r>
    </w:p>
    <w:p w:rsidR="005C5F35" w:rsidRPr="005C5F35" w:rsidRDefault="005C5F35" w:rsidP="00DB511F">
      <w:pPr>
        <w:pStyle w:val="31"/>
        <w:numPr>
          <w:ilvl w:val="0"/>
          <w:numId w:val="7"/>
        </w:numPr>
        <w:shd w:val="clear" w:color="auto" w:fill="auto"/>
        <w:tabs>
          <w:tab w:val="left" w:pos="135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Получатели субсидий - юридические лица не должны находиться в процессе реорганизации, ликвидации, в отношении их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получатели субсидий- индивидуальные предприниматели не должны прекратить деятельность в качестве индивидуального предпринимателя;</w:t>
      </w:r>
    </w:p>
    <w:p w:rsidR="005C5F35" w:rsidRPr="005C5F35" w:rsidRDefault="005C5F35" w:rsidP="00DB511F">
      <w:pPr>
        <w:pStyle w:val="31"/>
        <w:numPr>
          <w:ilvl w:val="0"/>
          <w:numId w:val="7"/>
        </w:numPr>
        <w:shd w:val="clear" w:color="auto" w:fill="auto"/>
        <w:tabs>
          <w:tab w:val="left" w:pos="135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Получатели субсидий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5C5F35" w:rsidRPr="005C5F35" w:rsidRDefault="005C5F35" w:rsidP="00DB511F">
      <w:pPr>
        <w:pStyle w:val="31"/>
        <w:numPr>
          <w:ilvl w:val="0"/>
          <w:numId w:val="7"/>
        </w:numPr>
        <w:shd w:val="clear" w:color="auto" w:fill="auto"/>
        <w:tabs>
          <w:tab w:val="left" w:pos="135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Получатели субсидий не должны получать средства из бюджета бюджетной системы Российской Федерации, из которого планируется предоставление субсидии в соответствии с правовым актом, на основании иных нормативных правовых актов или муниципальных правовых актов на аналогичную государственную или муниципальную поддержку</w:t>
      </w:r>
      <w:r w:rsidR="000229F8">
        <w:rPr>
          <w:rFonts w:ascii="Times New Roman" w:hAnsi="Times New Roman" w:cs="Times New Roman"/>
          <w:sz w:val="24"/>
          <w:szCs w:val="24"/>
        </w:rPr>
        <w:t xml:space="preserve"> в текущем финансовом году</w:t>
      </w:r>
      <w:r w:rsidRPr="005C5F35">
        <w:rPr>
          <w:rFonts w:ascii="Times New Roman" w:hAnsi="Times New Roman" w:cs="Times New Roman"/>
          <w:sz w:val="24"/>
          <w:szCs w:val="24"/>
        </w:rPr>
        <w:t>;</w:t>
      </w:r>
    </w:p>
    <w:p w:rsidR="005C5F35" w:rsidRPr="005C5F35" w:rsidRDefault="005C5F35" w:rsidP="00DB511F">
      <w:pPr>
        <w:pStyle w:val="31"/>
        <w:numPr>
          <w:ilvl w:val="0"/>
          <w:numId w:val="7"/>
        </w:numPr>
        <w:shd w:val="clear" w:color="auto" w:fill="auto"/>
        <w:tabs>
          <w:tab w:val="left" w:pos="129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Отсутствие неисполненной обязанности по уплате налогов, сборов и иных обязательных платежей, подлежащих уплате в бюджетную систему Российской Федерации на дату подачи заявки;</w:t>
      </w:r>
    </w:p>
    <w:p w:rsidR="005C5F35" w:rsidRPr="005C5F35" w:rsidRDefault="005C5F35" w:rsidP="00DB511F">
      <w:pPr>
        <w:pStyle w:val="31"/>
        <w:numPr>
          <w:ilvl w:val="0"/>
          <w:numId w:val="7"/>
        </w:numPr>
        <w:shd w:val="clear" w:color="auto" w:fill="auto"/>
        <w:tabs>
          <w:tab w:val="left" w:pos="132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Осуществляющим деятельность в сфере производства товаров (работ, услуг), за исключением основных видов деятельности, включенных в разделы </w:t>
      </w:r>
      <w:r w:rsidRPr="005C5F35">
        <w:rPr>
          <w:rFonts w:ascii="Times New Roman" w:hAnsi="Times New Roman" w:cs="Times New Roman"/>
          <w:sz w:val="24"/>
          <w:szCs w:val="24"/>
          <w:lang w:val="en-US"/>
        </w:rPr>
        <w:t>G</w:t>
      </w:r>
      <w:r w:rsidRPr="005C5F35">
        <w:rPr>
          <w:rFonts w:ascii="Times New Roman" w:hAnsi="Times New Roman" w:cs="Times New Roman"/>
          <w:sz w:val="24"/>
          <w:szCs w:val="24"/>
        </w:rPr>
        <w:t xml:space="preserve">(за исключением кода 45), </w:t>
      </w:r>
      <w:r w:rsidRPr="005C5F35">
        <w:rPr>
          <w:rFonts w:ascii="Times New Roman" w:hAnsi="Times New Roman" w:cs="Times New Roman"/>
          <w:sz w:val="24"/>
          <w:szCs w:val="24"/>
          <w:lang w:val="en-US"/>
        </w:rPr>
        <w:t>K</w:t>
      </w:r>
      <w:r w:rsidRPr="005C5F35">
        <w:rPr>
          <w:rFonts w:ascii="Times New Roman" w:hAnsi="Times New Roman" w:cs="Times New Roman"/>
          <w:sz w:val="24"/>
          <w:szCs w:val="24"/>
        </w:rPr>
        <w:t xml:space="preserve">, </w:t>
      </w:r>
      <w:r w:rsidRPr="005C5F35">
        <w:rPr>
          <w:rFonts w:ascii="Times New Roman" w:hAnsi="Times New Roman" w:cs="Times New Roman"/>
          <w:sz w:val="24"/>
          <w:szCs w:val="24"/>
          <w:lang w:val="en-US"/>
        </w:rPr>
        <w:t>L</w:t>
      </w:r>
      <w:r w:rsidRPr="005C5F35">
        <w:rPr>
          <w:rFonts w:ascii="Times New Roman" w:hAnsi="Times New Roman" w:cs="Times New Roman"/>
          <w:sz w:val="24"/>
          <w:szCs w:val="24"/>
        </w:rPr>
        <w:t xml:space="preserve">, </w:t>
      </w:r>
      <w:r w:rsidRPr="005C5F35">
        <w:rPr>
          <w:rFonts w:ascii="Times New Roman" w:hAnsi="Times New Roman" w:cs="Times New Roman"/>
          <w:sz w:val="24"/>
          <w:szCs w:val="24"/>
          <w:lang w:val="en-US"/>
        </w:rPr>
        <w:t>M</w:t>
      </w:r>
      <w:r w:rsidRPr="005C5F35">
        <w:rPr>
          <w:rFonts w:ascii="Times New Roman" w:hAnsi="Times New Roman" w:cs="Times New Roman"/>
          <w:sz w:val="24"/>
          <w:szCs w:val="24"/>
        </w:rPr>
        <w:t xml:space="preserve"> (за исключением кодов 71 и 75), </w:t>
      </w:r>
      <w:r w:rsidRPr="005C5F35">
        <w:rPr>
          <w:rFonts w:ascii="Times New Roman" w:hAnsi="Times New Roman" w:cs="Times New Roman"/>
          <w:sz w:val="24"/>
          <w:szCs w:val="24"/>
          <w:lang w:val="en-US"/>
        </w:rPr>
        <w:t>N</w:t>
      </w:r>
      <w:r w:rsidRPr="005C5F35">
        <w:rPr>
          <w:rFonts w:ascii="Times New Roman" w:hAnsi="Times New Roman" w:cs="Times New Roman"/>
          <w:sz w:val="24"/>
          <w:szCs w:val="24"/>
        </w:rPr>
        <w:t xml:space="preserve">, </w:t>
      </w:r>
      <w:r w:rsidRPr="005C5F35">
        <w:rPr>
          <w:rFonts w:ascii="Times New Roman" w:hAnsi="Times New Roman" w:cs="Times New Roman"/>
          <w:sz w:val="24"/>
          <w:szCs w:val="24"/>
          <w:lang w:val="en-US"/>
        </w:rPr>
        <w:t>O</w:t>
      </w:r>
      <w:r w:rsidRPr="005C5F35">
        <w:rPr>
          <w:rFonts w:ascii="Times New Roman" w:hAnsi="Times New Roman" w:cs="Times New Roman"/>
          <w:sz w:val="24"/>
          <w:szCs w:val="24"/>
        </w:rPr>
        <w:t xml:space="preserve">, </w:t>
      </w:r>
      <w:r w:rsidRPr="005C5F35">
        <w:rPr>
          <w:rFonts w:ascii="Times New Roman" w:hAnsi="Times New Roman" w:cs="Times New Roman"/>
          <w:sz w:val="24"/>
          <w:szCs w:val="24"/>
          <w:lang w:val="en-US"/>
        </w:rPr>
        <w:t>S</w:t>
      </w:r>
      <w:r w:rsidRPr="005C5F35">
        <w:rPr>
          <w:rFonts w:ascii="Times New Roman" w:hAnsi="Times New Roman" w:cs="Times New Roman"/>
          <w:sz w:val="24"/>
          <w:szCs w:val="24"/>
        </w:rPr>
        <w:t xml:space="preserve">(за исключением кодов 95 и 96), </w:t>
      </w:r>
      <w:r w:rsidRPr="005C5F35">
        <w:rPr>
          <w:rFonts w:ascii="Times New Roman" w:hAnsi="Times New Roman" w:cs="Times New Roman"/>
          <w:sz w:val="24"/>
          <w:szCs w:val="24"/>
          <w:lang w:val="en-US"/>
        </w:rPr>
        <w:t>T</w:t>
      </w:r>
      <w:r w:rsidRPr="005C5F35">
        <w:rPr>
          <w:rFonts w:ascii="Times New Roman" w:hAnsi="Times New Roman" w:cs="Times New Roman"/>
          <w:sz w:val="24"/>
          <w:szCs w:val="24"/>
        </w:rPr>
        <w:t xml:space="preserve">, </w:t>
      </w:r>
      <w:r w:rsidRPr="005C5F35">
        <w:rPr>
          <w:rFonts w:ascii="Times New Roman" w:hAnsi="Times New Roman" w:cs="Times New Roman"/>
          <w:sz w:val="24"/>
          <w:szCs w:val="24"/>
          <w:lang w:val="en-US"/>
        </w:rPr>
        <w:t>U</w:t>
      </w:r>
      <w:r w:rsidRPr="005C5F35">
        <w:rPr>
          <w:rFonts w:ascii="Times New Roman" w:hAnsi="Times New Roman" w:cs="Times New Roman"/>
          <w:sz w:val="24"/>
          <w:szCs w:val="24"/>
        </w:rPr>
        <w:t xml:space="preserve"> Общероссийского классификатора видов экономической деятельности (ОК 029-2014 (КДЕС Ред. 2) (при этом поддержка не оказывается субъектам предпринимательства, осуществляющим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r w:rsidRPr="005C5F35">
        <w:rPr>
          <w:rFonts w:ascii="Times New Roman" w:hAnsi="Times New Roman" w:cs="Times New Roman"/>
          <w:sz w:val="24"/>
          <w:szCs w:val="24"/>
          <w:vertAlign w:val="superscript"/>
        </w:rPr>
        <w:footnoteReference w:id="2"/>
      </w:r>
      <w:r w:rsidRPr="005C5F35">
        <w:rPr>
          <w:rFonts w:ascii="Times New Roman" w:hAnsi="Times New Roman" w:cs="Times New Roman"/>
          <w:sz w:val="24"/>
          <w:szCs w:val="24"/>
        </w:rPr>
        <w:t>.</w:t>
      </w:r>
    </w:p>
    <w:p w:rsidR="005C5F35" w:rsidRPr="005C5F35" w:rsidRDefault="005C5F35" w:rsidP="00DB511F">
      <w:pPr>
        <w:pStyle w:val="31"/>
        <w:numPr>
          <w:ilvl w:val="0"/>
          <w:numId w:val="7"/>
        </w:numPr>
        <w:shd w:val="clear" w:color="auto" w:fill="auto"/>
        <w:tabs>
          <w:tab w:val="left" w:pos="125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Принявшим на себя обязательств</w:t>
      </w:r>
      <w:r w:rsidR="000229F8">
        <w:rPr>
          <w:rFonts w:ascii="Times New Roman" w:hAnsi="Times New Roman" w:cs="Times New Roman"/>
          <w:sz w:val="24"/>
          <w:szCs w:val="24"/>
        </w:rPr>
        <w:t>о</w:t>
      </w:r>
      <w:r w:rsidRPr="005C5F35">
        <w:rPr>
          <w:rFonts w:ascii="Times New Roman" w:hAnsi="Times New Roman" w:cs="Times New Roman"/>
          <w:sz w:val="24"/>
          <w:szCs w:val="24"/>
        </w:rPr>
        <w:t xml:space="preserve"> по созданию новых рабочих мест за год получения субсидии из расчета на каждые 250,0 тыс. руб. субсидии - не менее 1 нового рабочего </w:t>
      </w:r>
      <w:r w:rsidR="00DA1406" w:rsidRPr="00DA1406">
        <w:rPr>
          <w:rFonts w:ascii="Times New Roman" w:hAnsi="Times New Roman" w:cs="Times New Roman"/>
          <w:sz w:val="24"/>
          <w:szCs w:val="24"/>
        </w:rPr>
        <w:t>места</w:t>
      </w:r>
      <w:r w:rsidRPr="00DA1406">
        <w:rPr>
          <w:rFonts w:ascii="Times New Roman" w:hAnsi="Times New Roman" w:cs="Times New Roman"/>
          <w:sz w:val="24"/>
          <w:szCs w:val="24"/>
        </w:rPr>
        <w:t>.</w:t>
      </w:r>
    </w:p>
    <w:p w:rsidR="005C5F35" w:rsidRPr="005C5F35" w:rsidRDefault="005C5F35" w:rsidP="00DB511F">
      <w:pPr>
        <w:pStyle w:val="31"/>
        <w:numPr>
          <w:ilvl w:val="0"/>
          <w:numId w:val="7"/>
        </w:numPr>
        <w:shd w:val="clear" w:color="auto" w:fill="auto"/>
        <w:tabs>
          <w:tab w:val="left" w:pos="139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lastRenderedPageBreak/>
        <w:t xml:space="preserve">Имеющие уровень средней месячной заработной платы наемных работников заявителя за календарный </w:t>
      </w:r>
      <w:r w:rsidR="00DA1406" w:rsidRPr="00DA1406">
        <w:rPr>
          <w:rFonts w:ascii="Times New Roman" w:hAnsi="Times New Roman" w:cs="Times New Roman"/>
          <w:sz w:val="24"/>
          <w:szCs w:val="24"/>
        </w:rPr>
        <w:t>квартал</w:t>
      </w:r>
      <w:r w:rsidRPr="00DA1406">
        <w:rPr>
          <w:rFonts w:ascii="Times New Roman" w:hAnsi="Times New Roman" w:cs="Times New Roman"/>
          <w:sz w:val="24"/>
          <w:szCs w:val="24"/>
        </w:rPr>
        <w:t>,</w:t>
      </w:r>
      <w:r w:rsidRPr="005C5F35">
        <w:rPr>
          <w:rFonts w:ascii="Times New Roman" w:hAnsi="Times New Roman" w:cs="Times New Roman"/>
          <w:sz w:val="24"/>
          <w:szCs w:val="24"/>
        </w:rPr>
        <w:t xml:space="preserve"> предшествующий дате подачи конкурсной заявки, в расчете на одного штатного работника (за полный рабочий день) не ниже </w:t>
      </w:r>
      <w:r w:rsidRPr="00DA1406">
        <w:rPr>
          <w:rFonts w:ascii="Times New Roman" w:hAnsi="Times New Roman" w:cs="Times New Roman"/>
          <w:sz w:val="24"/>
          <w:szCs w:val="24"/>
        </w:rPr>
        <w:t>величины прожиточного минимума, установленного для трудоспособного населения Нижегородской области и действующего в течение квартала, предшествующего дате подаче конкурсной</w:t>
      </w:r>
      <w:r w:rsidRPr="005C5F35">
        <w:rPr>
          <w:rFonts w:ascii="Times New Roman" w:hAnsi="Times New Roman" w:cs="Times New Roman"/>
          <w:sz w:val="24"/>
          <w:szCs w:val="24"/>
        </w:rPr>
        <w:t xml:space="preserve"> заявки;</w:t>
      </w:r>
    </w:p>
    <w:p w:rsidR="005C5F35" w:rsidRPr="005C5F35" w:rsidRDefault="005C5F35" w:rsidP="00DB511F">
      <w:pPr>
        <w:pStyle w:val="31"/>
        <w:numPr>
          <w:ilvl w:val="0"/>
          <w:numId w:val="7"/>
        </w:numPr>
        <w:shd w:val="clear" w:color="auto" w:fill="auto"/>
        <w:tabs>
          <w:tab w:val="left" w:pos="131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Отсутствие в сведениях о юридических лицах или индивидуальных предпринимателях, зарегистрированных в ЕГРЮЛ или ЕГРИП,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5C5F35" w:rsidRPr="005C5F35" w:rsidRDefault="005C5F35" w:rsidP="00DB511F">
      <w:pPr>
        <w:pStyle w:val="31"/>
        <w:numPr>
          <w:ilvl w:val="0"/>
          <w:numId w:val="7"/>
        </w:numPr>
        <w:shd w:val="clear" w:color="auto" w:fill="auto"/>
        <w:tabs>
          <w:tab w:val="left" w:pos="144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В случае предоставления муниципальной поддержки в виде </w:t>
      </w:r>
      <w:r w:rsidR="00854198" w:rsidRPr="00DA1406">
        <w:rPr>
          <w:rFonts w:ascii="Times New Roman" w:hAnsi="Times New Roman" w:cs="Times New Roman"/>
          <w:sz w:val="24"/>
          <w:szCs w:val="24"/>
        </w:rPr>
        <w:t>возмещения</w:t>
      </w:r>
      <w:r w:rsidR="00854198">
        <w:rPr>
          <w:rFonts w:ascii="Times New Roman" w:hAnsi="Times New Roman" w:cs="Times New Roman"/>
          <w:sz w:val="24"/>
          <w:szCs w:val="24"/>
        </w:rPr>
        <w:t xml:space="preserve"> </w:t>
      </w:r>
      <w:r w:rsidRPr="005C5F35">
        <w:rPr>
          <w:rFonts w:ascii="Times New Roman" w:hAnsi="Times New Roman" w:cs="Times New Roman"/>
          <w:sz w:val="24"/>
          <w:szCs w:val="24"/>
        </w:rPr>
        <w:t>части затрат,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5C5F35" w:rsidP="00DB511F">
      <w:pPr>
        <w:pStyle w:val="31"/>
        <w:numPr>
          <w:ilvl w:val="0"/>
          <w:numId w:val="8"/>
        </w:numPr>
        <w:shd w:val="clear" w:color="auto" w:fill="auto"/>
        <w:tabs>
          <w:tab w:val="left" w:pos="855"/>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договор (договоры) лизинга должен быть заключен (заключены) в текущем году и (или) двух предшествующих годах;</w:t>
      </w:r>
    </w:p>
    <w:p w:rsidR="005C5F35" w:rsidRPr="005C5F35" w:rsidRDefault="005C5F35" w:rsidP="00DB511F">
      <w:pPr>
        <w:pStyle w:val="31"/>
        <w:numPr>
          <w:ilvl w:val="0"/>
          <w:numId w:val="8"/>
        </w:numPr>
        <w:shd w:val="clear" w:color="auto" w:fill="auto"/>
        <w:tabs>
          <w:tab w:val="left" w:pos="83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договор (договоры) лизинга должен быть действующим на момент подачи конкурсной заявки и заключенным на срок не менее 12 месяцев;</w:t>
      </w:r>
    </w:p>
    <w:p w:rsidR="005C5F35" w:rsidRPr="005C5F35" w:rsidRDefault="005C5F35" w:rsidP="00DB511F">
      <w:pPr>
        <w:pStyle w:val="31"/>
        <w:numPr>
          <w:ilvl w:val="0"/>
          <w:numId w:val="8"/>
        </w:numPr>
        <w:shd w:val="clear" w:color="auto" w:fill="auto"/>
        <w:tabs>
          <w:tab w:val="left" w:pos="87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предметом договора (договоров) лизинга может быть следующее оборудование:</w:t>
      </w:r>
    </w:p>
    <w:p w:rsidR="005C5F35" w:rsidRPr="005C5F35" w:rsidRDefault="005C5F35" w:rsidP="00DB511F">
      <w:pPr>
        <w:pStyle w:val="31"/>
        <w:numPr>
          <w:ilvl w:val="0"/>
          <w:numId w:val="8"/>
        </w:numPr>
        <w:shd w:val="clear" w:color="auto" w:fill="auto"/>
        <w:tabs>
          <w:tab w:val="left" w:pos="723"/>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оборудование;</w:t>
      </w:r>
    </w:p>
    <w:p w:rsidR="005C5F35" w:rsidRPr="005C5F35" w:rsidRDefault="005C5F35" w:rsidP="00DB511F">
      <w:pPr>
        <w:pStyle w:val="31"/>
        <w:numPr>
          <w:ilvl w:val="0"/>
          <w:numId w:val="8"/>
        </w:numPr>
        <w:shd w:val="clear" w:color="auto" w:fill="auto"/>
        <w:tabs>
          <w:tab w:val="left" w:pos="714"/>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универсальные мобильные платформы;</w:t>
      </w:r>
    </w:p>
    <w:p w:rsidR="005C5F35" w:rsidRPr="005C5F35" w:rsidRDefault="005C5F35" w:rsidP="00DB511F">
      <w:pPr>
        <w:pStyle w:val="31"/>
        <w:numPr>
          <w:ilvl w:val="0"/>
          <w:numId w:val="8"/>
        </w:numPr>
        <w:shd w:val="clear" w:color="auto" w:fill="auto"/>
        <w:tabs>
          <w:tab w:val="left" w:pos="718"/>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нестационарные объекты.</w:t>
      </w:r>
    </w:p>
    <w:p w:rsidR="005C5F35" w:rsidRPr="005C5F35" w:rsidRDefault="005C5F35" w:rsidP="00DB511F">
      <w:pPr>
        <w:pStyle w:val="31"/>
        <w:numPr>
          <w:ilvl w:val="0"/>
          <w:numId w:val="8"/>
        </w:numPr>
        <w:shd w:val="clear" w:color="auto" w:fill="auto"/>
        <w:tabs>
          <w:tab w:val="left" w:pos="102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субсидируемое оборудование должно быть необходимо для осуществления заявителем вида экономической деятельности, сведения о котором внесены в Единый государственный реестр юридических лиц или Единый государственный реестр индивидуальных предпринимателей;</w:t>
      </w:r>
    </w:p>
    <w:p w:rsidR="005C5F35" w:rsidRPr="005C5F35" w:rsidRDefault="005C5F35" w:rsidP="00DB511F">
      <w:pPr>
        <w:pStyle w:val="31"/>
        <w:numPr>
          <w:ilvl w:val="0"/>
          <w:numId w:val="8"/>
        </w:numPr>
        <w:shd w:val="clear" w:color="auto" w:fill="auto"/>
        <w:tabs>
          <w:tab w:val="left" w:pos="78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субсидируемое оборудование должно иметь год выпуска не ранее трех лет на момент заключения договора (договоров) лизинга.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приобретения оборудования, договор лизинга,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5C5F35" w:rsidRPr="005C5F35" w:rsidRDefault="005C5F35" w:rsidP="00DB511F">
      <w:pPr>
        <w:pStyle w:val="31"/>
        <w:numPr>
          <w:ilvl w:val="1"/>
          <w:numId w:val="30"/>
        </w:numPr>
        <w:shd w:val="clear" w:color="auto" w:fill="auto"/>
        <w:spacing w:before="0" w:line="240" w:lineRule="auto"/>
        <w:ind w:right="20" w:hanging="153"/>
        <w:rPr>
          <w:rFonts w:ascii="Times New Roman" w:hAnsi="Times New Roman" w:cs="Times New Roman"/>
          <w:sz w:val="24"/>
          <w:szCs w:val="24"/>
        </w:rPr>
      </w:pPr>
      <w:r w:rsidRPr="005C5F35">
        <w:rPr>
          <w:rFonts w:ascii="Times New Roman" w:hAnsi="Times New Roman" w:cs="Times New Roman"/>
          <w:sz w:val="24"/>
          <w:szCs w:val="24"/>
        </w:rPr>
        <w:t>Максимальный размер субсидии составляет:</w:t>
      </w:r>
    </w:p>
    <w:p w:rsidR="005C5F35" w:rsidRPr="005C5F35" w:rsidRDefault="005C5F35" w:rsidP="00DB511F">
      <w:pPr>
        <w:pStyle w:val="31"/>
        <w:numPr>
          <w:ilvl w:val="0"/>
          <w:numId w:val="8"/>
        </w:numPr>
        <w:shd w:val="clear" w:color="auto" w:fill="auto"/>
        <w:tabs>
          <w:tab w:val="left" w:pos="96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 договорам лизинга – в размере 100 процентов от произведенных заявителем затрат на уплату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но не более 0,7 млн. руб. и при условии, что первый взнос составляет не более 50 процентов от общей суммы договора (договоров) лизинга.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 случае если предметом лизинга являются транспортные средства (за исключением легковых автомобилей), размер субсидии составляет не более 0,5 млн. руб.;</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по договорам приобретения оборудования - не более 50 процентов от произведенных заявителем затрат на приобретение оборудования, включая затраты на монтаж оборудования в размере не более 20% от стоимости оборудования, но не более 0,7 млн. руб.</w:t>
      </w:r>
      <w:r w:rsidR="00DA1406">
        <w:rPr>
          <w:rFonts w:ascii="Times New Roman" w:hAnsi="Times New Roman" w:cs="Times New Roman"/>
          <w:sz w:val="24"/>
          <w:szCs w:val="24"/>
        </w:rPr>
        <w:t xml:space="preserve">, если </w:t>
      </w:r>
      <w:r w:rsidR="00E87A1C">
        <w:rPr>
          <w:rFonts w:ascii="Times New Roman" w:hAnsi="Times New Roman" w:cs="Times New Roman"/>
          <w:sz w:val="24"/>
          <w:szCs w:val="24"/>
        </w:rPr>
        <w:t xml:space="preserve">для </w:t>
      </w:r>
      <w:r w:rsidR="00DA1406">
        <w:rPr>
          <w:rFonts w:ascii="Times New Roman" w:hAnsi="Times New Roman" w:cs="Times New Roman"/>
          <w:sz w:val="24"/>
          <w:szCs w:val="24"/>
        </w:rPr>
        <w:t>транспортн</w:t>
      </w:r>
      <w:r w:rsidR="00E87A1C">
        <w:rPr>
          <w:rFonts w:ascii="Times New Roman" w:hAnsi="Times New Roman" w:cs="Times New Roman"/>
          <w:sz w:val="24"/>
          <w:szCs w:val="24"/>
        </w:rPr>
        <w:t xml:space="preserve">ых </w:t>
      </w:r>
      <w:r w:rsidR="00DA1406">
        <w:rPr>
          <w:rFonts w:ascii="Times New Roman" w:hAnsi="Times New Roman" w:cs="Times New Roman"/>
          <w:sz w:val="24"/>
          <w:szCs w:val="24"/>
        </w:rPr>
        <w:t xml:space="preserve"> средств</w:t>
      </w:r>
      <w:r w:rsidR="00E87A1C">
        <w:rPr>
          <w:rFonts w:ascii="Times New Roman" w:hAnsi="Times New Roman" w:cs="Times New Roman"/>
          <w:sz w:val="24"/>
          <w:szCs w:val="24"/>
        </w:rPr>
        <w:t xml:space="preserve"> – не более 0,5 млн. руб.</w:t>
      </w:r>
      <w:r w:rsidR="00DA1406">
        <w:rPr>
          <w:rFonts w:ascii="Times New Roman" w:hAnsi="Times New Roman" w:cs="Times New Roman"/>
          <w:sz w:val="24"/>
          <w:szCs w:val="24"/>
        </w:rPr>
        <w:t xml:space="preserve"> </w:t>
      </w:r>
    </w:p>
    <w:p w:rsidR="005C5F35" w:rsidRPr="005C5F35" w:rsidRDefault="005C5F35" w:rsidP="005C5F35">
      <w:pPr>
        <w:pStyle w:val="31"/>
        <w:shd w:val="clear" w:color="auto" w:fill="auto"/>
        <w:tabs>
          <w:tab w:val="left" w:pos="1436"/>
        </w:tabs>
        <w:spacing w:before="0" w:line="240" w:lineRule="auto"/>
        <w:ind w:right="20" w:firstLine="560"/>
        <w:rPr>
          <w:rFonts w:ascii="Times New Roman" w:hAnsi="Times New Roman" w:cs="Times New Roman"/>
          <w:sz w:val="24"/>
          <w:szCs w:val="24"/>
        </w:rPr>
      </w:pPr>
      <w:r w:rsidRPr="005C5F35">
        <w:rPr>
          <w:rFonts w:ascii="Times New Roman" w:hAnsi="Times New Roman" w:cs="Times New Roman"/>
          <w:sz w:val="24"/>
          <w:szCs w:val="24"/>
        </w:rPr>
        <w:t>В случае предоставления муниципальной поддержки в виде субсидирования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5C5F35" w:rsidRDefault="005C5F35" w:rsidP="00DB511F">
      <w:pPr>
        <w:pStyle w:val="31"/>
        <w:numPr>
          <w:ilvl w:val="0"/>
          <w:numId w:val="8"/>
        </w:numPr>
        <w:shd w:val="clear" w:color="auto" w:fill="auto"/>
        <w:tabs>
          <w:tab w:val="left" w:pos="740"/>
        </w:tabs>
        <w:spacing w:before="0" w:line="240" w:lineRule="auto"/>
        <w:ind w:right="20" w:firstLine="560"/>
        <w:rPr>
          <w:rFonts w:ascii="Times New Roman" w:hAnsi="Times New Roman" w:cs="Times New Roman"/>
          <w:sz w:val="24"/>
          <w:szCs w:val="24"/>
        </w:rPr>
      </w:pPr>
      <w:r w:rsidRPr="005C5F35">
        <w:rPr>
          <w:rFonts w:ascii="Times New Roman" w:hAnsi="Times New Roman" w:cs="Times New Roman"/>
          <w:sz w:val="24"/>
          <w:szCs w:val="24"/>
        </w:rPr>
        <w:t>договор (договоры) приобретения оборудования должен быть заключен в текущем году и (или) двух предшествующих годах;</w:t>
      </w:r>
    </w:p>
    <w:p w:rsidR="005C5F35" w:rsidRPr="005C5F35" w:rsidRDefault="005C5F35" w:rsidP="00DB511F">
      <w:pPr>
        <w:pStyle w:val="31"/>
        <w:numPr>
          <w:ilvl w:val="0"/>
          <w:numId w:val="8"/>
        </w:numPr>
        <w:shd w:val="clear" w:color="auto" w:fill="auto"/>
        <w:tabs>
          <w:tab w:val="left" w:pos="1028"/>
        </w:tabs>
        <w:spacing w:before="0" w:line="240" w:lineRule="auto"/>
        <w:ind w:right="20" w:firstLine="560"/>
        <w:rPr>
          <w:rFonts w:ascii="Times New Roman" w:hAnsi="Times New Roman" w:cs="Times New Roman"/>
          <w:sz w:val="24"/>
          <w:szCs w:val="24"/>
        </w:rPr>
      </w:pPr>
      <w:r w:rsidRPr="005C5F35">
        <w:rPr>
          <w:rFonts w:ascii="Times New Roman" w:hAnsi="Times New Roman" w:cs="Times New Roman"/>
          <w:sz w:val="24"/>
          <w:szCs w:val="24"/>
        </w:rPr>
        <w:t xml:space="preserve">субсидируемое оборудование должно быть необходимо для осуществления заявителем вида экономической деятельности, сведения о котором внесены в Единый </w:t>
      </w:r>
      <w:r w:rsidRPr="005C5F35">
        <w:rPr>
          <w:rFonts w:ascii="Times New Roman" w:hAnsi="Times New Roman" w:cs="Times New Roman"/>
          <w:sz w:val="24"/>
          <w:szCs w:val="24"/>
        </w:rPr>
        <w:lastRenderedPageBreak/>
        <w:t>государственный реестр юридических лиц или Единый государственный реестр индивидуальных предпринимателей;</w:t>
      </w:r>
    </w:p>
    <w:p w:rsidR="005C5F35" w:rsidRPr="005C5F35" w:rsidRDefault="005C5F35" w:rsidP="00DB511F">
      <w:pPr>
        <w:pStyle w:val="31"/>
        <w:numPr>
          <w:ilvl w:val="0"/>
          <w:numId w:val="8"/>
        </w:numPr>
        <w:shd w:val="clear" w:color="auto" w:fill="auto"/>
        <w:tabs>
          <w:tab w:val="left" w:pos="788"/>
        </w:tabs>
        <w:spacing w:before="0" w:line="240" w:lineRule="auto"/>
        <w:ind w:right="20" w:firstLine="560"/>
        <w:rPr>
          <w:rFonts w:ascii="Times New Roman" w:hAnsi="Times New Roman" w:cs="Times New Roman"/>
          <w:sz w:val="24"/>
          <w:szCs w:val="24"/>
        </w:rPr>
      </w:pPr>
      <w:r w:rsidRPr="005C5F35">
        <w:rPr>
          <w:rFonts w:ascii="Times New Roman" w:hAnsi="Times New Roman" w:cs="Times New Roman"/>
          <w:sz w:val="24"/>
          <w:szCs w:val="24"/>
        </w:rPr>
        <w:t>субсидируемое оборудование должно иметь год выпуска не ранее трех лет на момент заключения договора приобретения оборудования.</w:t>
      </w:r>
    </w:p>
    <w:p w:rsidR="005C5F35" w:rsidRPr="005C5F35" w:rsidRDefault="005C5F35" w:rsidP="005C5F35">
      <w:pPr>
        <w:pStyle w:val="31"/>
        <w:shd w:val="clear" w:color="auto" w:fill="auto"/>
        <w:spacing w:before="0" w:line="240" w:lineRule="auto"/>
        <w:ind w:right="20" w:firstLine="560"/>
        <w:rPr>
          <w:rFonts w:ascii="Times New Roman" w:hAnsi="Times New Roman" w:cs="Times New Roman"/>
          <w:sz w:val="24"/>
          <w:szCs w:val="24"/>
        </w:rPr>
      </w:pPr>
      <w:r w:rsidRPr="005C5F35">
        <w:rPr>
          <w:rFonts w:ascii="Times New Roman" w:hAnsi="Times New Roman" w:cs="Times New Roman"/>
          <w:sz w:val="24"/>
          <w:szCs w:val="24"/>
        </w:rPr>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5C5F35" w:rsidRPr="005C5F35" w:rsidRDefault="005C5F35" w:rsidP="00DB511F">
      <w:pPr>
        <w:pStyle w:val="31"/>
        <w:numPr>
          <w:ilvl w:val="1"/>
          <w:numId w:val="30"/>
        </w:numPr>
        <w:shd w:val="clear" w:color="auto" w:fill="auto"/>
        <w:tabs>
          <w:tab w:val="left" w:pos="1134"/>
        </w:tabs>
        <w:spacing w:before="0" w:line="240" w:lineRule="auto"/>
        <w:ind w:left="0" w:right="23" w:firstLine="567"/>
        <w:rPr>
          <w:rFonts w:ascii="Times New Roman" w:hAnsi="Times New Roman" w:cs="Times New Roman"/>
          <w:sz w:val="24"/>
          <w:szCs w:val="24"/>
        </w:rPr>
      </w:pPr>
      <w:r w:rsidRPr="005C5F35">
        <w:rPr>
          <w:rFonts w:ascii="Times New Roman" w:hAnsi="Times New Roman" w:cs="Times New Roman"/>
          <w:sz w:val="24"/>
          <w:szCs w:val="24"/>
        </w:rPr>
        <w:t>Муниципальная поддержка не предоставляется субъектам предпринимательства, входящими с предыдущим собственником субсидируемого оборудования в одну группу лиц, определенную в соответствии со статьей 9 Федерального закона от 26 июля 2006 года № 135-ФЗ «О защите конкуренции».</w:t>
      </w:r>
    </w:p>
    <w:p w:rsidR="005C5F35" w:rsidRPr="005C5F35" w:rsidRDefault="005C5F35" w:rsidP="00DB511F">
      <w:pPr>
        <w:pStyle w:val="31"/>
        <w:numPr>
          <w:ilvl w:val="1"/>
          <w:numId w:val="30"/>
        </w:numPr>
        <w:shd w:val="clear" w:color="auto" w:fill="auto"/>
        <w:tabs>
          <w:tab w:val="left" w:pos="1134"/>
        </w:tabs>
        <w:spacing w:before="0" w:line="240" w:lineRule="auto"/>
        <w:ind w:left="0" w:right="23" w:firstLine="567"/>
        <w:rPr>
          <w:rFonts w:ascii="Times New Roman" w:hAnsi="Times New Roman" w:cs="Times New Roman"/>
          <w:sz w:val="24"/>
          <w:szCs w:val="24"/>
        </w:rPr>
      </w:pPr>
      <w:r w:rsidRPr="005C5F35">
        <w:rPr>
          <w:rFonts w:ascii="Times New Roman" w:hAnsi="Times New Roman" w:cs="Times New Roman"/>
          <w:sz w:val="24"/>
          <w:szCs w:val="24"/>
        </w:rPr>
        <w:t>Приобретенное оборудование (в том числе по договорам лизинга) не может быть продано третьим лицам со дня подачи заявки и до окончания действия Соглашения о предоставлении субсидии.</w:t>
      </w:r>
    </w:p>
    <w:p w:rsidR="005C5F35" w:rsidRPr="005C5F35" w:rsidRDefault="005C5F35" w:rsidP="00DB511F">
      <w:pPr>
        <w:pStyle w:val="31"/>
        <w:numPr>
          <w:ilvl w:val="1"/>
          <w:numId w:val="30"/>
        </w:numPr>
        <w:shd w:val="clear" w:color="auto" w:fill="auto"/>
        <w:tabs>
          <w:tab w:val="left" w:pos="1134"/>
        </w:tabs>
        <w:spacing w:before="0" w:line="240" w:lineRule="auto"/>
        <w:ind w:left="0" w:right="23" w:firstLine="567"/>
        <w:rPr>
          <w:rFonts w:ascii="Times New Roman" w:hAnsi="Times New Roman" w:cs="Times New Roman"/>
          <w:sz w:val="24"/>
          <w:szCs w:val="24"/>
        </w:rPr>
      </w:pPr>
      <w:r w:rsidRPr="005C5F35">
        <w:rPr>
          <w:rFonts w:ascii="Times New Roman" w:hAnsi="Times New Roman" w:cs="Times New Roman"/>
          <w:sz w:val="24"/>
          <w:szCs w:val="24"/>
        </w:rPr>
        <w:t>Предмет договора лизинга не может быть передан в сублизинг (аренду) не может быть продано третьим лицам со дня подачи заявки и до окончания действия Соглашения о предоставлении субсидии.</w:t>
      </w:r>
    </w:p>
    <w:p w:rsidR="005C5F35" w:rsidRPr="005C5F35" w:rsidRDefault="005C5F35" w:rsidP="005C5F35">
      <w:pPr>
        <w:pStyle w:val="31"/>
        <w:shd w:val="clear" w:color="auto" w:fill="auto"/>
        <w:tabs>
          <w:tab w:val="left" w:pos="1134"/>
        </w:tabs>
        <w:spacing w:before="0" w:line="240" w:lineRule="auto"/>
        <w:ind w:left="567" w:right="23" w:firstLine="0"/>
        <w:rPr>
          <w:rFonts w:ascii="Times New Roman" w:hAnsi="Times New Roman" w:cs="Times New Roman"/>
          <w:sz w:val="24"/>
          <w:szCs w:val="24"/>
        </w:rPr>
      </w:pPr>
    </w:p>
    <w:p w:rsidR="005C5F35" w:rsidRPr="005C5F35" w:rsidRDefault="005C5F35" w:rsidP="00DB511F">
      <w:pPr>
        <w:pStyle w:val="31"/>
        <w:numPr>
          <w:ilvl w:val="0"/>
          <w:numId w:val="2"/>
        </w:numPr>
        <w:shd w:val="clear" w:color="auto" w:fill="auto"/>
        <w:tabs>
          <w:tab w:val="left" w:pos="438"/>
        </w:tabs>
        <w:spacing w:before="0" w:line="240" w:lineRule="auto"/>
        <w:ind w:left="20" w:firstLine="0"/>
        <w:jc w:val="center"/>
        <w:rPr>
          <w:rFonts w:ascii="Times New Roman" w:hAnsi="Times New Roman" w:cs="Times New Roman"/>
          <w:sz w:val="24"/>
          <w:szCs w:val="24"/>
        </w:rPr>
      </w:pPr>
      <w:r w:rsidRPr="005C5F35">
        <w:rPr>
          <w:rFonts w:ascii="Times New Roman" w:hAnsi="Times New Roman" w:cs="Times New Roman"/>
          <w:sz w:val="24"/>
          <w:szCs w:val="24"/>
        </w:rPr>
        <w:t>ИЗВЕЩЕНИЕ О ПРОВЕДЕНИИ КОНКУРСНОГО ОТБОРА</w:t>
      </w:r>
    </w:p>
    <w:p w:rsidR="005C5F35" w:rsidRPr="005C5F35" w:rsidRDefault="005C5F35" w:rsidP="00DB511F">
      <w:pPr>
        <w:pStyle w:val="31"/>
        <w:numPr>
          <w:ilvl w:val="0"/>
          <w:numId w:val="9"/>
        </w:numPr>
        <w:shd w:val="clear" w:color="auto" w:fill="auto"/>
        <w:tabs>
          <w:tab w:val="left" w:pos="114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Организатор конкурсного отбора размещает на сайте Администрации Ковернинского муниципального района Нижегородской области </w:t>
      </w:r>
      <w:hyperlink w:history="1">
        <w:r w:rsidRPr="005C5F35">
          <w:rPr>
            <w:rStyle w:val="aa"/>
            <w:rFonts w:ascii="Times New Roman" w:hAnsi="Times New Roman" w:cs="Times New Roman"/>
            <w:sz w:val="24"/>
            <w:szCs w:val="24"/>
          </w:rPr>
          <w:t>www.</w:t>
        </w:r>
        <w:r w:rsidRPr="005C5F35">
          <w:rPr>
            <w:rStyle w:val="aa"/>
            <w:rFonts w:ascii="Times New Roman" w:hAnsi="Times New Roman" w:cs="Times New Roman"/>
            <w:sz w:val="24"/>
            <w:szCs w:val="24"/>
            <w:lang w:val="en-US"/>
          </w:rPr>
          <w:t>kovernino</w:t>
        </w:r>
        <w:r w:rsidRPr="005C5F35">
          <w:rPr>
            <w:rStyle w:val="aa"/>
            <w:rFonts w:ascii="Times New Roman" w:hAnsi="Times New Roman" w:cs="Times New Roman"/>
            <w:sz w:val="24"/>
            <w:szCs w:val="24"/>
          </w:rPr>
          <w:t xml:space="preserve">.ru </w:t>
        </w:r>
      </w:hyperlink>
      <w:r w:rsidRPr="005C5F35">
        <w:rPr>
          <w:rFonts w:ascii="Times New Roman" w:hAnsi="Times New Roman" w:cs="Times New Roman"/>
          <w:sz w:val="24"/>
          <w:szCs w:val="24"/>
        </w:rPr>
        <w:t>в информационно</w:t>
      </w:r>
      <w:r w:rsidRPr="005C5F35">
        <w:rPr>
          <w:rFonts w:ascii="Times New Roman" w:hAnsi="Times New Roman" w:cs="Times New Roman"/>
          <w:sz w:val="24"/>
          <w:szCs w:val="24"/>
        </w:rPr>
        <w:softHyphen/>
        <w:t>-телекоммуникационной сети «Интернет» и в газете «Ковернинские новости» информационное сообщение о проведении конкурсного отбора по предоставлению субсидий, указанных в пункте 1.3 настоящего Порядка.</w:t>
      </w:r>
    </w:p>
    <w:p w:rsidR="005C5F35" w:rsidRPr="005C5F35" w:rsidRDefault="005C5F35" w:rsidP="00DB511F">
      <w:pPr>
        <w:pStyle w:val="31"/>
        <w:numPr>
          <w:ilvl w:val="0"/>
          <w:numId w:val="9"/>
        </w:numPr>
        <w:shd w:val="clear" w:color="auto" w:fill="auto"/>
        <w:tabs>
          <w:tab w:val="left" w:pos="1045"/>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В сообщении о проведении конкурсного отбора должны быть указаны:</w:t>
      </w:r>
    </w:p>
    <w:p w:rsidR="005C5F35" w:rsidRPr="00E87A1C" w:rsidRDefault="005C5F35" w:rsidP="00DB511F">
      <w:pPr>
        <w:pStyle w:val="31"/>
        <w:numPr>
          <w:ilvl w:val="0"/>
          <w:numId w:val="10"/>
        </w:numPr>
        <w:shd w:val="clear" w:color="auto" w:fill="auto"/>
        <w:tabs>
          <w:tab w:val="left" w:pos="1479"/>
        </w:tabs>
        <w:spacing w:before="0" w:line="240" w:lineRule="auto"/>
        <w:ind w:left="20" w:right="20" w:firstLine="540"/>
        <w:rPr>
          <w:rFonts w:ascii="Times New Roman" w:hAnsi="Times New Roman" w:cs="Times New Roman"/>
          <w:sz w:val="24"/>
          <w:szCs w:val="24"/>
        </w:rPr>
      </w:pPr>
      <w:r w:rsidRPr="00E87A1C">
        <w:rPr>
          <w:rFonts w:ascii="Times New Roman" w:hAnsi="Times New Roman" w:cs="Times New Roman"/>
          <w:sz w:val="24"/>
          <w:szCs w:val="24"/>
        </w:rPr>
        <w:t xml:space="preserve">Наименование, место нахождения, почтовый адрес, номера телефонов организатора конкурса, адреса его официального сайта и электронной почты, иная </w:t>
      </w:r>
      <w:r w:rsidR="00E87A1C" w:rsidRPr="00E87A1C">
        <w:rPr>
          <w:rFonts w:ascii="Times New Roman" w:hAnsi="Times New Roman" w:cs="Times New Roman"/>
          <w:sz w:val="24"/>
          <w:szCs w:val="24"/>
        </w:rPr>
        <w:t>необходим</w:t>
      </w:r>
      <w:r w:rsidRPr="00E87A1C">
        <w:rPr>
          <w:rFonts w:ascii="Times New Roman" w:hAnsi="Times New Roman" w:cs="Times New Roman"/>
          <w:sz w:val="24"/>
          <w:szCs w:val="24"/>
        </w:rPr>
        <w:t>ая информация.</w:t>
      </w:r>
    </w:p>
    <w:p w:rsidR="005C5F35" w:rsidRPr="005C5F35" w:rsidRDefault="005C5F35" w:rsidP="00DB511F">
      <w:pPr>
        <w:pStyle w:val="31"/>
        <w:numPr>
          <w:ilvl w:val="0"/>
          <w:numId w:val="10"/>
        </w:numPr>
        <w:shd w:val="clear" w:color="auto" w:fill="auto"/>
        <w:tabs>
          <w:tab w:val="left" w:pos="137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Место и срок представления конкурсных заявок на участие в конкурсном отборе (дата и время начала и истечения этого срока).</w:t>
      </w:r>
    </w:p>
    <w:p w:rsidR="005C5F35" w:rsidRPr="005C5F35" w:rsidRDefault="005C5F35" w:rsidP="00DB511F">
      <w:pPr>
        <w:pStyle w:val="31"/>
        <w:numPr>
          <w:ilvl w:val="0"/>
          <w:numId w:val="9"/>
        </w:numPr>
        <w:shd w:val="clear" w:color="auto" w:fill="auto"/>
        <w:tabs>
          <w:tab w:val="left" w:pos="107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Одновременно с размещением информации о проведении конкурсного отбора на сайте в информационно-телекоммуникационной сети «Интернет» размещается настоящий Порядок.</w:t>
      </w:r>
    </w:p>
    <w:p w:rsidR="005C5F35" w:rsidRPr="005C5F35" w:rsidRDefault="005C5F35" w:rsidP="00DB511F">
      <w:pPr>
        <w:pStyle w:val="31"/>
        <w:numPr>
          <w:ilvl w:val="0"/>
          <w:numId w:val="2"/>
        </w:numPr>
        <w:shd w:val="clear" w:color="auto" w:fill="auto"/>
        <w:tabs>
          <w:tab w:val="left" w:pos="2272"/>
        </w:tabs>
        <w:spacing w:before="0" w:line="240" w:lineRule="auto"/>
        <w:ind w:left="3500" w:right="1060"/>
        <w:jc w:val="left"/>
        <w:rPr>
          <w:rFonts w:ascii="Times New Roman" w:hAnsi="Times New Roman" w:cs="Times New Roman"/>
          <w:sz w:val="24"/>
          <w:szCs w:val="24"/>
        </w:rPr>
      </w:pPr>
      <w:r w:rsidRPr="005C5F35">
        <w:rPr>
          <w:rFonts w:ascii="Times New Roman" w:hAnsi="Times New Roman" w:cs="Times New Roman"/>
          <w:sz w:val="24"/>
          <w:szCs w:val="24"/>
        </w:rPr>
        <w:t>ПОДАЧА КОНКУРСНЫХ ЗАЯВОК НА УЧАСТИЕ В КОНКУРСНОМ ОТБОРЕ</w:t>
      </w:r>
    </w:p>
    <w:p w:rsidR="005C5F35" w:rsidRPr="005C5F35" w:rsidRDefault="005C5F35" w:rsidP="00DB511F">
      <w:pPr>
        <w:pStyle w:val="31"/>
        <w:numPr>
          <w:ilvl w:val="0"/>
          <w:numId w:val="11"/>
        </w:numPr>
        <w:shd w:val="clear" w:color="auto" w:fill="auto"/>
        <w:tabs>
          <w:tab w:val="left" w:pos="586"/>
          <w:tab w:val="left" w:pos="1177"/>
          <w:tab w:val="left" w:pos="586"/>
        </w:tabs>
        <w:spacing w:before="0" w:line="240" w:lineRule="auto"/>
        <w:ind w:left="20" w:right="20" w:firstLine="547"/>
        <w:rPr>
          <w:rFonts w:ascii="Times New Roman" w:hAnsi="Times New Roman" w:cs="Times New Roman"/>
          <w:sz w:val="24"/>
          <w:szCs w:val="24"/>
        </w:rPr>
      </w:pPr>
      <w:r w:rsidRPr="005C5F35">
        <w:rPr>
          <w:rFonts w:ascii="Times New Roman" w:hAnsi="Times New Roman" w:cs="Times New Roman"/>
          <w:sz w:val="24"/>
          <w:szCs w:val="24"/>
        </w:rPr>
        <w:t>Для участия в конкурсном отборе субъект предпринимательства, выступающий в качестве заявителя, подает конкурсную заявку на участие в конкурсном отборе (далее - конкурсная заявка) в срок и по форме, которые установлены настоящим Порядком. Субъект предпринимательства вправе подать только одну конкурсную заявку в отношении предмета конкурса. При подаче второй конкурсной заявки обе конкурсные заявки отклоняются без рассмотрения, кроме случаев, указанных в абзаце третьем пункта 4.8 и в пункте 4.11настоящего Порядка.</w:t>
      </w:r>
    </w:p>
    <w:p w:rsidR="005C5F35" w:rsidRPr="005C5F35" w:rsidRDefault="005C5F35" w:rsidP="00DB511F">
      <w:pPr>
        <w:pStyle w:val="31"/>
        <w:numPr>
          <w:ilvl w:val="0"/>
          <w:numId w:val="11"/>
        </w:numPr>
        <w:shd w:val="clear" w:color="auto" w:fill="auto"/>
        <w:tabs>
          <w:tab w:val="left" w:pos="114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Конкурсные заявки должны отвечать требованиям, установленным настоящим Порядком, и содержать документы и материалы, предусмотренные настоящим Порядком.</w:t>
      </w:r>
    </w:p>
    <w:p w:rsidR="005C5F35" w:rsidRPr="005C5F35" w:rsidRDefault="005C5F35" w:rsidP="00DB511F">
      <w:pPr>
        <w:pStyle w:val="31"/>
        <w:numPr>
          <w:ilvl w:val="0"/>
          <w:numId w:val="11"/>
        </w:numPr>
        <w:shd w:val="clear" w:color="auto" w:fill="auto"/>
        <w:tabs>
          <w:tab w:val="left" w:pos="111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Прием конкурсных заявок прекращается в день и время окончания срока подачи конкурсных заявок, указанных в сообщении о проведении конкурсного отбора.</w:t>
      </w:r>
    </w:p>
    <w:p w:rsidR="005C5F35" w:rsidRPr="005C5F35" w:rsidRDefault="005C5F35" w:rsidP="00DB511F">
      <w:pPr>
        <w:pStyle w:val="31"/>
        <w:numPr>
          <w:ilvl w:val="0"/>
          <w:numId w:val="11"/>
        </w:numPr>
        <w:shd w:val="clear" w:color="auto" w:fill="auto"/>
        <w:tabs>
          <w:tab w:val="left" w:pos="113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Конкурсная заявка подается лично индивидуальным предпринимателем или руководителем юридического лица либо уполномоченным представителем по доверенности с представлением документа, удостоверяющего личность.</w:t>
      </w:r>
    </w:p>
    <w:p w:rsidR="005C5F35" w:rsidRPr="007F6EA8" w:rsidRDefault="005C5F35" w:rsidP="005C5F35">
      <w:pPr>
        <w:pStyle w:val="ConsPlusNormal"/>
        <w:tabs>
          <w:tab w:val="left" w:pos="300"/>
        </w:tabs>
        <w:ind w:firstLine="700"/>
        <w:jc w:val="both"/>
        <w:rPr>
          <w:rFonts w:ascii="Times New Roman" w:hAnsi="Times New Roman" w:cs="Times New Roman"/>
          <w:sz w:val="24"/>
          <w:szCs w:val="24"/>
        </w:rPr>
      </w:pPr>
      <w:r w:rsidRPr="005C5F35">
        <w:rPr>
          <w:rFonts w:ascii="Times New Roman" w:hAnsi="Times New Roman" w:cs="Times New Roman"/>
          <w:sz w:val="24"/>
          <w:szCs w:val="24"/>
        </w:rPr>
        <w:t xml:space="preserve">Конкурсная заявка представляется в бумажном и электронном </w:t>
      </w:r>
      <w:r w:rsidRPr="007F6EA8">
        <w:rPr>
          <w:rFonts w:ascii="Times New Roman" w:hAnsi="Times New Roman" w:cs="Times New Roman"/>
          <w:sz w:val="24"/>
          <w:szCs w:val="24"/>
        </w:rPr>
        <w:t xml:space="preserve">виде </w:t>
      </w:r>
      <w:r w:rsidR="007F6EA8" w:rsidRPr="007F6EA8">
        <w:rPr>
          <w:rFonts w:ascii="Times New Roman" w:hAnsi="Times New Roman" w:cs="Times New Roman"/>
          <w:sz w:val="24"/>
          <w:szCs w:val="24"/>
        </w:rPr>
        <w:t xml:space="preserve">на адрес электронной почты </w:t>
      </w:r>
      <w:hyperlink r:id="rId9" w:history="1">
        <w:r w:rsidR="007F6EA8" w:rsidRPr="007F6EA8">
          <w:rPr>
            <w:rStyle w:val="aa"/>
            <w:rFonts w:ascii="Times New Roman" w:hAnsi="Times New Roman" w:cs="Times New Roman"/>
            <w:sz w:val="24"/>
            <w:szCs w:val="24"/>
          </w:rPr>
          <w:t>a.otdeleckonomiki@adm.kvr.nnov.ru</w:t>
        </w:r>
      </w:hyperlink>
      <w:r w:rsidR="007F6EA8" w:rsidRPr="007F6EA8">
        <w:rPr>
          <w:rFonts w:ascii="Times New Roman" w:hAnsi="Times New Roman" w:cs="Times New Roman"/>
          <w:sz w:val="24"/>
          <w:szCs w:val="24"/>
        </w:rPr>
        <w:t>.</w:t>
      </w:r>
    </w:p>
    <w:p w:rsidR="005C5F35" w:rsidRPr="005C5F35" w:rsidRDefault="005C5F35" w:rsidP="00DB511F">
      <w:pPr>
        <w:pStyle w:val="31"/>
        <w:numPr>
          <w:ilvl w:val="0"/>
          <w:numId w:val="11"/>
        </w:numPr>
        <w:shd w:val="clear" w:color="auto" w:fill="auto"/>
        <w:tabs>
          <w:tab w:val="left" w:pos="1057"/>
        </w:tabs>
        <w:spacing w:before="0" w:line="240" w:lineRule="auto"/>
        <w:ind w:left="20" w:right="20" w:firstLine="540"/>
        <w:rPr>
          <w:rFonts w:ascii="Times New Roman" w:hAnsi="Times New Roman" w:cs="Times New Roman"/>
          <w:sz w:val="24"/>
          <w:szCs w:val="24"/>
        </w:rPr>
      </w:pPr>
      <w:r w:rsidRPr="007F6EA8">
        <w:rPr>
          <w:rFonts w:ascii="Times New Roman" w:hAnsi="Times New Roman" w:cs="Times New Roman"/>
          <w:sz w:val="24"/>
          <w:szCs w:val="24"/>
        </w:rPr>
        <w:t xml:space="preserve">Документы, представленные заявителем, должны быть сброшюрованы в одну папку, </w:t>
      </w:r>
      <w:r w:rsidRPr="007F6EA8">
        <w:rPr>
          <w:rFonts w:ascii="Times New Roman" w:hAnsi="Times New Roman" w:cs="Times New Roman"/>
          <w:sz w:val="24"/>
          <w:szCs w:val="24"/>
        </w:rPr>
        <w:lastRenderedPageBreak/>
        <w:t xml:space="preserve">листы пронумерованы. Последовательность размещения документов в заявке должна соответствовать последовательности, определенной в разделе </w:t>
      </w:r>
      <w:r w:rsidR="007F6EA8" w:rsidRPr="007F6EA8">
        <w:rPr>
          <w:rFonts w:ascii="Times New Roman" w:hAnsi="Times New Roman" w:cs="Times New Roman"/>
          <w:sz w:val="24"/>
          <w:szCs w:val="24"/>
        </w:rPr>
        <w:t>5</w:t>
      </w:r>
      <w:r w:rsidR="007F6EA8">
        <w:rPr>
          <w:rFonts w:ascii="Times New Roman" w:hAnsi="Times New Roman" w:cs="Times New Roman"/>
          <w:sz w:val="24"/>
          <w:szCs w:val="24"/>
        </w:rPr>
        <w:t>.</w:t>
      </w:r>
      <w:r w:rsidRPr="005C5F35">
        <w:rPr>
          <w:rFonts w:ascii="Times New Roman" w:hAnsi="Times New Roman" w:cs="Times New Roman"/>
          <w:sz w:val="24"/>
          <w:szCs w:val="24"/>
        </w:rPr>
        <w:t xml:space="preserve"> Все представляемые документы конкурсной заявки должны быть четко напечатаны и заполнены по всем пунктам (в случае отсутствия данных ставится прочерк). Подчистки и исправления не допускаются. Все листы конкурсной заявки должны быть пронумерованы. Копии документов должны быть заверены подписью уполномоченного на то лица и печатью субъекта предпринимательства (для юридических лиц) (в случаях, когда законодательством Российской Федерации установлена обязанность иметь печать) или собственноручно заверены (для индивидуальных предпринимателей). Конкурсная заявка должна быть прошита и заверена подписью уполномоченного на то лица и печатью субъекта предпринимательства (для юридических лиц) (в случаях, когда законодательством Российской Федерации установлена обязанность иметь печать) или собственноручно заверена (для индивидуальных предпринимателей) на обороте конкурсной заявки с указанием общего количества листов.</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Документы на иностранном языке заявитель представляет вместе с их переводом на русский язык, заверенным в соответствии с Федеральным законодательством.</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Последовательность размещения документов должна соответствовать последовательности, определенной в разделе 5 настоящего Порядка.</w:t>
      </w:r>
    </w:p>
    <w:p w:rsidR="005C5F35" w:rsidRPr="005C5F35" w:rsidRDefault="005C5F35" w:rsidP="00DB511F">
      <w:pPr>
        <w:pStyle w:val="31"/>
        <w:numPr>
          <w:ilvl w:val="0"/>
          <w:numId w:val="11"/>
        </w:numPr>
        <w:shd w:val="clear" w:color="auto" w:fill="auto"/>
        <w:tabs>
          <w:tab w:val="left" w:pos="99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Отсутствие необходимых документов, указанных в разделе 5 настоящего Порядка, в составе конкурсной заявки, нарушение требований к оформлению конкурсной заявки, определенных пунктом 4.5 настоящего Порядка, либо отсутствие в предъявляемых заявителем документах сведений, подтверждающих выполнение субъектом предпринимательства условий, предусмотренных пунктом 2.3 настоящего Порядка, являются основанием для отказа в предоставлении субъекту предпринимательства муниципальной поддержки в форме субсидии.</w:t>
      </w:r>
    </w:p>
    <w:p w:rsidR="005C5F35" w:rsidRPr="005C5F35" w:rsidRDefault="005C5F35" w:rsidP="00DB511F">
      <w:pPr>
        <w:pStyle w:val="31"/>
        <w:numPr>
          <w:ilvl w:val="0"/>
          <w:numId w:val="11"/>
        </w:numPr>
        <w:shd w:val="clear" w:color="auto" w:fill="auto"/>
        <w:tabs>
          <w:tab w:val="left" w:pos="1050"/>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Конкурсная заявка подается организатору отбора.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 приеме проверяется комплектность и полнота заполнения конкурсной заявки и прилагаемых к ней документов в соответствии с перечнем, определенным разделом 5 настоящего Порядка.</w:t>
      </w:r>
    </w:p>
    <w:p w:rsidR="005C5F35" w:rsidRPr="005C5F35" w:rsidRDefault="005C5F35" w:rsidP="00DB511F">
      <w:pPr>
        <w:pStyle w:val="31"/>
        <w:numPr>
          <w:ilvl w:val="0"/>
          <w:numId w:val="11"/>
        </w:numPr>
        <w:shd w:val="clear" w:color="auto" w:fill="auto"/>
        <w:tabs>
          <w:tab w:val="left" w:pos="123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 случае комплектности и заполнения конкурсной заявки и прилагаемых к ней документов в полном объеме в соответствии с перечнем, определенным разделом 5 настоящего Порядка, конкурсная заявка регистрируется специалистом организатора отбора в журнале регистрации поступления заявок в день подачи конкурсной заявки с указанием даты и времени приема.</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 случае некомплектности конкурсной заявки и прилагаемых к ней документов или заполнения их не в полном объеме в соответствии с перечнем, определенным разделом 5 настоящего Порядка, факт обращения заявителя регистрируется специалистом организатора отбора в журнале регистрации поступления заявок и конкурсная заявка возвращается заявителю.</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Заявитель, конкурсная заявка которого была возвращена на основании некомплектности документов или неполного заполнения документов, имеет право повторно подать конкурсную заявку до истечения срока приема конкурсных заявок, после устранения замечаний, послуживших причиной возврата.</w:t>
      </w:r>
    </w:p>
    <w:p w:rsidR="005C5F35" w:rsidRPr="005C5F35" w:rsidRDefault="005C5F35" w:rsidP="00DB511F">
      <w:pPr>
        <w:pStyle w:val="31"/>
        <w:numPr>
          <w:ilvl w:val="0"/>
          <w:numId w:val="11"/>
        </w:numPr>
        <w:shd w:val="clear" w:color="auto" w:fill="auto"/>
        <w:tabs>
          <w:tab w:val="left" w:pos="117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Конкурсные заявки, представленные по истечении срока приема конкурсных заявок, указанного в информационном сообщении о проведении конкурсного отбора, не принимаются.</w:t>
      </w:r>
    </w:p>
    <w:p w:rsidR="005C5F35" w:rsidRPr="005C5F35" w:rsidRDefault="005C5F35" w:rsidP="00DB511F">
      <w:pPr>
        <w:pStyle w:val="31"/>
        <w:numPr>
          <w:ilvl w:val="0"/>
          <w:numId w:val="11"/>
        </w:numPr>
        <w:shd w:val="clear" w:color="auto" w:fill="auto"/>
        <w:tabs>
          <w:tab w:val="left" w:pos="1189"/>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Внесение изменений в конкурсную заявку не предусмотрено.</w:t>
      </w:r>
    </w:p>
    <w:p w:rsidR="005C5F35" w:rsidRPr="005C5F35" w:rsidRDefault="005C5F35" w:rsidP="00DB511F">
      <w:pPr>
        <w:pStyle w:val="31"/>
        <w:numPr>
          <w:ilvl w:val="0"/>
          <w:numId w:val="11"/>
        </w:numPr>
        <w:shd w:val="clear" w:color="auto" w:fill="auto"/>
        <w:tabs>
          <w:tab w:val="left" w:pos="113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Заявитель имеет право до окончания срока приема конкурсных заявок, указанного в информационном сообщении о проведении конкурсного отбора, отозвать поданную конкурсную заявку для участия в конкурсном отборе путем письменного уведомления об этом организатора отбора и подать конкурсную заявку повторно.</w:t>
      </w:r>
    </w:p>
    <w:p w:rsidR="005C5F35" w:rsidRDefault="005C5F35" w:rsidP="00DB511F">
      <w:pPr>
        <w:pStyle w:val="31"/>
        <w:numPr>
          <w:ilvl w:val="0"/>
          <w:numId w:val="11"/>
        </w:numPr>
        <w:shd w:val="clear" w:color="auto" w:fill="auto"/>
        <w:tabs>
          <w:tab w:val="left" w:pos="113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Расходы, связанные с подготовкой конкурсной заявки, несет заявитель.</w:t>
      </w:r>
    </w:p>
    <w:p w:rsidR="00750103" w:rsidRPr="005C5F35" w:rsidRDefault="00750103" w:rsidP="00750103">
      <w:pPr>
        <w:pStyle w:val="31"/>
        <w:shd w:val="clear" w:color="auto" w:fill="auto"/>
        <w:tabs>
          <w:tab w:val="left" w:pos="1134"/>
        </w:tabs>
        <w:spacing w:before="0" w:line="240" w:lineRule="auto"/>
        <w:ind w:left="560" w:right="20" w:firstLine="0"/>
        <w:rPr>
          <w:rFonts w:ascii="Times New Roman" w:hAnsi="Times New Roman" w:cs="Times New Roman"/>
          <w:sz w:val="24"/>
          <w:szCs w:val="24"/>
        </w:rPr>
      </w:pPr>
    </w:p>
    <w:p w:rsidR="005C5F35" w:rsidRPr="005C5F35" w:rsidRDefault="005C5F35" w:rsidP="00DB511F">
      <w:pPr>
        <w:pStyle w:val="31"/>
        <w:numPr>
          <w:ilvl w:val="0"/>
          <w:numId w:val="2"/>
        </w:numPr>
        <w:shd w:val="clear" w:color="auto" w:fill="auto"/>
        <w:tabs>
          <w:tab w:val="left" w:pos="331"/>
        </w:tabs>
        <w:spacing w:before="0" w:line="240" w:lineRule="auto"/>
        <w:ind w:right="20" w:firstLine="0"/>
        <w:jc w:val="center"/>
        <w:rPr>
          <w:rFonts w:ascii="Times New Roman" w:hAnsi="Times New Roman" w:cs="Times New Roman"/>
          <w:sz w:val="24"/>
          <w:szCs w:val="24"/>
        </w:rPr>
      </w:pPr>
      <w:r w:rsidRPr="005C5F35">
        <w:rPr>
          <w:rFonts w:ascii="Times New Roman" w:hAnsi="Times New Roman" w:cs="Times New Roman"/>
          <w:sz w:val="24"/>
          <w:szCs w:val="24"/>
        </w:rPr>
        <w:t>ПЕРЕЧЕНЬ ДОКУМЕНТОВ В СОСТАВЕ КОНКУРСНОЙ ЗАЯВКИ</w:t>
      </w:r>
    </w:p>
    <w:p w:rsidR="005C5F35" w:rsidRPr="005C5F35" w:rsidRDefault="005C5F35" w:rsidP="00DB511F">
      <w:pPr>
        <w:pStyle w:val="31"/>
        <w:numPr>
          <w:ilvl w:val="0"/>
          <w:numId w:val="12"/>
        </w:numPr>
        <w:shd w:val="clear" w:color="auto" w:fill="auto"/>
        <w:tabs>
          <w:tab w:val="left" w:pos="829"/>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Конкурсная заявка включает в себя следующие документы:</w:t>
      </w:r>
    </w:p>
    <w:p w:rsidR="005C5F35" w:rsidRPr="005C5F35" w:rsidRDefault="005C5F35" w:rsidP="00DB511F">
      <w:pPr>
        <w:pStyle w:val="31"/>
        <w:numPr>
          <w:ilvl w:val="1"/>
          <w:numId w:val="12"/>
        </w:numPr>
        <w:shd w:val="clear" w:color="auto" w:fill="auto"/>
        <w:tabs>
          <w:tab w:val="left" w:pos="1045"/>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Документы, обязательные для представления:</w:t>
      </w:r>
    </w:p>
    <w:p w:rsidR="005C5F35" w:rsidRPr="005C5F35" w:rsidRDefault="005C5F35" w:rsidP="00DB511F">
      <w:pPr>
        <w:pStyle w:val="31"/>
        <w:numPr>
          <w:ilvl w:val="2"/>
          <w:numId w:val="12"/>
        </w:numPr>
        <w:shd w:val="clear" w:color="auto" w:fill="auto"/>
        <w:tabs>
          <w:tab w:val="left" w:pos="1335"/>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Титульный лист по форме согласно приложению 1 к настоящему Порядку.</w:t>
      </w:r>
    </w:p>
    <w:p w:rsidR="005C5F35" w:rsidRPr="005C5F35" w:rsidRDefault="005C5F35" w:rsidP="00DB511F">
      <w:pPr>
        <w:pStyle w:val="31"/>
        <w:numPr>
          <w:ilvl w:val="2"/>
          <w:numId w:val="12"/>
        </w:numPr>
        <w:shd w:val="clear" w:color="auto" w:fill="auto"/>
        <w:tabs>
          <w:tab w:val="left" w:pos="126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Опись представленных документов по форме согласно приложению 2 к настоящему Порядку.</w:t>
      </w:r>
    </w:p>
    <w:p w:rsidR="005C5F35" w:rsidRPr="005C5F35" w:rsidRDefault="005C5F35" w:rsidP="00DB511F">
      <w:pPr>
        <w:pStyle w:val="31"/>
        <w:numPr>
          <w:ilvl w:val="2"/>
          <w:numId w:val="12"/>
        </w:numPr>
        <w:shd w:val="clear" w:color="auto" w:fill="auto"/>
        <w:tabs>
          <w:tab w:val="left" w:pos="130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lastRenderedPageBreak/>
        <w:t>Заявление на предоставление мун</w:t>
      </w:r>
      <w:r w:rsidRPr="006E0B52">
        <w:rPr>
          <w:rStyle w:val="11"/>
          <w:rFonts w:ascii="Times New Roman" w:hAnsi="Times New Roman" w:cs="Times New Roman"/>
          <w:sz w:val="24"/>
          <w:szCs w:val="24"/>
          <w:u w:val="none"/>
          <w:lang w:val="ru-RU"/>
        </w:rPr>
        <w:t>ици</w:t>
      </w:r>
      <w:r w:rsidRPr="005C5F35">
        <w:rPr>
          <w:rFonts w:ascii="Times New Roman" w:hAnsi="Times New Roman" w:cs="Times New Roman"/>
          <w:sz w:val="24"/>
          <w:szCs w:val="24"/>
        </w:rPr>
        <w:t>пальной поддержки по форме согласно приложению 3 к настоящему Порядку.</w:t>
      </w:r>
    </w:p>
    <w:p w:rsidR="005C5F35" w:rsidRPr="005C5F35" w:rsidRDefault="005C5F35" w:rsidP="00DB511F">
      <w:pPr>
        <w:pStyle w:val="31"/>
        <w:numPr>
          <w:ilvl w:val="2"/>
          <w:numId w:val="12"/>
        </w:numPr>
        <w:shd w:val="clear" w:color="auto" w:fill="auto"/>
        <w:tabs>
          <w:tab w:val="left" w:pos="126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Анкета субъекта </w:t>
      </w:r>
      <w:r w:rsidR="006E0B52">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(далее - Анкета заявителя) по форме согласно приложению 4 к настоящему Порядку.</w:t>
      </w:r>
    </w:p>
    <w:p w:rsidR="005C5F35" w:rsidRPr="005C5F35" w:rsidRDefault="005C5F35" w:rsidP="00DB511F">
      <w:pPr>
        <w:pStyle w:val="31"/>
        <w:numPr>
          <w:ilvl w:val="2"/>
          <w:numId w:val="12"/>
        </w:numPr>
        <w:shd w:val="clear" w:color="auto" w:fill="auto"/>
        <w:tabs>
          <w:tab w:val="left" w:pos="1580"/>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Технико-экономическое обоснование по форме согласно приложению 5 к настоящему Порядку.</w:t>
      </w:r>
    </w:p>
    <w:p w:rsidR="005C5F35" w:rsidRPr="005C5F35" w:rsidRDefault="005C5F35" w:rsidP="00DB511F">
      <w:pPr>
        <w:pStyle w:val="31"/>
        <w:numPr>
          <w:ilvl w:val="2"/>
          <w:numId w:val="12"/>
        </w:numPr>
        <w:shd w:val="clear" w:color="auto" w:fill="auto"/>
        <w:tabs>
          <w:tab w:val="left" w:pos="1297"/>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Справка о величине средней месячной заработной платы работников за квартал,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5C5F35" w:rsidRDefault="005C5F35" w:rsidP="00DB511F">
      <w:pPr>
        <w:pStyle w:val="31"/>
        <w:numPr>
          <w:ilvl w:val="2"/>
          <w:numId w:val="12"/>
        </w:numPr>
        <w:shd w:val="clear" w:color="auto" w:fill="auto"/>
        <w:tabs>
          <w:tab w:val="left" w:pos="171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Выписка из реестра акционеров (для субъектов предпринимательства, созданных в форме акционерного общества), выданная не ранее чем за месяц до подачи заявки, заверенная реестродержателем.</w:t>
      </w:r>
    </w:p>
    <w:p w:rsidR="006E0B52" w:rsidRPr="005C5F35" w:rsidRDefault="006E0B52" w:rsidP="00DB511F">
      <w:pPr>
        <w:pStyle w:val="31"/>
        <w:numPr>
          <w:ilvl w:val="2"/>
          <w:numId w:val="12"/>
        </w:numPr>
        <w:shd w:val="clear" w:color="auto" w:fill="auto"/>
        <w:tabs>
          <w:tab w:val="left" w:pos="1714"/>
        </w:tabs>
        <w:spacing w:before="0" w:line="240" w:lineRule="auto"/>
        <w:ind w:left="20" w:right="20" w:firstLine="540"/>
        <w:rPr>
          <w:rFonts w:ascii="Times New Roman" w:hAnsi="Times New Roman" w:cs="Times New Roman"/>
          <w:sz w:val="24"/>
          <w:szCs w:val="24"/>
        </w:rPr>
      </w:pPr>
      <w:r>
        <w:rPr>
          <w:rFonts w:ascii="Times New Roman" w:hAnsi="Times New Roman" w:cs="Times New Roman"/>
          <w:sz w:val="24"/>
          <w:szCs w:val="24"/>
        </w:rPr>
        <w:t xml:space="preserve">Согласие на обработку персональных данных </w:t>
      </w:r>
      <w:r w:rsidRPr="005C5F35">
        <w:rPr>
          <w:rFonts w:ascii="Times New Roman" w:hAnsi="Times New Roman" w:cs="Times New Roman"/>
          <w:sz w:val="24"/>
          <w:szCs w:val="24"/>
        </w:rPr>
        <w:t>по форме согласно приложению 1</w:t>
      </w:r>
      <w:r w:rsidR="00B671BA">
        <w:rPr>
          <w:rFonts w:ascii="Times New Roman" w:hAnsi="Times New Roman" w:cs="Times New Roman"/>
          <w:sz w:val="24"/>
          <w:szCs w:val="24"/>
        </w:rPr>
        <w:t>0</w:t>
      </w:r>
      <w:r w:rsidRPr="005C5F35">
        <w:rPr>
          <w:rFonts w:ascii="Times New Roman" w:hAnsi="Times New Roman" w:cs="Times New Roman"/>
          <w:sz w:val="24"/>
          <w:szCs w:val="24"/>
        </w:rPr>
        <w:t xml:space="preserve"> к настоящему Порядку.</w:t>
      </w:r>
    </w:p>
    <w:p w:rsidR="005C5F35" w:rsidRPr="005C5F35" w:rsidRDefault="005C5F35" w:rsidP="00DB511F">
      <w:pPr>
        <w:pStyle w:val="31"/>
        <w:numPr>
          <w:ilvl w:val="2"/>
          <w:numId w:val="12"/>
        </w:numPr>
        <w:shd w:val="clear" w:color="auto" w:fill="auto"/>
        <w:tabs>
          <w:tab w:val="left" w:pos="149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6E0B52">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претендующий на получение муниципальной поддержки в виде субсидирования части затрат, связанных с уплатой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дополнительно представляет следующие документы:</w:t>
      </w:r>
    </w:p>
    <w:p w:rsidR="005C5F35" w:rsidRPr="005C5F35" w:rsidRDefault="005C5F35" w:rsidP="00DB511F">
      <w:pPr>
        <w:pStyle w:val="31"/>
        <w:numPr>
          <w:ilvl w:val="3"/>
          <w:numId w:val="12"/>
        </w:numPr>
        <w:shd w:val="clear" w:color="auto" w:fill="auto"/>
        <w:tabs>
          <w:tab w:val="left" w:pos="151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Расчет субсидии по форме согласно приложению 6 к настоящему Порядку.</w:t>
      </w:r>
    </w:p>
    <w:p w:rsidR="005C5F35" w:rsidRPr="005C5F35" w:rsidRDefault="005C5F35" w:rsidP="00DB511F">
      <w:pPr>
        <w:pStyle w:val="31"/>
        <w:numPr>
          <w:ilvl w:val="3"/>
          <w:numId w:val="12"/>
        </w:numPr>
        <w:shd w:val="clear" w:color="auto" w:fill="auto"/>
        <w:tabs>
          <w:tab w:val="left" w:pos="166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договора (договоров) лизинга, договора (договоров) приобретения предмета лизинга, счета, акта приемки-передачи предмета лизинга между заявителем и лизинговой компанией, заверенные лизинговой компанией.</w:t>
      </w:r>
    </w:p>
    <w:p w:rsidR="005C5F35" w:rsidRPr="005C5F35" w:rsidRDefault="005C5F35" w:rsidP="00DB511F">
      <w:pPr>
        <w:pStyle w:val="31"/>
        <w:numPr>
          <w:ilvl w:val="3"/>
          <w:numId w:val="12"/>
        </w:numPr>
        <w:shd w:val="clear" w:color="auto" w:fill="auto"/>
        <w:tabs>
          <w:tab w:val="left" w:pos="1537"/>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документов, подтверждающих уплату заявителем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(платежных поручений и (или) инкассовых поручений, и (или) платежных требований, и (или) платежных ордеров), заверенные кредитной организацией.</w:t>
      </w:r>
    </w:p>
    <w:p w:rsid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В качестве документов, подтверждающих уплату первого взноса (аванса) не принимаются копии ценных бумаг, в том числе: векселей, документов по взаиморасчетам, долговых расписок. </w:t>
      </w:r>
    </w:p>
    <w:p w:rsidR="007F6EA8" w:rsidRPr="005C5F35" w:rsidRDefault="007F6EA8" w:rsidP="005C5F35">
      <w:pPr>
        <w:pStyle w:val="31"/>
        <w:shd w:val="clear" w:color="auto" w:fill="auto"/>
        <w:spacing w:before="0" w:line="240" w:lineRule="auto"/>
        <w:ind w:left="20" w:right="20" w:firstLine="540"/>
        <w:rPr>
          <w:rFonts w:ascii="Times New Roman" w:hAnsi="Times New Roman" w:cs="Times New Roman"/>
          <w:sz w:val="24"/>
          <w:szCs w:val="24"/>
        </w:rPr>
      </w:pPr>
      <w:r>
        <w:rPr>
          <w:rFonts w:ascii="Times New Roman" w:hAnsi="Times New Roman" w:cs="Times New Roman"/>
          <w:sz w:val="24"/>
          <w:szCs w:val="24"/>
        </w:rPr>
        <w:t xml:space="preserve">Для определения года </w:t>
      </w:r>
      <w:r w:rsidRPr="007F6EA8">
        <w:rPr>
          <w:rFonts w:ascii="Times New Roman" w:hAnsi="Times New Roman" w:cs="Times New Roman"/>
          <w:sz w:val="24"/>
          <w:szCs w:val="24"/>
        </w:rPr>
        <w:t>выпуска оборудования, в случае отсутствия такой информации в договорах на приобретение оборудования, дополнительно предоставляется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предоставляется письмо производителя или продавца оборудования, содержащим информацию о годе выпуска оборудования.</w:t>
      </w:r>
    </w:p>
    <w:p w:rsidR="005C5F35" w:rsidRDefault="005C5F35" w:rsidP="00DB511F">
      <w:pPr>
        <w:pStyle w:val="31"/>
        <w:numPr>
          <w:ilvl w:val="3"/>
          <w:numId w:val="12"/>
        </w:numPr>
        <w:shd w:val="clear" w:color="auto" w:fill="auto"/>
        <w:tabs>
          <w:tab w:val="left" w:pos="1647"/>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бухгалтерских документов, подтверждающих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7F6EA8" w:rsidRPr="007F6EA8" w:rsidRDefault="007F6EA8" w:rsidP="00DB511F">
      <w:pPr>
        <w:pStyle w:val="31"/>
        <w:numPr>
          <w:ilvl w:val="3"/>
          <w:numId w:val="12"/>
        </w:numPr>
        <w:shd w:val="clear" w:color="auto" w:fill="auto"/>
        <w:tabs>
          <w:tab w:val="left" w:pos="1647"/>
        </w:tabs>
        <w:spacing w:before="0" w:line="240" w:lineRule="auto"/>
        <w:ind w:left="20" w:right="20" w:firstLine="540"/>
        <w:rPr>
          <w:rFonts w:ascii="Times New Roman" w:hAnsi="Times New Roman" w:cs="Times New Roman"/>
          <w:sz w:val="24"/>
          <w:szCs w:val="24"/>
        </w:rPr>
      </w:pPr>
      <w:r w:rsidRPr="007F6EA8">
        <w:rPr>
          <w:rFonts w:ascii="Times New Roman" w:hAnsi="Times New Roman" w:cs="Times New Roman"/>
          <w:sz w:val="24"/>
          <w:szCs w:val="24"/>
        </w:rPr>
        <w:t xml:space="preserve">Копии второй, третьей страниц, страниц с пропиской паспорта для </w:t>
      </w:r>
      <w:r>
        <w:rPr>
          <w:rFonts w:ascii="Times New Roman" w:hAnsi="Times New Roman" w:cs="Times New Roman"/>
          <w:sz w:val="24"/>
          <w:szCs w:val="24"/>
        </w:rPr>
        <w:t>индивидуального предпринимателя.</w:t>
      </w:r>
    </w:p>
    <w:p w:rsidR="005C5F35" w:rsidRPr="005C5F35" w:rsidRDefault="005C5F35" w:rsidP="00DB511F">
      <w:pPr>
        <w:pStyle w:val="31"/>
        <w:numPr>
          <w:ilvl w:val="2"/>
          <w:numId w:val="12"/>
        </w:numPr>
        <w:shd w:val="clear" w:color="auto" w:fill="auto"/>
        <w:tabs>
          <w:tab w:val="left" w:pos="148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Субъект предпринимательства, претендующий на получение муниципальной поддержки в виде субсидирования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 дополнительно представляет следующие документы:</w:t>
      </w:r>
    </w:p>
    <w:p w:rsidR="005C5F35" w:rsidRPr="005C5F35" w:rsidRDefault="005C5F35" w:rsidP="00DB511F">
      <w:pPr>
        <w:pStyle w:val="31"/>
        <w:numPr>
          <w:ilvl w:val="3"/>
          <w:numId w:val="12"/>
        </w:numPr>
        <w:shd w:val="clear" w:color="auto" w:fill="auto"/>
        <w:tabs>
          <w:tab w:val="left" w:pos="151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Расчет субсидии по форме согласно приложению 7 к настоящему Порядку.</w:t>
      </w:r>
    </w:p>
    <w:p w:rsidR="005C5F35" w:rsidRPr="005C5F35" w:rsidRDefault="005C5F35" w:rsidP="00DB511F">
      <w:pPr>
        <w:pStyle w:val="31"/>
        <w:numPr>
          <w:ilvl w:val="3"/>
          <w:numId w:val="12"/>
        </w:numPr>
        <w:shd w:val="clear" w:color="auto" w:fill="auto"/>
        <w:tabs>
          <w:tab w:val="left" w:pos="1585"/>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договоров на приобретения оборудования в собственность, счетов, актов приемки-передачи оборудования и (или) товарно-транспортных накладных, заверенные заявителем.</w:t>
      </w:r>
    </w:p>
    <w:p w:rsidR="005C5F35" w:rsidRPr="005C5F35" w:rsidRDefault="005C5F35" w:rsidP="00DB511F">
      <w:pPr>
        <w:pStyle w:val="31"/>
        <w:numPr>
          <w:ilvl w:val="3"/>
          <w:numId w:val="12"/>
        </w:numPr>
        <w:shd w:val="clear" w:color="auto" w:fill="auto"/>
        <w:tabs>
          <w:tab w:val="left" w:pos="152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документов, подтверждающих осуществление расходов на приобретение оборудования, включая затраты на монтаж оборудования (платежных поручений и (или) инкассовых поручений, и (или) платежных требований, и (или) платежных ордеров), заверенные кредитной организацией.</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В качестве документов, подтверждающих оплату оборудования, не принимаются копии </w:t>
      </w:r>
      <w:r w:rsidRPr="005C5F35">
        <w:rPr>
          <w:rFonts w:ascii="Times New Roman" w:hAnsi="Times New Roman" w:cs="Times New Roman"/>
          <w:sz w:val="24"/>
          <w:szCs w:val="24"/>
        </w:rPr>
        <w:lastRenderedPageBreak/>
        <w:t>ценных бумаг, в том числе: векселей, документов по взаиморасчетам, долговых расписок. К возмещению не принимаются затраты, произведенные по сделкам с физическими лицами, не зарегистрированными в качестве индивидуальных предпринимателей.</w:t>
      </w:r>
    </w:p>
    <w:p w:rsidR="005C5F35" w:rsidRPr="005C5F35" w:rsidRDefault="005C5F35" w:rsidP="00DB511F">
      <w:pPr>
        <w:pStyle w:val="31"/>
        <w:numPr>
          <w:ilvl w:val="3"/>
          <w:numId w:val="12"/>
        </w:numPr>
        <w:shd w:val="clear" w:color="auto" w:fill="auto"/>
        <w:tabs>
          <w:tab w:val="left" w:pos="147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бухгалтерских документов, подтверждающих постановку на баланс и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5C5F35" w:rsidRPr="005C5F35" w:rsidRDefault="005C5F35" w:rsidP="00DB511F">
      <w:pPr>
        <w:pStyle w:val="31"/>
        <w:numPr>
          <w:ilvl w:val="1"/>
          <w:numId w:val="12"/>
        </w:numPr>
        <w:shd w:val="clear" w:color="auto" w:fill="auto"/>
        <w:tabs>
          <w:tab w:val="left" w:pos="1129"/>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Документы, которые заявитель вправе представить по собственной инициативе:</w:t>
      </w:r>
    </w:p>
    <w:p w:rsidR="005C5F35" w:rsidRPr="005C5F35" w:rsidRDefault="005C5F35" w:rsidP="00DB511F">
      <w:pPr>
        <w:pStyle w:val="31"/>
        <w:numPr>
          <w:ilvl w:val="2"/>
          <w:numId w:val="12"/>
        </w:numPr>
        <w:shd w:val="clear" w:color="auto" w:fill="auto"/>
        <w:tabs>
          <w:tab w:val="left" w:pos="149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Копии бухгалтерской о</w:t>
      </w:r>
      <w:r w:rsidR="007F6EA8">
        <w:rPr>
          <w:rFonts w:ascii="Times New Roman" w:hAnsi="Times New Roman" w:cs="Times New Roman"/>
          <w:sz w:val="24"/>
          <w:szCs w:val="24"/>
        </w:rPr>
        <w:t>тчетности за предшествующий год и отчетный период текущего года</w:t>
      </w:r>
      <w:r w:rsidRPr="005C5F35">
        <w:rPr>
          <w:rFonts w:ascii="Times New Roman" w:hAnsi="Times New Roman" w:cs="Times New Roman"/>
          <w:sz w:val="24"/>
          <w:szCs w:val="24"/>
        </w:rPr>
        <w:t xml:space="preserve"> заверенные заявителем:</w:t>
      </w:r>
    </w:p>
    <w:p w:rsidR="005C5F35" w:rsidRPr="005C5F35" w:rsidRDefault="005C5F35" w:rsidP="00DB511F">
      <w:pPr>
        <w:pStyle w:val="31"/>
        <w:numPr>
          <w:ilvl w:val="0"/>
          <w:numId w:val="8"/>
        </w:numPr>
        <w:shd w:val="clear" w:color="auto" w:fill="auto"/>
        <w:tabs>
          <w:tab w:val="left" w:pos="76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заявителями, применяющими специальные режимы налогообложения, - налоговую декларацию с отметкой налогового органа;</w:t>
      </w:r>
    </w:p>
    <w:p w:rsidR="005C5F35" w:rsidRPr="005C5F35" w:rsidRDefault="005C5F35" w:rsidP="00DB511F">
      <w:pPr>
        <w:pStyle w:val="31"/>
        <w:numPr>
          <w:ilvl w:val="0"/>
          <w:numId w:val="8"/>
        </w:numPr>
        <w:shd w:val="clear" w:color="auto" w:fill="auto"/>
        <w:tabs>
          <w:tab w:val="left" w:pos="709"/>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заявителями, применяющими общую систему налогообложения:</w:t>
      </w:r>
    </w:p>
    <w:p w:rsidR="005C5F35" w:rsidRPr="005C5F35" w:rsidRDefault="005C5F35" w:rsidP="007F6EA8">
      <w:pPr>
        <w:pStyle w:val="31"/>
        <w:shd w:val="clear" w:color="auto" w:fill="auto"/>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бухгалтерский баланс (форма по ОКУД 0710001) и отчет о финансовых</w:t>
      </w:r>
      <w:r w:rsidR="007F6EA8">
        <w:rPr>
          <w:rFonts w:ascii="Times New Roman" w:hAnsi="Times New Roman" w:cs="Times New Roman"/>
          <w:sz w:val="24"/>
          <w:szCs w:val="24"/>
        </w:rPr>
        <w:t xml:space="preserve"> </w:t>
      </w:r>
      <w:r w:rsidRPr="005C5F35">
        <w:rPr>
          <w:rFonts w:ascii="Times New Roman" w:hAnsi="Times New Roman" w:cs="Times New Roman"/>
          <w:sz w:val="24"/>
          <w:szCs w:val="24"/>
        </w:rPr>
        <w:t>результатах (форма по ОКУД 0710002) с отметкой налогового органа - для юридических лиц;</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годовую налоговую декларацию по форме № 3-НДФЛ с отметкой налогового органа - для индивидуальных предпринимателей.</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5C5F35" w:rsidRPr="005C5F35" w:rsidRDefault="005C5F35" w:rsidP="00DB511F">
      <w:pPr>
        <w:pStyle w:val="31"/>
        <w:numPr>
          <w:ilvl w:val="2"/>
          <w:numId w:val="12"/>
        </w:numPr>
        <w:shd w:val="clear" w:color="auto" w:fill="auto"/>
        <w:tabs>
          <w:tab w:val="left" w:pos="142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Сведения о среднесписочной численности работников за предшествующи</w:t>
      </w:r>
      <w:r w:rsidR="007F6EA8">
        <w:rPr>
          <w:rFonts w:ascii="Times New Roman" w:hAnsi="Times New Roman" w:cs="Times New Roman"/>
          <w:sz w:val="24"/>
          <w:szCs w:val="24"/>
        </w:rPr>
        <w:t>й</w:t>
      </w:r>
      <w:r w:rsidRPr="005C5F35">
        <w:rPr>
          <w:rFonts w:ascii="Times New Roman" w:hAnsi="Times New Roman" w:cs="Times New Roman"/>
          <w:sz w:val="24"/>
          <w:szCs w:val="24"/>
        </w:rPr>
        <w:t xml:space="preserve"> календарны</w:t>
      </w:r>
      <w:r w:rsidR="007F6EA8">
        <w:rPr>
          <w:rFonts w:ascii="Times New Roman" w:hAnsi="Times New Roman" w:cs="Times New Roman"/>
          <w:sz w:val="24"/>
          <w:szCs w:val="24"/>
        </w:rPr>
        <w:t>й</w:t>
      </w:r>
      <w:r w:rsidRPr="005C5F35">
        <w:rPr>
          <w:rFonts w:ascii="Times New Roman" w:hAnsi="Times New Roman" w:cs="Times New Roman"/>
          <w:sz w:val="24"/>
          <w:szCs w:val="24"/>
        </w:rPr>
        <w:t xml:space="preserve"> год по форме, утвержденной приказом Федеральной налоговой службы России от 29 марта 2007 года № ММ-3</w:t>
      </w:r>
      <w:r w:rsidRPr="005C5F35">
        <w:rPr>
          <w:rFonts w:ascii="Times New Roman" w:hAnsi="Times New Roman" w:cs="Times New Roman"/>
          <w:sz w:val="24"/>
          <w:szCs w:val="24"/>
        </w:rPr>
        <w:softHyphen/>
      </w:r>
      <w:r w:rsidR="007F6EA8">
        <w:rPr>
          <w:rFonts w:ascii="Times New Roman" w:hAnsi="Times New Roman" w:cs="Times New Roman"/>
          <w:sz w:val="24"/>
          <w:szCs w:val="24"/>
        </w:rPr>
        <w:t>-</w:t>
      </w:r>
      <w:r w:rsidRPr="005C5F35">
        <w:rPr>
          <w:rFonts w:ascii="Times New Roman" w:hAnsi="Times New Roman" w:cs="Times New Roman"/>
          <w:sz w:val="24"/>
          <w:szCs w:val="24"/>
        </w:rPr>
        <w:t>25/174@, с отметкой налогового органа или их копии, заверенные заявителем.</w:t>
      </w:r>
    </w:p>
    <w:p w:rsidR="005C5F35" w:rsidRDefault="005C5F35" w:rsidP="00DB511F">
      <w:pPr>
        <w:pStyle w:val="31"/>
        <w:numPr>
          <w:ilvl w:val="2"/>
          <w:numId w:val="12"/>
        </w:numPr>
        <w:shd w:val="clear" w:color="auto" w:fill="auto"/>
        <w:tabs>
          <w:tab w:val="left" w:pos="1306"/>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месяц до подачи конкурсной заявки.</w:t>
      </w:r>
    </w:p>
    <w:p w:rsidR="007F6EA8" w:rsidRPr="00647BEC" w:rsidRDefault="00647BEC" w:rsidP="00DB511F">
      <w:pPr>
        <w:pStyle w:val="31"/>
        <w:numPr>
          <w:ilvl w:val="2"/>
          <w:numId w:val="12"/>
        </w:numPr>
        <w:shd w:val="clear" w:color="auto" w:fill="auto"/>
        <w:tabs>
          <w:tab w:val="left" w:pos="1306"/>
        </w:tabs>
        <w:spacing w:before="0" w:line="240" w:lineRule="auto"/>
        <w:ind w:left="20" w:right="20" w:firstLine="540"/>
        <w:rPr>
          <w:rFonts w:ascii="Times New Roman" w:hAnsi="Times New Roman" w:cs="Times New Roman"/>
          <w:sz w:val="24"/>
          <w:szCs w:val="24"/>
        </w:rPr>
      </w:pPr>
      <w:r w:rsidRPr="00647BEC">
        <w:rPr>
          <w:rFonts w:ascii="Times New Roman" w:hAnsi="Times New Roman" w:cs="Times New Roman"/>
          <w:sz w:val="24"/>
          <w:szCs w:val="24"/>
        </w:rPr>
        <w:t>К</w:t>
      </w:r>
      <w:r w:rsidR="007F6EA8" w:rsidRPr="00647BEC">
        <w:rPr>
          <w:rFonts w:ascii="Times New Roman" w:hAnsi="Times New Roman" w:cs="Times New Roman"/>
          <w:sz w:val="24"/>
          <w:szCs w:val="24"/>
        </w:rPr>
        <w:t>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w:t>
      </w:r>
      <w:r>
        <w:rPr>
          <w:rFonts w:ascii="Times New Roman" w:hAnsi="Times New Roman" w:cs="Times New Roman"/>
          <w:sz w:val="24"/>
          <w:szCs w:val="24"/>
        </w:rPr>
        <w:t>е заявки, заверенная заявителем.</w:t>
      </w:r>
    </w:p>
    <w:p w:rsidR="005C5F35" w:rsidRPr="005C5F35" w:rsidRDefault="005C5F35" w:rsidP="00DB511F">
      <w:pPr>
        <w:pStyle w:val="31"/>
        <w:numPr>
          <w:ilvl w:val="2"/>
          <w:numId w:val="12"/>
        </w:numPr>
        <w:shd w:val="clear" w:color="auto" w:fill="auto"/>
        <w:tabs>
          <w:tab w:val="left" w:pos="138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5.2.1 - 5.2.2 настоящего Порядка, для акционерных обществ - документы, предусмотренные подпунктом 5.1.7 пункта 5.1 настоящего Порядка.</w:t>
      </w:r>
    </w:p>
    <w:p w:rsidR="005C5F35" w:rsidRPr="005C5F35" w:rsidRDefault="005C5F35" w:rsidP="00DB511F">
      <w:pPr>
        <w:pStyle w:val="31"/>
        <w:numPr>
          <w:ilvl w:val="1"/>
          <w:numId w:val="12"/>
        </w:numPr>
        <w:shd w:val="clear" w:color="auto" w:fill="auto"/>
        <w:tabs>
          <w:tab w:val="left" w:pos="107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В случае если заявитель не представил самостоятельно документы (их копии или сведения о них), указанные в подпунктах 5.2.1 - 5.2.4 пункта 5.2 настоящего Порядка, они запрашиваются специалистом организатора отбора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w:t>
      </w:r>
    </w:p>
    <w:p w:rsidR="005C5F35" w:rsidRPr="005C5F35" w:rsidRDefault="005C5F35" w:rsidP="00DB511F">
      <w:pPr>
        <w:pStyle w:val="31"/>
        <w:numPr>
          <w:ilvl w:val="1"/>
          <w:numId w:val="12"/>
        </w:numPr>
        <w:shd w:val="clear" w:color="auto" w:fill="auto"/>
        <w:tabs>
          <w:tab w:val="left" w:pos="107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Заявитель несет ответственность за достоверность представляемых им сведений и документов в соответствии с законодательством Российской Федерации.</w:t>
      </w:r>
    </w:p>
    <w:p w:rsidR="005C5F35" w:rsidRPr="005C5F35" w:rsidRDefault="005C5F35" w:rsidP="005C5F35">
      <w:pPr>
        <w:pStyle w:val="31"/>
        <w:shd w:val="clear" w:color="auto" w:fill="auto"/>
        <w:tabs>
          <w:tab w:val="left" w:pos="1071"/>
        </w:tabs>
        <w:spacing w:before="0" w:line="240" w:lineRule="auto"/>
        <w:ind w:left="560" w:right="20" w:firstLine="0"/>
        <w:rPr>
          <w:rFonts w:ascii="Times New Roman" w:hAnsi="Times New Roman" w:cs="Times New Roman"/>
          <w:sz w:val="24"/>
          <w:szCs w:val="24"/>
        </w:rPr>
      </w:pPr>
    </w:p>
    <w:p w:rsidR="005C5F35" w:rsidRDefault="005C5F35" w:rsidP="00DB511F">
      <w:pPr>
        <w:pStyle w:val="31"/>
        <w:numPr>
          <w:ilvl w:val="0"/>
          <w:numId w:val="2"/>
        </w:numPr>
        <w:shd w:val="clear" w:color="auto" w:fill="auto"/>
        <w:tabs>
          <w:tab w:val="left" w:pos="2667"/>
        </w:tabs>
        <w:spacing w:before="0" w:line="240" w:lineRule="auto"/>
        <w:ind w:left="2240" w:firstLine="0"/>
        <w:jc w:val="left"/>
        <w:rPr>
          <w:rFonts w:ascii="Times New Roman" w:hAnsi="Times New Roman" w:cs="Times New Roman"/>
          <w:sz w:val="24"/>
          <w:szCs w:val="24"/>
        </w:rPr>
      </w:pPr>
      <w:r w:rsidRPr="005C5F35">
        <w:rPr>
          <w:rFonts w:ascii="Times New Roman" w:hAnsi="Times New Roman" w:cs="Times New Roman"/>
          <w:sz w:val="24"/>
          <w:szCs w:val="24"/>
        </w:rPr>
        <w:t>РАССМОТРЕНИЕ КОНКУРСНЫХ ЗАЯВОК</w:t>
      </w:r>
    </w:p>
    <w:p w:rsidR="005C5F35" w:rsidRPr="005C5F35" w:rsidRDefault="005C5F35" w:rsidP="005C5F35">
      <w:pPr>
        <w:pStyle w:val="31"/>
        <w:shd w:val="clear" w:color="auto" w:fill="auto"/>
        <w:tabs>
          <w:tab w:val="left" w:pos="2667"/>
        </w:tabs>
        <w:spacing w:before="0" w:line="240" w:lineRule="auto"/>
        <w:ind w:left="2240" w:firstLine="0"/>
        <w:jc w:val="left"/>
        <w:rPr>
          <w:rFonts w:ascii="Times New Roman" w:hAnsi="Times New Roman" w:cs="Times New Roman"/>
          <w:sz w:val="24"/>
          <w:szCs w:val="24"/>
        </w:rPr>
      </w:pPr>
    </w:p>
    <w:p w:rsidR="005C5F35" w:rsidRPr="005C5F35" w:rsidRDefault="005C5F35" w:rsidP="00DB511F">
      <w:pPr>
        <w:pStyle w:val="31"/>
        <w:numPr>
          <w:ilvl w:val="0"/>
          <w:numId w:val="13"/>
        </w:numPr>
        <w:shd w:val="clear" w:color="auto" w:fill="auto"/>
        <w:tabs>
          <w:tab w:val="left" w:pos="1054"/>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lastRenderedPageBreak/>
        <w:t>Организатор конкурсного отбора:</w:t>
      </w:r>
    </w:p>
    <w:p w:rsidR="005C5F35" w:rsidRPr="005C5F35" w:rsidRDefault="005C5F35" w:rsidP="00DB511F">
      <w:pPr>
        <w:pStyle w:val="31"/>
        <w:numPr>
          <w:ilvl w:val="0"/>
          <w:numId w:val="14"/>
        </w:numPr>
        <w:shd w:val="clear" w:color="auto" w:fill="auto"/>
        <w:tabs>
          <w:tab w:val="left" w:pos="128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Проверяет в течение 5 рабочих дней, начиная со дня, следующего за днем окончания подачи конкурсных заявок, соответствие заявителя требованиям, установленным пунктом 2.3 настоящего Порядка, и соответствие конкурсной заявки документам, указанным в разделе 5 настоящего Порядка, и сведениям, содержащимся в этих документах.</w:t>
      </w:r>
    </w:p>
    <w:p w:rsidR="005C5F35" w:rsidRPr="005C5F35" w:rsidRDefault="005C5F35" w:rsidP="00DB511F">
      <w:pPr>
        <w:pStyle w:val="31"/>
        <w:numPr>
          <w:ilvl w:val="0"/>
          <w:numId w:val="14"/>
        </w:numPr>
        <w:shd w:val="clear" w:color="auto" w:fill="auto"/>
        <w:tabs>
          <w:tab w:val="left" w:pos="137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Запрашивает в течение 2 рабочих дней, следующих после дня окончания приема конкурсных заявок, у органов государственной власти информацию, указанную в подпунктах 5.2.1 - 5.2.4 пункта 5.2 настоящего Порядка, в случае непредставления заявителем документов, указанных в данных подпунктах.</w:t>
      </w:r>
    </w:p>
    <w:p w:rsidR="005C5F35" w:rsidRPr="005C5F35" w:rsidRDefault="005C5F35" w:rsidP="00DB511F">
      <w:pPr>
        <w:pStyle w:val="31"/>
        <w:numPr>
          <w:ilvl w:val="0"/>
          <w:numId w:val="14"/>
        </w:numPr>
        <w:shd w:val="clear" w:color="auto" w:fill="auto"/>
        <w:tabs>
          <w:tab w:val="left" w:pos="1407"/>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Проверяет в течение 2 рабочих дней, следующих после дня поступления от органов государственной власти, информацию, указанную в подпунктах 5.2.1 - 5.2.4 пункта 5.2 настоящего Порядка, на соответствие требованиям, установленным настоящим Порядком.</w:t>
      </w:r>
    </w:p>
    <w:p w:rsidR="005C5F35" w:rsidRPr="005C5F35" w:rsidRDefault="005C5F35" w:rsidP="00DB511F">
      <w:pPr>
        <w:pStyle w:val="31"/>
        <w:numPr>
          <w:ilvl w:val="0"/>
          <w:numId w:val="14"/>
        </w:numPr>
        <w:shd w:val="clear" w:color="auto" w:fill="auto"/>
        <w:tabs>
          <w:tab w:val="left" w:pos="1261"/>
        </w:tabs>
        <w:spacing w:before="0" w:line="240" w:lineRule="auto"/>
        <w:ind w:left="20" w:firstLine="540"/>
        <w:rPr>
          <w:rFonts w:ascii="Times New Roman" w:hAnsi="Times New Roman" w:cs="Times New Roman"/>
          <w:sz w:val="24"/>
          <w:szCs w:val="24"/>
        </w:rPr>
      </w:pPr>
      <w:r w:rsidRPr="005C5F35">
        <w:rPr>
          <w:rFonts w:ascii="Times New Roman" w:hAnsi="Times New Roman" w:cs="Times New Roman"/>
          <w:sz w:val="24"/>
          <w:szCs w:val="24"/>
        </w:rPr>
        <w:t>Отклоняет конкурсную заявку в случае:</w:t>
      </w:r>
    </w:p>
    <w:p w:rsidR="005C5F35" w:rsidRPr="005C5F35" w:rsidRDefault="005C5F35" w:rsidP="00DB511F">
      <w:pPr>
        <w:pStyle w:val="31"/>
        <w:numPr>
          <w:ilvl w:val="0"/>
          <w:numId w:val="8"/>
        </w:numPr>
        <w:shd w:val="clear" w:color="auto" w:fill="auto"/>
        <w:tabs>
          <w:tab w:val="left" w:pos="750"/>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несоответствия заявителя требованиям конкурсного отбора, указанным в разделе 2 настоящего Порядка;</w:t>
      </w:r>
    </w:p>
    <w:p w:rsidR="005C5F35" w:rsidRPr="005C5F35" w:rsidRDefault="005C5F35" w:rsidP="00DB511F">
      <w:pPr>
        <w:pStyle w:val="31"/>
        <w:numPr>
          <w:ilvl w:val="0"/>
          <w:numId w:val="8"/>
        </w:numPr>
        <w:shd w:val="clear" w:color="auto" w:fill="auto"/>
        <w:tabs>
          <w:tab w:val="left" w:pos="778"/>
        </w:tabs>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несоответствия конкурсной заявки документам, указанным в разделе 5 настоящего Порядка, и сведениям, содержащимся в этих документах;</w:t>
      </w:r>
    </w:p>
    <w:p w:rsidR="005C5F35" w:rsidRPr="005C5F35" w:rsidRDefault="005C5F35" w:rsidP="00DB511F">
      <w:pPr>
        <w:pStyle w:val="31"/>
        <w:numPr>
          <w:ilvl w:val="0"/>
          <w:numId w:val="8"/>
        </w:numPr>
        <w:shd w:val="clear" w:color="auto" w:fill="auto"/>
        <w:tabs>
          <w:tab w:val="left" w:pos="817"/>
        </w:tabs>
        <w:spacing w:before="0" w:line="240" w:lineRule="auto"/>
        <w:ind w:left="80" w:right="300" w:firstLine="487"/>
        <w:rPr>
          <w:rFonts w:ascii="Times New Roman" w:hAnsi="Times New Roman" w:cs="Times New Roman"/>
          <w:sz w:val="24"/>
          <w:szCs w:val="24"/>
        </w:rPr>
      </w:pPr>
      <w:r w:rsidRPr="005C5F35">
        <w:rPr>
          <w:rFonts w:ascii="Times New Roman" w:hAnsi="Times New Roman" w:cs="Times New Roman"/>
          <w:sz w:val="24"/>
          <w:szCs w:val="24"/>
        </w:rPr>
        <w:t>наличия в Едином государственном реестре юридических лиц или в Едином государственном реестре индивидуальных предпринимателей сведений об указании в отношении заявителя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w:t>
      </w:r>
    </w:p>
    <w:p w:rsidR="005C5F35" w:rsidRPr="005C5F35" w:rsidRDefault="005C5F35" w:rsidP="00DB511F">
      <w:pPr>
        <w:pStyle w:val="31"/>
        <w:numPr>
          <w:ilvl w:val="0"/>
          <w:numId w:val="8"/>
        </w:numPr>
        <w:shd w:val="clear" w:color="auto" w:fill="auto"/>
        <w:tabs>
          <w:tab w:val="left" w:pos="834"/>
        </w:tabs>
        <w:spacing w:before="0" w:line="240" w:lineRule="auto"/>
        <w:ind w:left="80" w:right="300" w:firstLine="540"/>
        <w:rPr>
          <w:rFonts w:ascii="Times New Roman" w:hAnsi="Times New Roman" w:cs="Times New Roman"/>
          <w:sz w:val="24"/>
          <w:szCs w:val="24"/>
        </w:rPr>
      </w:pPr>
      <w:r w:rsidRPr="005C5F35">
        <w:rPr>
          <w:rFonts w:ascii="Times New Roman" w:hAnsi="Times New Roman" w:cs="Times New Roman"/>
          <w:sz w:val="24"/>
          <w:szCs w:val="24"/>
        </w:rPr>
        <w:t>если с момента признания субъекта предпринимательства допустившим нарушение порядка и условий оказания поддержки, в том числе не обеспечившим целевое использование средств поддержки, прошло менее чем три года;</w:t>
      </w:r>
    </w:p>
    <w:p w:rsidR="005C5F35" w:rsidRPr="00685997" w:rsidRDefault="005C5F35" w:rsidP="00DB511F">
      <w:pPr>
        <w:pStyle w:val="31"/>
        <w:numPr>
          <w:ilvl w:val="0"/>
          <w:numId w:val="8"/>
        </w:numPr>
        <w:shd w:val="clear" w:color="auto" w:fill="auto"/>
        <w:tabs>
          <w:tab w:val="left" w:pos="992"/>
        </w:tabs>
        <w:spacing w:before="0" w:line="240" w:lineRule="auto"/>
        <w:ind w:left="80" w:right="300" w:firstLine="540"/>
        <w:rPr>
          <w:rFonts w:ascii="Times New Roman" w:hAnsi="Times New Roman" w:cs="Times New Roman"/>
          <w:sz w:val="24"/>
          <w:szCs w:val="24"/>
        </w:rPr>
      </w:pPr>
      <w:r w:rsidRPr="00685997">
        <w:rPr>
          <w:rFonts w:ascii="Times New Roman" w:hAnsi="Times New Roman" w:cs="Times New Roman"/>
          <w:sz w:val="24"/>
          <w:szCs w:val="24"/>
        </w:rPr>
        <w:t>если в отношении заявителя ранее было принято решение о предоставлении аналогичной поддержки и сроки ее оказания не истекли;</w:t>
      </w:r>
    </w:p>
    <w:p w:rsidR="005C5F35" w:rsidRPr="005C5F35" w:rsidRDefault="005C5F35" w:rsidP="00DB511F">
      <w:pPr>
        <w:pStyle w:val="31"/>
        <w:numPr>
          <w:ilvl w:val="0"/>
          <w:numId w:val="8"/>
        </w:numPr>
        <w:shd w:val="clear" w:color="auto" w:fill="auto"/>
        <w:tabs>
          <w:tab w:val="left" w:pos="838"/>
        </w:tabs>
        <w:spacing w:before="0" w:line="240" w:lineRule="auto"/>
        <w:ind w:left="80" w:right="300" w:firstLine="540"/>
        <w:rPr>
          <w:rFonts w:ascii="Times New Roman" w:hAnsi="Times New Roman" w:cs="Times New Roman"/>
          <w:sz w:val="24"/>
          <w:szCs w:val="24"/>
        </w:rPr>
      </w:pPr>
      <w:r w:rsidRPr="005C5F35">
        <w:rPr>
          <w:rFonts w:ascii="Times New Roman" w:hAnsi="Times New Roman" w:cs="Times New Roman"/>
          <w:sz w:val="24"/>
          <w:szCs w:val="24"/>
        </w:rPr>
        <w:t>предоставления недостоверных сведений и (или) документов в составе конкурсной заявки.</w:t>
      </w:r>
    </w:p>
    <w:p w:rsidR="005C5F35" w:rsidRPr="005C5F35" w:rsidRDefault="005C5F35" w:rsidP="00DB511F">
      <w:pPr>
        <w:pStyle w:val="31"/>
        <w:numPr>
          <w:ilvl w:val="0"/>
          <w:numId w:val="14"/>
        </w:numPr>
        <w:shd w:val="clear" w:color="auto" w:fill="auto"/>
        <w:tabs>
          <w:tab w:val="left" w:pos="1381"/>
        </w:tabs>
        <w:spacing w:before="0" w:line="240" w:lineRule="auto"/>
        <w:ind w:left="80" w:right="300" w:firstLine="540"/>
        <w:rPr>
          <w:rFonts w:ascii="Times New Roman" w:hAnsi="Times New Roman" w:cs="Times New Roman"/>
          <w:sz w:val="24"/>
          <w:szCs w:val="24"/>
        </w:rPr>
      </w:pPr>
      <w:r w:rsidRPr="005C5F35">
        <w:rPr>
          <w:rFonts w:ascii="Times New Roman" w:hAnsi="Times New Roman" w:cs="Times New Roman"/>
          <w:sz w:val="24"/>
          <w:szCs w:val="24"/>
        </w:rPr>
        <w:t>В случае несоответствия заявителя условиям получения Субсидии, указанным в разделе 2 настоящего Порядка, либо несоответствия конкурсной заявки документам, указанным в разделе 5 настоящего Порядка, и сведениям, содержащимся в этих документах, отклоняет конкурсную заявку и в течение 2 рабочих дней, начиная со дня, следующего за днем окончания проверки конкурсных заявок, направляет заказным письмом с уведомлением заявителю уведомление об отклонении конкурсной заявки с указанием причин отклонения.</w:t>
      </w:r>
    </w:p>
    <w:p w:rsidR="005C5F35" w:rsidRPr="005C5F35" w:rsidRDefault="005C5F35" w:rsidP="005C5F35">
      <w:pPr>
        <w:pStyle w:val="31"/>
        <w:shd w:val="clear" w:color="auto" w:fill="auto"/>
        <w:tabs>
          <w:tab w:val="left" w:pos="1381"/>
        </w:tabs>
        <w:spacing w:before="0" w:line="240" w:lineRule="auto"/>
        <w:ind w:left="620" w:right="300" w:firstLine="0"/>
        <w:rPr>
          <w:rFonts w:ascii="Times New Roman" w:hAnsi="Times New Roman" w:cs="Times New Roman"/>
          <w:sz w:val="24"/>
          <w:szCs w:val="24"/>
        </w:rPr>
      </w:pPr>
    </w:p>
    <w:p w:rsidR="005C5F35" w:rsidRPr="005C5F35" w:rsidRDefault="005C5F35" w:rsidP="00DB511F">
      <w:pPr>
        <w:pStyle w:val="af3"/>
        <w:numPr>
          <w:ilvl w:val="0"/>
          <w:numId w:val="2"/>
        </w:numPr>
        <w:jc w:val="center"/>
      </w:pPr>
      <w:r w:rsidRPr="005C5F35">
        <w:t>ОЦЕНКА, СОПОСТАВЛЕНИЕ КОНКУРСНЫХ ЗАЯВОК И</w:t>
      </w:r>
    </w:p>
    <w:p w:rsidR="005C5F35" w:rsidRDefault="005C5F35" w:rsidP="005C5F35">
      <w:pPr>
        <w:spacing w:after="0" w:line="240" w:lineRule="auto"/>
        <w:jc w:val="center"/>
        <w:rPr>
          <w:rFonts w:ascii="Times New Roman" w:hAnsi="Times New Roman" w:cs="Times New Roman"/>
          <w:sz w:val="24"/>
          <w:szCs w:val="24"/>
        </w:rPr>
      </w:pPr>
      <w:r w:rsidRPr="005C5F35">
        <w:rPr>
          <w:rFonts w:ascii="Times New Roman" w:hAnsi="Times New Roman" w:cs="Times New Roman"/>
          <w:sz w:val="24"/>
          <w:szCs w:val="24"/>
        </w:rPr>
        <w:t>ПРИНЯТИЕ РЕШЕНИЯ О РЕЗУЛЬТАТАХ КОНКУРСНОГО ОТБОРА</w:t>
      </w:r>
    </w:p>
    <w:p w:rsidR="005C5F35" w:rsidRPr="005C5F35" w:rsidRDefault="005C5F35" w:rsidP="005C5F35">
      <w:pPr>
        <w:spacing w:after="0" w:line="240" w:lineRule="auto"/>
        <w:jc w:val="center"/>
        <w:rPr>
          <w:rFonts w:ascii="Times New Roman" w:hAnsi="Times New Roman" w:cs="Times New Roman"/>
          <w:sz w:val="24"/>
          <w:szCs w:val="24"/>
        </w:rPr>
      </w:pPr>
    </w:p>
    <w:p w:rsidR="005C5F35" w:rsidRPr="005C5F35" w:rsidRDefault="005C5F35" w:rsidP="005C5F35">
      <w:pPr>
        <w:spacing w:after="0" w:line="240" w:lineRule="auto"/>
        <w:ind w:firstLine="567"/>
        <w:jc w:val="both"/>
        <w:rPr>
          <w:rFonts w:ascii="Times New Roman" w:hAnsi="Times New Roman" w:cs="Times New Roman"/>
          <w:sz w:val="24"/>
          <w:szCs w:val="24"/>
        </w:rPr>
      </w:pPr>
      <w:r w:rsidRPr="005C5F35">
        <w:rPr>
          <w:rFonts w:ascii="Times New Roman" w:hAnsi="Times New Roman" w:cs="Times New Roman"/>
          <w:sz w:val="24"/>
          <w:szCs w:val="24"/>
        </w:rPr>
        <w:t>7.1. Оценка и сопоставление конкурсных заявок осуществляется организатором отбора с заполнением оценочных ведомостей по каждой субсидии, указанной в пункте 1.3 настоящего Порядка, по форме согласно приложению 9 к настоящему Порядку в соответствии со следующими критериями оценки:</w:t>
      </w:r>
    </w:p>
    <w:p w:rsidR="005C5F35" w:rsidRPr="005C5F35" w:rsidRDefault="005C5F35" w:rsidP="005C5F35">
      <w:pPr>
        <w:spacing w:after="0" w:line="240" w:lineRule="auto"/>
        <w:ind w:firstLine="567"/>
        <w:jc w:val="both"/>
        <w:rPr>
          <w:rFonts w:ascii="Times New Roman" w:hAnsi="Times New Roman" w:cs="Times New Roman"/>
          <w:sz w:val="24"/>
          <w:szCs w:val="24"/>
        </w:rPr>
      </w:pPr>
      <w:r w:rsidRPr="005C5F35">
        <w:rPr>
          <w:rFonts w:ascii="Times New Roman" w:hAnsi="Times New Roman" w:cs="Times New Roman"/>
          <w:sz w:val="24"/>
          <w:szCs w:val="24"/>
        </w:rPr>
        <w:t>7.1.1. Субъекты предпринимательства, осуществляющие деятельность по следующим группам и подгруппам видов экономической деятельности (в соответствии с Общероссийским классификатором видов экономической деятельности):</w:t>
      </w:r>
    </w:p>
    <w:p w:rsidR="005C5F35" w:rsidRPr="005C5F35" w:rsidRDefault="005C5F35" w:rsidP="005C5F35">
      <w:pPr>
        <w:spacing w:after="0" w:line="240" w:lineRule="auto"/>
        <w:jc w:val="both"/>
        <w:rPr>
          <w:rFonts w:ascii="Times New Roman" w:hAnsi="Times New Roman" w:cs="Times New Roman"/>
          <w:sz w:val="24"/>
          <w:szCs w:val="24"/>
        </w:rPr>
      </w:pPr>
    </w:p>
    <w:tbl>
      <w:tblPr>
        <w:tblStyle w:val="a9"/>
        <w:tblW w:w="0" w:type="auto"/>
        <w:tblLook w:val="04A0"/>
      </w:tblPr>
      <w:tblGrid>
        <w:gridCol w:w="4361"/>
        <w:gridCol w:w="3402"/>
        <w:gridCol w:w="2410"/>
      </w:tblGrid>
      <w:tr w:rsidR="005C5F35" w:rsidRPr="005C5F35" w:rsidTr="00BE3CEC">
        <w:tc>
          <w:tcPr>
            <w:tcW w:w="4361" w:type="dxa"/>
          </w:tcPr>
          <w:p w:rsidR="005C5F35" w:rsidRPr="00647BEC" w:rsidRDefault="005C5F35" w:rsidP="005C5F35">
            <w:pPr>
              <w:jc w:val="both"/>
              <w:rPr>
                <w:sz w:val="24"/>
                <w:szCs w:val="24"/>
              </w:rPr>
            </w:pPr>
            <w:r w:rsidRPr="00647BEC">
              <w:rPr>
                <w:sz w:val="24"/>
                <w:szCs w:val="24"/>
              </w:rPr>
              <w:t>ОКВЭД 029-2014 (КДЕС Ред. 2), принят Приказом Федерального агентства по техническому регулированию и метрологии от 31.01. 2014 г. № 14-ст</w:t>
            </w:r>
          </w:p>
        </w:tc>
        <w:tc>
          <w:tcPr>
            <w:tcW w:w="3402" w:type="dxa"/>
          </w:tcPr>
          <w:p w:rsidR="005C5F35" w:rsidRPr="00647BEC" w:rsidRDefault="005C5F35" w:rsidP="005C5F35">
            <w:pPr>
              <w:jc w:val="both"/>
              <w:rPr>
                <w:sz w:val="24"/>
                <w:szCs w:val="24"/>
              </w:rPr>
            </w:pPr>
            <w:r w:rsidRPr="00647BEC">
              <w:rPr>
                <w:sz w:val="24"/>
                <w:szCs w:val="24"/>
              </w:rPr>
              <w:t>До момента отмены ОКВЭД ОК 029- 2001 (КДЕС Ред.1), принятого Постановлением Госстандарта России от 06.11.2001 г. № 454-ст</w:t>
            </w:r>
          </w:p>
        </w:tc>
        <w:tc>
          <w:tcPr>
            <w:tcW w:w="2410" w:type="dxa"/>
          </w:tcPr>
          <w:p w:rsidR="005C5F35" w:rsidRPr="00647BEC" w:rsidRDefault="005C5F35" w:rsidP="005C5F35">
            <w:pPr>
              <w:jc w:val="both"/>
              <w:rPr>
                <w:sz w:val="24"/>
                <w:szCs w:val="24"/>
              </w:rPr>
            </w:pPr>
            <w:r w:rsidRPr="00647BEC">
              <w:rPr>
                <w:sz w:val="24"/>
                <w:szCs w:val="24"/>
              </w:rPr>
              <w:t>Количество баллов</w:t>
            </w:r>
          </w:p>
        </w:tc>
      </w:tr>
      <w:tr w:rsidR="005C5F35" w:rsidRPr="005C5F35" w:rsidTr="00BE3CEC">
        <w:tc>
          <w:tcPr>
            <w:tcW w:w="4361" w:type="dxa"/>
          </w:tcPr>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Раздел А сельское хозяйство (01),</w:t>
            </w:r>
          </w:p>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 xml:space="preserve">Раздел </w:t>
            </w:r>
            <w:r w:rsidRPr="005C5F35">
              <w:rPr>
                <w:rStyle w:val="95pt"/>
                <w:b w:val="0"/>
                <w:sz w:val="24"/>
                <w:szCs w:val="24"/>
                <w:lang w:val="en-US"/>
              </w:rPr>
              <w:t>C</w:t>
            </w:r>
            <w:r w:rsidRPr="005C5F35">
              <w:rPr>
                <w:rStyle w:val="95pt"/>
                <w:b w:val="0"/>
                <w:sz w:val="24"/>
                <w:szCs w:val="24"/>
              </w:rPr>
              <w:t xml:space="preserve"> обрабатывающие производства (10; 11.06; 11,07; 13; 14; </w:t>
            </w:r>
            <w:r w:rsidRPr="005C5F35">
              <w:rPr>
                <w:rStyle w:val="95pt"/>
                <w:b w:val="0"/>
                <w:sz w:val="24"/>
                <w:szCs w:val="24"/>
              </w:rPr>
              <w:lastRenderedPageBreak/>
              <w:t>15; 16; 17; 18; 19.1; 19.3; 20; 21; 22; 23; 24; 25; 26; 27; 28; 29; 30; 31; 32; 33)</w:t>
            </w:r>
          </w:p>
        </w:tc>
        <w:tc>
          <w:tcPr>
            <w:tcW w:w="3402" w:type="dxa"/>
          </w:tcPr>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lastRenderedPageBreak/>
              <w:t>Раздел А сельское хозяйство (01),</w:t>
            </w:r>
          </w:p>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 xml:space="preserve">Раздел </w:t>
            </w:r>
            <w:r w:rsidRPr="005C5F35">
              <w:rPr>
                <w:rStyle w:val="95pt"/>
                <w:b w:val="0"/>
                <w:sz w:val="24"/>
                <w:szCs w:val="24"/>
                <w:lang w:val="en-US"/>
              </w:rPr>
              <w:t>D</w:t>
            </w:r>
            <w:r w:rsidRPr="005C5F35">
              <w:rPr>
                <w:rStyle w:val="95pt"/>
                <w:b w:val="0"/>
                <w:sz w:val="24"/>
                <w:szCs w:val="24"/>
              </w:rPr>
              <w:t xml:space="preserve"> обрабатывающие </w:t>
            </w:r>
            <w:r w:rsidRPr="005C5F35">
              <w:rPr>
                <w:rStyle w:val="95pt"/>
                <w:b w:val="0"/>
                <w:sz w:val="24"/>
                <w:szCs w:val="24"/>
              </w:rPr>
              <w:lastRenderedPageBreak/>
              <w:t>производства (15; 17; 18; 19; 20; 21; 22; 23.1; 24; 25; 26; 27; 28; 29; 30; 31; 32; 33; 34; 35; 36; 37)</w:t>
            </w:r>
          </w:p>
        </w:tc>
        <w:tc>
          <w:tcPr>
            <w:tcW w:w="2410" w:type="dxa"/>
          </w:tcPr>
          <w:p w:rsidR="005C5F35" w:rsidRPr="005C5F35" w:rsidRDefault="005C5F35" w:rsidP="005C5F35">
            <w:pPr>
              <w:jc w:val="both"/>
              <w:rPr>
                <w:sz w:val="24"/>
                <w:szCs w:val="24"/>
              </w:rPr>
            </w:pPr>
            <w:r w:rsidRPr="005C5F35">
              <w:rPr>
                <w:sz w:val="24"/>
                <w:szCs w:val="24"/>
              </w:rPr>
              <w:lastRenderedPageBreak/>
              <w:t>100</w:t>
            </w:r>
          </w:p>
        </w:tc>
      </w:tr>
      <w:tr w:rsidR="005C5F35" w:rsidRPr="005C5F35" w:rsidTr="00BE3CEC">
        <w:trPr>
          <w:trHeight w:val="788"/>
        </w:trPr>
        <w:tc>
          <w:tcPr>
            <w:tcW w:w="4361" w:type="dxa"/>
          </w:tcPr>
          <w:p w:rsidR="005C5F35" w:rsidRPr="005C5F35" w:rsidRDefault="005C5F35" w:rsidP="005C5F35">
            <w:pPr>
              <w:pStyle w:val="31"/>
              <w:shd w:val="clear" w:color="auto" w:fill="auto"/>
              <w:spacing w:before="0" w:line="240" w:lineRule="auto"/>
              <w:ind w:firstLine="0"/>
              <w:rPr>
                <w:rStyle w:val="95pt"/>
                <w:b w:val="0"/>
                <w:sz w:val="24"/>
                <w:szCs w:val="24"/>
              </w:rPr>
            </w:pPr>
            <w:r w:rsidRPr="005C5F35">
              <w:rPr>
                <w:rStyle w:val="95pt"/>
                <w:b w:val="0"/>
                <w:sz w:val="24"/>
                <w:szCs w:val="24"/>
              </w:rPr>
              <w:lastRenderedPageBreak/>
              <w:t>Раздел А лесное хозяйство (02),</w:t>
            </w:r>
          </w:p>
          <w:p w:rsidR="005C5F35" w:rsidRPr="005C5F35" w:rsidRDefault="005C5F35" w:rsidP="005C5F35">
            <w:pPr>
              <w:pStyle w:val="31"/>
              <w:shd w:val="clear" w:color="auto" w:fill="auto"/>
              <w:spacing w:before="0" w:line="240" w:lineRule="auto"/>
              <w:ind w:firstLine="0"/>
              <w:rPr>
                <w:sz w:val="24"/>
                <w:szCs w:val="24"/>
              </w:rPr>
            </w:pPr>
            <w:r w:rsidRPr="005C5F35">
              <w:rPr>
                <w:rStyle w:val="95pt"/>
                <w:b w:val="0"/>
                <w:sz w:val="24"/>
                <w:szCs w:val="24"/>
              </w:rPr>
              <w:t xml:space="preserve"> Раздел В добыча полезных ископаемых (05; 06; 07; 08; 09),</w:t>
            </w:r>
          </w:p>
          <w:p w:rsidR="005C5F35" w:rsidRPr="005C5F35" w:rsidRDefault="005C5F35" w:rsidP="005C5F35">
            <w:pPr>
              <w:pStyle w:val="31"/>
              <w:shd w:val="clear" w:color="auto" w:fill="auto"/>
              <w:spacing w:before="0" w:line="240" w:lineRule="auto"/>
              <w:ind w:firstLine="0"/>
              <w:rPr>
                <w:sz w:val="24"/>
                <w:szCs w:val="24"/>
              </w:rPr>
            </w:pPr>
          </w:p>
        </w:tc>
        <w:tc>
          <w:tcPr>
            <w:tcW w:w="3402" w:type="dxa"/>
          </w:tcPr>
          <w:p w:rsidR="005C5F35" w:rsidRPr="005C5F35" w:rsidRDefault="005C5F35" w:rsidP="005C5F35">
            <w:pPr>
              <w:pStyle w:val="31"/>
              <w:shd w:val="clear" w:color="auto" w:fill="auto"/>
              <w:spacing w:before="0" w:line="240" w:lineRule="auto"/>
              <w:ind w:firstLine="0"/>
              <w:rPr>
                <w:sz w:val="24"/>
                <w:szCs w:val="24"/>
              </w:rPr>
            </w:pPr>
            <w:r w:rsidRPr="005C5F35">
              <w:rPr>
                <w:rStyle w:val="95pt"/>
                <w:b w:val="0"/>
                <w:sz w:val="24"/>
                <w:szCs w:val="24"/>
              </w:rPr>
              <w:t>Раздел А лесное хозяйство (02), Раздел С добыча полезных ископаемых (10; 11; 12; 13; 14),</w:t>
            </w:r>
          </w:p>
          <w:p w:rsidR="005C5F35" w:rsidRPr="005C5F35" w:rsidRDefault="005C5F35" w:rsidP="005C5F35">
            <w:pPr>
              <w:pStyle w:val="31"/>
              <w:shd w:val="clear" w:color="auto" w:fill="auto"/>
              <w:spacing w:before="0" w:line="240" w:lineRule="auto"/>
              <w:ind w:left="60" w:firstLine="0"/>
              <w:jc w:val="left"/>
              <w:rPr>
                <w:sz w:val="24"/>
                <w:szCs w:val="24"/>
              </w:rPr>
            </w:pPr>
          </w:p>
        </w:tc>
        <w:tc>
          <w:tcPr>
            <w:tcW w:w="2410" w:type="dxa"/>
          </w:tcPr>
          <w:p w:rsidR="005C5F35" w:rsidRPr="005C5F35" w:rsidRDefault="005C5F35" w:rsidP="005C5F35">
            <w:pPr>
              <w:jc w:val="both"/>
              <w:rPr>
                <w:sz w:val="24"/>
                <w:szCs w:val="24"/>
              </w:rPr>
            </w:pPr>
            <w:r w:rsidRPr="005C5F35">
              <w:rPr>
                <w:sz w:val="24"/>
                <w:szCs w:val="24"/>
              </w:rPr>
              <w:t>60</w:t>
            </w:r>
          </w:p>
        </w:tc>
      </w:tr>
      <w:tr w:rsidR="005C5F35" w:rsidRPr="005C5F35" w:rsidTr="00BE3CEC">
        <w:trPr>
          <w:trHeight w:val="787"/>
        </w:trPr>
        <w:tc>
          <w:tcPr>
            <w:tcW w:w="4361" w:type="dxa"/>
          </w:tcPr>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Раздел Н транспортировка и хранения (49; 50; 51; 52; 53),</w:t>
            </w:r>
          </w:p>
          <w:p w:rsidR="005C5F35" w:rsidRPr="005C5F35" w:rsidRDefault="005C5F35" w:rsidP="005C5F35">
            <w:pPr>
              <w:pStyle w:val="31"/>
              <w:shd w:val="clear" w:color="auto" w:fill="auto"/>
              <w:spacing w:before="0" w:line="240" w:lineRule="auto"/>
              <w:ind w:firstLine="0"/>
              <w:rPr>
                <w:rStyle w:val="95pt"/>
                <w:b w:val="0"/>
                <w:sz w:val="24"/>
                <w:szCs w:val="24"/>
              </w:rPr>
            </w:pPr>
            <w:r w:rsidRPr="005C5F35">
              <w:rPr>
                <w:rStyle w:val="95pt"/>
                <w:b w:val="0"/>
                <w:sz w:val="24"/>
                <w:szCs w:val="24"/>
              </w:rPr>
              <w:t>Раздел I деятельность гостиниц и предприятий общественного питания (55; 56)</w:t>
            </w:r>
          </w:p>
        </w:tc>
        <w:tc>
          <w:tcPr>
            <w:tcW w:w="3402" w:type="dxa"/>
          </w:tcPr>
          <w:p w:rsidR="005C5F35" w:rsidRPr="005C5F35" w:rsidRDefault="005C5F35" w:rsidP="005C5F35">
            <w:pPr>
              <w:pStyle w:val="31"/>
              <w:shd w:val="clear" w:color="auto" w:fill="auto"/>
              <w:spacing w:before="0" w:line="240" w:lineRule="auto"/>
              <w:ind w:firstLine="0"/>
              <w:rPr>
                <w:rStyle w:val="95pt"/>
                <w:b w:val="0"/>
                <w:sz w:val="24"/>
                <w:szCs w:val="24"/>
              </w:rPr>
            </w:pPr>
            <w:r w:rsidRPr="005C5F35">
              <w:rPr>
                <w:rStyle w:val="95pt"/>
                <w:b w:val="0"/>
                <w:sz w:val="24"/>
                <w:szCs w:val="24"/>
              </w:rPr>
              <w:t>Раздел Н гостиницы и рестораны (55), Раздел I транспорт и связь (60 - 64, за исключением 63.3)</w:t>
            </w:r>
          </w:p>
        </w:tc>
        <w:tc>
          <w:tcPr>
            <w:tcW w:w="2410" w:type="dxa"/>
          </w:tcPr>
          <w:p w:rsidR="005C5F35" w:rsidRPr="005C5F35" w:rsidRDefault="005C5F35" w:rsidP="005C5F35">
            <w:pPr>
              <w:jc w:val="both"/>
              <w:rPr>
                <w:sz w:val="24"/>
                <w:szCs w:val="24"/>
              </w:rPr>
            </w:pPr>
            <w:r w:rsidRPr="005C5F35">
              <w:rPr>
                <w:sz w:val="24"/>
                <w:szCs w:val="24"/>
              </w:rPr>
              <w:t>60</w:t>
            </w:r>
          </w:p>
        </w:tc>
      </w:tr>
      <w:tr w:rsidR="005C5F35" w:rsidRPr="005C5F35" w:rsidTr="00BE3CEC">
        <w:tc>
          <w:tcPr>
            <w:tcW w:w="4361" w:type="dxa"/>
          </w:tcPr>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А рыболовство и рыбоводство (03), Раздел </w:t>
            </w:r>
            <w:r w:rsidRPr="005C5F35">
              <w:rPr>
                <w:rStyle w:val="95pt"/>
                <w:b w:val="0"/>
                <w:sz w:val="24"/>
                <w:szCs w:val="24"/>
                <w:lang w:val="en-US"/>
              </w:rPr>
              <w:t>D</w:t>
            </w:r>
            <w:r w:rsidRPr="005C5F35">
              <w:rPr>
                <w:rStyle w:val="95pt"/>
                <w:b w:val="0"/>
                <w:sz w:val="24"/>
                <w:szCs w:val="24"/>
              </w:rPr>
              <w:t>Обеспечение электрической энергией, газом и паром; кондиционирование воздуха (35),</w:t>
            </w:r>
          </w:p>
          <w:p w:rsidR="005C5F35" w:rsidRPr="005C5F35" w:rsidRDefault="00647BEC" w:rsidP="005C5F35">
            <w:pPr>
              <w:pStyle w:val="31"/>
              <w:shd w:val="clear" w:color="auto" w:fill="auto"/>
              <w:spacing w:before="0" w:line="240" w:lineRule="auto"/>
              <w:ind w:firstLine="0"/>
              <w:rPr>
                <w:b/>
                <w:sz w:val="24"/>
                <w:szCs w:val="24"/>
              </w:rPr>
            </w:pPr>
            <w:r>
              <w:rPr>
                <w:rStyle w:val="95pt"/>
                <w:b w:val="0"/>
                <w:sz w:val="24"/>
                <w:szCs w:val="24"/>
              </w:rPr>
              <w:t xml:space="preserve">Раздел </w:t>
            </w:r>
            <w:r w:rsidR="005C5F35" w:rsidRPr="005C5F35">
              <w:rPr>
                <w:rStyle w:val="95pt"/>
                <w:b w:val="0"/>
                <w:sz w:val="24"/>
                <w:szCs w:val="24"/>
              </w:rPr>
              <w:t>Е водоснабжение, водоотведение, организация сбора и утилизации отходов, деятельность по ликвидации загрязнений (36;37; 38; 39),</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F</w:t>
            </w:r>
            <w:r w:rsidRPr="005C5F35">
              <w:rPr>
                <w:rStyle w:val="95pt"/>
                <w:b w:val="0"/>
                <w:sz w:val="24"/>
                <w:szCs w:val="24"/>
              </w:rPr>
              <w:t>Строительство (41; 42;43),</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G</w:t>
            </w:r>
            <w:r w:rsidRPr="005C5F35">
              <w:rPr>
                <w:rStyle w:val="95pt"/>
                <w:b w:val="0"/>
                <w:sz w:val="24"/>
                <w:szCs w:val="24"/>
              </w:rPr>
              <w:t xml:space="preserve">торговля оптовая и розничная; ремонт автотранспортных средств и мотоциклов (45), Раздел </w:t>
            </w:r>
            <w:r w:rsidRPr="005C5F35">
              <w:rPr>
                <w:rStyle w:val="95pt"/>
                <w:b w:val="0"/>
                <w:sz w:val="24"/>
                <w:szCs w:val="24"/>
                <w:lang w:val="en-US"/>
              </w:rPr>
              <w:t>J</w:t>
            </w:r>
            <w:r w:rsidRPr="005C5F35">
              <w:rPr>
                <w:rStyle w:val="95pt"/>
                <w:b w:val="0"/>
                <w:sz w:val="24"/>
                <w:szCs w:val="24"/>
              </w:rPr>
              <w:t>деятельность в области информации и связи (58;60;61;62; 63),</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Раздел М деятельность профессиональная, научная и техническая (71; 75),</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Раздел Р образование (85),</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Q</w:t>
            </w:r>
            <w:r w:rsidRPr="005C5F35">
              <w:rPr>
                <w:rStyle w:val="95pt"/>
                <w:b w:val="0"/>
                <w:sz w:val="24"/>
                <w:szCs w:val="24"/>
              </w:rPr>
              <w:t>деятельность в области здравоохранения и социальных услуг (86;87;88),</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R</w:t>
            </w:r>
            <w:r w:rsidRPr="005C5F35">
              <w:rPr>
                <w:rStyle w:val="95pt"/>
                <w:b w:val="0"/>
                <w:sz w:val="24"/>
                <w:szCs w:val="24"/>
              </w:rPr>
              <w:t xml:space="preserve"> деятельность в области культуры, спорта, организации досуга и развлечений (90; 91; 92; 93),</w:t>
            </w:r>
          </w:p>
          <w:p w:rsidR="005C5F35" w:rsidRPr="005C5F35" w:rsidRDefault="005C5F35" w:rsidP="005C5F35">
            <w:pPr>
              <w:pStyle w:val="31"/>
              <w:shd w:val="clear" w:color="auto" w:fill="auto"/>
              <w:spacing w:before="0" w:line="240" w:lineRule="auto"/>
              <w:ind w:left="8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S</w:t>
            </w:r>
            <w:r w:rsidRPr="005C5F35">
              <w:rPr>
                <w:rStyle w:val="95pt"/>
                <w:b w:val="0"/>
                <w:sz w:val="24"/>
                <w:szCs w:val="24"/>
              </w:rPr>
              <w:t>предоставление прочих видов услуг (95; 96)</w:t>
            </w:r>
          </w:p>
        </w:tc>
        <w:tc>
          <w:tcPr>
            <w:tcW w:w="3402" w:type="dxa"/>
          </w:tcPr>
          <w:p w:rsidR="005C5F35" w:rsidRPr="005C5F35" w:rsidRDefault="005C5F35" w:rsidP="005C5F35">
            <w:pPr>
              <w:pStyle w:val="31"/>
              <w:shd w:val="clear" w:color="auto" w:fill="auto"/>
              <w:spacing w:before="0" w:line="240" w:lineRule="auto"/>
              <w:ind w:left="60" w:firstLine="0"/>
              <w:jc w:val="left"/>
              <w:rPr>
                <w:b/>
                <w:sz w:val="24"/>
                <w:szCs w:val="24"/>
              </w:rPr>
            </w:pPr>
            <w:r w:rsidRPr="005C5F35">
              <w:rPr>
                <w:rStyle w:val="95pt"/>
                <w:b w:val="0"/>
                <w:sz w:val="24"/>
                <w:szCs w:val="24"/>
              </w:rPr>
              <w:t xml:space="preserve">Раздел В рыболовство, рыбоводство (05), Раздел Е производство и распределение электроэнергии, газа и воды (40; 41), Раздел </w:t>
            </w:r>
            <w:r w:rsidRPr="005C5F35">
              <w:rPr>
                <w:rStyle w:val="95pt"/>
                <w:b w:val="0"/>
                <w:sz w:val="24"/>
                <w:szCs w:val="24"/>
                <w:lang w:val="en-US"/>
              </w:rPr>
              <w:t>F</w:t>
            </w:r>
            <w:r w:rsidRPr="005C5F35">
              <w:rPr>
                <w:rStyle w:val="95pt"/>
                <w:b w:val="0"/>
                <w:sz w:val="24"/>
                <w:szCs w:val="24"/>
              </w:rPr>
              <w:t>строительство (45),</w:t>
            </w:r>
          </w:p>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 xml:space="preserve">Раздел </w:t>
            </w:r>
            <w:r w:rsidRPr="005C5F35">
              <w:rPr>
                <w:rStyle w:val="95pt"/>
                <w:b w:val="0"/>
                <w:sz w:val="24"/>
                <w:szCs w:val="24"/>
                <w:lang w:val="en-US"/>
              </w:rPr>
              <w:t>G</w:t>
            </w:r>
            <w:r w:rsidRPr="005C5F35">
              <w:rPr>
                <w:rStyle w:val="95pt"/>
                <w:b w:val="0"/>
                <w:sz w:val="24"/>
                <w:szCs w:val="24"/>
              </w:rPr>
              <w:t>оптовая и розничная торговля; ремонт автотранспортных средств, мотоциклов, бытовых изделий и предметов личного пользования (50; 52.7; 52.71; 52.72; 52.72.1; 52.72.2; 52.74), Раздел К операции с недвижимым имуществом, аренда и предоставление услуг (74.2),</w:t>
            </w:r>
          </w:p>
          <w:p w:rsidR="005C5F35" w:rsidRPr="005C5F35" w:rsidRDefault="005C5F35" w:rsidP="005C5F35">
            <w:pPr>
              <w:pStyle w:val="31"/>
              <w:shd w:val="clear" w:color="auto" w:fill="auto"/>
              <w:spacing w:before="0" w:line="240" w:lineRule="auto"/>
              <w:ind w:firstLine="0"/>
              <w:rPr>
                <w:b/>
                <w:sz w:val="24"/>
                <w:szCs w:val="24"/>
              </w:rPr>
            </w:pPr>
            <w:r w:rsidRPr="005C5F35">
              <w:rPr>
                <w:rStyle w:val="95pt"/>
                <w:b w:val="0"/>
                <w:sz w:val="24"/>
                <w:szCs w:val="24"/>
              </w:rPr>
              <w:t>Раздел М образование (80),</w:t>
            </w:r>
          </w:p>
          <w:p w:rsidR="005C5F35" w:rsidRPr="005C5F35" w:rsidRDefault="005C5F35" w:rsidP="005C5F35">
            <w:pPr>
              <w:pStyle w:val="31"/>
              <w:shd w:val="clear" w:color="auto" w:fill="auto"/>
              <w:spacing w:before="0" w:line="240" w:lineRule="auto"/>
              <w:ind w:left="60" w:firstLine="0"/>
              <w:jc w:val="left"/>
              <w:rPr>
                <w:b/>
                <w:sz w:val="24"/>
                <w:szCs w:val="24"/>
              </w:rPr>
            </w:pPr>
            <w:r w:rsidRPr="005C5F35">
              <w:rPr>
                <w:rStyle w:val="95pt"/>
                <w:b w:val="0"/>
                <w:sz w:val="24"/>
                <w:szCs w:val="24"/>
              </w:rPr>
              <w:t xml:space="preserve">Раздел </w:t>
            </w:r>
            <w:r w:rsidRPr="005C5F35">
              <w:rPr>
                <w:rStyle w:val="95pt"/>
                <w:b w:val="0"/>
                <w:sz w:val="24"/>
                <w:szCs w:val="24"/>
                <w:lang w:val="en-US"/>
              </w:rPr>
              <w:t>N</w:t>
            </w:r>
            <w:r w:rsidRPr="005C5F35">
              <w:rPr>
                <w:rStyle w:val="95pt"/>
                <w:b w:val="0"/>
                <w:sz w:val="24"/>
                <w:szCs w:val="24"/>
              </w:rPr>
              <w:t>здравоохранение и предоставление социальных услуг (85), Раздел О предоставление прочих коммунальных, социальных и персональных услуг(90; 92; 93)</w:t>
            </w:r>
          </w:p>
        </w:tc>
        <w:tc>
          <w:tcPr>
            <w:tcW w:w="2410" w:type="dxa"/>
          </w:tcPr>
          <w:p w:rsidR="005C5F35" w:rsidRPr="005C5F35" w:rsidRDefault="005C5F35" w:rsidP="005C5F35">
            <w:pPr>
              <w:jc w:val="both"/>
              <w:rPr>
                <w:sz w:val="24"/>
                <w:szCs w:val="24"/>
              </w:rPr>
            </w:pPr>
            <w:r w:rsidRPr="005C5F35">
              <w:rPr>
                <w:sz w:val="24"/>
                <w:szCs w:val="24"/>
              </w:rPr>
              <w:t>30</w:t>
            </w:r>
          </w:p>
        </w:tc>
      </w:tr>
    </w:tbl>
    <w:p w:rsidR="005C5F35" w:rsidRPr="005C5F35" w:rsidRDefault="005C5F35" w:rsidP="005C5F35">
      <w:pPr>
        <w:spacing w:after="0" w:line="240" w:lineRule="auto"/>
        <w:jc w:val="both"/>
        <w:rPr>
          <w:rFonts w:ascii="Times New Roman" w:hAnsi="Times New Roman" w:cs="Times New Roman"/>
          <w:sz w:val="24"/>
          <w:szCs w:val="24"/>
        </w:rPr>
      </w:pPr>
    </w:p>
    <w:p w:rsidR="005C5F35" w:rsidRPr="00647BEC" w:rsidRDefault="00647BEC" w:rsidP="005C5F35">
      <w:pPr>
        <w:tabs>
          <w:tab w:val="left" w:leader="underscore" w:pos="9672"/>
        </w:tabs>
        <w:spacing w:after="0" w:line="240" w:lineRule="auto"/>
        <w:ind w:firstLine="567"/>
        <w:rPr>
          <w:rStyle w:val="22"/>
          <w:rFonts w:eastAsiaTheme="minorEastAsia"/>
          <w:sz w:val="24"/>
          <w:szCs w:val="24"/>
          <w:u w:val="none"/>
        </w:rPr>
      </w:pPr>
      <w:r>
        <w:rPr>
          <w:rFonts w:ascii="Times New Roman" w:hAnsi="Times New Roman" w:cs="Times New Roman"/>
          <w:sz w:val="24"/>
          <w:szCs w:val="24"/>
        </w:rPr>
        <w:t xml:space="preserve">7.1.2. </w:t>
      </w:r>
      <w:r w:rsidR="005C5F35" w:rsidRPr="005C5F35">
        <w:rPr>
          <w:rFonts w:ascii="Times New Roman" w:hAnsi="Times New Roman" w:cs="Times New Roman"/>
          <w:sz w:val="24"/>
          <w:szCs w:val="24"/>
        </w:rPr>
        <w:t xml:space="preserve">Среднемесячная заработная плата наемных работников заявителя за </w:t>
      </w:r>
      <w:r w:rsidR="005C5F35" w:rsidRPr="00647BEC">
        <w:rPr>
          <w:rStyle w:val="22"/>
          <w:rFonts w:eastAsiaTheme="minorEastAsia"/>
          <w:sz w:val="24"/>
          <w:szCs w:val="24"/>
          <w:u w:val="none"/>
        </w:rPr>
        <w:t>календарный квартал, предшествующий дате подачи конкурсной заявки:</w:t>
      </w:r>
    </w:p>
    <w:p w:rsidR="005C5F35" w:rsidRPr="005C5F35" w:rsidRDefault="005C5F35" w:rsidP="005C5F35">
      <w:pPr>
        <w:spacing w:after="0" w:line="240" w:lineRule="auto"/>
        <w:jc w:val="both"/>
        <w:rPr>
          <w:rFonts w:ascii="Times New Roman" w:hAnsi="Times New Roman" w:cs="Times New Roman"/>
          <w:sz w:val="24"/>
          <w:szCs w:val="24"/>
        </w:rPr>
        <w:sectPr w:rsidR="005C5F35" w:rsidRPr="005C5F35">
          <w:pgSz w:w="11906" w:h="16838"/>
          <w:pgMar w:top="701" w:right="932" w:bottom="701" w:left="956" w:header="0" w:footer="3" w:gutter="0"/>
          <w:cols w:space="720"/>
          <w:noEndnote/>
          <w:docGrid w:linePitch="360"/>
        </w:sectPr>
      </w:pPr>
    </w:p>
    <w:tbl>
      <w:tblPr>
        <w:tblpPr w:leftFromText="180" w:rightFromText="180" w:vertAnchor="text" w:horzAnchor="margin" w:tblpXSpec="center" w:tblpY="155"/>
        <w:tblW w:w="0" w:type="auto"/>
        <w:tblLayout w:type="fixed"/>
        <w:tblCellMar>
          <w:left w:w="10" w:type="dxa"/>
          <w:right w:w="10" w:type="dxa"/>
        </w:tblCellMar>
        <w:tblLook w:val="04A0"/>
      </w:tblPr>
      <w:tblGrid>
        <w:gridCol w:w="8194"/>
        <w:gridCol w:w="1853"/>
      </w:tblGrid>
      <w:tr w:rsidR="005C5F35" w:rsidRPr="005C5F35" w:rsidTr="00BE3CEC">
        <w:trPr>
          <w:trHeight w:hRule="exact" w:val="667"/>
        </w:trPr>
        <w:tc>
          <w:tcPr>
            <w:tcW w:w="8194" w:type="dxa"/>
            <w:tcBorders>
              <w:top w:val="single" w:sz="4" w:space="0" w:color="auto"/>
              <w:left w:val="single" w:sz="4" w:space="0" w:color="auto"/>
            </w:tcBorders>
            <w:shd w:val="clear" w:color="auto" w:fill="FFFFFF"/>
          </w:tcPr>
          <w:p w:rsidR="005C5F35" w:rsidRPr="005C5F35" w:rsidRDefault="005C5F35" w:rsidP="005C5F35">
            <w:pPr>
              <w:pStyle w:val="31"/>
              <w:shd w:val="clear" w:color="auto" w:fill="auto"/>
              <w:spacing w:before="0" w:line="240" w:lineRule="auto"/>
              <w:ind w:firstLine="0"/>
              <w:rPr>
                <w:rFonts w:ascii="Times New Roman" w:hAnsi="Times New Roman" w:cs="Times New Roman"/>
                <w:sz w:val="24"/>
                <w:szCs w:val="24"/>
              </w:rPr>
            </w:pPr>
            <w:r w:rsidRPr="005C5F35">
              <w:rPr>
                <w:rStyle w:val="23"/>
                <w:rFonts w:eastAsiaTheme="minorEastAsia"/>
                <w:sz w:val="24"/>
                <w:szCs w:val="24"/>
              </w:rPr>
              <w:t>свыше 1.5 прожиточных минимумов, установленных для трудоспособного населения Нижегородской области</w:t>
            </w:r>
          </w:p>
        </w:tc>
        <w:tc>
          <w:tcPr>
            <w:tcW w:w="1853"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shd w:val="clear" w:color="auto" w:fill="auto"/>
              <w:spacing w:before="0" w:line="240" w:lineRule="auto"/>
              <w:ind w:left="320" w:firstLine="0"/>
              <w:jc w:val="left"/>
              <w:rPr>
                <w:rFonts w:ascii="Times New Roman" w:hAnsi="Times New Roman" w:cs="Times New Roman"/>
                <w:sz w:val="24"/>
                <w:szCs w:val="24"/>
              </w:rPr>
            </w:pPr>
            <w:r w:rsidRPr="005C5F35">
              <w:rPr>
                <w:rStyle w:val="23"/>
                <w:rFonts w:eastAsiaTheme="minorEastAsia"/>
                <w:sz w:val="24"/>
                <w:szCs w:val="24"/>
              </w:rPr>
              <w:t>100 баллов</w:t>
            </w:r>
          </w:p>
        </w:tc>
      </w:tr>
      <w:tr w:rsidR="005C5F35" w:rsidRPr="005C5F35" w:rsidTr="00BE3CEC">
        <w:trPr>
          <w:trHeight w:hRule="exact" w:val="336"/>
        </w:trPr>
        <w:tc>
          <w:tcPr>
            <w:tcW w:w="8194" w:type="dxa"/>
            <w:tcBorders>
              <w:top w:val="single" w:sz="4" w:space="0" w:color="auto"/>
              <w:left w:val="single" w:sz="4" w:space="0" w:color="auto"/>
              <w:bottom w:val="single" w:sz="4" w:space="0" w:color="auto"/>
            </w:tcBorders>
            <w:shd w:val="clear" w:color="auto" w:fill="FFFFFF"/>
          </w:tcPr>
          <w:p w:rsidR="005C5F35" w:rsidRPr="005C5F35" w:rsidRDefault="005C5F35" w:rsidP="005C5F35">
            <w:pPr>
              <w:pStyle w:val="31"/>
              <w:shd w:val="clear" w:color="auto" w:fill="auto"/>
              <w:spacing w:before="0" w:line="240" w:lineRule="auto"/>
              <w:ind w:firstLine="0"/>
              <w:rPr>
                <w:rFonts w:ascii="Times New Roman" w:hAnsi="Times New Roman" w:cs="Times New Roman"/>
                <w:sz w:val="24"/>
                <w:szCs w:val="24"/>
              </w:rPr>
            </w:pPr>
            <w:r w:rsidRPr="005C5F35">
              <w:rPr>
                <w:rStyle w:val="23"/>
                <w:rFonts w:eastAsiaTheme="minorEastAsia"/>
                <w:sz w:val="24"/>
                <w:szCs w:val="24"/>
              </w:rPr>
              <w:t>от 1 до 1.5 прожиточных минимумов</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pStyle w:val="31"/>
              <w:shd w:val="clear" w:color="auto" w:fill="auto"/>
              <w:spacing w:before="0" w:line="240" w:lineRule="auto"/>
              <w:ind w:left="320" w:firstLine="0"/>
              <w:jc w:val="left"/>
              <w:rPr>
                <w:rFonts w:ascii="Times New Roman" w:hAnsi="Times New Roman" w:cs="Times New Roman"/>
                <w:sz w:val="24"/>
                <w:szCs w:val="24"/>
              </w:rPr>
            </w:pPr>
            <w:r w:rsidRPr="005C5F35">
              <w:rPr>
                <w:rStyle w:val="23"/>
                <w:rFonts w:eastAsiaTheme="minorEastAsia"/>
                <w:sz w:val="24"/>
                <w:szCs w:val="24"/>
              </w:rPr>
              <w:t>50 баллов</w:t>
            </w:r>
          </w:p>
        </w:tc>
      </w:tr>
    </w:tbl>
    <w:p w:rsidR="00647BEC" w:rsidRPr="00647BEC" w:rsidRDefault="00647BEC" w:rsidP="00647BEC">
      <w:pPr>
        <w:tabs>
          <w:tab w:val="left" w:leader="underscore" w:pos="9672"/>
        </w:tabs>
        <w:spacing w:after="0" w:line="240" w:lineRule="auto"/>
        <w:ind w:firstLine="709"/>
        <w:jc w:val="both"/>
        <w:rPr>
          <w:rStyle w:val="23"/>
          <w:rFonts w:eastAsiaTheme="minorEastAsia"/>
          <w:sz w:val="24"/>
          <w:szCs w:val="24"/>
        </w:rPr>
      </w:pPr>
      <w:r w:rsidRPr="005C5F35">
        <w:rPr>
          <w:rFonts w:ascii="Times New Roman" w:hAnsi="Times New Roman" w:cs="Times New Roman"/>
          <w:sz w:val="24"/>
          <w:szCs w:val="24"/>
        </w:rPr>
        <w:t>7.1.</w:t>
      </w:r>
      <w:r>
        <w:rPr>
          <w:rFonts w:ascii="Times New Roman" w:hAnsi="Times New Roman" w:cs="Times New Roman"/>
          <w:sz w:val="24"/>
          <w:szCs w:val="24"/>
        </w:rPr>
        <w:t>3</w:t>
      </w:r>
      <w:r w:rsidRPr="005C5F35">
        <w:rPr>
          <w:rFonts w:ascii="Times New Roman" w:hAnsi="Times New Roman" w:cs="Times New Roman"/>
          <w:sz w:val="24"/>
          <w:szCs w:val="24"/>
        </w:rPr>
        <w:t xml:space="preserve">. 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w:t>
      </w:r>
      <w:r w:rsidRPr="00647BEC">
        <w:rPr>
          <w:rFonts w:ascii="Times New Roman" w:hAnsi="Times New Roman" w:cs="Times New Roman"/>
          <w:sz w:val="24"/>
          <w:szCs w:val="24"/>
        </w:rPr>
        <w:t xml:space="preserve">объему запрашиваемой субсидии </w:t>
      </w:r>
      <w:r w:rsidRPr="00647BEC">
        <w:rPr>
          <w:rStyle w:val="22"/>
          <w:rFonts w:eastAsiaTheme="minorEastAsia"/>
          <w:sz w:val="24"/>
          <w:szCs w:val="24"/>
          <w:u w:val="none"/>
        </w:rPr>
        <w:t>(в процентах)):</w:t>
      </w:r>
    </w:p>
    <w:tbl>
      <w:tblPr>
        <w:tblOverlap w:val="never"/>
        <w:tblW w:w="0" w:type="auto"/>
        <w:jc w:val="center"/>
        <w:tblLayout w:type="fixed"/>
        <w:tblCellMar>
          <w:left w:w="10" w:type="dxa"/>
          <w:right w:w="10" w:type="dxa"/>
        </w:tblCellMar>
        <w:tblLook w:val="04A0"/>
      </w:tblPr>
      <w:tblGrid>
        <w:gridCol w:w="8165"/>
        <w:gridCol w:w="1819"/>
      </w:tblGrid>
      <w:tr w:rsidR="00647BEC" w:rsidRPr="005C5F35" w:rsidTr="00647BEC">
        <w:trPr>
          <w:trHeight w:hRule="exact" w:val="294"/>
          <w:jc w:val="center"/>
        </w:trPr>
        <w:tc>
          <w:tcPr>
            <w:tcW w:w="8165" w:type="dxa"/>
            <w:tcBorders>
              <w:top w:val="single" w:sz="4" w:space="0" w:color="auto"/>
              <w:lef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свыше 100 процентов</w:t>
            </w:r>
          </w:p>
        </w:tc>
        <w:tc>
          <w:tcPr>
            <w:tcW w:w="1819" w:type="dxa"/>
            <w:tcBorders>
              <w:top w:val="single" w:sz="4" w:space="0" w:color="auto"/>
              <w:left w:val="single" w:sz="4" w:space="0" w:color="auto"/>
              <w:righ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100 баллов</w:t>
            </w:r>
          </w:p>
        </w:tc>
      </w:tr>
      <w:tr w:rsidR="00647BEC" w:rsidRPr="005C5F35" w:rsidTr="00647BEC">
        <w:trPr>
          <w:trHeight w:hRule="exact" w:val="275"/>
          <w:jc w:val="center"/>
        </w:trPr>
        <w:tc>
          <w:tcPr>
            <w:tcW w:w="8165" w:type="dxa"/>
            <w:tcBorders>
              <w:top w:val="single" w:sz="4" w:space="0" w:color="auto"/>
              <w:lef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от 51 - 100 процентов</w:t>
            </w:r>
          </w:p>
        </w:tc>
        <w:tc>
          <w:tcPr>
            <w:tcW w:w="1819" w:type="dxa"/>
            <w:tcBorders>
              <w:top w:val="single" w:sz="4" w:space="0" w:color="auto"/>
              <w:left w:val="single" w:sz="4" w:space="0" w:color="auto"/>
              <w:righ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70 баллов</w:t>
            </w:r>
          </w:p>
        </w:tc>
      </w:tr>
      <w:tr w:rsidR="00647BEC" w:rsidRPr="005C5F35" w:rsidTr="00647BEC">
        <w:trPr>
          <w:trHeight w:hRule="exact" w:val="281"/>
          <w:jc w:val="center"/>
        </w:trPr>
        <w:tc>
          <w:tcPr>
            <w:tcW w:w="8165" w:type="dxa"/>
            <w:tcBorders>
              <w:top w:val="single" w:sz="4" w:space="0" w:color="auto"/>
              <w:lef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от 30 - 50 процентов</w:t>
            </w:r>
          </w:p>
        </w:tc>
        <w:tc>
          <w:tcPr>
            <w:tcW w:w="1819" w:type="dxa"/>
            <w:tcBorders>
              <w:top w:val="single" w:sz="4" w:space="0" w:color="auto"/>
              <w:left w:val="single" w:sz="4" w:space="0" w:color="auto"/>
              <w:right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40 баллов</w:t>
            </w:r>
          </w:p>
        </w:tc>
      </w:tr>
      <w:tr w:rsidR="00647BEC" w:rsidRPr="005C5F35" w:rsidTr="00647BEC">
        <w:trPr>
          <w:trHeight w:hRule="exact" w:val="286"/>
          <w:jc w:val="center"/>
        </w:trPr>
        <w:tc>
          <w:tcPr>
            <w:tcW w:w="8165" w:type="dxa"/>
            <w:tcBorders>
              <w:top w:val="single" w:sz="4" w:space="0" w:color="auto"/>
              <w:left w:val="single" w:sz="4" w:space="0" w:color="auto"/>
              <w:bottom w:val="single" w:sz="4" w:space="0" w:color="auto"/>
            </w:tcBorders>
            <w:shd w:val="clear" w:color="auto" w:fill="FFFFFF"/>
          </w:tcPr>
          <w:p w:rsidR="00647BEC" w:rsidRPr="005C5F35" w:rsidRDefault="00647BEC" w:rsidP="00647BEC">
            <w:pPr>
              <w:pStyle w:val="31"/>
              <w:framePr w:w="9984" w:wrap="notBeside" w:vAnchor="text" w:hAnchor="text" w:xAlign="center" w:y="265"/>
              <w:shd w:val="clear" w:color="auto" w:fill="auto"/>
              <w:spacing w:before="0" w:line="240" w:lineRule="auto"/>
              <w:ind w:left="80" w:firstLine="0"/>
              <w:jc w:val="left"/>
              <w:rPr>
                <w:rFonts w:ascii="Times New Roman" w:hAnsi="Times New Roman" w:cs="Times New Roman"/>
                <w:sz w:val="24"/>
                <w:szCs w:val="24"/>
              </w:rPr>
            </w:pPr>
            <w:r w:rsidRPr="005C5F35">
              <w:rPr>
                <w:rStyle w:val="23"/>
                <w:rFonts w:eastAsiaTheme="minorEastAsia"/>
                <w:sz w:val="24"/>
                <w:szCs w:val="24"/>
              </w:rPr>
              <w:t>менее 30 процентов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647BEC" w:rsidRPr="005C5F35" w:rsidRDefault="00647BEC" w:rsidP="00647BEC">
            <w:pPr>
              <w:pStyle w:val="31"/>
              <w:framePr w:w="9984" w:wrap="notBeside" w:vAnchor="text" w:hAnchor="text" w:xAlign="center" w:y="265"/>
              <w:numPr>
                <w:ilvl w:val="0"/>
                <w:numId w:val="39"/>
              </w:numPr>
              <w:shd w:val="clear" w:color="auto" w:fill="auto"/>
              <w:spacing w:before="0" w:line="240" w:lineRule="auto"/>
              <w:jc w:val="left"/>
              <w:rPr>
                <w:rFonts w:ascii="Times New Roman" w:hAnsi="Times New Roman" w:cs="Times New Roman"/>
                <w:sz w:val="24"/>
                <w:szCs w:val="24"/>
              </w:rPr>
            </w:pPr>
            <w:r w:rsidRPr="005C5F35">
              <w:rPr>
                <w:rStyle w:val="23"/>
                <w:rFonts w:eastAsiaTheme="minorEastAsia"/>
                <w:sz w:val="24"/>
                <w:szCs w:val="24"/>
              </w:rPr>
              <w:t>аллов</w:t>
            </w:r>
          </w:p>
        </w:tc>
      </w:tr>
    </w:tbl>
    <w:p w:rsidR="005C5F35" w:rsidRPr="005C5F35" w:rsidRDefault="005C5F35" w:rsidP="005C5F35">
      <w:pPr>
        <w:spacing w:after="0" w:line="240" w:lineRule="auto"/>
        <w:jc w:val="both"/>
        <w:rPr>
          <w:rFonts w:ascii="Times New Roman" w:hAnsi="Times New Roman" w:cs="Times New Roman"/>
          <w:sz w:val="24"/>
          <w:szCs w:val="24"/>
        </w:rPr>
      </w:pPr>
    </w:p>
    <w:p w:rsidR="005C5F35" w:rsidRPr="005C5F35" w:rsidRDefault="00647BEC" w:rsidP="00647BEC">
      <w:pPr>
        <w:pStyle w:val="31"/>
        <w:shd w:val="clear" w:color="auto" w:fill="auto"/>
        <w:tabs>
          <w:tab w:val="left" w:pos="1343"/>
        </w:tabs>
        <w:spacing w:before="0" w:line="240" w:lineRule="auto"/>
        <w:ind w:left="142" w:right="300" w:firstLine="425"/>
        <w:rPr>
          <w:rFonts w:ascii="Times New Roman" w:hAnsi="Times New Roman" w:cs="Times New Roman"/>
          <w:sz w:val="24"/>
          <w:szCs w:val="24"/>
        </w:rPr>
      </w:pPr>
      <w:r>
        <w:rPr>
          <w:rFonts w:ascii="Times New Roman" w:hAnsi="Times New Roman" w:cs="Times New Roman"/>
          <w:sz w:val="24"/>
          <w:szCs w:val="24"/>
        </w:rPr>
        <w:t xml:space="preserve">7.1.4. </w:t>
      </w:r>
      <w:r w:rsidR="005C5F35" w:rsidRPr="005C5F35">
        <w:rPr>
          <w:rFonts w:ascii="Times New Roman" w:hAnsi="Times New Roman" w:cs="Times New Roman"/>
          <w:sz w:val="24"/>
          <w:szCs w:val="24"/>
        </w:rPr>
        <w:t>Субъекты предпринимательства, приняв</w:t>
      </w:r>
      <w:r w:rsidR="005C5F35" w:rsidRPr="00647BEC">
        <w:rPr>
          <w:rStyle w:val="11"/>
          <w:rFonts w:ascii="Times New Roman" w:hAnsi="Times New Roman" w:cs="Times New Roman"/>
          <w:sz w:val="24"/>
          <w:szCs w:val="24"/>
          <w:u w:val="none"/>
          <w:lang w:val="ru-RU"/>
        </w:rPr>
        <w:t>ши</w:t>
      </w:r>
      <w:r w:rsidR="005C5F35" w:rsidRPr="005C5F35">
        <w:rPr>
          <w:rFonts w:ascii="Times New Roman" w:hAnsi="Times New Roman" w:cs="Times New Roman"/>
          <w:sz w:val="24"/>
          <w:szCs w:val="24"/>
        </w:rPr>
        <w:t>е на себя обязательство по созданию новых рабочих мест за год получения субсидии:</w:t>
      </w:r>
    </w:p>
    <w:p w:rsidR="005C5F35" w:rsidRPr="005C5F35" w:rsidRDefault="005C5F35" w:rsidP="005C5F35">
      <w:pPr>
        <w:pStyle w:val="31"/>
        <w:shd w:val="clear" w:color="auto" w:fill="auto"/>
        <w:spacing w:before="0" w:line="240" w:lineRule="auto"/>
        <w:ind w:left="100" w:firstLine="560"/>
        <w:rPr>
          <w:rFonts w:ascii="Times New Roman" w:hAnsi="Times New Roman" w:cs="Times New Roman"/>
          <w:sz w:val="24"/>
          <w:szCs w:val="24"/>
        </w:rPr>
      </w:pPr>
      <w:r w:rsidRPr="005C5F35">
        <w:rPr>
          <w:rFonts w:ascii="Times New Roman" w:hAnsi="Times New Roman" w:cs="Times New Roman"/>
          <w:sz w:val="24"/>
          <w:szCs w:val="24"/>
        </w:rPr>
        <w:t>свыше 10 человек - 100 баллов;</w:t>
      </w:r>
    </w:p>
    <w:p w:rsidR="005C5F35" w:rsidRPr="005C5F35" w:rsidRDefault="005C5F35" w:rsidP="005C5F35">
      <w:pPr>
        <w:pStyle w:val="31"/>
        <w:shd w:val="clear" w:color="auto" w:fill="auto"/>
        <w:spacing w:before="0" w:line="240" w:lineRule="auto"/>
        <w:ind w:left="100" w:firstLine="560"/>
        <w:rPr>
          <w:rFonts w:ascii="Times New Roman" w:hAnsi="Times New Roman" w:cs="Times New Roman"/>
          <w:sz w:val="24"/>
          <w:szCs w:val="24"/>
        </w:rPr>
      </w:pPr>
      <w:r w:rsidRPr="005C5F35">
        <w:rPr>
          <w:rFonts w:ascii="Times New Roman" w:hAnsi="Times New Roman" w:cs="Times New Roman"/>
          <w:sz w:val="24"/>
          <w:szCs w:val="24"/>
        </w:rPr>
        <w:t>от 6 до 10 человек - 50 баллов;</w:t>
      </w:r>
    </w:p>
    <w:p w:rsidR="005C5F35" w:rsidRPr="005C5F35" w:rsidRDefault="005C5F35" w:rsidP="005C5F35">
      <w:pPr>
        <w:pStyle w:val="31"/>
        <w:shd w:val="clear" w:color="auto" w:fill="auto"/>
        <w:spacing w:before="0" w:line="240" w:lineRule="auto"/>
        <w:ind w:left="100" w:firstLine="560"/>
        <w:rPr>
          <w:rFonts w:ascii="Times New Roman" w:hAnsi="Times New Roman" w:cs="Times New Roman"/>
          <w:sz w:val="24"/>
          <w:szCs w:val="24"/>
        </w:rPr>
      </w:pPr>
      <w:r w:rsidRPr="005C5F35">
        <w:rPr>
          <w:rFonts w:ascii="Times New Roman" w:hAnsi="Times New Roman" w:cs="Times New Roman"/>
          <w:sz w:val="24"/>
          <w:szCs w:val="24"/>
        </w:rPr>
        <w:t>от 1 до 5 человек - 20 баллов.</w:t>
      </w:r>
    </w:p>
    <w:p w:rsidR="005C5F35" w:rsidRPr="005C5F35" w:rsidRDefault="005C5F35" w:rsidP="00DB511F">
      <w:pPr>
        <w:pStyle w:val="31"/>
        <w:numPr>
          <w:ilvl w:val="0"/>
          <w:numId w:val="15"/>
        </w:numPr>
        <w:shd w:val="clear" w:color="auto" w:fill="auto"/>
        <w:tabs>
          <w:tab w:val="left" w:pos="1358"/>
        </w:tabs>
        <w:spacing w:before="0" w:line="240" w:lineRule="auto"/>
        <w:ind w:left="100" w:right="300" w:firstLine="560"/>
        <w:rPr>
          <w:rFonts w:ascii="Times New Roman" w:hAnsi="Times New Roman" w:cs="Times New Roman"/>
          <w:sz w:val="24"/>
          <w:szCs w:val="24"/>
        </w:rPr>
      </w:pPr>
      <w:r w:rsidRPr="005C5F35">
        <w:rPr>
          <w:rFonts w:ascii="Times New Roman" w:hAnsi="Times New Roman" w:cs="Times New Roman"/>
          <w:sz w:val="24"/>
          <w:szCs w:val="24"/>
        </w:rPr>
        <w:t>Субъекты малого и среднего предпринимательства, осуществляющие деятельность в сфере социального предпринимательства - 50 баллов.</w:t>
      </w:r>
    </w:p>
    <w:p w:rsidR="005C5F35" w:rsidRPr="005C5F35" w:rsidRDefault="005C5F35" w:rsidP="005C5F35">
      <w:pPr>
        <w:pStyle w:val="31"/>
        <w:shd w:val="clear" w:color="auto" w:fill="auto"/>
        <w:tabs>
          <w:tab w:val="left" w:pos="1257"/>
        </w:tabs>
        <w:spacing w:before="0" w:line="240" w:lineRule="auto"/>
        <w:ind w:right="300" w:firstLine="709"/>
        <w:rPr>
          <w:rFonts w:ascii="Times New Roman" w:hAnsi="Times New Roman" w:cs="Times New Roman"/>
          <w:sz w:val="24"/>
          <w:szCs w:val="24"/>
        </w:rPr>
      </w:pPr>
      <w:r w:rsidRPr="005C5F35">
        <w:rPr>
          <w:rFonts w:ascii="Times New Roman" w:hAnsi="Times New Roman" w:cs="Times New Roman"/>
          <w:sz w:val="24"/>
          <w:szCs w:val="24"/>
        </w:rPr>
        <w:t>7.2. Организатор отбора в течение 2 рабочих дней, начиная со дня, следующего за днем окончания проверки соответствия заявителя требованиям, установленным пунктом 2.3 настоящего Порядка, и соответствия документов, указанных в разделе 5 настоящего Порядка, и сведений, содержащихся в этих документах:</w:t>
      </w:r>
    </w:p>
    <w:p w:rsidR="005C5F35" w:rsidRPr="005C5F35" w:rsidRDefault="005C5F35" w:rsidP="00DB511F">
      <w:pPr>
        <w:pStyle w:val="31"/>
        <w:numPr>
          <w:ilvl w:val="0"/>
          <w:numId w:val="16"/>
        </w:numPr>
        <w:shd w:val="clear" w:color="auto" w:fill="auto"/>
        <w:tabs>
          <w:tab w:val="left" w:pos="1377"/>
        </w:tabs>
        <w:spacing w:before="0" w:line="240" w:lineRule="auto"/>
        <w:ind w:left="20" w:right="20" w:firstLine="689"/>
        <w:rPr>
          <w:rFonts w:ascii="Times New Roman" w:hAnsi="Times New Roman" w:cs="Times New Roman"/>
          <w:sz w:val="24"/>
          <w:szCs w:val="24"/>
        </w:rPr>
      </w:pPr>
      <w:r w:rsidRPr="005C5F35">
        <w:rPr>
          <w:rFonts w:ascii="Times New Roman" w:hAnsi="Times New Roman" w:cs="Times New Roman"/>
          <w:sz w:val="24"/>
          <w:szCs w:val="24"/>
        </w:rPr>
        <w:t>Формирует перечни заявителей, допущенных к конкурсному отбору в текущем финансовом году по каждой субсидии, указанной в пункте 1.3 настоящего Порядка. 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перечни в порядке убывания баллов. В случае равенства баллов заявители включаются в перечень в порядке убывания размера среднемесячной заработной платы наемных работников за квартал, предшествующий подаче конкурсной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5C5F35" w:rsidRPr="005C5F35" w:rsidRDefault="005C5F35" w:rsidP="00DB511F">
      <w:pPr>
        <w:pStyle w:val="31"/>
        <w:numPr>
          <w:ilvl w:val="0"/>
          <w:numId w:val="16"/>
        </w:numPr>
        <w:shd w:val="clear" w:color="auto" w:fill="auto"/>
        <w:tabs>
          <w:tab w:val="left" w:pos="132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Направляет членам Комиссии на официальный адрес электронной почты для ознакомления сформированные перечни заявителей, допущенных к конкурсному отбору в текущем финансовом году.</w:t>
      </w:r>
    </w:p>
    <w:p w:rsidR="005C5F35" w:rsidRPr="005C5F35" w:rsidRDefault="005C5F35" w:rsidP="00DB511F">
      <w:pPr>
        <w:pStyle w:val="31"/>
        <w:numPr>
          <w:ilvl w:val="0"/>
          <w:numId w:val="16"/>
        </w:numPr>
        <w:shd w:val="clear" w:color="auto" w:fill="auto"/>
        <w:tabs>
          <w:tab w:val="left" w:pos="126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Организует заседание Комиссии, на рассмотрение которой выносятся следующие документы:</w:t>
      </w:r>
    </w:p>
    <w:p w:rsidR="005C5F35" w:rsidRPr="005C5F35" w:rsidRDefault="005C5F35" w:rsidP="00DB511F">
      <w:pPr>
        <w:pStyle w:val="31"/>
        <w:numPr>
          <w:ilvl w:val="0"/>
          <w:numId w:val="8"/>
        </w:numPr>
        <w:shd w:val="clear" w:color="auto" w:fill="auto"/>
        <w:tabs>
          <w:tab w:val="left" w:pos="822"/>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перечни заявителей, допущенных к конкурсному отбору в текущем финансовом году;</w:t>
      </w:r>
    </w:p>
    <w:p w:rsidR="005C5F35" w:rsidRPr="005C5F35" w:rsidRDefault="005C5F35" w:rsidP="00DB511F">
      <w:pPr>
        <w:pStyle w:val="31"/>
        <w:numPr>
          <w:ilvl w:val="0"/>
          <w:numId w:val="8"/>
        </w:numPr>
        <w:shd w:val="clear" w:color="auto" w:fill="auto"/>
        <w:tabs>
          <w:tab w:val="left" w:pos="87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информационные справки по каждому заявителю, допущенному к конкурсному отбору по форме согласно приложению 10 к настоящему Порядку.</w:t>
      </w:r>
    </w:p>
    <w:p w:rsidR="005C5F35" w:rsidRPr="005C5F35" w:rsidRDefault="005C5F35" w:rsidP="00DB511F">
      <w:pPr>
        <w:pStyle w:val="31"/>
        <w:numPr>
          <w:ilvl w:val="1"/>
          <w:numId w:val="33"/>
        </w:numPr>
        <w:shd w:val="clear" w:color="auto" w:fill="auto"/>
        <w:tabs>
          <w:tab w:val="left" w:pos="111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На основании результатов оценки и рассмотрения заявок Комиссия выносит следующие решения:</w:t>
      </w:r>
    </w:p>
    <w:p w:rsidR="005C5F35" w:rsidRPr="005C5F35" w:rsidRDefault="005C5F35" w:rsidP="00DB511F">
      <w:pPr>
        <w:pStyle w:val="31"/>
        <w:numPr>
          <w:ilvl w:val="0"/>
          <w:numId w:val="17"/>
        </w:numPr>
        <w:shd w:val="clear" w:color="auto" w:fill="auto"/>
        <w:tabs>
          <w:tab w:val="left" w:pos="1494"/>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Решение о предоставлении субъектам предпринимательства муниципальной поддержки в пределах средств, предусмотренных на ее предоставление.</w:t>
      </w:r>
    </w:p>
    <w:p w:rsidR="005C5F35" w:rsidRPr="005C5F35" w:rsidRDefault="005C5F35" w:rsidP="00DB511F">
      <w:pPr>
        <w:pStyle w:val="31"/>
        <w:numPr>
          <w:ilvl w:val="0"/>
          <w:numId w:val="17"/>
        </w:numPr>
        <w:shd w:val="clear" w:color="auto" w:fill="auto"/>
        <w:tabs>
          <w:tab w:val="left" w:pos="1590"/>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Решение об отказе субъектам предпринимательства в предоставлении мун</w:t>
      </w:r>
      <w:r w:rsidRPr="005C5F35">
        <w:rPr>
          <w:rStyle w:val="11"/>
          <w:rFonts w:ascii="Times New Roman" w:hAnsi="Times New Roman" w:cs="Times New Roman"/>
          <w:sz w:val="24"/>
          <w:szCs w:val="24"/>
          <w:lang w:val="ru-RU"/>
        </w:rPr>
        <w:t>ици</w:t>
      </w:r>
      <w:r w:rsidRPr="005C5F35">
        <w:rPr>
          <w:rFonts w:ascii="Times New Roman" w:hAnsi="Times New Roman" w:cs="Times New Roman"/>
          <w:sz w:val="24"/>
          <w:szCs w:val="24"/>
        </w:rPr>
        <w:t>пальной поддержки.</w:t>
      </w:r>
    </w:p>
    <w:p w:rsidR="005C5F35" w:rsidRPr="005C5F35" w:rsidRDefault="005C5F35" w:rsidP="00DB511F">
      <w:pPr>
        <w:pStyle w:val="31"/>
        <w:numPr>
          <w:ilvl w:val="0"/>
          <w:numId w:val="17"/>
        </w:numPr>
        <w:shd w:val="clear" w:color="auto" w:fill="auto"/>
        <w:tabs>
          <w:tab w:val="left" w:pos="1321"/>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По конкурсным заявкам, допущенным к конкурсному отбору, но не получившим муниципальную поддержку по причине полного распределения бюджетных средств, Комиссией принимается решение об участии данных заявок в конкурсном отборе на получение муниципальной поддержки в случае увеличения бюджетных средств на предоставление субсидий, указанных в пункте 1.3 настоящего Порядка.</w:t>
      </w:r>
    </w:p>
    <w:p w:rsidR="005C5F35" w:rsidRPr="005C5F35" w:rsidRDefault="005C5F35" w:rsidP="00DB511F">
      <w:pPr>
        <w:pStyle w:val="31"/>
        <w:numPr>
          <w:ilvl w:val="1"/>
          <w:numId w:val="33"/>
        </w:numPr>
        <w:shd w:val="clear" w:color="auto" w:fill="auto"/>
        <w:tabs>
          <w:tab w:val="left" w:pos="1239"/>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Решения принимаются путем открытого голосования простым большинством голосов от числа присутствующих членов Комиссии. При равенстве голосов "за" и "против" решающим является голос председателя Комиссии, а в случае его отсутствия - заместителя.</w:t>
      </w:r>
    </w:p>
    <w:p w:rsidR="005C5F35" w:rsidRPr="005C5F35" w:rsidRDefault="005C5F35" w:rsidP="005C5F35">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Решения Комиссии оформляется протоколом, подписывается председателем Комиссии, а в случае его отсутствия - заместителем в течение трех рабочих дней, следующих после заседания Комиссии.</w:t>
      </w:r>
    </w:p>
    <w:p w:rsidR="005C5F35" w:rsidRPr="005C5F35" w:rsidRDefault="005C5F35" w:rsidP="00DB511F">
      <w:pPr>
        <w:pStyle w:val="31"/>
        <w:numPr>
          <w:ilvl w:val="1"/>
          <w:numId w:val="33"/>
        </w:numPr>
        <w:shd w:val="clear" w:color="auto" w:fill="auto"/>
        <w:tabs>
          <w:tab w:val="left" w:pos="1134"/>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 xml:space="preserve"> Протокол заседания Комиссии размещается на  сайте Администрации Ковернинского муниципального района Нижегородской области </w:t>
      </w:r>
      <w:hyperlink w:history="1">
        <w:r w:rsidRPr="005C5F35">
          <w:rPr>
            <w:rStyle w:val="aa"/>
            <w:rFonts w:ascii="Times New Roman" w:hAnsi="Times New Roman" w:cs="Times New Roman"/>
            <w:sz w:val="24"/>
            <w:szCs w:val="24"/>
            <w:lang w:val="en-US"/>
          </w:rPr>
          <w:t>www</w:t>
        </w:r>
        <w:r w:rsidRPr="005C5F35">
          <w:rPr>
            <w:rStyle w:val="aa"/>
            <w:rFonts w:ascii="Times New Roman" w:hAnsi="Times New Roman" w:cs="Times New Roman"/>
            <w:sz w:val="24"/>
            <w:szCs w:val="24"/>
          </w:rPr>
          <w:t>.</w:t>
        </w:r>
        <w:r w:rsidRPr="005C5F35">
          <w:rPr>
            <w:rStyle w:val="aa"/>
            <w:rFonts w:ascii="Times New Roman" w:hAnsi="Times New Roman" w:cs="Times New Roman"/>
            <w:sz w:val="24"/>
            <w:szCs w:val="24"/>
            <w:lang w:val="en-US"/>
          </w:rPr>
          <w:t>kovernino</w:t>
        </w:r>
        <w:r w:rsidRPr="005C5F35">
          <w:rPr>
            <w:rStyle w:val="aa"/>
            <w:rFonts w:ascii="Times New Roman" w:hAnsi="Times New Roman" w:cs="Times New Roman"/>
            <w:sz w:val="24"/>
            <w:szCs w:val="24"/>
          </w:rPr>
          <w:t>.</w:t>
        </w:r>
        <w:r w:rsidRPr="005C5F35">
          <w:rPr>
            <w:rStyle w:val="aa"/>
            <w:rFonts w:ascii="Times New Roman" w:hAnsi="Times New Roman" w:cs="Times New Roman"/>
            <w:sz w:val="24"/>
            <w:szCs w:val="24"/>
            <w:lang w:val="en-US"/>
          </w:rPr>
          <w:t>ru</w:t>
        </w:r>
      </w:hyperlink>
      <w:r w:rsidRPr="005C5F35">
        <w:rPr>
          <w:rFonts w:ascii="Times New Roman" w:hAnsi="Times New Roman" w:cs="Times New Roman"/>
          <w:sz w:val="24"/>
          <w:szCs w:val="24"/>
        </w:rPr>
        <w:t xml:space="preserve"> организатором отбора в течение 5 рабочих дней, следующих после дня подписания протокола.</w:t>
      </w:r>
    </w:p>
    <w:p w:rsidR="005C5F35" w:rsidRPr="005C5F35" w:rsidRDefault="005C5F35" w:rsidP="00DB511F">
      <w:pPr>
        <w:pStyle w:val="31"/>
        <w:numPr>
          <w:ilvl w:val="1"/>
          <w:numId w:val="33"/>
        </w:numPr>
        <w:shd w:val="clear" w:color="auto" w:fill="auto"/>
        <w:tabs>
          <w:tab w:val="left" w:pos="1172"/>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 xml:space="preserve"> Решение об отказе в предоставлении муниципальной поддержки принимается Комиссией в следующих случаях:</w:t>
      </w:r>
    </w:p>
    <w:p w:rsidR="005C5F35" w:rsidRPr="005C5F35" w:rsidRDefault="005C5F35" w:rsidP="00DB511F">
      <w:pPr>
        <w:pStyle w:val="31"/>
        <w:numPr>
          <w:ilvl w:val="0"/>
          <w:numId w:val="18"/>
        </w:numPr>
        <w:shd w:val="clear" w:color="auto" w:fill="auto"/>
        <w:tabs>
          <w:tab w:val="left" w:pos="1378"/>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При полном распределении бюджетных средств, выделенных в текущем финансовом году на предоставление субсидий, указанных в пункте 1.3 настоящего Порядка.</w:t>
      </w:r>
    </w:p>
    <w:p w:rsidR="005C5F35" w:rsidRPr="005C5F35" w:rsidRDefault="005C5F35" w:rsidP="00DB511F">
      <w:pPr>
        <w:pStyle w:val="31"/>
        <w:numPr>
          <w:ilvl w:val="0"/>
          <w:numId w:val="18"/>
        </w:numPr>
        <w:shd w:val="clear" w:color="auto" w:fill="auto"/>
        <w:tabs>
          <w:tab w:val="left" w:pos="1383"/>
        </w:tabs>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При предоставлении членом Комиссии на заседание Комиссии информации о представлении заявителем в составе конкурсной заявки недостоверных сведений и (или) </w:t>
      </w:r>
      <w:r w:rsidRPr="005C5F35">
        <w:rPr>
          <w:rFonts w:ascii="Times New Roman" w:hAnsi="Times New Roman" w:cs="Times New Roman"/>
          <w:sz w:val="24"/>
          <w:szCs w:val="24"/>
        </w:rPr>
        <w:lastRenderedPageBreak/>
        <w:t>документов.</w:t>
      </w:r>
    </w:p>
    <w:p w:rsidR="005C5F35" w:rsidRPr="005C5F35" w:rsidRDefault="005C5F35" w:rsidP="00DB511F">
      <w:pPr>
        <w:pStyle w:val="31"/>
        <w:numPr>
          <w:ilvl w:val="1"/>
          <w:numId w:val="33"/>
        </w:numPr>
        <w:shd w:val="clear" w:color="auto" w:fill="auto"/>
        <w:tabs>
          <w:tab w:val="left" w:pos="1148"/>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Организатор отбора в течение 2 рабочих дней со дня подписания протокола направляют заявителям решения Комиссии (по телефону/факсу, электронной почтой).</w:t>
      </w:r>
    </w:p>
    <w:p w:rsidR="005C5F35" w:rsidRPr="005C5F35" w:rsidRDefault="005C5F35" w:rsidP="00DB511F">
      <w:pPr>
        <w:pStyle w:val="31"/>
        <w:numPr>
          <w:ilvl w:val="1"/>
          <w:numId w:val="33"/>
        </w:numPr>
        <w:shd w:val="clear" w:color="auto" w:fill="auto"/>
        <w:tabs>
          <w:tab w:val="left" w:pos="1162"/>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Заявители, допущенные к конкурсному отбору и не получившие муниципальную поддержку по причине недостаточности средств, получают право на ее получение в текущем финансовом году, в случае увеличения средств в рамках муниципальной программы на текущий финансовый год.</w:t>
      </w:r>
    </w:p>
    <w:p w:rsidR="005C5F35" w:rsidRPr="005C5F35" w:rsidRDefault="005C5F35" w:rsidP="00DB511F">
      <w:pPr>
        <w:pStyle w:val="31"/>
        <w:numPr>
          <w:ilvl w:val="1"/>
          <w:numId w:val="33"/>
        </w:numPr>
        <w:shd w:val="clear" w:color="auto" w:fill="auto"/>
        <w:tabs>
          <w:tab w:val="left" w:pos="1062"/>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 xml:space="preserve"> В случае увеличения средств на муниципальную поддержку в текущем финансовом году, организатор отбора в течение 10 рабочих дней после внесения соответствующих изменений в муниципальную программу, организует заседание Комиссии, на рассмотрение которой выносятся перечни заявителей, допущенных к конкурсному отбору в текущем финансовом году и не получивших муниципальную поддержку по причине недостаточности средств.</w:t>
      </w:r>
    </w:p>
    <w:p w:rsidR="005C5F35" w:rsidRPr="005C5F35" w:rsidRDefault="005C5F35" w:rsidP="005C5F35">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Указанные перечни содержат наименование, ИНН заявителя и адрес, объем запрашиваемых средств, количество набранных баллов, дату и время подачи заявки. Заявители включаются в перечень в порядке убывания баллов. В случае равенства баллов заявители включаются в перечни в порядке убывания размера среднемесячной заработной платы наемных работников за квартал, предшествующий подаче заявки, а в случае равенства размера среднемесячной заработной платы наемных работников - в порядке убывания объема налоговых платежей (не включая НДС), уплаченных за предшествующий календарный год в бюджеты всех уровней.</w:t>
      </w:r>
    </w:p>
    <w:p w:rsidR="005C5F35" w:rsidRPr="005C5F35" w:rsidRDefault="005C5F35" w:rsidP="00DB511F">
      <w:pPr>
        <w:pStyle w:val="31"/>
        <w:numPr>
          <w:ilvl w:val="1"/>
          <w:numId w:val="33"/>
        </w:numPr>
        <w:shd w:val="clear" w:color="auto" w:fill="auto"/>
        <w:tabs>
          <w:tab w:val="left" w:pos="1220"/>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На основании результатов рассмотрения перечня Комиссия выносит одно из следующих решений:</w:t>
      </w:r>
    </w:p>
    <w:p w:rsidR="005C5F35" w:rsidRPr="005C5F35" w:rsidRDefault="005C5F35" w:rsidP="00DB511F">
      <w:pPr>
        <w:pStyle w:val="31"/>
        <w:numPr>
          <w:ilvl w:val="0"/>
          <w:numId w:val="8"/>
        </w:numPr>
        <w:shd w:val="clear" w:color="auto" w:fill="auto"/>
        <w:tabs>
          <w:tab w:val="left" w:pos="927"/>
        </w:tabs>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решение о предоставлении муниципальной поддержки субъекту предпринимательства;</w:t>
      </w:r>
    </w:p>
    <w:p w:rsidR="005C5F35" w:rsidRPr="005C5F35" w:rsidRDefault="005C5F35" w:rsidP="00DB511F">
      <w:pPr>
        <w:pStyle w:val="31"/>
        <w:numPr>
          <w:ilvl w:val="0"/>
          <w:numId w:val="8"/>
        </w:numPr>
        <w:shd w:val="clear" w:color="auto" w:fill="auto"/>
        <w:tabs>
          <w:tab w:val="left" w:pos="735"/>
        </w:tabs>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решение об отказе в предоставлении муниципальной поддержки субъекту предпринимательства по причине недостаточности средств, предусмотренных на эти цели в решении Земского собрания Ковернинского муниципального района Нижегородской области о бюджете муниципального района на соответствующий финансовый год  и плановый период, включая средства областного и федерального бюджетов.</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Протокол заседания Комиссии размещается на официальном сайте администрации Ковернинского муниципального района Нижегородской области </w:t>
      </w:r>
      <w:hyperlink w:history="1">
        <w:r w:rsidRPr="005C5F35">
          <w:rPr>
            <w:rStyle w:val="aa"/>
            <w:rFonts w:ascii="Times New Roman" w:hAnsi="Times New Roman" w:cs="Times New Roman"/>
            <w:sz w:val="24"/>
            <w:szCs w:val="24"/>
          </w:rPr>
          <w:t>www.</w:t>
        </w:r>
        <w:r w:rsidRPr="005C5F35">
          <w:rPr>
            <w:rStyle w:val="aa"/>
            <w:rFonts w:ascii="Times New Roman" w:hAnsi="Times New Roman" w:cs="Times New Roman"/>
            <w:sz w:val="24"/>
            <w:szCs w:val="24"/>
            <w:lang w:val="en-US"/>
          </w:rPr>
          <w:t>kovernino</w:t>
        </w:r>
        <w:r w:rsidRPr="005C5F35">
          <w:rPr>
            <w:rStyle w:val="aa"/>
            <w:rFonts w:ascii="Times New Roman" w:hAnsi="Times New Roman" w:cs="Times New Roman"/>
            <w:sz w:val="24"/>
            <w:szCs w:val="24"/>
          </w:rPr>
          <w:t xml:space="preserve">.ru </w:t>
        </w:r>
      </w:hyperlink>
      <w:r w:rsidRPr="005C5F35">
        <w:rPr>
          <w:rFonts w:ascii="Times New Roman" w:hAnsi="Times New Roman" w:cs="Times New Roman"/>
          <w:sz w:val="24"/>
          <w:szCs w:val="24"/>
        </w:rPr>
        <w:t>организатором отбора в течение 5 рабочих дней, следующих после дня подписания протокола.</w:t>
      </w:r>
    </w:p>
    <w:p w:rsidR="005C5F35" w:rsidRPr="005C5F35" w:rsidRDefault="005C5F35" w:rsidP="00DB511F">
      <w:pPr>
        <w:pStyle w:val="31"/>
        <w:numPr>
          <w:ilvl w:val="1"/>
          <w:numId w:val="33"/>
        </w:numPr>
        <w:shd w:val="clear" w:color="auto" w:fill="auto"/>
        <w:tabs>
          <w:tab w:val="left" w:pos="1273"/>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Организатор отбора в течение 2 рабочих дней со дня подписания протокола направляет заявителям решение Комиссии (по телефону / факсу, электронной почтой).</w:t>
      </w:r>
    </w:p>
    <w:p w:rsidR="005C5F35" w:rsidRPr="005C5F35" w:rsidRDefault="005C5F35" w:rsidP="00DB511F">
      <w:pPr>
        <w:pStyle w:val="31"/>
        <w:numPr>
          <w:ilvl w:val="1"/>
          <w:numId w:val="33"/>
        </w:numPr>
        <w:shd w:val="clear" w:color="auto" w:fill="auto"/>
        <w:tabs>
          <w:tab w:val="left" w:pos="1306"/>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При наличии нераспределенных между заявителями бюджетных средств по результатам конкурсного отбора Комиссия принимает решение о целесообразности проведения нового конкурсного отбора.</w:t>
      </w:r>
    </w:p>
    <w:p w:rsidR="005C5F35" w:rsidRP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647BEC" w:rsidRDefault="00647BEC" w:rsidP="005C5F35">
      <w:pPr>
        <w:pStyle w:val="40"/>
        <w:shd w:val="clear" w:color="auto" w:fill="auto"/>
        <w:spacing w:line="240" w:lineRule="auto"/>
        <w:ind w:left="5520" w:right="20" w:firstLine="1240"/>
        <w:rPr>
          <w:rFonts w:ascii="Times New Roman" w:hAnsi="Times New Roman" w:cs="Times New Roman"/>
          <w:sz w:val="24"/>
          <w:szCs w:val="24"/>
        </w:rPr>
      </w:pPr>
    </w:p>
    <w:p w:rsidR="00647BEC" w:rsidRDefault="00647BEC"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2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20" w:firstLine="1240"/>
        <w:jc w:val="both"/>
        <w:rPr>
          <w:rFonts w:ascii="Times New Roman" w:hAnsi="Times New Roman" w:cs="Times New Roman"/>
          <w:b w:val="0"/>
          <w:sz w:val="20"/>
          <w:szCs w:val="20"/>
        </w:rPr>
      </w:pPr>
      <w:r w:rsidRPr="005C5F35">
        <w:rPr>
          <w:rFonts w:ascii="Times New Roman" w:hAnsi="Times New Roman" w:cs="Times New Roman"/>
          <w:b w:val="0"/>
          <w:sz w:val="20"/>
          <w:szCs w:val="20"/>
        </w:rPr>
        <w:t xml:space="preserve">Приложение 1 </w:t>
      </w:r>
    </w:p>
    <w:p w:rsidR="005C5F35" w:rsidRPr="005C5F35" w:rsidRDefault="005C5F35" w:rsidP="005C5F35">
      <w:pPr>
        <w:pStyle w:val="40"/>
        <w:shd w:val="clear" w:color="auto" w:fill="auto"/>
        <w:spacing w:line="240" w:lineRule="auto"/>
        <w:ind w:left="5520" w:right="20"/>
        <w:jc w:val="both"/>
        <w:rPr>
          <w:rFonts w:ascii="Times New Roman" w:hAnsi="Times New Roman" w:cs="Times New Roman"/>
          <w:b w:val="0"/>
          <w:sz w:val="20"/>
          <w:szCs w:val="20"/>
        </w:rPr>
      </w:pPr>
      <w:r>
        <w:rPr>
          <w:rFonts w:ascii="Times New Roman" w:hAnsi="Times New Roman" w:cs="Times New Roman"/>
          <w:b w:val="0"/>
          <w:sz w:val="20"/>
          <w:szCs w:val="20"/>
        </w:rPr>
        <w:t>к</w:t>
      </w:r>
      <w:r w:rsidRPr="005C5F35">
        <w:rPr>
          <w:rFonts w:ascii="Times New Roman" w:hAnsi="Times New Roman" w:cs="Times New Roman"/>
          <w:b w:val="0"/>
          <w:sz w:val="20"/>
          <w:szCs w:val="20"/>
        </w:rPr>
        <w:t xml:space="preserve">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r w:rsidRPr="005C5F35">
        <w:rPr>
          <w:rFonts w:ascii="Times New Roman" w:hAnsi="Times New Roman" w:cs="Times New Roman"/>
          <w:sz w:val="24"/>
          <w:szCs w:val="24"/>
        </w:rPr>
        <w:t>ТИТУЛЬНЫЙ ЛИСТ</w:t>
      </w:r>
    </w:p>
    <w:p w:rsidR="005F03F4" w:rsidRPr="005C5F35" w:rsidRDefault="005F03F4"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r w:rsidRPr="005C5F35">
        <w:rPr>
          <w:rFonts w:ascii="Times New Roman" w:hAnsi="Times New Roman" w:cs="Times New Roman"/>
          <w:sz w:val="24"/>
          <w:szCs w:val="24"/>
        </w:rPr>
        <w:t xml:space="preserve">Конкурсная заявка на конкурсный отбор </w:t>
      </w: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r w:rsidRPr="005C5F35">
        <w:rPr>
          <w:rFonts w:ascii="Times New Roman" w:hAnsi="Times New Roman" w:cs="Times New Roman"/>
          <w:sz w:val="24"/>
          <w:szCs w:val="24"/>
        </w:rPr>
        <w:t>о предоставлении муниципальной поддержки в форме субсидий</w:t>
      </w:r>
    </w:p>
    <w:p w:rsidR="005C5F35" w:rsidRPr="005C5F35" w:rsidRDefault="005C5F35" w:rsidP="005C5F35">
      <w:pPr>
        <w:pStyle w:val="31"/>
        <w:shd w:val="clear" w:color="auto" w:fill="auto"/>
        <w:tabs>
          <w:tab w:val="left" w:leader="underscore" w:pos="710"/>
        </w:tabs>
        <w:spacing w:before="0" w:line="240" w:lineRule="auto"/>
        <w:ind w:right="20" w:firstLine="0"/>
        <w:jc w:val="righ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710"/>
        </w:tabs>
        <w:spacing w:before="0" w:line="240" w:lineRule="auto"/>
        <w:ind w:right="20" w:firstLine="0"/>
        <w:jc w:val="right"/>
        <w:rPr>
          <w:rFonts w:ascii="Times New Roman" w:hAnsi="Times New Roman" w:cs="Times New Roman"/>
          <w:sz w:val="24"/>
          <w:szCs w:val="24"/>
        </w:rPr>
      </w:pPr>
      <w:r w:rsidRPr="005C5F35">
        <w:rPr>
          <w:rFonts w:ascii="Times New Roman" w:hAnsi="Times New Roman" w:cs="Times New Roman"/>
          <w:sz w:val="24"/>
          <w:szCs w:val="24"/>
        </w:rPr>
        <w:tab/>
        <w:t>на субсидирование части затрат субъектов малого и среднего</w:t>
      </w:r>
    </w:p>
    <w:p w:rsidR="005C5F35" w:rsidRPr="005C5F35" w:rsidRDefault="005C5F35" w:rsidP="005C5F35">
      <w:pPr>
        <w:pStyle w:val="31"/>
        <w:shd w:val="clear" w:color="auto" w:fill="auto"/>
        <w:spacing w:before="0" w:line="240" w:lineRule="auto"/>
        <w:ind w:left="20" w:right="20" w:firstLine="0"/>
        <w:rPr>
          <w:rFonts w:ascii="Times New Roman" w:hAnsi="Times New Roman" w:cs="Times New Roman"/>
          <w:sz w:val="24"/>
          <w:szCs w:val="24"/>
        </w:rPr>
      </w:pPr>
      <w:r w:rsidRPr="005C5F35">
        <w:rPr>
          <w:rFonts w:ascii="Times New Roman" w:hAnsi="Times New Roman" w:cs="Times New Roman"/>
          <w:sz w:val="24"/>
          <w:szCs w:val="24"/>
        </w:rPr>
        <w:t>предпринимательства на уплату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5C5F35" w:rsidP="005C5F35">
      <w:pPr>
        <w:pStyle w:val="31"/>
        <w:shd w:val="clear" w:color="auto" w:fill="auto"/>
        <w:tabs>
          <w:tab w:val="left" w:leader="underscore" w:pos="710"/>
        </w:tabs>
        <w:spacing w:before="0" w:line="240" w:lineRule="auto"/>
        <w:ind w:right="20" w:firstLine="0"/>
        <w:jc w:val="righ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710"/>
        </w:tabs>
        <w:spacing w:before="0" w:line="240" w:lineRule="auto"/>
        <w:ind w:right="20" w:firstLine="0"/>
        <w:jc w:val="right"/>
        <w:rPr>
          <w:rFonts w:ascii="Times New Roman" w:hAnsi="Times New Roman" w:cs="Times New Roman"/>
          <w:sz w:val="24"/>
          <w:szCs w:val="24"/>
        </w:rPr>
      </w:pPr>
      <w:r w:rsidRPr="005C5F35">
        <w:rPr>
          <w:rFonts w:ascii="Times New Roman" w:hAnsi="Times New Roman" w:cs="Times New Roman"/>
          <w:sz w:val="24"/>
          <w:szCs w:val="24"/>
        </w:rPr>
        <w:tab/>
        <w:t>на субсидирование части затрат субъектов малого и среднего</w:t>
      </w:r>
    </w:p>
    <w:p w:rsidR="005C5F35" w:rsidRPr="005C5F35" w:rsidRDefault="005C5F35" w:rsidP="005C5F35">
      <w:pPr>
        <w:pStyle w:val="31"/>
        <w:shd w:val="clear" w:color="auto" w:fill="auto"/>
        <w:spacing w:before="0" w:line="240" w:lineRule="auto"/>
        <w:ind w:left="20" w:right="20" w:firstLine="0"/>
        <w:rPr>
          <w:rFonts w:ascii="Times New Roman" w:hAnsi="Times New Roman" w:cs="Times New Roman"/>
          <w:sz w:val="24"/>
          <w:szCs w:val="24"/>
        </w:rPr>
      </w:pPr>
      <w:r w:rsidRPr="005C5F35">
        <w:rPr>
          <w:rFonts w:ascii="Times New Roman" w:hAnsi="Times New Roman" w:cs="Times New Roman"/>
          <w:sz w:val="24"/>
          <w:szCs w:val="24"/>
        </w:rPr>
        <w:t>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5C5F35" w:rsidRDefault="005C5F35" w:rsidP="005C5F35">
      <w:pPr>
        <w:pStyle w:val="31"/>
        <w:shd w:val="clear" w:color="auto" w:fill="auto"/>
        <w:tabs>
          <w:tab w:val="left" w:leader="underscore" w:pos="710"/>
        </w:tabs>
        <w:spacing w:before="0" w:line="240" w:lineRule="auto"/>
        <w:ind w:right="20" w:firstLine="0"/>
        <w:jc w:val="center"/>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right="440"/>
        <w:jc w:val="center"/>
        <w:rPr>
          <w:rFonts w:ascii="Times New Roman" w:hAnsi="Times New Roman" w:cs="Times New Roman"/>
          <w:sz w:val="24"/>
          <w:szCs w:val="24"/>
        </w:rPr>
      </w:pPr>
      <w:r w:rsidRPr="005C5F35">
        <w:rPr>
          <w:rFonts w:ascii="Times New Roman" w:hAnsi="Times New Roman" w:cs="Times New Roman"/>
          <w:sz w:val="24"/>
          <w:szCs w:val="24"/>
        </w:rPr>
        <w:t>(нужное отметить)</w:t>
      </w:r>
    </w:p>
    <w:p w:rsidR="005C5F35" w:rsidRDefault="005C5F35" w:rsidP="005C5F35">
      <w:pPr>
        <w:pStyle w:val="40"/>
        <w:shd w:val="clear" w:color="auto" w:fill="auto"/>
        <w:spacing w:line="240" w:lineRule="auto"/>
        <w:ind w:right="44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rsidR="005C5F35" w:rsidRPr="005C5F35" w:rsidRDefault="005C5F35" w:rsidP="00647BEC">
      <w:pPr>
        <w:pStyle w:val="40"/>
        <w:shd w:val="clear" w:color="auto" w:fill="auto"/>
        <w:spacing w:line="240" w:lineRule="auto"/>
        <w:ind w:right="440"/>
        <w:jc w:val="center"/>
        <w:rPr>
          <w:rFonts w:ascii="Times New Roman" w:hAnsi="Times New Roman" w:cs="Times New Roman"/>
          <w:sz w:val="24"/>
          <w:szCs w:val="24"/>
        </w:rPr>
      </w:pPr>
      <w:r w:rsidRPr="005C5F35">
        <w:rPr>
          <w:rFonts w:ascii="Times New Roman" w:hAnsi="Times New Roman" w:cs="Times New Roman"/>
          <w:sz w:val="24"/>
          <w:szCs w:val="24"/>
        </w:rPr>
        <w:t>______________________________________________________________________________</w:t>
      </w:r>
      <w:r>
        <w:rPr>
          <w:rFonts w:ascii="Times New Roman" w:hAnsi="Times New Roman" w:cs="Times New Roman"/>
          <w:sz w:val="24"/>
          <w:szCs w:val="24"/>
        </w:rPr>
        <w:t>__</w:t>
      </w:r>
      <w:r w:rsidRPr="00647BEC">
        <w:rPr>
          <w:rFonts w:ascii="Times New Roman" w:hAnsi="Times New Roman" w:cs="Times New Roman"/>
          <w:b w:val="0"/>
          <w:sz w:val="24"/>
          <w:szCs w:val="24"/>
        </w:rPr>
        <w:t>(наименование, юридический адрес, телефон заявителя)</w:t>
      </w:r>
    </w:p>
    <w:p w:rsidR="00647BEC" w:rsidRDefault="00647BEC"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r w:rsidRPr="005C5F35">
        <w:rPr>
          <w:rFonts w:ascii="Times New Roman" w:hAnsi="Times New Roman" w:cs="Times New Roman"/>
          <w:sz w:val="24"/>
          <w:szCs w:val="24"/>
        </w:rPr>
        <w:t>20 ____</w:t>
      </w:r>
      <w:r w:rsidR="005F03F4">
        <w:rPr>
          <w:rFonts w:ascii="Times New Roman" w:hAnsi="Times New Roman" w:cs="Times New Roman"/>
          <w:sz w:val="24"/>
          <w:szCs w:val="24"/>
        </w:rPr>
        <w:t xml:space="preserve"> </w:t>
      </w:r>
      <w:r w:rsidRPr="005C5F35">
        <w:rPr>
          <w:rFonts w:ascii="Times New Roman" w:hAnsi="Times New Roman" w:cs="Times New Roman"/>
          <w:sz w:val="24"/>
          <w:szCs w:val="24"/>
        </w:rPr>
        <w:t>год</w:t>
      </w: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40" w:firstLine="0"/>
        <w:jc w:val="center"/>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600" w:right="440" w:firstLine="1240"/>
        <w:jc w:val="both"/>
        <w:rPr>
          <w:rFonts w:ascii="Times New Roman" w:hAnsi="Times New Roman" w:cs="Times New Roman"/>
          <w:b w:val="0"/>
          <w:sz w:val="20"/>
          <w:szCs w:val="20"/>
        </w:rPr>
      </w:pPr>
      <w:r w:rsidRPr="005C5F35">
        <w:rPr>
          <w:rFonts w:ascii="Times New Roman" w:hAnsi="Times New Roman" w:cs="Times New Roman"/>
          <w:b w:val="0"/>
          <w:sz w:val="20"/>
          <w:szCs w:val="20"/>
        </w:rPr>
        <w:t xml:space="preserve">Приложение 2 </w:t>
      </w:r>
    </w:p>
    <w:p w:rsidR="005C5F35" w:rsidRPr="005C5F35" w:rsidRDefault="005C5F35" w:rsidP="005C5F35">
      <w:pPr>
        <w:pStyle w:val="40"/>
        <w:shd w:val="clear" w:color="auto" w:fill="auto"/>
        <w:spacing w:line="240" w:lineRule="auto"/>
        <w:ind w:left="5600" w:right="440"/>
        <w:jc w:val="both"/>
        <w:rPr>
          <w:rFonts w:ascii="Times New Roman" w:hAnsi="Times New Roman" w:cs="Times New Roman"/>
          <w:b w:val="0"/>
          <w:sz w:val="20"/>
          <w:szCs w:val="20"/>
        </w:rPr>
      </w:pPr>
      <w:r w:rsidRPr="005C5F35">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shd w:val="clear" w:color="auto" w:fill="auto"/>
        <w:spacing w:before="0" w:line="240" w:lineRule="auto"/>
        <w:ind w:right="460" w:firstLine="0"/>
        <w:jc w:val="center"/>
        <w:rPr>
          <w:rFonts w:ascii="Times New Roman" w:hAnsi="Times New Roman" w:cs="Times New Roman"/>
          <w:sz w:val="24"/>
          <w:szCs w:val="24"/>
        </w:rPr>
      </w:pPr>
    </w:p>
    <w:p w:rsidR="005C5F35" w:rsidRDefault="005C5F35" w:rsidP="005C5F35">
      <w:pPr>
        <w:pStyle w:val="31"/>
        <w:shd w:val="clear" w:color="auto" w:fill="auto"/>
        <w:spacing w:before="0" w:line="240" w:lineRule="auto"/>
        <w:ind w:right="460" w:firstLine="0"/>
        <w:jc w:val="center"/>
        <w:rPr>
          <w:rFonts w:ascii="Times New Roman" w:hAnsi="Times New Roman" w:cs="Times New Roman"/>
          <w:sz w:val="24"/>
          <w:szCs w:val="24"/>
        </w:rPr>
      </w:pPr>
      <w:r w:rsidRPr="005C5F35">
        <w:rPr>
          <w:rFonts w:ascii="Times New Roman" w:hAnsi="Times New Roman" w:cs="Times New Roman"/>
          <w:sz w:val="24"/>
          <w:szCs w:val="24"/>
        </w:rPr>
        <w:t>ОПИСЬ представленных документов</w:t>
      </w:r>
    </w:p>
    <w:p w:rsidR="005C5F35" w:rsidRPr="005C5F35" w:rsidRDefault="005C5F35" w:rsidP="005C5F35">
      <w:pPr>
        <w:pStyle w:val="31"/>
        <w:shd w:val="clear" w:color="auto" w:fill="auto"/>
        <w:spacing w:before="0" w:line="240" w:lineRule="auto"/>
        <w:ind w:right="460" w:firstLine="0"/>
        <w:jc w:val="center"/>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tblPr>
      <w:tblGrid>
        <w:gridCol w:w="739"/>
        <w:gridCol w:w="4728"/>
        <w:gridCol w:w="2098"/>
        <w:gridCol w:w="2304"/>
      </w:tblGrid>
      <w:tr w:rsidR="005C5F35" w:rsidRPr="005C5F35" w:rsidTr="00BE3CEC">
        <w:trPr>
          <w:trHeight w:hRule="exact" w:val="864"/>
          <w:jc w:val="center"/>
        </w:trPr>
        <w:tc>
          <w:tcPr>
            <w:tcW w:w="739" w:type="dxa"/>
            <w:tcBorders>
              <w:top w:val="single" w:sz="4" w:space="0" w:color="auto"/>
              <w:left w:val="single" w:sz="4" w:space="0" w:color="auto"/>
            </w:tcBorders>
            <w:shd w:val="clear" w:color="auto" w:fill="FFFFFF"/>
          </w:tcPr>
          <w:p w:rsidR="005C5F35" w:rsidRPr="005C5F35" w:rsidRDefault="005C5F35" w:rsidP="005C5F35">
            <w:pPr>
              <w:pStyle w:val="31"/>
              <w:framePr w:w="9869" w:wrap="notBeside" w:vAnchor="text" w:hAnchor="text" w:xAlign="center" w:y="1"/>
              <w:shd w:val="clear" w:color="auto" w:fill="auto"/>
              <w:spacing w:before="0" w:line="240" w:lineRule="auto"/>
              <w:ind w:left="220" w:firstLine="0"/>
              <w:jc w:val="left"/>
              <w:rPr>
                <w:rFonts w:ascii="Times New Roman" w:hAnsi="Times New Roman" w:cs="Times New Roman"/>
                <w:sz w:val="24"/>
                <w:szCs w:val="24"/>
              </w:rPr>
            </w:pPr>
            <w:r w:rsidRPr="005C5F35">
              <w:rPr>
                <w:rStyle w:val="23"/>
                <w:rFonts w:eastAsiaTheme="minorEastAsia"/>
                <w:sz w:val="24"/>
                <w:szCs w:val="24"/>
              </w:rPr>
              <w:t>№</w:t>
            </w:r>
          </w:p>
          <w:p w:rsidR="005C5F35" w:rsidRPr="005C5F35" w:rsidRDefault="005C5F35" w:rsidP="005C5F35">
            <w:pPr>
              <w:pStyle w:val="31"/>
              <w:framePr w:w="9869" w:wrap="notBeside" w:vAnchor="text" w:hAnchor="text" w:xAlign="center" w:y="1"/>
              <w:shd w:val="clear" w:color="auto" w:fill="auto"/>
              <w:spacing w:before="0" w:line="240" w:lineRule="auto"/>
              <w:ind w:left="220" w:firstLine="0"/>
              <w:jc w:val="left"/>
              <w:rPr>
                <w:rFonts w:ascii="Times New Roman" w:hAnsi="Times New Roman" w:cs="Times New Roman"/>
                <w:sz w:val="24"/>
                <w:szCs w:val="24"/>
              </w:rPr>
            </w:pPr>
            <w:r w:rsidRPr="005C5F35">
              <w:rPr>
                <w:rStyle w:val="23"/>
                <w:rFonts w:eastAsiaTheme="minorEastAsia"/>
                <w:sz w:val="24"/>
                <w:szCs w:val="24"/>
              </w:rPr>
              <w:t>п/п</w:t>
            </w:r>
          </w:p>
        </w:tc>
        <w:tc>
          <w:tcPr>
            <w:tcW w:w="4728" w:type="dxa"/>
            <w:tcBorders>
              <w:top w:val="single" w:sz="4" w:space="0" w:color="auto"/>
              <w:left w:val="single" w:sz="4" w:space="0" w:color="auto"/>
            </w:tcBorders>
            <w:shd w:val="clear" w:color="auto" w:fill="FFFFFF"/>
          </w:tcPr>
          <w:p w:rsidR="005C5F35" w:rsidRPr="005C5F35" w:rsidRDefault="005C5F35" w:rsidP="005C5F35">
            <w:pPr>
              <w:pStyle w:val="31"/>
              <w:framePr w:w="9869"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23"/>
                <w:rFonts w:eastAsiaTheme="minorEastAsia"/>
                <w:sz w:val="24"/>
                <w:szCs w:val="24"/>
              </w:rPr>
              <w:t>Наименование документа</w:t>
            </w:r>
          </w:p>
        </w:tc>
        <w:tc>
          <w:tcPr>
            <w:tcW w:w="2098" w:type="dxa"/>
            <w:tcBorders>
              <w:top w:val="single" w:sz="4" w:space="0" w:color="auto"/>
              <w:left w:val="single" w:sz="4" w:space="0" w:color="auto"/>
            </w:tcBorders>
            <w:shd w:val="clear" w:color="auto" w:fill="FFFFFF"/>
          </w:tcPr>
          <w:p w:rsidR="005C5F35" w:rsidRPr="005C5F35" w:rsidRDefault="005C5F35" w:rsidP="005C5F35">
            <w:pPr>
              <w:pStyle w:val="31"/>
              <w:framePr w:w="9869"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23"/>
                <w:rFonts w:eastAsiaTheme="minorEastAsia"/>
                <w:sz w:val="24"/>
                <w:szCs w:val="24"/>
              </w:rPr>
              <w:t>Номер</w:t>
            </w:r>
          </w:p>
          <w:p w:rsidR="005C5F35" w:rsidRPr="005C5F35" w:rsidRDefault="005C5F35" w:rsidP="005C5F35">
            <w:pPr>
              <w:pStyle w:val="31"/>
              <w:framePr w:w="9869"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23"/>
                <w:rFonts w:eastAsiaTheme="minorEastAsia"/>
                <w:sz w:val="24"/>
                <w:szCs w:val="24"/>
              </w:rPr>
              <w:t>страницы</w:t>
            </w: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69"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23"/>
                <w:rFonts w:eastAsiaTheme="minorEastAsia"/>
                <w:sz w:val="24"/>
                <w:szCs w:val="24"/>
              </w:rPr>
              <w:t>Количество</w:t>
            </w:r>
          </w:p>
          <w:p w:rsidR="005C5F35" w:rsidRPr="005C5F35" w:rsidRDefault="005C5F35" w:rsidP="005C5F35">
            <w:pPr>
              <w:pStyle w:val="31"/>
              <w:framePr w:w="9869"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23"/>
                <w:rFonts w:eastAsiaTheme="minorEastAsia"/>
                <w:sz w:val="24"/>
                <w:szCs w:val="24"/>
              </w:rPr>
              <w:t>страниц</w:t>
            </w:r>
          </w:p>
        </w:tc>
      </w:tr>
      <w:tr w:rsidR="005C5F35" w:rsidRPr="005C5F35" w:rsidTr="00BE3CEC">
        <w:trPr>
          <w:trHeight w:hRule="exact" w:val="538"/>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8"/>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3"/>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8"/>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8"/>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3"/>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538"/>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2"/>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6"/>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2"/>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6"/>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2"/>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2"/>
          <w:jc w:val="center"/>
        </w:trPr>
        <w:tc>
          <w:tcPr>
            <w:tcW w:w="739"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56"/>
          <w:jc w:val="center"/>
        </w:trPr>
        <w:tc>
          <w:tcPr>
            <w:tcW w:w="739"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4728"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098"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framePr w:w="9869" w:wrap="notBeside" w:vAnchor="text" w:hAnchor="text" w:xAlign="center" w:y="1"/>
              <w:spacing w:after="0" w:line="240" w:lineRule="auto"/>
              <w:rPr>
                <w:rFonts w:ascii="Times New Roman" w:hAnsi="Times New Roman" w:cs="Times New Roman"/>
                <w:sz w:val="24"/>
                <w:szCs w:val="24"/>
              </w:rPr>
            </w:pPr>
          </w:p>
        </w:tc>
      </w:tr>
    </w:tbl>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left="60" w:firstLine="0"/>
        <w:jc w:val="left"/>
        <w:rPr>
          <w:rFonts w:ascii="Times New Roman" w:hAnsi="Times New Roman" w:cs="Times New Roman"/>
          <w:sz w:val="24"/>
          <w:szCs w:val="24"/>
        </w:rPr>
      </w:pPr>
      <w:r w:rsidRPr="005C5F35">
        <w:rPr>
          <w:rFonts w:ascii="Times New Roman" w:hAnsi="Times New Roman" w:cs="Times New Roman"/>
          <w:sz w:val="24"/>
          <w:szCs w:val="24"/>
        </w:rPr>
        <w:t>Руководитель субъекта</w:t>
      </w:r>
    </w:p>
    <w:p w:rsidR="005C5F35" w:rsidRPr="005C5F35" w:rsidRDefault="005C5F35" w:rsidP="005C5F35">
      <w:pPr>
        <w:pStyle w:val="31"/>
        <w:shd w:val="clear" w:color="auto" w:fill="auto"/>
        <w:tabs>
          <w:tab w:val="left" w:pos="3578"/>
          <w:tab w:val="left" w:leader="underscore" w:pos="5834"/>
          <w:tab w:val="left" w:leader="underscore" w:pos="8772"/>
        </w:tabs>
        <w:spacing w:before="0" w:line="240" w:lineRule="auto"/>
        <w:ind w:left="60" w:firstLine="0"/>
        <w:jc w:val="left"/>
        <w:rPr>
          <w:rFonts w:ascii="Times New Roman" w:hAnsi="Times New Roman" w:cs="Times New Roman"/>
          <w:sz w:val="24"/>
          <w:szCs w:val="24"/>
        </w:rPr>
      </w:pPr>
      <w:r w:rsidRPr="005C5F35">
        <w:rPr>
          <w:rFonts w:ascii="Times New Roman" w:hAnsi="Times New Roman" w:cs="Times New Roman"/>
          <w:sz w:val="24"/>
          <w:szCs w:val="24"/>
        </w:rPr>
        <w:t>предпринимательства</w:t>
      </w:r>
      <w:r w:rsidRPr="005C5F35">
        <w:rPr>
          <w:rFonts w:ascii="Times New Roman" w:hAnsi="Times New Roman" w:cs="Times New Roman"/>
          <w:sz w:val="24"/>
          <w:szCs w:val="24"/>
        </w:rPr>
        <w:tab/>
      </w:r>
      <w:r w:rsidRPr="005C5F35">
        <w:rPr>
          <w:rFonts w:ascii="Times New Roman" w:hAnsi="Times New Roman" w:cs="Times New Roman"/>
          <w:sz w:val="24"/>
          <w:szCs w:val="24"/>
        </w:rPr>
        <w:tab/>
        <w:t>/</w:t>
      </w:r>
      <w:r w:rsidRPr="005C5F35">
        <w:rPr>
          <w:rFonts w:ascii="Times New Roman" w:hAnsi="Times New Roman" w:cs="Times New Roman"/>
          <w:sz w:val="24"/>
          <w:szCs w:val="24"/>
        </w:rPr>
        <w:tab/>
        <w:t>/</w:t>
      </w:r>
    </w:p>
    <w:p w:rsidR="005C5F35" w:rsidRPr="005C5F35" w:rsidRDefault="005C5F35" w:rsidP="005C5F35">
      <w:pPr>
        <w:tabs>
          <w:tab w:val="left" w:pos="6058"/>
        </w:tabs>
        <w:spacing w:after="0" w:line="240" w:lineRule="auto"/>
        <w:ind w:left="4100"/>
        <w:rPr>
          <w:rFonts w:ascii="Times New Roman" w:hAnsi="Times New Roman" w:cs="Times New Roman"/>
          <w:sz w:val="24"/>
          <w:szCs w:val="24"/>
        </w:rPr>
      </w:pPr>
      <w:r w:rsidRPr="005C5F35">
        <w:rPr>
          <w:rFonts w:ascii="Times New Roman" w:hAnsi="Times New Roman" w:cs="Times New Roman"/>
          <w:sz w:val="24"/>
          <w:szCs w:val="24"/>
        </w:rPr>
        <w:t>(подпись)</w:t>
      </w:r>
      <w:r w:rsidRPr="005C5F35">
        <w:rPr>
          <w:rFonts w:ascii="Times New Roman" w:hAnsi="Times New Roman" w:cs="Times New Roman"/>
          <w:sz w:val="24"/>
          <w:szCs w:val="24"/>
        </w:rPr>
        <w:tab/>
        <w:t>(расшифровка подписи)</w:t>
      </w:r>
    </w:p>
    <w:p w:rsidR="005C5F35" w:rsidRPr="005C5F35" w:rsidRDefault="005C5F35" w:rsidP="005C5F35">
      <w:pPr>
        <w:pStyle w:val="31"/>
        <w:shd w:val="clear" w:color="auto" w:fill="auto"/>
        <w:spacing w:before="0" w:line="240" w:lineRule="auto"/>
        <w:ind w:left="60" w:firstLine="0"/>
        <w:jc w:val="left"/>
        <w:rPr>
          <w:rFonts w:ascii="Times New Roman" w:hAnsi="Times New Roman" w:cs="Times New Roman"/>
          <w:sz w:val="24"/>
          <w:szCs w:val="24"/>
        </w:rPr>
      </w:pPr>
      <w:r w:rsidRPr="005C5F35">
        <w:rPr>
          <w:rFonts w:ascii="Times New Roman" w:hAnsi="Times New Roman" w:cs="Times New Roman"/>
          <w:sz w:val="24"/>
          <w:szCs w:val="24"/>
        </w:rPr>
        <w:t>М.П. (при наличии)</w:t>
      </w:r>
    </w:p>
    <w:p w:rsidR="005C5F35" w:rsidRPr="005C5F35" w:rsidRDefault="005C5F35" w:rsidP="005C5F35">
      <w:pPr>
        <w:pStyle w:val="31"/>
        <w:shd w:val="clear" w:color="auto" w:fill="auto"/>
        <w:spacing w:before="0" w:line="240" w:lineRule="auto"/>
        <w:ind w:left="142" w:firstLine="0"/>
        <w:rPr>
          <w:rFonts w:ascii="Times New Roman" w:hAnsi="Times New Roman" w:cs="Times New Roman"/>
          <w:sz w:val="24"/>
          <w:szCs w:val="24"/>
        </w:rPr>
      </w:pPr>
      <w:r w:rsidRPr="005C5F35">
        <w:rPr>
          <w:rFonts w:ascii="Times New Roman" w:hAnsi="Times New Roman" w:cs="Times New Roman"/>
          <w:sz w:val="24"/>
          <w:szCs w:val="24"/>
        </w:rPr>
        <w:t>« ___» ____________20 года</w:t>
      </w:r>
      <w:r w:rsidRPr="005C5F35">
        <w:rPr>
          <w:rFonts w:ascii="Times New Roman" w:hAnsi="Times New Roman" w:cs="Times New Roman"/>
          <w:sz w:val="24"/>
          <w:szCs w:val="24"/>
        </w:rPr>
        <w:br w:type="page"/>
      </w:r>
    </w:p>
    <w:p w:rsidR="005C5F35" w:rsidRPr="005C5F35" w:rsidRDefault="005C5F35" w:rsidP="005C5F35">
      <w:pPr>
        <w:pStyle w:val="40"/>
        <w:shd w:val="clear" w:color="auto" w:fill="auto"/>
        <w:spacing w:line="240" w:lineRule="auto"/>
        <w:ind w:left="5520" w:right="20" w:firstLine="1220"/>
        <w:jc w:val="both"/>
        <w:rPr>
          <w:rFonts w:ascii="Times New Roman" w:hAnsi="Times New Roman" w:cs="Times New Roman"/>
          <w:b w:val="0"/>
          <w:sz w:val="20"/>
          <w:szCs w:val="20"/>
        </w:rPr>
      </w:pPr>
      <w:r w:rsidRPr="005C5F35">
        <w:rPr>
          <w:rFonts w:ascii="Times New Roman" w:hAnsi="Times New Roman" w:cs="Times New Roman"/>
          <w:b w:val="0"/>
          <w:sz w:val="20"/>
          <w:szCs w:val="20"/>
        </w:rPr>
        <w:lastRenderedPageBreak/>
        <w:t xml:space="preserve">Приложение 3 </w:t>
      </w:r>
    </w:p>
    <w:p w:rsidR="005C5F35" w:rsidRPr="005C5F35" w:rsidRDefault="005C5F35" w:rsidP="005C5F35">
      <w:pPr>
        <w:pStyle w:val="40"/>
        <w:shd w:val="clear" w:color="auto" w:fill="auto"/>
        <w:spacing w:line="240" w:lineRule="auto"/>
        <w:ind w:left="5520" w:right="20"/>
        <w:jc w:val="both"/>
        <w:rPr>
          <w:rFonts w:ascii="Times New Roman" w:hAnsi="Times New Roman" w:cs="Times New Roman"/>
          <w:b w:val="0"/>
          <w:sz w:val="20"/>
          <w:szCs w:val="20"/>
        </w:rPr>
      </w:pPr>
      <w:r w:rsidRPr="005C5F35">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shd w:val="clear" w:color="auto" w:fill="auto"/>
        <w:spacing w:before="0" w:line="240" w:lineRule="auto"/>
        <w:ind w:left="3680" w:right="20" w:firstLine="0"/>
        <w:jc w:val="right"/>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left="3680" w:right="20" w:firstLine="0"/>
        <w:jc w:val="right"/>
        <w:rPr>
          <w:rFonts w:ascii="Times New Roman" w:hAnsi="Times New Roman" w:cs="Times New Roman"/>
          <w:sz w:val="24"/>
          <w:szCs w:val="24"/>
        </w:rPr>
      </w:pPr>
      <w:r w:rsidRPr="005C5F35">
        <w:rPr>
          <w:rFonts w:ascii="Times New Roman" w:hAnsi="Times New Roman" w:cs="Times New Roman"/>
          <w:sz w:val="24"/>
          <w:szCs w:val="24"/>
        </w:rPr>
        <w:t>В Администрацию Ковернинского</w:t>
      </w:r>
    </w:p>
    <w:p w:rsidR="005C5F35" w:rsidRPr="005C5F35" w:rsidRDefault="005C5F35" w:rsidP="005C5F35">
      <w:pPr>
        <w:pStyle w:val="31"/>
        <w:shd w:val="clear" w:color="auto" w:fill="auto"/>
        <w:spacing w:before="0" w:line="240" w:lineRule="auto"/>
        <w:ind w:left="3680" w:right="20" w:firstLine="0"/>
        <w:jc w:val="right"/>
        <w:rPr>
          <w:rFonts w:ascii="Times New Roman" w:hAnsi="Times New Roman" w:cs="Times New Roman"/>
          <w:sz w:val="24"/>
          <w:szCs w:val="24"/>
        </w:rPr>
      </w:pPr>
      <w:r w:rsidRPr="005C5F35">
        <w:rPr>
          <w:rFonts w:ascii="Times New Roman" w:hAnsi="Times New Roman" w:cs="Times New Roman"/>
          <w:sz w:val="24"/>
          <w:szCs w:val="24"/>
        </w:rPr>
        <w:t>муниципального района Нижегородской области</w:t>
      </w:r>
    </w:p>
    <w:p w:rsidR="005C5F35" w:rsidRPr="005C5F35" w:rsidRDefault="005C5F35" w:rsidP="005C5F35">
      <w:pPr>
        <w:pStyle w:val="31"/>
        <w:shd w:val="clear" w:color="auto" w:fill="auto"/>
        <w:spacing w:before="0" w:line="240" w:lineRule="auto"/>
        <w:ind w:right="72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720" w:firstLine="0"/>
        <w:jc w:val="center"/>
        <w:rPr>
          <w:rFonts w:ascii="Times New Roman" w:hAnsi="Times New Roman" w:cs="Times New Roman"/>
          <w:sz w:val="24"/>
          <w:szCs w:val="24"/>
        </w:rPr>
      </w:pPr>
      <w:r w:rsidRPr="005C5F35">
        <w:rPr>
          <w:rFonts w:ascii="Times New Roman" w:hAnsi="Times New Roman" w:cs="Times New Roman"/>
          <w:sz w:val="24"/>
          <w:szCs w:val="24"/>
        </w:rPr>
        <w:t>ЗАЯВЛЕНИЕ</w:t>
      </w:r>
    </w:p>
    <w:p w:rsidR="005C5F35" w:rsidRPr="005C5F35" w:rsidRDefault="005C5F35" w:rsidP="005C5F35">
      <w:pPr>
        <w:pStyle w:val="31"/>
        <w:shd w:val="clear" w:color="auto" w:fill="auto"/>
        <w:spacing w:before="0" w:line="240" w:lineRule="auto"/>
        <w:ind w:right="720" w:firstLine="0"/>
        <w:jc w:val="center"/>
        <w:rPr>
          <w:rFonts w:ascii="Times New Roman" w:hAnsi="Times New Roman" w:cs="Times New Roman"/>
          <w:sz w:val="24"/>
          <w:szCs w:val="24"/>
        </w:rPr>
      </w:pPr>
      <w:r w:rsidRPr="005C5F35">
        <w:rPr>
          <w:rFonts w:ascii="Times New Roman" w:hAnsi="Times New Roman" w:cs="Times New Roman"/>
          <w:sz w:val="24"/>
          <w:szCs w:val="24"/>
        </w:rPr>
        <w:t>на предоставление муниципальной поддержки</w:t>
      </w:r>
    </w:p>
    <w:p w:rsidR="005C5F35" w:rsidRPr="005C5F35" w:rsidRDefault="005C5F35" w:rsidP="005C5F35">
      <w:pPr>
        <w:pStyle w:val="31"/>
        <w:shd w:val="clear" w:color="auto" w:fill="auto"/>
        <w:spacing w:before="0" w:line="240" w:lineRule="auto"/>
        <w:ind w:firstLine="72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firstLine="720"/>
        <w:rPr>
          <w:rFonts w:ascii="Times New Roman" w:hAnsi="Times New Roman" w:cs="Times New Roman"/>
          <w:sz w:val="24"/>
          <w:szCs w:val="24"/>
        </w:rPr>
      </w:pPr>
      <w:r w:rsidRPr="005C5F35">
        <w:rPr>
          <w:rFonts w:ascii="Times New Roman" w:hAnsi="Times New Roman" w:cs="Times New Roman"/>
          <w:sz w:val="24"/>
          <w:szCs w:val="24"/>
        </w:rPr>
        <w:t>Прошу предоставить муниципальную поддержку_____</w:t>
      </w:r>
      <w:r>
        <w:rPr>
          <w:rFonts w:ascii="Times New Roman" w:hAnsi="Times New Roman" w:cs="Times New Roman"/>
          <w:sz w:val="24"/>
          <w:szCs w:val="24"/>
        </w:rPr>
        <w:t>_____________________________________________________________________</w:t>
      </w:r>
    </w:p>
    <w:p w:rsidR="005C5F35" w:rsidRPr="005C5F35" w:rsidRDefault="005C5F35" w:rsidP="005C5F35">
      <w:pPr>
        <w:spacing w:after="0" w:line="240" w:lineRule="auto"/>
        <w:ind w:right="720"/>
        <w:jc w:val="center"/>
        <w:rPr>
          <w:rFonts w:ascii="Times New Roman" w:hAnsi="Times New Roman" w:cs="Times New Roman"/>
          <w:sz w:val="24"/>
          <w:szCs w:val="24"/>
        </w:rPr>
      </w:pPr>
      <w:r w:rsidRPr="005C5F35">
        <w:rPr>
          <w:rFonts w:ascii="Times New Roman" w:hAnsi="Times New Roman" w:cs="Times New Roman"/>
          <w:sz w:val="24"/>
          <w:szCs w:val="24"/>
        </w:rPr>
        <w:t xml:space="preserve"> (полное наименование субъекта предпринимательства)</w:t>
      </w:r>
    </w:p>
    <w:p w:rsidR="005C5F35" w:rsidRPr="005C5F35" w:rsidRDefault="005C5F35" w:rsidP="005C5F35">
      <w:pPr>
        <w:spacing w:after="0" w:line="240" w:lineRule="auto"/>
        <w:ind w:right="720"/>
        <w:jc w:val="center"/>
        <w:rPr>
          <w:rFonts w:ascii="Times New Roman" w:hAnsi="Times New Roman" w:cs="Times New Roman"/>
          <w:sz w:val="24"/>
          <w:szCs w:val="24"/>
        </w:rPr>
      </w:pPr>
    </w:p>
    <w:p w:rsidR="005C5F35" w:rsidRPr="005C5F35" w:rsidRDefault="005F03F4" w:rsidP="005C5F35">
      <w:pPr>
        <w:pStyle w:val="31"/>
        <w:shd w:val="clear" w:color="auto" w:fill="auto"/>
        <w:spacing w:before="0" w:line="240" w:lineRule="auto"/>
        <w:ind w:right="20" w:firstLine="720"/>
        <w:rPr>
          <w:rFonts w:ascii="Times New Roman" w:hAnsi="Times New Roman" w:cs="Times New Roman"/>
          <w:sz w:val="24"/>
          <w:szCs w:val="24"/>
        </w:rPr>
      </w:pPr>
      <w:r>
        <w:rPr>
          <w:rFonts w:ascii="Times New Roman" w:hAnsi="Times New Roman" w:cs="Times New Roman"/>
          <w:sz w:val="24"/>
          <w:szCs w:val="24"/>
        </w:rPr>
        <w:t xml:space="preserve">_____  </w:t>
      </w:r>
      <w:r w:rsidR="005C5F35" w:rsidRPr="005C5F35">
        <w:rPr>
          <w:rFonts w:ascii="Times New Roman" w:hAnsi="Times New Roman" w:cs="Times New Roman"/>
          <w:sz w:val="24"/>
          <w:szCs w:val="24"/>
        </w:rPr>
        <w:t>в виде субсиди</w:t>
      </w:r>
      <w:r>
        <w:rPr>
          <w:rFonts w:ascii="Times New Roman" w:hAnsi="Times New Roman" w:cs="Times New Roman"/>
          <w:sz w:val="24"/>
          <w:szCs w:val="24"/>
        </w:rPr>
        <w:t>и на возмещение</w:t>
      </w:r>
      <w:r w:rsidR="005C5F35" w:rsidRPr="005C5F35">
        <w:rPr>
          <w:rFonts w:ascii="Times New Roman" w:hAnsi="Times New Roman" w:cs="Times New Roman"/>
          <w:sz w:val="24"/>
          <w:szCs w:val="24"/>
        </w:rPr>
        <w:t xml:space="preserve"> части затрат субъектов малого и среднего предпринимательства на уплату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5C5F35" w:rsidP="005C5F35">
      <w:pPr>
        <w:pStyle w:val="31"/>
        <w:shd w:val="clear" w:color="auto" w:fill="auto"/>
        <w:spacing w:before="0" w:line="240" w:lineRule="auto"/>
        <w:ind w:right="20" w:firstLine="720"/>
        <w:rPr>
          <w:rFonts w:ascii="Times New Roman" w:hAnsi="Times New Roman" w:cs="Times New Roman"/>
          <w:sz w:val="24"/>
          <w:szCs w:val="24"/>
        </w:rPr>
      </w:pPr>
    </w:p>
    <w:p w:rsidR="005C5F35" w:rsidRPr="005C5F35" w:rsidRDefault="005F03F4" w:rsidP="005C5F35">
      <w:pPr>
        <w:pStyle w:val="31"/>
        <w:shd w:val="clear" w:color="auto" w:fill="auto"/>
        <w:spacing w:before="0" w:line="240" w:lineRule="auto"/>
        <w:ind w:right="20" w:firstLine="720"/>
        <w:rPr>
          <w:rFonts w:ascii="Times New Roman" w:hAnsi="Times New Roman" w:cs="Times New Roman"/>
          <w:sz w:val="24"/>
          <w:szCs w:val="24"/>
        </w:rPr>
      </w:pPr>
      <w:r>
        <w:rPr>
          <w:rFonts w:ascii="Times New Roman" w:hAnsi="Times New Roman" w:cs="Times New Roman"/>
          <w:sz w:val="24"/>
          <w:szCs w:val="24"/>
        </w:rPr>
        <w:t xml:space="preserve">______ </w:t>
      </w:r>
      <w:r w:rsidR="005C5F35" w:rsidRPr="005C5F35">
        <w:rPr>
          <w:rFonts w:ascii="Times New Roman" w:hAnsi="Times New Roman" w:cs="Times New Roman"/>
          <w:sz w:val="24"/>
          <w:szCs w:val="24"/>
        </w:rPr>
        <w:t xml:space="preserve">в виде </w:t>
      </w:r>
      <w:r w:rsidRPr="005C5F35">
        <w:rPr>
          <w:rFonts w:ascii="Times New Roman" w:hAnsi="Times New Roman" w:cs="Times New Roman"/>
          <w:sz w:val="24"/>
          <w:szCs w:val="24"/>
        </w:rPr>
        <w:t>субсиди</w:t>
      </w:r>
      <w:r>
        <w:rPr>
          <w:rFonts w:ascii="Times New Roman" w:hAnsi="Times New Roman" w:cs="Times New Roman"/>
          <w:sz w:val="24"/>
          <w:szCs w:val="24"/>
        </w:rPr>
        <w:t>и на возмещение</w:t>
      </w:r>
      <w:r w:rsidR="005C5F35" w:rsidRPr="005C5F35">
        <w:rPr>
          <w:rFonts w:ascii="Times New Roman" w:hAnsi="Times New Roman" w:cs="Times New Roman"/>
          <w:sz w:val="24"/>
          <w:szCs w:val="24"/>
        </w:rPr>
        <w:t xml:space="preserve">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Default="005C5F35" w:rsidP="005C5F35">
      <w:pPr>
        <w:spacing w:after="0" w:line="240" w:lineRule="auto"/>
        <w:ind w:right="720"/>
        <w:jc w:val="center"/>
        <w:rPr>
          <w:rFonts w:ascii="Times New Roman" w:hAnsi="Times New Roman" w:cs="Times New Roman"/>
          <w:b/>
          <w:sz w:val="24"/>
          <w:szCs w:val="24"/>
        </w:rPr>
      </w:pPr>
      <w:r w:rsidRPr="005C5F35">
        <w:rPr>
          <w:rFonts w:ascii="Times New Roman" w:hAnsi="Times New Roman" w:cs="Times New Roman"/>
          <w:b/>
          <w:sz w:val="24"/>
          <w:szCs w:val="24"/>
        </w:rPr>
        <w:t>(нужное отметить)</w:t>
      </w:r>
    </w:p>
    <w:p w:rsidR="005F03F4" w:rsidRPr="005C5F35" w:rsidRDefault="005F03F4" w:rsidP="005C5F35">
      <w:pPr>
        <w:spacing w:after="0" w:line="240" w:lineRule="auto"/>
        <w:ind w:right="720"/>
        <w:jc w:val="center"/>
        <w:rPr>
          <w:rFonts w:ascii="Times New Roman" w:hAnsi="Times New Roman" w:cs="Times New Roman"/>
          <w:b/>
          <w:sz w:val="24"/>
          <w:szCs w:val="24"/>
        </w:rPr>
      </w:pPr>
    </w:p>
    <w:p w:rsidR="005C5F35" w:rsidRPr="005C5F35" w:rsidRDefault="005C5F35" w:rsidP="005C5F35">
      <w:pPr>
        <w:pStyle w:val="31"/>
        <w:shd w:val="clear" w:color="auto" w:fill="auto"/>
        <w:tabs>
          <w:tab w:val="left" w:leader="underscore" w:pos="2746"/>
          <w:tab w:val="left" w:leader="underscore" w:pos="6374"/>
          <w:tab w:val="left" w:leader="underscore" w:pos="9624"/>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ОГРН</w:t>
      </w:r>
      <w:r w:rsidRPr="005C5F35">
        <w:rPr>
          <w:rFonts w:ascii="Times New Roman" w:hAnsi="Times New Roman" w:cs="Times New Roman"/>
          <w:sz w:val="24"/>
          <w:szCs w:val="24"/>
        </w:rPr>
        <w:tab/>
        <w:t>ИНН</w:t>
      </w:r>
      <w:r w:rsidRPr="005C5F35">
        <w:rPr>
          <w:rFonts w:ascii="Times New Roman" w:hAnsi="Times New Roman" w:cs="Times New Roman"/>
          <w:sz w:val="24"/>
          <w:szCs w:val="24"/>
        </w:rPr>
        <w:tab/>
        <w:t>КПП</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619"/>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Дата регистрации</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648"/>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Юридический адрес</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586"/>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Почтовый адрес</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4565"/>
          <w:tab w:val="left" w:leader="underscore" w:pos="6710"/>
          <w:tab w:val="left" w:leader="underscore" w:pos="9571"/>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Контактный телефон</w:t>
      </w:r>
      <w:r w:rsidRPr="005C5F35">
        <w:rPr>
          <w:rFonts w:ascii="Times New Roman" w:hAnsi="Times New Roman" w:cs="Times New Roman"/>
          <w:sz w:val="24"/>
          <w:szCs w:val="24"/>
        </w:rPr>
        <w:tab/>
        <w:t>Факс</w:t>
      </w:r>
      <w:r w:rsidRPr="005C5F35">
        <w:rPr>
          <w:rFonts w:ascii="Times New Roman" w:hAnsi="Times New Roman" w:cs="Times New Roman"/>
          <w:sz w:val="24"/>
          <w:szCs w:val="24"/>
        </w:rPr>
        <w:tab/>
      </w:r>
      <w:r w:rsidRPr="005C5F35">
        <w:rPr>
          <w:rFonts w:ascii="Times New Roman" w:hAnsi="Times New Roman" w:cs="Times New Roman"/>
          <w:sz w:val="24"/>
          <w:szCs w:val="24"/>
          <w:lang w:val="en-US"/>
        </w:rPr>
        <w:t>E</w:t>
      </w:r>
      <w:r w:rsidRPr="005C5F35">
        <w:rPr>
          <w:rFonts w:ascii="Times New Roman" w:hAnsi="Times New Roman" w:cs="Times New Roman"/>
          <w:sz w:val="24"/>
          <w:szCs w:val="24"/>
        </w:rPr>
        <w:t>-</w:t>
      </w:r>
      <w:r w:rsidRPr="005C5F35">
        <w:rPr>
          <w:rFonts w:ascii="Times New Roman" w:hAnsi="Times New Roman" w:cs="Times New Roman"/>
          <w:sz w:val="24"/>
          <w:szCs w:val="24"/>
          <w:lang w:val="en-US"/>
        </w:rPr>
        <w:t>mail</w:t>
      </w:r>
      <w:r w:rsidRPr="005C5F35">
        <w:rPr>
          <w:rFonts w:ascii="Times New Roman" w:hAnsi="Times New Roman" w:cs="Times New Roman"/>
          <w:sz w:val="24"/>
          <w:szCs w:val="24"/>
        </w:rPr>
        <w:tab/>
      </w:r>
    </w:p>
    <w:p w:rsidR="005F03F4" w:rsidRDefault="005F03F4" w:rsidP="005C5F35">
      <w:pPr>
        <w:pStyle w:val="31"/>
        <w:shd w:val="clear" w:color="auto" w:fill="auto"/>
        <w:spacing w:before="0" w:line="240" w:lineRule="auto"/>
        <w:ind w:firstLine="0"/>
        <w:jc w:val="left"/>
        <w:rPr>
          <w:rFonts w:ascii="Times New Roman" w:hAnsi="Times New Roman" w:cs="Times New Roman"/>
          <w:sz w:val="24"/>
          <w:szCs w:val="24"/>
        </w:rPr>
      </w:pPr>
    </w:p>
    <w:p w:rsidR="005C5F35" w:rsidRDefault="005C5F35" w:rsidP="005C5F35">
      <w:pPr>
        <w:pStyle w:val="31"/>
        <w:shd w:val="clear" w:color="auto" w:fill="auto"/>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Руководитель организации (Ф.И.О. полностью, телефон)</w:t>
      </w:r>
    </w:p>
    <w:p w:rsidR="005F03F4" w:rsidRPr="005C5F35" w:rsidRDefault="005F03F4" w:rsidP="005C5F35">
      <w:pPr>
        <w:pStyle w:val="31"/>
        <w:shd w:val="clear" w:color="auto" w:fill="auto"/>
        <w:spacing w:before="0" w:line="240" w:lineRule="auto"/>
        <w:ind w:firstLine="0"/>
        <w:jc w:val="lef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5C5F35" w:rsidRDefault="005C5F35" w:rsidP="005C5F35">
      <w:pPr>
        <w:pStyle w:val="31"/>
        <w:shd w:val="clear" w:color="auto" w:fill="auto"/>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Контактное лицо, должность (Ф.И.О. полностью, телефон)</w:t>
      </w:r>
    </w:p>
    <w:p w:rsidR="005F03F4" w:rsidRPr="005C5F35" w:rsidRDefault="005F03F4" w:rsidP="005C5F35">
      <w:pPr>
        <w:pStyle w:val="31"/>
        <w:shd w:val="clear" w:color="auto" w:fill="auto"/>
        <w:spacing w:before="0" w:line="240" w:lineRule="auto"/>
        <w:ind w:firstLine="0"/>
        <w:jc w:val="lef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5C5F35" w:rsidRPr="005C5F35" w:rsidRDefault="005C5F35" w:rsidP="005C5F35">
      <w:pPr>
        <w:pStyle w:val="31"/>
        <w:shd w:val="clear" w:color="auto" w:fill="auto"/>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Банковские реквизиты для перечисления субсидии:</w:t>
      </w:r>
    </w:p>
    <w:p w:rsidR="005C5F35" w:rsidRPr="005C5F35" w:rsidRDefault="005C5F35" w:rsidP="005C5F35">
      <w:pPr>
        <w:pStyle w:val="31"/>
        <w:shd w:val="clear" w:color="auto" w:fill="auto"/>
        <w:tabs>
          <w:tab w:val="left" w:leader="underscore" w:pos="6168"/>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р/с</w:t>
      </w:r>
      <w:r w:rsidRPr="005C5F35">
        <w:rPr>
          <w:rFonts w:ascii="Times New Roman" w:hAnsi="Times New Roman" w:cs="Times New Roman"/>
          <w:sz w:val="24"/>
          <w:szCs w:val="24"/>
        </w:rPr>
        <w:tab/>
      </w:r>
    </w:p>
    <w:p w:rsidR="005C5F35" w:rsidRPr="005C5F35" w:rsidRDefault="00AD31B4" w:rsidP="005C5F35">
      <w:pPr>
        <w:pStyle w:val="31"/>
        <w:shd w:val="clear" w:color="auto" w:fill="auto"/>
        <w:spacing w:before="0" w:line="240" w:lineRule="auto"/>
        <w:ind w:firstLine="0"/>
        <w:jc w:val="left"/>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6" type="#_x0000_t202" style="position:absolute;margin-left:.05pt;margin-top:15.8pt;width:21.45pt;height:13pt;z-index:-251658752;mso-wrap-distance-left:5pt;mso-wrap-distance-top:5.7pt;mso-wrap-distance-right:5pt;mso-position-horizontal-relative:margin" filled="f" stroked="f">
            <v:textbox style="mso-fit-shape-to-text:t" inset="0,0,0,0">
              <w:txbxContent>
                <w:p w:rsidR="006C021B" w:rsidRDefault="006C021B" w:rsidP="005C5F35">
                  <w:pPr>
                    <w:pStyle w:val="31"/>
                    <w:shd w:val="clear" w:color="auto" w:fill="auto"/>
                    <w:spacing w:before="0" w:line="260" w:lineRule="exact"/>
                    <w:ind w:firstLine="0"/>
                    <w:jc w:val="left"/>
                  </w:pPr>
                  <w:r>
                    <w:rPr>
                      <w:rStyle w:val="Exact"/>
                      <w:rFonts w:eastAsiaTheme="minorEastAsia"/>
                    </w:rPr>
                    <w:t>к/с</w:t>
                  </w:r>
                </w:p>
              </w:txbxContent>
            </v:textbox>
            <w10:wrap type="square" anchorx="margin"/>
          </v:shape>
        </w:pict>
      </w:r>
      <w:r w:rsidR="005C5F35" w:rsidRPr="005C5F35">
        <w:rPr>
          <w:rFonts w:ascii="Times New Roman" w:hAnsi="Times New Roman" w:cs="Times New Roman"/>
          <w:sz w:val="24"/>
          <w:szCs w:val="24"/>
        </w:rPr>
        <w:t>в банке</w:t>
      </w:r>
    </w:p>
    <w:p w:rsidR="005F03F4" w:rsidRDefault="005F03F4" w:rsidP="005C5F35">
      <w:pPr>
        <w:pStyle w:val="31"/>
        <w:shd w:val="clear" w:color="auto" w:fill="auto"/>
        <w:spacing w:before="0" w:line="240" w:lineRule="auto"/>
        <w:ind w:right="20" w:firstLine="0"/>
        <w:rPr>
          <w:rFonts w:ascii="Times New Roman" w:hAnsi="Times New Roman" w:cs="Times New Roman"/>
          <w:sz w:val="24"/>
          <w:szCs w:val="24"/>
        </w:rPr>
      </w:pPr>
      <w:r>
        <w:rPr>
          <w:rFonts w:ascii="Times New Roman" w:hAnsi="Times New Roman" w:cs="Times New Roman"/>
          <w:sz w:val="24"/>
          <w:szCs w:val="24"/>
        </w:rPr>
        <w:t>______________________________________________</w:t>
      </w:r>
    </w:p>
    <w:p w:rsidR="005F03F4" w:rsidRDefault="005C5F35" w:rsidP="005C5F35">
      <w:pPr>
        <w:pStyle w:val="31"/>
        <w:shd w:val="clear" w:color="auto" w:fill="auto"/>
        <w:spacing w:before="0" w:line="240" w:lineRule="auto"/>
        <w:ind w:right="20" w:firstLine="0"/>
        <w:rPr>
          <w:rFonts w:ascii="Times New Roman" w:hAnsi="Times New Roman" w:cs="Times New Roman"/>
          <w:sz w:val="24"/>
          <w:szCs w:val="24"/>
        </w:rPr>
      </w:pPr>
      <w:r w:rsidRPr="005C5F35">
        <w:rPr>
          <w:rFonts w:ascii="Times New Roman" w:hAnsi="Times New Roman" w:cs="Times New Roman"/>
          <w:sz w:val="24"/>
          <w:szCs w:val="24"/>
        </w:rPr>
        <w:t>БИК</w:t>
      </w:r>
      <w:r w:rsidR="005F03F4">
        <w:rPr>
          <w:rFonts w:ascii="Times New Roman" w:hAnsi="Times New Roman" w:cs="Times New Roman"/>
          <w:sz w:val="24"/>
          <w:szCs w:val="24"/>
        </w:rPr>
        <w:t>__________________________________________</w:t>
      </w:r>
    </w:p>
    <w:p w:rsidR="005F03F4" w:rsidRDefault="005F03F4" w:rsidP="005F03F4">
      <w:pPr>
        <w:pStyle w:val="31"/>
        <w:shd w:val="clear" w:color="auto" w:fill="auto"/>
        <w:spacing w:before="0" w:line="240" w:lineRule="auto"/>
        <w:ind w:left="20" w:firstLine="700"/>
        <w:rPr>
          <w:rFonts w:ascii="Times New Roman" w:hAnsi="Times New Roman" w:cs="Times New Roman"/>
          <w:sz w:val="24"/>
          <w:szCs w:val="24"/>
        </w:rPr>
      </w:pPr>
    </w:p>
    <w:p w:rsidR="005F03F4" w:rsidRPr="005C5F35" w:rsidRDefault="005F03F4" w:rsidP="005F03F4">
      <w:pPr>
        <w:pStyle w:val="31"/>
        <w:shd w:val="clear" w:color="auto" w:fill="auto"/>
        <w:spacing w:before="0" w:line="240" w:lineRule="auto"/>
        <w:ind w:left="20" w:firstLine="700"/>
        <w:rPr>
          <w:rFonts w:ascii="Times New Roman" w:hAnsi="Times New Roman" w:cs="Times New Roman"/>
          <w:sz w:val="24"/>
          <w:szCs w:val="24"/>
        </w:rPr>
      </w:pPr>
      <w:r w:rsidRPr="005C5F35">
        <w:rPr>
          <w:rFonts w:ascii="Times New Roman" w:hAnsi="Times New Roman" w:cs="Times New Roman"/>
          <w:sz w:val="24"/>
          <w:szCs w:val="24"/>
        </w:rPr>
        <w:t>Настоящим подтверждаем,</w:t>
      </w:r>
    </w:p>
    <w:p w:rsidR="005F03F4" w:rsidRPr="005C5F35" w:rsidRDefault="005F03F4" w:rsidP="005F03F4">
      <w:pPr>
        <w:pStyle w:val="31"/>
        <w:shd w:val="clear" w:color="auto" w:fill="auto"/>
        <w:tabs>
          <w:tab w:val="left" w:leader="underscore" w:pos="9235"/>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 xml:space="preserve">Что </w:t>
      </w:r>
      <w:r>
        <w:rPr>
          <w:rFonts w:ascii="Times New Roman" w:hAnsi="Times New Roman" w:cs="Times New Roman"/>
          <w:sz w:val="24"/>
          <w:szCs w:val="24"/>
        </w:rPr>
        <w:t>______________________________________________________________________________</w:t>
      </w:r>
    </w:p>
    <w:p w:rsidR="005F03F4" w:rsidRPr="005C5F35" w:rsidRDefault="005F03F4" w:rsidP="005F03F4">
      <w:pPr>
        <w:pStyle w:val="31"/>
        <w:shd w:val="clear" w:color="auto" w:fill="auto"/>
        <w:tabs>
          <w:tab w:val="left" w:leader="underscore" w:pos="9235"/>
        </w:tabs>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t>(полное наименование субъекта предпринимательства)</w:t>
      </w:r>
    </w:p>
    <w:p w:rsidR="005F03F4" w:rsidRPr="005C5F35" w:rsidRDefault="005F03F4" w:rsidP="005F03F4">
      <w:pPr>
        <w:pStyle w:val="31"/>
        <w:numPr>
          <w:ilvl w:val="0"/>
          <w:numId w:val="8"/>
        </w:numPr>
        <w:shd w:val="clear" w:color="auto" w:fill="auto"/>
        <w:tabs>
          <w:tab w:val="left" w:pos="1042"/>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не является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5F03F4" w:rsidRPr="005C5F35" w:rsidRDefault="005F03F4" w:rsidP="005F03F4">
      <w:pPr>
        <w:pStyle w:val="31"/>
        <w:numPr>
          <w:ilvl w:val="0"/>
          <w:numId w:val="8"/>
        </w:numPr>
        <w:shd w:val="clear" w:color="auto" w:fill="auto"/>
        <w:tabs>
          <w:tab w:val="left" w:pos="878"/>
        </w:tabs>
        <w:spacing w:before="0" w:line="240" w:lineRule="auto"/>
        <w:ind w:left="20" w:firstLine="700"/>
        <w:rPr>
          <w:rFonts w:ascii="Times New Roman" w:hAnsi="Times New Roman" w:cs="Times New Roman"/>
          <w:sz w:val="24"/>
          <w:szCs w:val="24"/>
        </w:rPr>
      </w:pPr>
      <w:r w:rsidRPr="005C5F35">
        <w:rPr>
          <w:rFonts w:ascii="Times New Roman" w:hAnsi="Times New Roman" w:cs="Times New Roman"/>
          <w:sz w:val="24"/>
          <w:szCs w:val="24"/>
        </w:rPr>
        <w:t>не является участником соглашений о разделе продукции;</w:t>
      </w:r>
    </w:p>
    <w:p w:rsidR="005F03F4" w:rsidRPr="005C5F35" w:rsidRDefault="005F03F4" w:rsidP="005F03F4">
      <w:pPr>
        <w:pStyle w:val="31"/>
        <w:numPr>
          <w:ilvl w:val="0"/>
          <w:numId w:val="8"/>
        </w:numPr>
        <w:shd w:val="clear" w:color="auto" w:fill="auto"/>
        <w:tabs>
          <w:tab w:val="left" w:pos="966"/>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5F03F4" w:rsidRPr="005C5F35" w:rsidRDefault="005F03F4" w:rsidP="005F03F4">
      <w:pPr>
        <w:pStyle w:val="31"/>
        <w:numPr>
          <w:ilvl w:val="0"/>
          <w:numId w:val="8"/>
        </w:numPr>
        <w:shd w:val="clear" w:color="auto" w:fill="auto"/>
        <w:tabs>
          <w:tab w:val="left" w:pos="970"/>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не осуществляет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5F03F4" w:rsidRPr="005C5F35" w:rsidRDefault="005F03F4" w:rsidP="005F03F4">
      <w:pPr>
        <w:pStyle w:val="31"/>
        <w:numPr>
          <w:ilvl w:val="0"/>
          <w:numId w:val="8"/>
        </w:numPr>
        <w:shd w:val="clear" w:color="auto" w:fill="auto"/>
        <w:tabs>
          <w:tab w:val="left" w:pos="966"/>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lastRenderedPageBreak/>
        <w:t>не имеет просроченной задолженности по выплате заработной платы перед наемными работниками;</w:t>
      </w:r>
    </w:p>
    <w:p w:rsidR="005F03F4" w:rsidRPr="005C5F35" w:rsidRDefault="005F03F4" w:rsidP="005F03F4">
      <w:pPr>
        <w:pStyle w:val="31"/>
        <w:numPr>
          <w:ilvl w:val="0"/>
          <w:numId w:val="8"/>
        </w:numPr>
        <w:shd w:val="clear" w:color="auto" w:fill="auto"/>
        <w:tabs>
          <w:tab w:val="left" w:pos="918"/>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заявитель не имеет задолженности по налоговым и иным обязательным платежам в бюджетную систему Российской Федерации;</w:t>
      </w:r>
    </w:p>
    <w:p w:rsidR="005F03F4" w:rsidRPr="005C5F35" w:rsidRDefault="005F03F4" w:rsidP="005F03F4">
      <w:pPr>
        <w:pStyle w:val="31"/>
        <w:numPr>
          <w:ilvl w:val="0"/>
          <w:numId w:val="8"/>
        </w:numPr>
        <w:shd w:val="clear" w:color="auto" w:fill="auto"/>
        <w:tabs>
          <w:tab w:val="left" w:pos="878"/>
        </w:tabs>
        <w:spacing w:before="0" w:line="240" w:lineRule="auto"/>
        <w:ind w:left="20" w:firstLine="700"/>
        <w:rPr>
          <w:rFonts w:ascii="Times New Roman" w:hAnsi="Times New Roman" w:cs="Times New Roman"/>
          <w:sz w:val="24"/>
          <w:szCs w:val="24"/>
        </w:rPr>
      </w:pPr>
      <w:r w:rsidRPr="005C5F35">
        <w:rPr>
          <w:rFonts w:ascii="Times New Roman" w:hAnsi="Times New Roman" w:cs="Times New Roman"/>
          <w:sz w:val="24"/>
          <w:szCs w:val="24"/>
        </w:rPr>
        <w:t>не проводится процедура ликвидации, банкротства или реорганизации;</w:t>
      </w:r>
    </w:p>
    <w:p w:rsidR="005F03F4" w:rsidRPr="005C5F35" w:rsidRDefault="005F03F4" w:rsidP="005F03F4">
      <w:pPr>
        <w:pStyle w:val="31"/>
        <w:numPr>
          <w:ilvl w:val="0"/>
          <w:numId w:val="8"/>
        </w:numPr>
        <w:shd w:val="clear" w:color="auto" w:fill="auto"/>
        <w:tabs>
          <w:tab w:val="left" w:pos="975"/>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деятельность не приостановлена в соответствии с законодательством Российской Федерации на день подачи заявки;</w:t>
      </w:r>
    </w:p>
    <w:p w:rsidR="005F03F4" w:rsidRPr="005C5F35" w:rsidRDefault="005F03F4" w:rsidP="005F03F4">
      <w:pPr>
        <w:pStyle w:val="31"/>
        <w:numPr>
          <w:ilvl w:val="0"/>
          <w:numId w:val="8"/>
        </w:numPr>
        <w:shd w:val="clear" w:color="auto" w:fill="auto"/>
        <w:tabs>
          <w:tab w:val="left" w:pos="1100"/>
        </w:tabs>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не входит с предыдущим собственником приобретенного или полученного в лизинг оборудования, в одну группу лиц, определенную в соответствии со статьей 9 Федерального закона от 26 июля 2006 года № 135-Ф3 «О защите конкуренции».</w:t>
      </w:r>
    </w:p>
    <w:p w:rsidR="005F03F4" w:rsidRPr="005C5F35" w:rsidRDefault="005F03F4" w:rsidP="005F03F4">
      <w:pPr>
        <w:pStyle w:val="31"/>
        <w:shd w:val="clear" w:color="auto" w:fill="auto"/>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К заявлению прилагаются документы, установленные Порядком, согласно прилагаемой описи.</w:t>
      </w:r>
    </w:p>
    <w:p w:rsidR="005F03F4" w:rsidRPr="005C5F35" w:rsidRDefault="005F03F4" w:rsidP="005F03F4">
      <w:pPr>
        <w:pStyle w:val="31"/>
        <w:shd w:val="clear" w:color="auto" w:fill="auto"/>
        <w:spacing w:before="0" w:line="240" w:lineRule="auto"/>
        <w:ind w:left="20" w:firstLine="700"/>
        <w:rPr>
          <w:rFonts w:ascii="Times New Roman" w:hAnsi="Times New Roman" w:cs="Times New Roman"/>
          <w:sz w:val="24"/>
          <w:szCs w:val="24"/>
        </w:rPr>
      </w:pPr>
      <w:r w:rsidRPr="005C5F35">
        <w:rPr>
          <w:rFonts w:ascii="Times New Roman" w:hAnsi="Times New Roman" w:cs="Times New Roman"/>
          <w:sz w:val="24"/>
          <w:szCs w:val="24"/>
        </w:rPr>
        <w:t>Настоящим</w:t>
      </w:r>
    </w:p>
    <w:p w:rsidR="005F03F4" w:rsidRPr="005C5F35" w:rsidRDefault="005F03F4" w:rsidP="005F03F4">
      <w:pPr>
        <w:pStyle w:val="31"/>
        <w:shd w:val="clear" w:color="auto" w:fill="auto"/>
        <w:spacing w:before="0" w:line="240" w:lineRule="auto"/>
        <w:ind w:left="20" w:firstLine="70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5F03F4" w:rsidRPr="005C5F35" w:rsidRDefault="005F03F4" w:rsidP="005F03F4">
      <w:pPr>
        <w:pStyle w:val="31"/>
        <w:shd w:val="clear" w:color="auto" w:fill="auto"/>
        <w:spacing w:before="0" w:line="240" w:lineRule="auto"/>
        <w:ind w:left="20" w:right="1600" w:firstLine="2360"/>
        <w:rPr>
          <w:rFonts w:ascii="Times New Roman" w:hAnsi="Times New Roman" w:cs="Times New Roman"/>
          <w:sz w:val="24"/>
          <w:szCs w:val="24"/>
        </w:rPr>
      </w:pPr>
      <w:r w:rsidRPr="005C5F35">
        <w:rPr>
          <w:rStyle w:val="11pt"/>
          <w:rFonts w:eastAsiaTheme="minorEastAsia"/>
          <w:b w:val="0"/>
          <w:sz w:val="24"/>
          <w:szCs w:val="24"/>
        </w:rPr>
        <w:t xml:space="preserve">(полное наименование субъекта предпринимательства) </w:t>
      </w:r>
      <w:r w:rsidRPr="005C5F35">
        <w:rPr>
          <w:rFonts w:ascii="Times New Roman" w:hAnsi="Times New Roman" w:cs="Times New Roman"/>
          <w:sz w:val="24"/>
          <w:szCs w:val="24"/>
        </w:rPr>
        <w:t>гарантирует достоверность представленных сведений и документов.</w:t>
      </w:r>
    </w:p>
    <w:p w:rsidR="005F03F4" w:rsidRPr="005C5F35" w:rsidRDefault="005F03F4" w:rsidP="005F03F4">
      <w:pPr>
        <w:pStyle w:val="31"/>
        <w:shd w:val="clear" w:color="auto" w:fill="auto"/>
        <w:spacing w:before="0" w:line="240" w:lineRule="auto"/>
        <w:ind w:left="20" w:right="20" w:firstLine="689"/>
        <w:rPr>
          <w:rStyle w:val="11pt"/>
          <w:rFonts w:eastAsiaTheme="minorEastAsia"/>
          <w:b w:val="0"/>
          <w:sz w:val="24"/>
          <w:szCs w:val="24"/>
        </w:rPr>
      </w:pPr>
      <w:r w:rsidRPr="005C5F35">
        <w:rPr>
          <w:rFonts w:ascii="Times New Roman" w:hAnsi="Times New Roman" w:cs="Times New Roman"/>
          <w:sz w:val="24"/>
          <w:szCs w:val="24"/>
        </w:rPr>
        <w:t>Настоящим</w:t>
      </w:r>
      <w:r w:rsidRPr="005C5F35">
        <w:rPr>
          <w:rStyle w:val="11pt"/>
          <w:rFonts w:eastAsiaTheme="minorEastAsia"/>
          <w:b w:val="0"/>
          <w:sz w:val="24"/>
          <w:szCs w:val="24"/>
        </w:rPr>
        <w:t xml:space="preserve"> </w:t>
      </w:r>
    </w:p>
    <w:p w:rsidR="005F03F4" w:rsidRPr="005C5F35" w:rsidRDefault="005F03F4" w:rsidP="005F03F4">
      <w:pPr>
        <w:pStyle w:val="31"/>
        <w:shd w:val="clear" w:color="auto" w:fill="auto"/>
        <w:spacing w:before="0" w:line="240" w:lineRule="auto"/>
        <w:ind w:left="20" w:right="20" w:hanging="20"/>
        <w:jc w:val="center"/>
        <w:rPr>
          <w:rStyle w:val="11pt"/>
          <w:rFonts w:eastAsiaTheme="minorEastAsia"/>
          <w:b w:val="0"/>
          <w:sz w:val="24"/>
          <w:szCs w:val="24"/>
        </w:rPr>
      </w:pPr>
      <w:r>
        <w:rPr>
          <w:rStyle w:val="11pt"/>
          <w:rFonts w:eastAsiaTheme="minorEastAsia"/>
          <w:b w:val="0"/>
          <w:sz w:val="24"/>
          <w:szCs w:val="24"/>
        </w:rPr>
        <w:t>__________________________________________________________________________________</w:t>
      </w:r>
      <w:r w:rsidRPr="005C5F35">
        <w:rPr>
          <w:rStyle w:val="11pt"/>
          <w:rFonts w:eastAsiaTheme="minorEastAsia"/>
          <w:b w:val="0"/>
          <w:sz w:val="24"/>
          <w:szCs w:val="24"/>
        </w:rPr>
        <w:t xml:space="preserve"> </w:t>
      </w:r>
      <w:r>
        <w:rPr>
          <w:rStyle w:val="11pt"/>
          <w:rFonts w:eastAsiaTheme="minorEastAsia"/>
          <w:b w:val="0"/>
          <w:sz w:val="24"/>
          <w:szCs w:val="24"/>
        </w:rPr>
        <w:t xml:space="preserve">                                   </w:t>
      </w:r>
      <w:r w:rsidRPr="005C5F35">
        <w:rPr>
          <w:rStyle w:val="11pt"/>
          <w:rFonts w:eastAsiaTheme="minorEastAsia"/>
          <w:b w:val="0"/>
          <w:sz w:val="24"/>
          <w:szCs w:val="24"/>
        </w:rPr>
        <w:t>(полное наименование субъекта предпринимательства)</w:t>
      </w:r>
    </w:p>
    <w:p w:rsidR="005F03F4" w:rsidRPr="005C5F35" w:rsidRDefault="005F03F4" w:rsidP="005F03F4">
      <w:pPr>
        <w:pStyle w:val="31"/>
        <w:shd w:val="clear" w:color="auto" w:fill="auto"/>
        <w:spacing w:before="0" w:line="240" w:lineRule="auto"/>
        <w:ind w:left="20" w:right="20" w:hanging="20"/>
        <w:rPr>
          <w:rFonts w:ascii="Times New Roman" w:hAnsi="Times New Roman" w:cs="Times New Roman"/>
          <w:sz w:val="24"/>
          <w:szCs w:val="24"/>
        </w:rPr>
      </w:pPr>
      <w:r w:rsidRPr="005C5F35">
        <w:rPr>
          <w:rStyle w:val="11pt"/>
          <w:rFonts w:eastAsiaTheme="minorEastAsia"/>
          <w:sz w:val="24"/>
          <w:szCs w:val="24"/>
        </w:rPr>
        <w:t xml:space="preserve"> </w:t>
      </w:r>
      <w:r w:rsidRPr="005C5F35">
        <w:rPr>
          <w:rFonts w:ascii="Times New Roman" w:hAnsi="Times New Roman" w:cs="Times New Roman"/>
          <w:sz w:val="24"/>
          <w:szCs w:val="24"/>
        </w:rPr>
        <w:t>обязуется обеспечить, в случае предоставления субсидии, создание новых рабочих мест в количестве</w:t>
      </w:r>
      <w:r w:rsidRPr="005C5F35">
        <w:rPr>
          <w:rFonts w:ascii="Times New Roman" w:hAnsi="Times New Roman" w:cs="Times New Roman"/>
          <w:sz w:val="24"/>
          <w:szCs w:val="24"/>
        </w:rPr>
        <w:tab/>
        <w:t>чел. (по отношению к предыдущему году) за год получения субсидии.</w:t>
      </w:r>
    </w:p>
    <w:p w:rsidR="005F03F4" w:rsidRPr="005C5F35" w:rsidRDefault="005F03F4" w:rsidP="005F03F4">
      <w:pPr>
        <w:pStyle w:val="31"/>
        <w:shd w:val="clear" w:color="auto" w:fill="auto"/>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Согласен на обработку персональных данных, указанных в представленной документации, в том числе на размещение в информационно-</w:t>
      </w:r>
      <w:r w:rsidRPr="005C5F35">
        <w:rPr>
          <w:rFonts w:ascii="Times New Roman" w:hAnsi="Times New Roman" w:cs="Times New Roman"/>
          <w:sz w:val="24"/>
          <w:szCs w:val="24"/>
        </w:rPr>
        <w:softHyphen/>
        <w:t>телекоммуникационной сети общего пользования.</w:t>
      </w:r>
    </w:p>
    <w:p w:rsidR="005F03F4" w:rsidRPr="005C5F35" w:rsidRDefault="005F03F4" w:rsidP="005F03F4">
      <w:pPr>
        <w:pStyle w:val="31"/>
        <w:shd w:val="clear" w:color="auto" w:fill="auto"/>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Субъект предпринимательства несет предусмотренную действующим законодательством Российской Федерации ответственность за недостоверность представленных сведений, повлекшую неправомерное получение бюджетных средств.</w:t>
      </w:r>
    </w:p>
    <w:p w:rsidR="005F03F4" w:rsidRPr="005C5F35" w:rsidRDefault="005F03F4" w:rsidP="005F03F4">
      <w:pPr>
        <w:pStyle w:val="31"/>
        <w:shd w:val="clear" w:color="auto" w:fill="auto"/>
        <w:spacing w:before="0" w:line="240" w:lineRule="auto"/>
        <w:ind w:left="20" w:right="20" w:firstLine="700"/>
        <w:rPr>
          <w:rFonts w:ascii="Times New Roman" w:hAnsi="Times New Roman" w:cs="Times New Roman"/>
          <w:sz w:val="24"/>
          <w:szCs w:val="24"/>
        </w:rPr>
      </w:pPr>
      <w:r w:rsidRPr="005C5F35">
        <w:rPr>
          <w:rFonts w:ascii="Times New Roman" w:hAnsi="Times New Roman" w:cs="Times New Roman"/>
          <w:sz w:val="24"/>
          <w:szCs w:val="24"/>
        </w:rPr>
        <w:t>Я уведомлен о том, что неподписание мной договора о предоставлении субсидии в течение десяти рабочих дней с момента принятия решения Комиссией по любым, в том числе не зависящим от меня причинам, означает мой односторонний добровольный отказ от получения субсидии.</w:t>
      </w:r>
    </w:p>
    <w:p w:rsidR="005F03F4" w:rsidRPr="005C5F35" w:rsidRDefault="005F03F4" w:rsidP="005F03F4">
      <w:pPr>
        <w:pStyle w:val="31"/>
        <w:shd w:val="clear" w:color="auto" w:fill="auto"/>
        <w:spacing w:before="0" w:line="240" w:lineRule="auto"/>
        <w:ind w:right="260" w:firstLine="540"/>
        <w:rPr>
          <w:rFonts w:ascii="Times New Roman" w:hAnsi="Times New Roman" w:cs="Times New Roman"/>
          <w:sz w:val="24"/>
          <w:szCs w:val="24"/>
        </w:rPr>
      </w:pPr>
      <w:r w:rsidRPr="005C5F35">
        <w:rPr>
          <w:rFonts w:ascii="Times New Roman" w:hAnsi="Times New Roman" w:cs="Times New Roman"/>
          <w:sz w:val="24"/>
          <w:szCs w:val="24"/>
        </w:rPr>
        <w:t>Примечание: Заявка представляется в бумажном и электронном виде. Заполнению</w:t>
      </w:r>
      <w:r>
        <w:rPr>
          <w:rFonts w:ascii="Times New Roman" w:hAnsi="Times New Roman" w:cs="Times New Roman"/>
          <w:sz w:val="24"/>
          <w:szCs w:val="24"/>
        </w:rPr>
        <w:t xml:space="preserve"> </w:t>
      </w:r>
      <w:r w:rsidRPr="005C5F35">
        <w:rPr>
          <w:rFonts w:ascii="Times New Roman" w:hAnsi="Times New Roman" w:cs="Times New Roman"/>
          <w:sz w:val="24"/>
          <w:szCs w:val="24"/>
        </w:rPr>
        <w:t>подлежат все строки, в случае отсутствия информации ставится прочерк.</w:t>
      </w:r>
    </w:p>
    <w:p w:rsidR="005F03F4" w:rsidRDefault="005F03F4" w:rsidP="005F03F4">
      <w:pPr>
        <w:pStyle w:val="31"/>
        <w:shd w:val="clear" w:color="auto" w:fill="auto"/>
        <w:spacing w:before="0" w:line="240" w:lineRule="auto"/>
        <w:ind w:firstLine="0"/>
        <w:jc w:val="left"/>
        <w:rPr>
          <w:rFonts w:ascii="Times New Roman" w:hAnsi="Times New Roman" w:cs="Times New Roman"/>
          <w:sz w:val="24"/>
          <w:szCs w:val="24"/>
        </w:rPr>
      </w:pPr>
    </w:p>
    <w:p w:rsidR="005F03F4" w:rsidRPr="005C5F35" w:rsidRDefault="005F03F4" w:rsidP="005F03F4">
      <w:pPr>
        <w:pStyle w:val="31"/>
        <w:shd w:val="clear" w:color="auto" w:fill="auto"/>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Руководитель субъекта</w:t>
      </w:r>
    </w:p>
    <w:p w:rsidR="005F03F4" w:rsidRPr="005C5F35" w:rsidRDefault="005F03F4" w:rsidP="005F03F4">
      <w:pPr>
        <w:pStyle w:val="31"/>
        <w:shd w:val="clear" w:color="auto" w:fill="auto"/>
        <w:tabs>
          <w:tab w:val="left" w:pos="3518"/>
          <w:tab w:val="left" w:leader="underscore" w:pos="5774"/>
          <w:tab w:val="left" w:leader="underscore" w:pos="8712"/>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предпринимательства</w:t>
      </w:r>
      <w:r w:rsidRPr="005C5F35">
        <w:rPr>
          <w:rFonts w:ascii="Times New Roman" w:hAnsi="Times New Roman" w:cs="Times New Roman"/>
          <w:sz w:val="24"/>
          <w:szCs w:val="24"/>
        </w:rPr>
        <w:tab/>
      </w:r>
      <w:r w:rsidRPr="005C5F35">
        <w:rPr>
          <w:rFonts w:ascii="Times New Roman" w:hAnsi="Times New Roman" w:cs="Times New Roman"/>
          <w:sz w:val="24"/>
          <w:szCs w:val="24"/>
        </w:rPr>
        <w:tab/>
        <w:t>/</w:t>
      </w:r>
      <w:r>
        <w:rPr>
          <w:rFonts w:ascii="Times New Roman" w:hAnsi="Times New Roman" w:cs="Times New Roman"/>
          <w:sz w:val="24"/>
          <w:szCs w:val="24"/>
        </w:rPr>
        <w:t>__________________________________</w:t>
      </w:r>
      <w:r w:rsidRPr="005C5F35">
        <w:rPr>
          <w:rFonts w:ascii="Times New Roman" w:hAnsi="Times New Roman" w:cs="Times New Roman"/>
          <w:sz w:val="24"/>
          <w:szCs w:val="24"/>
        </w:rPr>
        <w:t>/</w:t>
      </w:r>
    </w:p>
    <w:p w:rsidR="005F03F4" w:rsidRPr="005C5F35" w:rsidRDefault="005F03F4" w:rsidP="005F03F4">
      <w:pPr>
        <w:tabs>
          <w:tab w:val="left" w:pos="6486"/>
        </w:tabs>
        <w:spacing w:after="0" w:line="240" w:lineRule="auto"/>
        <w:ind w:left="4340"/>
        <w:rPr>
          <w:rFonts w:ascii="Times New Roman" w:hAnsi="Times New Roman" w:cs="Times New Roman"/>
          <w:sz w:val="24"/>
          <w:szCs w:val="24"/>
        </w:rPr>
      </w:pPr>
      <w:r w:rsidRPr="005C5F35">
        <w:rPr>
          <w:rFonts w:ascii="Times New Roman" w:hAnsi="Times New Roman" w:cs="Times New Roman"/>
          <w:sz w:val="24"/>
          <w:szCs w:val="24"/>
        </w:rPr>
        <w:t>(подпись)</w:t>
      </w:r>
      <w:r w:rsidRPr="005C5F35">
        <w:rPr>
          <w:rFonts w:ascii="Times New Roman" w:hAnsi="Times New Roman" w:cs="Times New Roman"/>
          <w:sz w:val="24"/>
          <w:szCs w:val="24"/>
        </w:rPr>
        <w:tab/>
        <w:t>(расшифровка подписи)</w:t>
      </w:r>
    </w:p>
    <w:p w:rsidR="005F03F4" w:rsidRPr="005C5F35" w:rsidRDefault="005F03F4" w:rsidP="005F03F4">
      <w:pPr>
        <w:pStyle w:val="31"/>
        <w:shd w:val="clear" w:color="auto" w:fill="auto"/>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М.П. (при наличии)</w:t>
      </w:r>
    </w:p>
    <w:p w:rsidR="005F03F4" w:rsidRPr="005C5F35" w:rsidRDefault="005F03F4" w:rsidP="005F03F4">
      <w:pPr>
        <w:pStyle w:val="31"/>
        <w:shd w:val="clear" w:color="auto" w:fill="auto"/>
        <w:spacing w:before="0" w:line="240" w:lineRule="auto"/>
        <w:ind w:firstLine="0"/>
        <w:jc w:val="left"/>
        <w:rPr>
          <w:rFonts w:ascii="Times New Roman" w:hAnsi="Times New Roman" w:cs="Times New Roman"/>
          <w:sz w:val="24"/>
          <w:szCs w:val="24"/>
        </w:rPr>
      </w:pPr>
    </w:p>
    <w:p w:rsidR="005F03F4" w:rsidRPr="005C5F35" w:rsidRDefault="005F03F4" w:rsidP="005F03F4">
      <w:pPr>
        <w:pStyle w:val="31"/>
        <w:shd w:val="clear" w:color="auto" w:fill="auto"/>
        <w:tabs>
          <w:tab w:val="left" w:leader="underscore" w:pos="2314"/>
        </w:tabs>
        <w:spacing w:before="0" w:line="240" w:lineRule="auto"/>
        <w:ind w:firstLine="0"/>
        <w:jc w:val="left"/>
        <w:rPr>
          <w:rFonts w:ascii="Times New Roman" w:hAnsi="Times New Roman" w:cs="Times New Roman"/>
          <w:sz w:val="24"/>
          <w:szCs w:val="24"/>
        </w:rPr>
        <w:sectPr w:rsidR="005F03F4" w:rsidRPr="005C5F35">
          <w:type w:val="continuous"/>
          <w:pgSz w:w="11906" w:h="16838"/>
          <w:pgMar w:top="737" w:right="910" w:bottom="780" w:left="934" w:header="0" w:footer="3" w:gutter="0"/>
          <w:cols w:space="720"/>
          <w:noEndnote/>
          <w:docGrid w:linePitch="360"/>
        </w:sectPr>
      </w:pPr>
      <w:r w:rsidRPr="005C5F35">
        <w:rPr>
          <w:rFonts w:ascii="Times New Roman" w:hAnsi="Times New Roman" w:cs="Times New Roman"/>
          <w:sz w:val="24"/>
          <w:szCs w:val="24"/>
        </w:rPr>
        <w:t>« »</w:t>
      </w:r>
      <w:r w:rsidRPr="005C5F35">
        <w:rPr>
          <w:rFonts w:ascii="Times New Roman" w:hAnsi="Times New Roman" w:cs="Times New Roman"/>
          <w:sz w:val="24"/>
          <w:szCs w:val="24"/>
        </w:rPr>
        <w:tab/>
        <w:t>20___ года</w:t>
      </w:r>
    </w:p>
    <w:p w:rsidR="005C5F35" w:rsidRPr="005C5F35" w:rsidRDefault="005C5F35" w:rsidP="005C5F35">
      <w:pPr>
        <w:pStyle w:val="31"/>
        <w:shd w:val="clear" w:color="auto" w:fill="auto"/>
        <w:spacing w:before="0" w:line="240" w:lineRule="auto"/>
        <w:ind w:right="20" w:firstLine="0"/>
        <w:rPr>
          <w:rFonts w:ascii="Times New Roman" w:hAnsi="Times New Roman" w:cs="Times New Roman"/>
          <w:sz w:val="24"/>
          <w:szCs w:val="24"/>
        </w:rPr>
      </w:pPr>
      <w:r w:rsidRPr="005C5F35">
        <w:rPr>
          <w:rFonts w:ascii="Times New Roman" w:hAnsi="Times New Roman" w:cs="Times New Roman"/>
          <w:sz w:val="24"/>
          <w:szCs w:val="24"/>
        </w:rPr>
        <w:lastRenderedPageBreak/>
        <w:br w:type="page"/>
      </w:r>
    </w:p>
    <w:p w:rsidR="005C5F35" w:rsidRDefault="005C5F35" w:rsidP="005C5F35">
      <w:pPr>
        <w:pStyle w:val="40"/>
        <w:shd w:val="clear" w:color="auto" w:fill="auto"/>
        <w:spacing w:line="240" w:lineRule="auto"/>
        <w:ind w:left="5520" w:right="600" w:firstLine="1240"/>
        <w:rPr>
          <w:rFonts w:ascii="Times New Roman" w:hAnsi="Times New Roman" w:cs="Times New Roman"/>
          <w:sz w:val="24"/>
          <w:szCs w:val="24"/>
        </w:rPr>
      </w:pPr>
    </w:p>
    <w:p w:rsidR="005D55F9" w:rsidRPr="005C5F35" w:rsidRDefault="005D55F9" w:rsidP="005C5F35">
      <w:pPr>
        <w:pStyle w:val="40"/>
        <w:shd w:val="clear" w:color="auto" w:fill="auto"/>
        <w:spacing w:line="240" w:lineRule="auto"/>
        <w:ind w:left="5520" w:right="600" w:firstLine="1240"/>
        <w:rPr>
          <w:rFonts w:ascii="Times New Roman" w:hAnsi="Times New Roman" w:cs="Times New Roman"/>
          <w:sz w:val="24"/>
          <w:szCs w:val="24"/>
        </w:rPr>
      </w:pPr>
    </w:p>
    <w:p w:rsidR="005C5F35" w:rsidRPr="005D55F9" w:rsidRDefault="005C5F35" w:rsidP="005C5F35">
      <w:pPr>
        <w:pStyle w:val="40"/>
        <w:shd w:val="clear" w:color="auto" w:fill="auto"/>
        <w:spacing w:line="240" w:lineRule="auto"/>
        <w:ind w:left="5520" w:right="600" w:firstLine="1240"/>
        <w:jc w:val="both"/>
        <w:rPr>
          <w:rFonts w:ascii="Times New Roman" w:hAnsi="Times New Roman" w:cs="Times New Roman"/>
          <w:b w:val="0"/>
          <w:sz w:val="20"/>
          <w:szCs w:val="20"/>
        </w:rPr>
      </w:pPr>
      <w:r w:rsidRPr="005D55F9">
        <w:rPr>
          <w:rFonts w:ascii="Times New Roman" w:hAnsi="Times New Roman" w:cs="Times New Roman"/>
          <w:b w:val="0"/>
          <w:sz w:val="20"/>
          <w:szCs w:val="20"/>
        </w:rPr>
        <w:t xml:space="preserve">Приложение 4 </w:t>
      </w:r>
    </w:p>
    <w:p w:rsidR="005C5F35" w:rsidRPr="005D55F9" w:rsidRDefault="005C5F35" w:rsidP="005C5F35">
      <w:pPr>
        <w:pStyle w:val="40"/>
        <w:shd w:val="clear" w:color="auto" w:fill="auto"/>
        <w:spacing w:line="240" w:lineRule="auto"/>
        <w:ind w:left="5520" w:right="600"/>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t>Анкета</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t xml:space="preserve">субъекта предпринимательства </w:t>
      </w:r>
    </w:p>
    <w:tbl>
      <w:tblPr>
        <w:tblpPr w:leftFromText="180" w:rightFromText="180" w:vertAnchor="text" w:horzAnchor="margin" w:tblpY="342"/>
        <w:tblOverlap w:val="never"/>
        <w:tblW w:w="0" w:type="auto"/>
        <w:tblLayout w:type="fixed"/>
        <w:tblCellMar>
          <w:left w:w="10" w:type="dxa"/>
          <w:right w:w="10" w:type="dxa"/>
        </w:tblCellMar>
        <w:tblLook w:val="04A0"/>
      </w:tblPr>
      <w:tblGrid>
        <w:gridCol w:w="3830"/>
        <w:gridCol w:w="427"/>
        <w:gridCol w:w="3686"/>
        <w:gridCol w:w="2002"/>
      </w:tblGrid>
      <w:tr w:rsidR="005C5F35" w:rsidRPr="005C5F35" w:rsidTr="00BE3CEC">
        <w:trPr>
          <w:trHeight w:hRule="exact" w:val="331"/>
        </w:trPr>
        <w:tc>
          <w:tcPr>
            <w:tcW w:w="3830" w:type="dxa"/>
            <w:vMerge w:val="restart"/>
            <w:tcBorders>
              <w:top w:val="single" w:sz="4" w:space="0" w:color="auto"/>
              <w:left w:val="single" w:sz="4" w:space="0" w:color="auto"/>
            </w:tcBorders>
            <w:shd w:val="clear" w:color="auto" w:fill="FFFFFF"/>
          </w:tcPr>
          <w:p w:rsidR="005C5F35" w:rsidRPr="005C5F35" w:rsidRDefault="005C5F35" w:rsidP="005C5F35">
            <w:pPr>
              <w:pStyle w:val="31"/>
              <w:shd w:val="clear" w:color="auto" w:fill="auto"/>
              <w:spacing w:before="0" w:line="240" w:lineRule="auto"/>
              <w:ind w:firstLine="0"/>
              <w:rPr>
                <w:rFonts w:ascii="Times New Roman" w:hAnsi="Times New Roman" w:cs="Times New Roman"/>
                <w:sz w:val="24"/>
                <w:szCs w:val="24"/>
              </w:rPr>
            </w:pPr>
            <w:r w:rsidRPr="005C5F35">
              <w:rPr>
                <w:rStyle w:val="11pt"/>
                <w:rFonts w:eastAsiaTheme="minorEastAsia"/>
                <w:sz w:val="24"/>
                <w:szCs w:val="24"/>
              </w:rPr>
              <w:t>Полное наименование субъекта предпринимательства</w:t>
            </w:r>
          </w:p>
        </w:tc>
        <w:tc>
          <w:tcPr>
            <w:tcW w:w="6115" w:type="dxa"/>
            <w:gridSpan w:val="3"/>
            <w:tcBorders>
              <w:top w:val="single" w:sz="4" w:space="0" w:color="auto"/>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240"/>
        </w:trPr>
        <w:tc>
          <w:tcPr>
            <w:tcW w:w="3830" w:type="dxa"/>
            <w:vMerge/>
            <w:tcBorders>
              <w:lef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c>
          <w:tcPr>
            <w:tcW w:w="6115" w:type="dxa"/>
            <w:gridSpan w:val="3"/>
            <w:tcBorders>
              <w:top w:val="single" w:sz="4" w:space="0" w:color="auto"/>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317"/>
        </w:trPr>
        <w:tc>
          <w:tcPr>
            <w:tcW w:w="3830" w:type="dxa"/>
            <w:vMerge/>
            <w:tcBorders>
              <w:lef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c>
          <w:tcPr>
            <w:tcW w:w="6115" w:type="dxa"/>
            <w:gridSpan w:val="3"/>
            <w:tcBorders>
              <w:top w:val="single" w:sz="4" w:space="0" w:color="auto"/>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1315"/>
        </w:trPr>
        <w:tc>
          <w:tcPr>
            <w:tcW w:w="4257" w:type="dxa"/>
            <w:gridSpan w:val="2"/>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sz w:val="20"/>
                <w:szCs w:val="20"/>
              </w:rPr>
            </w:pPr>
            <w:r w:rsidRPr="005D55F9">
              <w:rPr>
                <w:rStyle w:val="95pt0"/>
                <w:rFonts w:eastAsiaTheme="minorEastAsia"/>
                <w:sz w:val="20"/>
                <w:szCs w:val="20"/>
              </w:rPr>
              <w:t>ОКВЭД ОК 029-2014 (КДЕС Ред. 2), принятым Приказом Федерального агентства по техническому регулированию и метрологии от 31 января 2014 г. № 14-ст</w:t>
            </w:r>
          </w:p>
        </w:tc>
        <w:tc>
          <w:tcPr>
            <w:tcW w:w="3686" w:type="dxa"/>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sz w:val="20"/>
                <w:szCs w:val="20"/>
              </w:rPr>
            </w:pPr>
            <w:r w:rsidRPr="005D55F9">
              <w:rPr>
                <w:rStyle w:val="95pt0"/>
                <w:rFonts w:eastAsiaTheme="minorEastAsia"/>
                <w:sz w:val="20"/>
                <w:szCs w:val="20"/>
              </w:rPr>
              <w:t>До момента отмены ОКВЭД ОК 029</w:t>
            </w:r>
            <w:r w:rsidRPr="005D55F9">
              <w:rPr>
                <w:rStyle w:val="95pt0"/>
                <w:rFonts w:eastAsiaTheme="minorEastAsia"/>
                <w:sz w:val="20"/>
                <w:szCs w:val="20"/>
              </w:rPr>
              <w:softHyphen/>
              <w:t>2001 (КДЕС Ред.1), принятого Постановлением Госстандарта России от 06.11.2001 г. № 454-ст</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отметить один вид</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экономической</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деятельности</w:t>
            </w:r>
          </w:p>
        </w:tc>
      </w:tr>
      <w:tr w:rsidR="005C5F35" w:rsidRPr="005C5F35" w:rsidTr="00BE3CEC">
        <w:trPr>
          <w:trHeight w:hRule="exact" w:val="437"/>
        </w:trPr>
        <w:tc>
          <w:tcPr>
            <w:tcW w:w="7943" w:type="dxa"/>
            <w:gridSpan w:val="3"/>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left="40" w:firstLine="0"/>
              <w:jc w:val="left"/>
              <w:rPr>
                <w:rFonts w:ascii="Times New Roman" w:hAnsi="Times New Roman" w:cs="Times New Roman"/>
                <w:b/>
                <w:sz w:val="20"/>
                <w:szCs w:val="20"/>
              </w:rPr>
            </w:pPr>
            <w:r w:rsidRPr="005D55F9">
              <w:rPr>
                <w:rStyle w:val="11pt"/>
                <w:rFonts w:eastAsiaTheme="minorEastAsia"/>
                <w:b w:val="0"/>
                <w:sz w:val="20"/>
                <w:szCs w:val="20"/>
              </w:rPr>
              <w:t>1 группа по видам деятельности</w:t>
            </w:r>
          </w:p>
        </w:tc>
        <w:tc>
          <w:tcPr>
            <w:tcW w:w="2002" w:type="dxa"/>
            <w:vMerge w:val="restart"/>
            <w:tcBorders>
              <w:top w:val="single" w:sz="4" w:space="0" w:color="auto"/>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1123"/>
        </w:trPr>
        <w:tc>
          <w:tcPr>
            <w:tcW w:w="4257" w:type="dxa"/>
            <w:gridSpan w:val="2"/>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А сельское хозяйство (01),</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C</w:t>
            </w:r>
            <w:r w:rsidRPr="005D55F9">
              <w:rPr>
                <w:rStyle w:val="95pt"/>
                <w:rFonts w:eastAsiaTheme="minorEastAsia"/>
                <w:b w:val="0"/>
                <w:sz w:val="20"/>
                <w:szCs w:val="20"/>
              </w:rPr>
              <w:t>обрабатывающие производства (10; 11.06; 11,07; 13; 14; 15; 16; 17; 18; 19.1; 19.3; 20; 21; 22; 23; 24; 25; 26; 27; 28; 29; 30; 31; 32; 33)</w:t>
            </w:r>
          </w:p>
        </w:tc>
        <w:tc>
          <w:tcPr>
            <w:tcW w:w="3686" w:type="dxa"/>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А сельское хозяйство (01),</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D</w:t>
            </w:r>
            <w:r w:rsidRPr="005D55F9">
              <w:rPr>
                <w:rStyle w:val="95pt"/>
                <w:rFonts w:eastAsiaTheme="minorEastAsia"/>
                <w:b w:val="0"/>
                <w:sz w:val="20"/>
                <w:szCs w:val="20"/>
              </w:rPr>
              <w:t>обрабатывающие производства (15; 17; 18; 19; 20; 21; 22; 23.1; 24; 25; 26; 27; 28; 29; 30; 31; 32; 33; 34; 35; 36; 37)</w:t>
            </w:r>
          </w:p>
        </w:tc>
        <w:tc>
          <w:tcPr>
            <w:tcW w:w="2002" w:type="dxa"/>
            <w:vMerge/>
            <w:tcBorders>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446"/>
        </w:trPr>
        <w:tc>
          <w:tcPr>
            <w:tcW w:w="7943" w:type="dxa"/>
            <w:gridSpan w:val="3"/>
            <w:tcBorders>
              <w:top w:val="single" w:sz="4" w:space="0" w:color="auto"/>
              <w:left w:val="single" w:sz="4" w:space="0" w:color="auto"/>
            </w:tcBorders>
            <w:shd w:val="clear" w:color="auto" w:fill="FFFFFF"/>
          </w:tcPr>
          <w:p w:rsidR="005C5F35" w:rsidRPr="005D55F9" w:rsidRDefault="005C5F35" w:rsidP="005C5F35">
            <w:pPr>
              <w:pStyle w:val="3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2 группа по видам деятельности</w:t>
            </w:r>
          </w:p>
        </w:tc>
        <w:tc>
          <w:tcPr>
            <w:tcW w:w="2002" w:type="dxa"/>
            <w:vMerge w:val="restart"/>
            <w:tcBorders>
              <w:top w:val="single" w:sz="4" w:space="0" w:color="auto"/>
              <w:left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1824"/>
        </w:trPr>
        <w:tc>
          <w:tcPr>
            <w:tcW w:w="4257" w:type="dxa"/>
            <w:gridSpan w:val="2"/>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А лесное хозяйство (02), Раздел В добыча полезных ископаемых (05; 06; 07; 08; 09),</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Н транспортировка и хранения (49; 50; 51; 52; 53),</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I деятельность гостиниц и предприятий общественного питания (55; 56)</w:t>
            </w:r>
          </w:p>
        </w:tc>
        <w:tc>
          <w:tcPr>
            <w:tcW w:w="3686" w:type="dxa"/>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А лесное хозяйство (02), Раздел С добыча полезных ископаемых (10; 11; 12; 13; 14),</w:t>
            </w:r>
          </w:p>
          <w:p w:rsidR="005C5F35" w:rsidRPr="005D55F9" w:rsidRDefault="005C5F35" w:rsidP="005C5F35">
            <w:pPr>
              <w:pStyle w:val="31"/>
              <w:shd w:val="clear" w:color="auto" w:fill="auto"/>
              <w:spacing w:before="0" w:line="240" w:lineRule="auto"/>
              <w:ind w:left="60" w:firstLine="0"/>
              <w:jc w:val="left"/>
              <w:rPr>
                <w:rFonts w:ascii="Times New Roman" w:hAnsi="Times New Roman" w:cs="Times New Roman"/>
                <w:b/>
                <w:sz w:val="20"/>
                <w:szCs w:val="20"/>
              </w:rPr>
            </w:pPr>
            <w:r w:rsidRPr="005D55F9">
              <w:rPr>
                <w:rStyle w:val="95pt"/>
                <w:rFonts w:eastAsiaTheme="minorEastAsia"/>
                <w:b w:val="0"/>
                <w:sz w:val="20"/>
                <w:szCs w:val="20"/>
              </w:rPr>
              <w:t>Разднл Н гостиницы и рестораны (55), Раздел I транспорт и связь (60 - 64, за исключением 63.3)</w:t>
            </w:r>
          </w:p>
        </w:tc>
        <w:tc>
          <w:tcPr>
            <w:tcW w:w="2002" w:type="dxa"/>
            <w:vMerge/>
            <w:tcBorders>
              <w:left w:val="single" w:sz="4" w:space="0" w:color="auto"/>
              <w:bottom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437"/>
        </w:trPr>
        <w:tc>
          <w:tcPr>
            <w:tcW w:w="7943" w:type="dxa"/>
            <w:gridSpan w:val="3"/>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3 группа по видам деятельности</w:t>
            </w:r>
          </w:p>
        </w:tc>
        <w:tc>
          <w:tcPr>
            <w:tcW w:w="2002" w:type="dxa"/>
            <w:vMerge w:val="restart"/>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r w:rsidR="005C5F35" w:rsidRPr="005C5F35" w:rsidTr="00BE3CEC">
        <w:trPr>
          <w:trHeight w:hRule="exact" w:val="5276"/>
        </w:trPr>
        <w:tc>
          <w:tcPr>
            <w:tcW w:w="4257" w:type="dxa"/>
            <w:gridSpan w:val="2"/>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А рыболовство и рыбоводство (03), Раздел </w:t>
            </w:r>
            <w:r w:rsidRPr="005D55F9">
              <w:rPr>
                <w:rStyle w:val="95pt"/>
                <w:rFonts w:eastAsiaTheme="minorEastAsia"/>
                <w:b w:val="0"/>
                <w:sz w:val="20"/>
                <w:szCs w:val="20"/>
                <w:lang w:val="en-US"/>
              </w:rPr>
              <w:t>D</w:t>
            </w:r>
            <w:r w:rsidRPr="005D55F9">
              <w:rPr>
                <w:rStyle w:val="95pt"/>
                <w:rFonts w:eastAsiaTheme="minorEastAsia"/>
                <w:b w:val="0"/>
                <w:sz w:val="20"/>
                <w:szCs w:val="20"/>
              </w:rPr>
              <w:t>Обеспечение электрической энергией, газом и паром; кондиционирование воздуха (35),</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Е водоснабжение, водоотведение, организация сбора и утилизации отходов, деятельность по ликвидации загрязнений (36;37; 38; 39),</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F</w:t>
            </w:r>
            <w:r w:rsidRPr="005D55F9">
              <w:rPr>
                <w:rStyle w:val="95pt"/>
                <w:rFonts w:eastAsiaTheme="minorEastAsia"/>
                <w:b w:val="0"/>
                <w:sz w:val="20"/>
                <w:szCs w:val="20"/>
              </w:rPr>
              <w:t>Строительство (41; 42;43),</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G</w:t>
            </w:r>
            <w:r w:rsidRPr="005D55F9">
              <w:rPr>
                <w:rStyle w:val="95pt"/>
                <w:rFonts w:eastAsiaTheme="minorEastAsia"/>
                <w:b w:val="0"/>
                <w:sz w:val="20"/>
                <w:szCs w:val="20"/>
              </w:rPr>
              <w:t xml:space="preserve">торговля оптовая и розничная; ремонт автотранспортных средств и мотоциклов (45), Раздел </w:t>
            </w:r>
            <w:r w:rsidRPr="005D55F9">
              <w:rPr>
                <w:rStyle w:val="95pt"/>
                <w:rFonts w:eastAsiaTheme="minorEastAsia"/>
                <w:b w:val="0"/>
                <w:sz w:val="20"/>
                <w:szCs w:val="20"/>
                <w:lang w:val="en-US"/>
              </w:rPr>
              <w:t>J</w:t>
            </w:r>
            <w:r w:rsidRPr="005D55F9">
              <w:rPr>
                <w:rStyle w:val="95pt"/>
                <w:rFonts w:eastAsiaTheme="minorEastAsia"/>
                <w:b w:val="0"/>
                <w:sz w:val="20"/>
                <w:szCs w:val="20"/>
              </w:rPr>
              <w:t>деятельность в области информации и связи (58;60;61;62; 63),</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Раздел М деятельность профессиональная, научная и техническая (71; 75),</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Раздел Р образование (85),</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Q</w:t>
            </w:r>
            <w:r w:rsidRPr="005D55F9">
              <w:rPr>
                <w:rStyle w:val="95pt"/>
                <w:rFonts w:eastAsiaTheme="minorEastAsia"/>
                <w:b w:val="0"/>
                <w:sz w:val="20"/>
                <w:szCs w:val="20"/>
              </w:rPr>
              <w:t>деятельность в области здравоохранения и социальных услуг (86;87;88),</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R</w:t>
            </w:r>
            <w:r w:rsidRPr="005D55F9">
              <w:rPr>
                <w:rStyle w:val="95pt"/>
                <w:rFonts w:eastAsiaTheme="minorEastAsia"/>
                <w:b w:val="0"/>
                <w:sz w:val="20"/>
                <w:szCs w:val="20"/>
              </w:rPr>
              <w:t>деятельность в области культуры, спорта, организации досуга и развлечений (90; 91; 92; 93),</w:t>
            </w:r>
          </w:p>
          <w:p w:rsidR="005C5F35" w:rsidRPr="005D55F9" w:rsidRDefault="005C5F35" w:rsidP="005C5F35">
            <w:pPr>
              <w:pStyle w:val="31"/>
              <w:shd w:val="clear" w:color="auto" w:fill="auto"/>
              <w:spacing w:before="0" w:line="240" w:lineRule="auto"/>
              <w:ind w:left="8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S</w:t>
            </w:r>
            <w:r w:rsidRPr="005D55F9">
              <w:rPr>
                <w:rStyle w:val="95pt"/>
                <w:rFonts w:eastAsiaTheme="minorEastAsia"/>
                <w:b w:val="0"/>
                <w:sz w:val="20"/>
                <w:szCs w:val="20"/>
              </w:rPr>
              <w:t>предоставление прочих видов услуг (95; 96)</w:t>
            </w:r>
          </w:p>
        </w:tc>
        <w:tc>
          <w:tcPr>
            <w:tcW w:w="3686" w:type="dxa"/>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shd w:val="clear" w:color="auto" w:fill="auto"/>
              <w:spacing w:before="0" w:line="240" w:lineRule="auto"/>
              <w:ind w:left="6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В рыболовство, рыбоводство (05), Раздел Е производство и распределение электроэнергии, газа и воды (40; 41), Раздел </w:t>
            </w:r>
            <w:r w:rsidRPr="005D55F9">
              <w:rPr>
                <w:rStyle w:val="95pt"/>
                <w:rFonts w:eastAsiaTheme="minorEastAsia"/>
                <w:b w:val="0"/>
                <w:sz w:val="20"/>
                <w:szCs w:val="20"/>
                <w:lang w:val="en-US"/>
              </w:rPr>
              <w:t>F</w:t>
            </w:r>
            <w:r w:rsidRPr="005D55F9">
              <w:rPr>
                <w:rStyle w:val="95pt"/>
                <w:rFonts w:eastAsiaTheme="minorEastAsia"/>
                <w:b w:val="0"/>
                <w:sz w:val="20"/>
                <w:szCs w:val="20"/>
              </w:rPr>
              <w:t>строительство (45),</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G</w:t>
            </w:r>
            <w:r w:rsidRPr="005D55F9">
              <w:rPr>
                <w:rStyle w:val="95pt"/>
                <w:rFonts w:eastAsiaTheme="minorEastAsia"/>
                <w:b w:val="0"/>
                <w:sz w:val="20"/>
                <w:szCs w:val="20"/>
              </w:rPr>
              <w:t>оптовая и розничная торговля; ремонт автотранспортных средств, мотоциклов, бытовых изделий и предметов личного пользования (50; 52.7; 52.71; 52.72; 52.72.1; 52.72.2; 52.74), Раздел К операции с недвижимым имуществом, аренда и предоставление услуг (74.2),</w:t>
            </w:r>
          </w:p>
          <w:p w:rsidR="005C5F35" w:rsidRPr="005D55F9" w:rsidRDefault="005C5F35" w:rsidP="005C5F35">
            <w:pPr>
              <w:pStyle w:val="31"/>
              <w:shd w:val="clear" w:color="auto" w:fill="auto"/>
              <w:spacing w:before="0" w:line="240" w:lineRule="auto"/>
              <w:ind w:firstLine="0"/>
              <w:rPr>
                <w:rFonts w:ascii="Times New Roman" w:hAnsi="Times New Roman" w:cs="Times New Roman"/>
                <w:b/>
                <w:sz w:val="20"/>
                <w:szCs w:val="20"/>
              </w:rPr>
            </w:pPr>
            <w:r w:rsidRPr="005D55F9">
              <w:rPr>
                <w:rStyle w:val="95pt"/>
                <w:rFonts w:eastAsiaTheme="minorEastAsia"/>
                <w:b w:val="0"/>
                <w:sz w:val="20"/>
                <w:szCs w:val="20"/>
              </w:rPr>
              <w:t>Раздел М образование (80),</w:t>
            </w:r>
          </w:p>
          <w:p w:rsidR="005C5F35" w:rsidRPr="005D55F9" w:rsidRDefault="005C5F35" w:rsidP="005C5F35">
            <w:pPr>
              <w:pStyle w:val="31"/>
              <w:shd w:val="clear" w:color="auto" w:fill="auto"/>
              <w:spacing w:before="0" w:line="240" w:lineRule="auto"/>
              <w:ind w:left="60" w:firstLine="0"/>
              <w:jc w:val="left"/>
              <w:rPr>
                <w:rFonts w:ascii="Times New Roman" w:hAnsi="Times New Roman" w:cs="Times New Roman"/>
                <w:b/>
                <w:sz w:val="20"/>
                <w:szCs w:val="20"/>
              </w:rPr>
            </w:pPr>
            <w:r w:rsidRPr="005D55F9">
              <w:rPr>
                <w:rStyle w:val="95pt"/>
                <w:rFonts w:eastAsiaTheme="minorEastAsia"/>
                <w:b w:val="0"/>
                <w:sz w:val="20"/>
                <w:szCs w:val="20"/>
              </w:rPr>
              <w:t xml:space="preserve">Раздел </w:t>
            </w:r>
            <w:r w:rsidRPr="005D55F9">
              <w:rPr>
                <w:rStyle w:val="95pt"/>
                <w:rFonts w:eastAsiaTheme="minorEastAsia"/>
                <w:b w:val="0"/>
                <w:sz w:val="20"/>
                <w:szCs w:val="20"/>
                <w:lang w:val="en-US"/>
              </w:rPr>
              <w:t>N</w:t>
            </w:r>
            <w:r w:rsidRPr="005D55F9">
              <w:rPr>
                <w:rStyle w:val="95pt"/>
                <w:rFonts w:eastAsiaTheme="minorEastAsia"/>
                <w:b w:val="0"/>
                <w:sz w:val="20"/>
                <w:szCs w:val="20"/>
              </w:rPr>
              <w:t>здравоохранение и предоставление социальных услуг (85), Раздел О предоставление прочих коммунальных, социальных и персональных услуг(90; 92; 93)</w:t>
            </w:r>
          </w:p>
        </w:tc>
        <w:tc>
          <w:tcPr>
            <w:tcW w:w="2002" w:type="dxa"/>
            <w:vMerge/>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spacing w:after="0" w:line="240" w:lineRule="auto"/>
              <w:rPr>
                <w:rFonts w:ascii="Times New Roman" w:hAnsi="Times New Roman" w:cs="Times New Roman"/>
                <w:sz w:val="24"/>
                <w:szCs w:val="24"/>
              </w:rPr>
            </w:pPr>
          </w:p>
        </w:tc>
      </w:tr>
    </w:tbl>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lastRenderedPageBreak/>
        <w:t>Общая информация</w:t>
      </w:r>
    </w:p>
    <w:p w:rsidR="005C5F35" w:rsidRPr="005C5F35" w:rsidRDefault="005C5F35" w:rsidP="005C5F35">
      <w:pPr>
        <w:spacing w:after="0" w:line="240" w:lineRule="auto"/>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tblPr>
      <w:tblGrid>
        <w:gridCol w:w="7944"/>
        <w:gridCol w:w="2002"/>
      </w:tblGrid>
      <w:tr w:rsidR="005C5F35" w:rsidRPr="005C5F35" w:rsidTr="00BE3CEC">
        <w:trPr>
          <w:trHeight w:hRule="exact" w:val="1334"/>
          <w:jc w:val="center"/>
        </w:trPr>
        <w:tc>
          <w:tcPr>
            <w:tcW w:w="7944" w:type="dxa"/>
            <w:tcBorders>
              <w:top w:val="single" w:sz="4" w:space="0" w:color="auto"/>
              <w:left w:val="single" w:sz="4" w:space="0" w:color="auto"/>
            </w:tcBorders>
            <w:shd w:val="clear" w:color="auto" w:fill="FFFFFF"/>
          </w:tcPr>
          <w:p w:rsidR="005C5F35" w:rsidRPr="005C5F35"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sz w:val="24"/>
                <w:szCs w:val="24"/>
              </w:rPr>
              <w:t>Состав учредителей (участников) субъекта предпринимательства (юридического лица):</w:t>
            </w:r>
          </w:p>
          <w:p w:rsidR="005C5F35" w:rsidRPr="005C5F35"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sz w:val="24"/>
                <w:szCs w:val="24"/>
              </w:rPr>
              <w:t>1.</w:t>
            </w:r>
          </w:p>
          <w:p w:rsidR="005C5F35" w:rsidRPr="005C5F35"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sz w:val="24"/>
                <w:szCs w:val="24"/>
              </w:rPr>
              <w:t>2.</w:t>
            </w:r>
          </w:p>
          <w:p w:rsidR="005C5F35" w:rsidRPr="005C5F35"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sz w:val="24"/>
                <w:szCs w:val="24"/>
              </w:rPr>
              <w:t>3.</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946" w:wrap="notBeside" w:vAnchor="text" w:hAnchor="text" w:xAlign="center" w:y="1"/>
              <w:shd w:val="clear" w:color="auto" w:fill="auto"/>
              <w:spacing w:before="0" w:line="240" w:lineRule="auto"/>
              <w:ind w:firstLine="0"/>
              <w:rPr>
                <w:rFonts w:ascii="Times New Roman" w:hAnsi="Times New Roman" w:cs="Times New Roman"/>
                <w:sz w:val="24"/>
                <w:szCs w:val="24"/>
              </w:rPr>
            </w:pPr>
            <w:r w:rsidRPr="005C5F35">
              <w:rPr>
                <w:rStyle w:val="11pt"/>
                <w:rFonts w:eastAsiaTheme="minorEastAsia"/>
                <w:sz w:val="24"/>
                <w:szCs w:val="24"/>
              </w:rPr>
              <w:t xml:space="preserve">Доля в уставном капитале, </w:t>
            </w:r>
            <w:r w:rsidRPr="005C5F35">
              <w:rPr>
                <w:rStyle w:val="Sylfaen115pt"/>
                <w:rFonts w:ascii="Times New Roman" w:eastAsiaTheme="minorEastAsia" w:hAnsi="Times New Roman" w:cs="Times New Roman"/>
                <w:sz w:val="24"/>
                <w:szCs w:val="24"/>
              </w:rPr>
              <w:t>%</w:t>
            </w:r>
          </w:p>
        </w:tc>
      </w:tr>
      <w:tr w:rsidR="005C5F35" w:rsidRPr="005C5F35" w:rsidTr="00BE3CEC">
        <w:trPr>
          <w:trHeight w:hRule="exact" w:val="432"/>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Система налогообложения субъекта предпринимательства &lt;*&gt;</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638"/>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Отнесение субъекта малого и среднего предпринимательства к социальному предпринимательству</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03"/>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Продавец оборудования, номер и дата договора приобретения оборудования</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398"/>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Лизинговая компания, номер, дата, срок действия договора лизинга</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398"/>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Вид, марка, приобретаемого (полученного в лизинг) оборудования</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03"/>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Общая сумма договора приобретения оборудования, руб.</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398"/>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Сумма затрат на монтаж оборудования, руб.</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398"/>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Общая сумма договора лизинга, руб.</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03"/>
          <w:jc w:val="center"/>
        </w:trPr>
        <w:tc>
          <w:tcPr>
            <w:tcW w:w="7944" w:type="dxa"/>
            <w:tcBorders>
              <w:top w:val="single" w:sz="4" w:space="0" w:color="auto"/>
              <w:left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Сумма первого взноса по договору лизинга, руб.</w:t>
            </w:r>
          </w:p>
        </w:tc>
        <w:tc>
          <w:tcPr>
            <w:tcW w:w="2002"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08"/>
          <w:jc w:val="center"/>
        </w:trPr>
        <w:tc>
          <w:tcPr>
            <w:tcW w:w="7944" w:type="dxa"/>
            <w:tcBorders>
              <w:top w:val="single" w:sz="4" w:space="0" w:color="auto"/>
              <w:left w:val="single" w:sz="4" w:space="0" w:color="auto"/>
              <w:bottom w:val="single" w:sz="4" w:space="0" w:color="auto"/>
            </w:tcBorders>
            <w:shd w:val="clear" w:color="auto" w:fill="FFFFFF"/>
          </w:tcPr>
          <w:p w:rsidR="005C5F35" w:rsidRPr="005D55F9" w:rsidRDefault="005C5F35" w:rsidP="005C5F35">
            <w:pPr>
              <w:pStyle w:val="31"/>
              <w:framePr w:w="9946" w:wrap="notBeside" w:vAnchor="text" w:hAnchor="text" w:xAlign="center" w:y="1"/>
              <w:shd w:val="clear" w:color="auto" w:fill="auto"/>
              <w:spacing w:before="0" w:line="240" w:lineRule="auto"/>
              <w:ind w:left="20" w:firstLine="0"/>
              <w:jc w:val="left"/>
              <w:rPr>
                <w:rFonts w:ascii="Times New Roman" w:hAnsi="Times New Roman" w:cs="Times New Roman"/>
                <w:b/>
                <w:sz w:val="20"/>
                <w:szCs w:val="20"/>
              </w:rPr>
            </w:pPr>
            <w:r w:rsidRPr="005D55F9">
              <w:rPr>
                <w:rStyle w:val="11pt"/>
                <w:rFonts w:eastAsiaTheme="minorEastAsia"/>
                <w:b w:val="0"/>
                <w:sz w:val="20"/>
                <w:szCs w:val="20"/>
              </w:rPr>
              <w:t>Объем запрашиваемой субсидии, руб.</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framePr w:w="9946" w:wrap="notBeside" w:vAnchor="text" w:hAnchor="text" w:xAlign="center" w:y="1"/>
              <w:spacing w:after="0" w:line="240" w:lineRule="auto"/>
              <w:rPr>
                <w:rFonts w:ascii="Times New Roman" w:hAnsi="Times New Roman" w:cs="Times New Roman"/>
                <w:sz w:val="24"/>
                <w:szCs w:val="24"/>
              </w:rPr>
            </w:pPr>
          </w:p>
        </w:tc>
      </w:tr>
    </w:tbl>
    <w:p w:rsidR="005C5F35" w:rsidRPr="005D55F9" w:rsidRDefault="005C5F35" w:rsidP="005C5F35">
      <w:pPr>
        <w:pStyle w:val="ae"/>
        <w:framePr w:w="9946" w:wrap="notBeside" w:vAnchor="text" w:hAnchor="text" w:xAlign="center" w:y="1"/>
        <w:shd w:val="clear" w:color="auto" w:fill="auto"/>
        <w:spacing w:line="240" w:lineRule="auto"/>
        <w:rPr>
          <w:rFonts w:ascii="Times New Roman" w:hAnsi="Times New Roman" w:cs="Times New Roman"/>
          <w:b w:val="0"/>
          <w:sz w:val="20"/>
          <w:szCs w:val="20"/>
        </w:rPr>
      </w:pPr>
      <w:r w:rsidRPr="005D55F9">
        <w:rPr>
          <w:rFonts w:ascii="Times New Roman" w:hAnsi="Times New Roman" w:cs="Times New Roman"/>
          <w:b w:val="0"/>
          <w:sz w:val="20"/>
          <w:szCs w:val="20"/>
        </w:rPr>
        <w:t>&lt;*&gt; При применении нескольких систем налогообложения указать виды экономической деятельности по каждой из систем налогообложения.</w:t>
      </w:r>
    </w:p>
    <w:p w:rsidR="005C5F35" w:rsidRPr="005C5F35" w:rsidRDefault="005C5F35" w:rsidP="005C5F35">
      <w:pPr>
        <w:spacing w:after="0" w:line="240" w:lineRule="auto"/>
        <w:rPr>
          <w:rFonts w:ascii="Times New Roman" w:hAnsi="Times New Roman" w:cs="Times New Roman"/>
          <w:sz w:val="24"/>
          <w:szCs w:val="24"/>
        </w:rPr>
      </w:pPr>
    </w:p>
    <w:p w:rsidR="005C5F35" w:rsidRDefault="005C5F35" w:rsidP="005C5F35">
      <w:pPr>
        <w:pStyle w:val="31"/>
        <w:shd w:val="clear" w:color="auto" w:fill="auto"/>
        <w:spacing w:before="0" w:line="240" w:lineRule="auto"/>
        <w:ind w:right="240" w:firstLine="0"/>
        <w:jc w:val="center"/>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tblPr>
      <w:tblGrid>
        <w:gridCol w:w="5245"/>
        <w:gridCol w:w="1276"/>
        <w:gridCol w:w="1082"/>
        <w:gridCol w:w="1080"/>
        <w:gridCol w:w="1253"/>
      </w:tblGrid>
      <w:tr w:rsidR="00115253" w:rsidRPr="005C5F35" w:rsidTr="00BE3CEC">
        <w:trPr>
          <w:trHeight w:hRule="exact" w:val="1608"/>
          <w:jc w:val="center"/>
        </w:trPr>
        <w:tc>
          <w:tcPr>
            <w:tcW w:w="5245" w:type="dxa"/>
            <w:vMerge w:val="restart"/>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left="1640" w:firstLine="0"/>
              <w:jc w:val="left"/>
              <w:rPr>
                <w:rFonts w:ascii="Times New Roman" w:hAnsi="Times New Roman" w:cs="Times New Roman"/>
                <w:sz w:val="24"/>
                <w:szCs w:val="24"/>
              </w:rPr>
            </w:pPr>
            <w:r w:rsidRPr="005C5F35">
              <w:rPr>
                <w:rStyle w:val="11pt"/>
                <w:rFonts w:eastAsiaTheme="minorEastAsia"/>
                <w:sz w:val="24"/>
                <w:szCs w:val="24"/>
              </w:rPr>
              <w:t>Наименование показателя</w:t>
            </w:r>
          </w:p>
        </w:tc>
        <w:tc>
          <w:tcPr>
            <w:tcW w:w="1276" w:type="dxa"/>
            <w:vMerge w:val="restart"/>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left="100" w:firstLine="0"/>
              <w:jc w:val="left"/>
              <w:rPr>
                <w:rFonts w:ascii="Times New Roman" w:hAnsi="Times New Roman" w:cs="Times New Roman"/>
                <w:sz w:val="24"/>
                <w:szCs w:val="24"/>
              </w:rPr>
            </w:pPr>
            <w:r w:rsidRPr="005C5F35">
              <w:rPr>
                <w:rStyle w:val="11pt"/>
                <w:rFonts w:eastAsiaTheme="minorEastAsia"/>
                <w:sz w:val="24"/>
                <w:szCs w:val="24"/>
              </w:rPr>
              <w:t>Единица</w:t>
            </w:r>
          </w:p>
          <w:p w:rsidR="00115253" w:rsidRPr="005C5F35" w:rsidRDefault="00115253" w:rsidP="00115253">
            <w:pPr>
              <w:pStyle w:val="31"/>
              <w:framePr w:w="9936" w:wrap="notBeside" w:vAnchor="text" w:hAnchor="text" w:xAlign="center" w:y="316"/>
              <w:shd w:val="clear" w:color="auto" w:fill="auto"/>
              <w:spacing w:before="0" w:line="240" w:lineRule="auto"/>
              <w:ind w:left="100" w:firstLine="0"/>
              <w:jc w:val="left"/>
              <w:rPr>
                <w:rFonts w:ascii="Times New Roman" w:hAnsi="Times New Roman" w:cs="Times New Roman"/>
                <w:sz w:val="24"/>
                <w:szCs w:val="24"/>
              </w:rPr>
            </w:pPr>
            <w:r w:rsidRPr="005C5F35">
              <w:rPr>
                <w:rStyle w:val="11pt"/>
                <w:rFonts w:eastAsiaTheme="minorEastAsia"/>
                <w:sz w:val="24"/>
                <w:szCs w:val="24"/>
              </w:rPr>
              <w:t>измерения</w:t>
            </w:r>
          </w:p>
        </w:tc>
        <w:tc>
          <w:tcPr>
            <w:tcW w:w="1082" w:type="dxa"/>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Год,</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предшест</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вующий</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текущему</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году</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(факт)</w:t>
            </w:r>
          </w:p>
        </w:tc>
        <w:tc>
          <w:tcPr>
            <w:tcW w:w="1080" w:type="dxa"/>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Год</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текущий</w:t>
            </w:r>
          </w:p>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(план)</w:t>
            </w:r>
          </w:p>
        </w:tc>
        <w:tc>
          <w:tcPr>
            <w:tcW w:w="1253" w:type="dxa"/>
            <w:tcBorders>
              <w:top w:val="single" w:sz="4" w:space="0" w:color="auto"/>
              <w:left w:val="single" w:sz="4" w:space="0" w:color="auto"/>
              <w:righ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Год, следующий за годом получения субсидии (план)</w:t>
            </w:r>
          </w:p>
        </w:tc>
      </w:tr>
      <w:tr w:rsidR="00115253" w:rsidRPr="005C5F35" w:rsidTr="00BE3CEC">
        <w:trPr>
          <w:trHeight w:hRule="exact" w:val="398"/>
          <w:jc w:val="center"/>
        </w:trPr>
        <w:tc>
          <w:tcPr>
            <w:tcW w:w="5245" w:type="dxa"/>
            <w:vMerge/>
            <w:tcBorders>
              <w:left w:val="single" w:sz="4" w:space="0" w:color="auto"/>
            </w:tcBorders>
            <w:shd w:val="clear" w:color="auto" w:fill="FFFFFF"/>
          </w:tcPr>
          <w:p w:rsidR="00115253" w:rsidRPr="005C5F35" w:rsidRDefault="00115253" w:rsidP="00115253">
            <w:pPr>
              <w:framePr w:w="9936" w:wrap="notBeside" w:vAnchor="text" w:hAnchor="text" w:xAlign="center" w:y="316"/>
              <w:spacing w:after="0" w:line="240" w:lineRule="auto"/>
              <w:rPr>
                <w:rFonts w:ascii="Times New Roman" w:hAnsi="Times New Roman" w:cs="Times New Roman"/>
                <w:sz w:val="24"/>
                <w:szCs w:val="24"/>
              </w:rPr>
            </w:pPr>
          </w:p>
        </w:tc>
        <w:tc>
          <w:tcPr>
            <w:tcW w:w="1276" w:type="dxa"/>
            <w:vMerge/>
            <w:tcBorders>
              <w:left w:val="single" w:sz="4" w:space="0" w:color="auto"/>
            </w:tcBorders>
            <w:shd w:val="clear" w:color="auto" w:fill="FFFFFF"/>
          </w:tcPr>
          <w:p w:rsidR="00115253" w:rsidRPr="005C5F35" w:rsidRDefault="00115253" w:rsidP="00115253">
            <w:pPr>
              <w:framePr w:w="9936" w:wrap="notBeside" w:vAnchor="text" w:hAnchor="text" w:xAlign="center" w:y="316"/>
              <w:spacing w:after="0" w:line="240" w:lineRule="auto"/>
              <w:rPr>
                <w:rFonts w:ascii="Times New Roman" w:hAnsi="Times New Roman" w:cs="Times New Roman"/>
                <w:sz w:val="24"/>
                <w:szCs w:val="24"/>
              </w:rPr>
            </w:pPr>
          </w:p>
        </w:tc>
        <w:tc>
          <w:tcPr>
            <w:tcW w:w="1082" w:type="dxa"/>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20   год</w:t>
            </w:r>
          </w:p>
        </w:tc>
        <w:tc>
          <w:tcPr>
            <w:tcW w:w="1080" w:type="dxa"/>
            <w:tcBorders>
              <w:top w:val="single" w:sz="4" w:space="0" w:color="auto"/>
              <w:lef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20    год</w:t>
            </w:r>
          </w:p>
        </w:tc>
        <w:tc>
          <w:tcPr>
            <w:tcW w:w="1253" w:type="dxa"/>
            <w:tcBorders>
              <w:top w:val="single" w:sz="4" w:space="0" w:color="auto"/>
              <w:left w:val="single" w:sz="4" w:space="0" w:color="auto"/>
              <w:right w:val="single" w:sz="4" w:space="0" w:color="auto"/>
            </w:tcBorders>
            <w:shd w:val="clear" w:color="auto" w:fill="FFFFFF"/>
          </w:tcPr>
          <w:p w:rsidR="00115253" w:rsidRPr="005C5F35" w:rsidRDefault="00115253" w:rsidP="00115253">
            <w:pPr>
              <w:pStyle w:val="31"/>
              <w:framePr w:w="9936" w:wrap="notBeside" w:vAnchor="text" w:hAnchor="text" w:xAlign="center" w:y="31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20    год</w:t>
            </w:r>
          </w:p>
        </w:tc>
      </w:tr>
      <w:tr w:rsidR="00115253" w:rsidRPr="005D55F9" w:rsidTr="00BE3CEC">
        <w:trPr>
          <w:trHeight w:hRule="exact" w:val="1838"/>
          <w:jc w:val="center"/>
        </w:trPr>
        <w:tc>
          <w:tcPr>
            <w:tcW w:w="5245" w:type="dxa"/>
            <w:tcBorders>
              <w:top w:val="single" w:sz="4" w:space="0" w:color="auto"/>
              <w:left w:val="single" w:sz="4" w:space="0" w:color="auto"/>
            </w:tcBorders>
            <w:shd w:val="clear" w:color="auto" w:fill="FFFFFF"/>
          </w:tcPr>
          <w:p w:rsidR="00115253" w:rsidRPr="005D55F9" w:rsidRDefault="00115253" w:rsidP="00115253">
            <w:pPr>
              <w:pStyle w:val="31"/>
              <w:framePr w:w="9936" w:wrap="notBeside" w:vAnchor="text" w:hAnchor="text" w:xAlign="center" w:y="316"/>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Оборот средних организаций, малых предприятий, микропредприятий (без учета налога на добавленную стоимость, акцизов и иных обязательных платежей) или объем выручки от продажи товаров, продукции, работ и услуг для индивидуальных предпринимателей (без учета НДС, акцизов и иных обязательных платежей)</w:t>
            </w:r>
          </w:p>
        </w:tc>
        <w:tc>
          <w:tcPr>
            <w:tcW w:w="1276" w:type="dxa"/>
            <w:tcBorders>
              <w:top w:val="single" w:sz="4" w:space="0" w:color="auto"/>
              <w:left w:val="single" w:sz="4" w:space="0" w:color="auto"/>
            </w:tcBorders>
            <w:shd w:val="clear" w:color="auto" w:fill="FFFFFF"/>
          </w:tcPr>
          <w:p w:rsidR="00115253" w:rsidRPr="005D55F9" w:rsidRDefault="00115253" w:rsidP="00223A7C">
            <w:pPr>
              <w:pStyle w:val="31"/>
              <w:framePr w:w="9936" w:wrap="notBeside" w:vAnchor="text" w:hAnchor="text" w:xAlign="center" w:y="316"/>
              <w:shd w:val="clear" w:color="auto" w:fill="auto"/>
              <w:spacing w:before="0" w:line="240" w:lineRule="auto"/>
              <w:ind w:left="100"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2"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r>
      <w:tr w:rsidR="00115253" w:rsidRPr="005D55F9" w:rsidTr="00BE3CEC">
        <w:trPr>
          <w:trHeight w:hRule="exact" w:val="643"/>
          <w:jc w:val="center"/>
        </w:trPr>
        <w:tc>
          <w:tcPr>
            <w:tcW w:w="5245" w:type="dxa"/>
            <w:tcBorders>
              <w:top w:val="single" w:sz="4" w:space="0" w:color="auto"/>
              <w:left w:val="single" w:sz="4" w:space="0" w:color="auto"/>
            </w:tcBorders>
            <w:shd w:val="clear" w:color="auto" w:fill="FFFFFF"/>
          </w:tcPr>
          <w:p w:rsidR="00115253" w:rsidRPr="005D55F9" w:rsidRDefault="00115253" w:rsidP="00115253">
            <w:pPr>
              <w:pStyle w:val="31"/>
              <w:framePr w:w="9936" w:wrap="notBeside" w:vAnchor="text" w:hAnchor="text" w:xAlign="center" w:y="316"/>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Объем налоговых платежей, уплаченных в бюджеты всех уровней, в том числе:</w:t>
            </w:r>
          </w:p>
        </w:tc>
        <w:tc>
          <w:tcPr>
            <w:tcW w:w="1276" w:type="dxa"/>
            <w:tcBorders>
              <w:top w:val="single" w:sz="4" w:space="0" w:color="auto"/>
              <w:left w:val="single" w:sz="4" w:space="0" w:color="auto"/>
            </w:tcBorders>
            <w:shd w:val="clear" w:color="auto" w:fill="FFFFFF"/>
          </w:tcPr>
          <w:p w:rsidR="00115253" w:rsidRPr="005D55F9" w:rsidRDefault="00115253" w:rsidP="00223A7C">
            <w:pPr>
              <w:pStyle w:val="31"/>
              <w:framePr w:w="9936" w:wrap="notBeside" w:vAnchor="text" w:hAnchor="text" w:xAlign="center" w:y="316"/>
              <w:shd w:val="clear" w:color="auto" w:fill="auto"/>
              <w:spacing w:before="0" w:line="240" w:lineRule="auto"/>
              <w:ind w:left="100"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2"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r>
      <w:tr w:rsidR="00115253"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115253" w:rsidRPr="005D55F9" w:rsidRDefault="00115253" w:rsidP="00115253">
            <w:pPr>
              <w:pStyle w:val="31"/>
              <w:framePr w:w="9936" w:wrap="notBeside" w:vAnchor="text" w:hAnchor="text" w:xAlign="center" w:y="316"/>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по упрощенной системе налогообложения</w:t>
            </w:r>
          </w:p>
        </w:tc>
        <w:tc>
          <w:tcPr>
            <w:tcW w:w="1276" w:type="dxa"/>
            <w:tcBorders>
              <w:top w:val="single" w:sz="4" w:space="0" w:color="auto"/>
              <w:left w:val="single" w:sz="4" w:space="0" w:color="auto"/>
            </w:tcBorders>
            <w:shd w:val="clear" w:color="auto" w:fill="FFFFFF"/>
          </w:tcPr>
          <w:p w:rsidR="00115253" w:rsidRPr="005D55F9" w:rsidRDefault="00115253" w:rsidP="00223A7C">
            <w:pPr>
              <w:pStyle w:val="31"/>
              <w:framePr w:w="9936" w:wrap="notBeside" w:vAnchor="text" w:hAnchor="text" w:xAlign="center" w:y="316"/>
              <w:shd w:val="clear" w:color="auto" w:fill="auto"/>
              <w:spacing w:before="0" w:line="240" w:lineRule="auto"/>
              <w:ind w:left="100"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2"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r>
      <w:tr w:rsidR="00115253" w:rsidRPr="005D55F9" w:rsidTr="00BE3CEC">
        <w:trPr>
          <w:trHeight w:hRule="exact" w:val="408"/>
          <w:jc w:val="center"/>
        </w:trPr>
        <w:tc>
          <w:tcPr>
            <w:tcW w:w="5245" w:type="dxa"/>
            <w:tcBorders>
              <w:top w:val="single" w:sz="4" w:space="0" w:color="auto"/>
              <w:left w:val="single" w:sz="4" w:space="0" w:color="auto"/>
              <w:bottom w:val="single" w:sz="4" w:space="0" w:color="auto"/>
            </w:tcBorders>
            <w:shd w:val="clear" w:color="auto" w:fill="FFFFFF"/>
          </w:tcPr>
          <w:p w:rsidR="00115253" w:rsidRPr="005D55F9" w:rsidRDefault="00115253" w:rsidP="00115253">
            <w:pPr>
              <w:pStyle w:val="31"/>
              <w:framePr w:w="9936" w:wrap="notBeside" w:vAnchor="text" w:hAnchor="text" w:xAlign="center" w:y="316"/>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единый налог на вмененный доход</w:t>
            </w:r>
          </w:p>
        </w:tc>
        <w:tc>
          <w:tcPr>
            <w:tcW w:w="1276" w:type="dxa"/>
            <w:tcBorders>
              <w:top w:val="single" w:sz="4" w:space="0" w:color="auto"/>
              <w:left w:val="single" w:sz="4" w:space="0" w:color="auto"/>
              <w:bottom w:val="single" w:sz="4" w:space="0" w:color="auto"/>
            </w:tcBorders>
            <w:shd w:val="clear" w:color="auto" w:fill="FFFFFF"/>
          </w:tcPr>
          <w:p w:rsidR="00115253" w:rsidRPr="005D55F9" w:rsidRDefault="00115253" w:rsidP="00223A7C">
            <w:pPr>
              <w:pStyle w:val="31"/>
              <w:framePr w:w="9936" w:wrap="notBeside" w:vAnchor="text" w:hAnchor="text" w:xAlign="center" w:y="316"/>
              <w:shd w:val="clear" w:color="auto" w:fill="auto"/>
              <w:spacing w:before="0" w:line="240" w:lineRule="auto"/>
              <w:ind w:left="100"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2" w:type="dxa"/>
            <w:tcBorders>
              <w:top w:val="single" w:sz="4" w:space="0" w:color="auto"/>
              <w:left w:val="single" w:sz="4" w:space="0" w:color="auto"/>
              <w:bottom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115253" w:rsidRPr="005D55F9" w:rsidRDefault="00115253" w:rsidP="00115253">
            <w:pPr>
              <w:framePr w:w="9936" w:wrap="notBeside" w:vAnchor="text" w:hAnchor="text" w:xAlign="center" w:y="316"/>
              <w:spacing w:after="0" w:line="240" w:lineRule="auto"/>
              <w:rPr>
                <w:rFonts w:ascii="Times New Roman" w:hAnsi="Times New Roman" w:cs="Times New Roman"/>
                <w:sz w:val="20"/>
                <w:szCs w:val="20"/>
              </w:rPr>
            </w:pPr>
          </w:p>
        </w:tc>
      </w:tr>
    </w:tbl>
    <w:p w:rsidR="005C5F35" w:rsidRPr="005C5F35" w:rsidRDefault="005C5F35" w:rsidP="005C5F35">
      <w:pPr>
        <w:pStyle w:val="31"/>
        <w:shd w:val="clear" w:color="auto" w:fill="auto"/>
        <w:spacing w:before="0" w:line="240" w:lineRule="auto"/>
        <w:ind w:right="240" w:firstLine="0"/>
        <w:jc w:val="center"/>
        <w:rPr>
          <w:rFonts w:ascii="Times New Roman" w:hAnsi="Times New Roman" w:cs="Times New Roman"/>
          <w:sz w:val="24"/>
          <w:szCs w:val="24"/>
        </w:rPr>
      </w:pPr>
      <w:r w:rsidRPr="005C5F35">
        <w:rPr>
          <w:rFonts w:ascii="Times New Roman" w:hAnsi="Times New Roman" w:cs="Times New Roman"/>
          <w:sz w:val="24"/>
          <w:szCs w:val="24"/>
        </w:rPr>
        <w:t>Экономические показатели</w:t>
      </w:r>
    </w:p>
    <w:tbl>
      <w:tblPr>
        <w:tblW w:w="0" w:type="auto"/>
        <w:tblInd w:w="152" w:type="dxa"/>
        <w:tblLayout w:type="fixed"/>
        <w:tblCellMar>
          <w:left w:w="10" w:type="dxa"/>
          <w:right w:w="10" w:type="dxa"/>
        </w:tblCellMar>
        <w:tblLook w:val="04A0"/>
      </w:tblPr>
      <w:tblGrid>
        <w:gridCol w:w="5245"/>
        <w:gridCol w:w="1276"/>
        <w:gridCol w:w="1134"/>
        <w:gridCol w:w="992"/>
        <w:gridCol w:w="1276"/>
      </w:tblGrid>
      <w:tr w:rsidR="003D334F" w:rsidRPr="005D55F9" w:rsidTr="003D334F">
        <w:trPr>
          <w:trHeight w:hRule="exact" w:val="403"/>
        </w:trPr>
        <w:tc>
          <w:tcPr>
            <w:tcW w:w="5245" w:type="dxa"/>
            <w:tcBorders>
              <w:top w:val="single" w:sz="4" w:space="0" w:color="auto"/>
              <w:left w:val="single" w:sz="4" w:space="0" w:color="auto"/>
            </w:tcBorders>
            <w:shd w:val="clear" w:color="auto" w:fill="FFFFFF"/>
          </w:tcPr>
          <w:p w:rsidR="003D334F" w:rsidRPr="005D55F9" w:rsidRDefault="003D334F" w:rsidP="003D334F">
            <w:pPr>
              <w:pStyle w:val="31"/>
              <w:shd w:val="clear" w:color="auto" w:fill="auto"/>
              <w:spacing w:before="0" w:line="240" w:lineRule="auto"/>
              <w:ind w:firstLine="0"/>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стоимость патента</w:t>
            </w:r>
          </w:p>
        </w:tc>
        <w:tc>
          <w:tcPr>
            <w:tcW w:w="1276" w:type="dxa"/>
            <w:tcBorders>
              <w:top w:val="single" w:sz="4" w:space="0" w:color="auto"/>
              <w:left w:val="single" w:sz="4" w:space="0" w:color="auto"/>
            </w:tcBorders>
            <w:shd w:val="clear" w:color="auto" w:fill="FFFFFF"/>
          </w:tcPr>
          <w:p w:rsidR="003D334F" w:rsidRPr="005D55F9" w:rsidRDefault="003D334F" w:rsidP="003D334F">
            <w:pPr>
              <w:pStyle w:val="31"/>
              <w:shd w:val="clear" w:color="auto" w:fill="auto"/>
              <w:spacing w:before="0" w:line="240" w:lineRule="auto"/>
              <w:ind w:firstLine="0"/>
              <w:jc w:val="center"/>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тыс. руб.</w:t>
            </w:r>
          </w:p>
        </w:tc>
        <w:tc>
          <w:tcPr>
            <w:tcW w:w="1134" w:type="dxa"/>
            <w:tcBorders>
              <w:top w:val="single" w:sz="4" w:space="0" w:color="auto"/>
              <w:lef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r>
      <w:tr w:rsidR="003D334F" w:rsidRPr="005D55F9" w:rsidTr="003D334F">
        <w:trPr>
          <w:trHeight w:hRule="exact" w:val="403"/>
        </w:trPr>
        <w:tc>
          <w:tcPr>
            <w:tcW w:w="5245" w:type="dxa"/>
            <w:tcBorders>
              <w:top w:val="single" w:sz="4" w:space="0" w:color="auto"/>
              <w:left w:val="single" w:sz="4" w:space="0" w:color="auto"/>
            </w:tcBorders>
            <w:shd w:val="clear" w:color="auto" w:fill="FFFFFF"/>
          </w:tcPr>
          <w:p w:rsidR="003D334F" w:rsidRPr="005D55F9" w:rsidRDefault="003D334F" w:rsidP="003D334F">
            <w:pPr>
              <w:pStyle w:val="31"/>
              <w:shd w:val="clear" w:color="auto" w:fill="auto"/>
              <w:spacing w:before="0" w:line="240" w:lineRule="auto"/>
              <w:ind w:firstLine="0"/>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налог на доходы физических лиц</w:t>
            </w:r>
          </w:p>
        </w:tc>
        <w:tc>
          <w:tcPr>
            <w:tcW w:w="1276" w:type="dxa"/>
            <w:tcBorders>
              <w:top w:val="single" w:sz="4" w:space="0" w:color="auto"/>
              <w:left w:val="single" w:sz="4" w:space="0" w:color="auto"/>
            </w:tcBorders>
            <w:shd w:val="clear" w:color="auto" w:fill="FFFFFF"/>
          </w:tcPr>
          <w:p w:rsidR="003D334F" w:rsidRPr="005D55F9" w:rsidRDefault="003D334F" w:rsidP="003D334F">
            <w:pPr>
              <w:pStyle w:val="31"/>
              <w:shd w:val="clear" w:color="auto" w:fill="auto"/>
              <w:spacing w:before="0" w:line="240" w:lineRule="auto"/>
              <w:ind w:firstLine="0"/>
              <w:jc w:val="center"/>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тыс. руб.</w:t>
            </w:r>
          </w:p>
        </w:tc>
        <w:tc>
          <w:tcPr>
            <w:tcW w:w="1134" w:type="dxa"/>
            <w:tcBorders>
              <w:top w:val="single" w:sz="4" w:space="0" w:color="auto"/>
              <w:lef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r>
      <w:tr w:rsidR="003D334F" w:rsidRPr="005D55F9" w:rsidTr="003D334F">
        <w:trPr>
          <w:trHeight w:hRule="exact" w:val="403"/>
        </w:trPr>
        <w:tc>
          <w:tcPr>
            <w:tcW w:w="5245"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налог на имущество</w:t>
            </w:r>
          </w:p>
        </w:tc>
        <w:tc>
          <w:tcPr>
            <w:tcW w:w="1276"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jc w:val="center"/>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тыс. руб.</w:t>
            </w:r>
          </w:p>
        </w:tc>
        <w:tc>
          <w:tcPr>
            <w:tcW w:w="1134"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r>
      <w:tr w:rsidR="003D334F" w:rsidRPr="005D55F9" w:rsidTr="003D334F">
        <w:trPr>
          <w:trHeight w:hRule="exact" w:val="403"/>
        </w:trPr>
        <w:tc>
          <w:tcPr>
            <w:tcW w:w="5245"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налог на прибыль</w:t>
            </w:r>
          </w:p>
        </w:tc>
        <w:tc>
          <w:tcPr>
            <w:tcW w:w="1276"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jc w:val="center"/>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тыс. руб.</w:t>
            </w:r>
          </w:p>
        </w:tc>
        <w:tc>
          <w:tcPr>
            <w:tcW w:w="1134"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r>
      <w:tr w:rsidR="003D334F" w:rsidRPr="005D55F9" w:rsidTr="003D334F">
        <w:trPr>
          <w:trHeight w:hRule="exact" w:val="403"/>
        </w:trPr>
        <w:tc>
          <w:tcPr>
            <w:tcW w:w="5245"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земельный налог</w:t>
            </w:r>
          </w:p>
        </w:tc>
        <w:tc>
          <w:tcPr>
            <w:tcW w:w="1276" w:type="dxa"/>
            <w:tcBorders>
              <w:top w:val="single" w:sz="4" w:space="0" w:color="auto"/>
              <w:left w:val="single" w:sz="4" w:space="0" w:color="auto"/>
              <w:bottom w:val="single" w:sz="4" w:space="0" w:color="auto"/>
            </w:tcBorders>
            <w:shd w:val="clear" w:color="auto" w:fill="FFFFFF"/>
          </w:tcPr>
          <w:p w:rsidR="003D334F" w:rsidRPr="005D55F9" w:rsidRDefault="003D334F" w:rsidP="003D334F">
            <w:pPr>
              <w:pStyle w:val="31"/>
              <w:shd w:val="clear" w:color="auto" w:fill="auto"/>
              <w:spacing w:before="0" w:line="240" w:lineRule="auto"/>
              <w:ind w:firstLine="0"/>
              <w:jc w:val="center"/>
              <w:rPr>
                <w:rFonts w:ascii="Times New Roman" w:hAnsi="Times New Roman" w:cs="Times New Roman"/>
                <w:sz w:val="20"/>
                <w:szCs w:val="20"/>
              </w:rPr>
            </w:pPr>
            <w:r w:rsidRPr="003D334F">
              <w:rPr>
                <w:rStyle w:val="11pt"/>
                <w:rFonts w:eastAsiaTheme="minorEastAsia"/>
                <w:b w:val="0"/>
                <w:bCs w:val="0"/>
                <w:color w:val="auto"/>
                <w:sz w:val="20"/>
                <w:szCs w:val="20"/>
                <w:shd w:val="clear" w:color="auto" w:fill="auto"/>
              </w:rPr>
              <w:t>тыс. руб.</w:t>
            </w:r>
          </w:p>
        </w:tc>
        <w:tc>
          <w:tcPr>
            <w:tcW w:w="1134"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D334F" w:rsidRPr="005D55F9" w:rsidRDefault="003D334F" w:rsidP="003D334F">
            <w:pPr>
              <w:spacing w:after="0" w:line="240" w:lineRule="auto"/>
              <w:rPr>
                <w:rFonts w:ascii="Times New Roman" w:hAnsi="Times New Roman" w:cs="Times New Roman"/>
                <w:sz w:val="20"/>
                <w:szCs w:val="20"/>
              </w:rPr>
            </w:pPr>
          </w:p>
        </w:tc>
      </w:tr>
    </w:tbl>
    <w:tbl>
      <w:tblPr>
        <w:tblOverlap w:val="never"/>
        <w:tblW w:w="0" w:type="auto"/>
        <w:jc w:val="center"/>
        <w:tblLayout w:type="fixed"/>
        <w:tblCellMar>
          <w:left w:w="10" w:type="dxa"/>
          <w:right w:w="10" w:type="dxa"/>
        </w:tblCellMar>
        <w:tblLook w:val="04A0"/>
      </w:tblPr>
      <w:tblGrid>
        <w:gridCol w:w="5245"/>
        <w:gridCol w:w="1278"/>
        <w:gridCol w:w="1080"/>
        <w:gridCol w:w="1080"/>
        <w:gridCol w:w="1253"/>
      </w:tblGrid>
      <w:tr w:rsidR="005D55F9"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lastRenderedPageBreak/>
              <w:t>транспортный налог</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иные налоги (указать какие)</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643"/>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Объем взносов в бюджеты государственных внебюджетных фондов, в том числе:</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взносы в Пенсионный Фонд</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63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взносы в Фонд обязательного медицинского страхования</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403"/>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взносы в Фонд социального страхования</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иные взносы</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63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Инвестиции в основной капитал, всего, в том числе</w:t>
            </w:r>
          </w:p>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&lt;*&gt;:</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тыс. руб.</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643"/>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Среднесписочная численность работников (без внешних совместителей)</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человек</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398"/>
          <w:jc w:val="center"/>
        </w:trPr>
        <w:tc>
          <w:tcPr>
            <w:tcW w:w="5245"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Создано новых рабочих мест</w:t>
            </w:r>
          </w:p>
        </w:tc>
        <w:tc>
          <w:tcPr>
            <w:tcW w:w="1278" w:type="dxa"/>
            <w:tcBorders>
              <w:top w:val="single" w:sz="4" w:space="0" w:color="auto"/>
              <w:left w:val="single" w:sz="4" w:space="0" w:color="auto"/>
            </w:tcBorders>
            <w:shd w:val="clear" w:color="auto" w:fill="FFFFFF"/>
          </w:tcPr>
          <w:p w:rsidR="005D55F9" w:rsidRPr="005D55F9" w:rsidRDefault="005D55F9" w:rsidP="005D55F9">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человек</w:t>
            </w: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r w:rsidR="005D55F9" w:rsidRPr="005D55F9" w:rsidTr="00BE3CEC">
        <w:trPr>
          <w:trHeight w:hRule="exact" w:val="648"/>
          <w:jc w:val="center"/>
        </w:trPr>
        <w:tc>
          <w:tcPr>
            <w:tcW w:w="5245" w:type="dxa"/>
            <w:tcBorders>
              <w:top w:val="single" w:sz="4" w:space="0" w:color="auto"/>
              <w:left w:val="single" w:sz="4" w:space="0" w:color="auto"/>
              <w:bottom w:val="single" w:sz="4" w:space="0" w:color="auto"/>
            </w:tcBorders>
            <w:shd w:val="clear" w:color="auto" w:fill="FFFFFF"/>
          </w:tcPr>
          <w:p w:rsidR="005D55F9" w:rsidRPr="005D55F9" w:rsidRDefault="005D55F9" w:rsidP="00223A7C">
            <w:pPr>
              <w:pStyle w:val="31"/>
              <w:framePr w:w="9936" w:wrap="notBeside" w:vAnchor="text" w:hAnchor="text" w:xAlign="center" w:y="109"/>
              <w:shd w:val="clear" w:color="auto" w:fill="auto"/>
              <w:spacing w:before="0" w:line="240" w:lineRule="auto"/>
              <w:ind w:firstLine="0"/>
              <w:rPr>
                <w:rFonts w:ascii="Times New Roman" w:hAnsi="Times New Roman" w:cs="Times New Roman"/>
                <w:sz w:val="20"/>
                <w:szCs w:val="20"/>
              </w:rPr>
            </w:pPr>
            <w:r w:rsidRPr="005D55F9">
              <w:rPr>
                <w:rStyle w:val="11pt"/>
                <w:rFonts w:eastAsiaTheme="minorEastAsia"/>
                <w:b w:val="0"/>
                <w:sz w:val="20"/>
                <w:szCs w:val="20"/>
              </w:rPr>
              <w:t xml:space="preserve">Среднемесячная заработная плата на одного работника за </w:t>
            </w:r>
            <w:r w:rsidR="00223A7C">
              <w:rPr>
                <w:rStyle w:val="11pt"/>
                <w:rFonts w:eastAsiaTheme="minorEastAsia"/>
                <w:b w:val="0"/>
                <w:sz w:val="20"/>
                <w:szCs w:val="20"/>
              </w:rPr>
              <w:t>фактически отработанный период</w:t>
            </w:r>
          </w:p>
        </w:tc>
        <w:tc>
          <w:tcPr>
            <w:tcW w:w="1278" w:type="dxa"/>
            <w:tcBorders>
              <w:top w:val="single" w:sz="4" w:space="0" w:color="auto"/>
              <w:left w:val="single" w:sz="4" w:space="0" w:color="auto"/>
              <w:bottom w:val="single" w:sz="4" w:space="0" w:color="auto"/>
            </w:tcBorders>
            <w:shd w:val="clear" w:color="auto" w:fill="FFFFFF"/>
          </w:tcPr>
          <w:p w:rsidR="005D55F9" w:rsidRPr="005D55F9" w:rsidRDefault="005D55F9" w:rsidP="00223A7C">
            <w:pPr>
              <w:pStyle w:val="31"/>
              <w:framePr w:w="9936" w:wrap="notBeside" w:vAnchor="text" w:hAnchor="text" w:xAlign="center" w:y="109"/>
              <w:shd w:val="clear" w:color="auto" w:fill="auto"/>
              <w:spacing w:before="0" w:line="240" w:lineRule="auto"/>
              <w:ind w:firstLine="0"/>
              <w:jc w:val="center"/>
              <w:rPr>
                <w:rFonts w:ascii="Times New Roman" w:hAnsi="Times New Roman" w:cs="Times New Roman"/>
                <w:sz w:val="20"/>
                <w:szCs w:val="20"/>
              </w:rPr>
            </w:pPr>
            <w:r w:rsidRPr="005D55F9">
              <w:rPr>
                <w:rStyle w:val="11pt"/>
                <w:rFonts w:eastAsiaTheme="minorEastAsia"/>
                <w:b w:val="0"/>
                <w:sz w:val="20"/>
                <w:szCs w:val="20"/>
              </w:rPr>
              <w:t>ру</w:t>
            </w:r>
            <w:r w:rsidR="00223A7C">
              <w:rPr>
                <w:rStyle w:val="11pt"/>
                <w:rFonts w:eastAsiaTheme="minorEastAsia"/>
                <w:b w:val="0"/>
                <w:sz w:val="20"/>
                <w:szCs w:val="20"/>
              </w:rPr>
              <w:t>б</w:t>
            </w:r>
            <w:r w:rsidRPr="005D55F9">
              <w:rPr>
                <w:rStyle w:val="11pt"/>
                <w:rFonts w:eastAsiaTheme="minorEastAsia"/>
                <w:b w:val="0"/>
                <w:sz w:val="20"/>
                <w:szCs w:val="20"/>
              </w:rPr>
              <w:t>.</w:t>
            </w:r>
          </w:p>
        </w:tc>
        <w:tc>
          <w:tcPr>
            <w:tcW w:w="1080" w:type="dxa"/>
            <w:tcBorders>
              <w:top w:val="single" w:sz="4" w:space="0" w:color="auto"/>
              <w:left w:val="single" w:sz="4" w:space="0" w:color="auto"/>
              <w:bottom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FFFFFF"/>
          </w:tcPr>
          <w:p w:rsidR="005D55F9" w:rsidRPr="005D55F9" w:rsidRDefault="005D55F9" w:rsidP="005D55F9">
            <w:pPr>
              <w:framePr w:w="9936" w:wrap="notBeside" w:vAnchor="text" w:hAnchor="text" w:xAlign="center" w:y="109"/>
              <w:spacing w:after="0" w:line="240" w:lineRule="auto"/>
              <w:rPr>
                <w:rFonts w:ascii="Times New Roman" w:hAnsi="Times New Roman" w:cs="Times New Roman"/>
                <w:sz w:val="20"/>
                <w:szCs w:val="20"/>
              </w:rPr>
            </w:pPr>
          </w:p>
        </w:tc>
      </w:tr>
    </w:tbl>
    <w:p w:rsidR="005D55F9" w:rsidRPr="005D55F9" w:rsidRDefault="005D55F9" w:rsidP="005D55F9">
      <w:pPr>
        <w:pStyle w:val="ae"/>
        <w:framePr w:w="9936" w:wrap="notBeside" w:vAnchor="text" w:hAnchor="text" w:xAlign="center" w:y="109"/>
        <w:shd w:val="clear" w:color="auto" w:fill="auto"/>
        <w:spacing w:line="240" w:lineRule="auto"/>
        <w:jc w:val="both"/>
        <w:rPr>
          <w:rFonts w:ascii="Times New Roman" w:hAnsi="Times New Roman" w:cs="Times New Roman"/>
          <w:b w:val="0"/>
          <w:sz w:val="20"/>
          <w:szCs w:val="20"/>
        </w:rPr>
      </w:pPr>
      <w:r w:rsidRPr="005D55F9">
        <w:rPr>
          <w:rFonts w:ascii="Times New Roman" w:hAnsi="Times New Roman" w:cs="Times New Roman"/>
          <w:b w:val="0"/>
          <w:sz w:val="20"/>
          <w:szCs w:val="20"/>
        </w:rPr>
        <w:t>&lt;*&gt; Объектами инвестиций являются приобретение и строительство, расширение, реконструкция, техническое перевооружение зданий и сооружений, приобретение машин, транспортных средств, вычислительной техники, медицинского оборудования, прочего оборудования, измерительных и регулирующих приборов, инструмента, производственного и хозяйственного инвентаря и принадлежностей, внутрихозяйственные дороги и прочие соответствующие объекты, капитальные вложения в улучшение земель и арендованные объекты основных средств.</w:t>
      </w: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3D334F" w:rsidRPr="005C5F35" w:rsidRDefault="003D334F" w:rsidP="003D334F">
      <w:pPr>
        <w:pStyle w:val="31"/>
        <w:shd w:val="clear" w:color="auto" w:fill="auto"/>
        <w:spacing w:before="0" w:line="240" w:lineRule="auto"/>
        <w:ind w:left="20" w:right="560" w:firstLine="720"/>
        <w:jc w:val="left"/>
        <w:rPr>
          <w:rFonts w:ascii="Times New Roman" w:hAnsi="Times New Roman" w:cs="Times New Roman"/>
          <w:sz w:val="24"/>
          <w:szCs w:val="24"/>
        </w:rPr>
      </w:pPr>
      <w:r w:rsidRPr="005C5F35">
        <w:rPr>
          <w:rFonts w:ascii="Times New Roman" w:hAnsi="Times New Roman" w:cs="Times New Roman"/>
          <w:sz w:val="24"/>
          <w:szCs w:val="24"/>
        </w:rPr>
        <w:t>Заполнению подлежат все строки, в случае отсутствия информации ставится прочерк.</w:t>
      </w:r>
    </w:p>
    <w:p w:rsidR="003D334F" w:rsidRDefault="003D334F" w:rsidP="003D334F">
      <w:pPr>
        <w:spacing w:after="0" w:line="240" w:lineRule="auto"/>
        <w:ind w:left="20"/>
        <w:rPr>
          <w:rFonts w:ascii="Times New Roman" w:hAnsi="Times New Roman" w:cs="Times New Roman"/>
          <w:sz w:val="24"/>
          <w:szCs w:val="24"/>
        </w:rPr>
      </w:pPr>
    </w:p>
    <w:p w:rsidR="003D334F" w:rsidRPr="005C5F35" w:rsidRDefault="003D334F" w:rsidP="003D334F">
      <w:pPr>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Руководитель субъекта</w:t>
      </w:r>
    </w:p>
    <w:p w:rsidR="003D334F" w:rsidRPr="005C5F35" w:rsidRDefault="003D334F" w:rsidP="003D334F">
      <w:pPr>
        <w:tabs>
          <w:tab w:val="left" w:leader="underscore" w:pos="4662"/>
          <w:tab w:val="left" w:leader="underscore" w:pos="7014"/>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предпринимательства</w:t>
      </w:r>
      <w:r w:rsidRPr="005C5F35">
        <w:rPr>
          <w:rFonts w:ascii="Times New Roman" w:hAnsi="Times New Roman" w:cs="Times New Roman"/>
          <w:sz w:val="24"/>
          <w:szCs w:val="24"/>
        </w:rPr>
        <w:tab/>
        <w:t>___________________________________________</w:t>
      </w:r>
      <w:r w:rsidRPr="005C5F35">
        <w:rPr>
          <w:rFonts w:ascii="Times New Roman" w:hAnsi="Times New Roman" w:cs="Times New Roman"/>
          <w:sz w:val="24"/>
          <w:szCs w:val="24"/>
        </w:rPr>
        <w:tab/>
      </w:r>
    </w:p>
    <w:p w:rsidR="003D334F" w:rsidRPr="005C5F35" w:rsidRDefault="003D334F" w:rsidP="003D334F">
      <w:pPr>
        <w:pStyle w:val="40"/>
        <w:shd w:val="clear" w:color="auto" w:fill="auto"/>
        <w:tabs>
          <w:tab w:val="left" w:pos="2071"/>
        </w:tabs>
        <w:spacing w:line="240" w:lineRule="auto"/>
        <w:ind w:left="60"/>
        <w:jc w:val="center"/>
        <w:rPr>
          <w:rFonts w:ascii="Times New Roman" w:hAnsi="Times New Roman" w:cs="Times New Roman"/>
          <w:b w:val="0"/>
          <w:sz w:val="24"/>
          <w:szCs w:val="24"/>
        </w:rPr>
      </w:pPr>
      <w:r w:rsidRPr="005C5F35">
        <w:rPr>
          <w:rFonts w:ascii="Times New Roman" w:hAnsi="Times New Roman" w:cs="Times New Roman"/>
          <w:b w:val="0"/>
          <w:sz w:val="24"/>
          <w:szCs w:val="24"/>
        </w:rPr>
        <w:t>(подпись)</w:t>
      </w:r>
      <w:r w:rsidRPr="005C5F35">
        <w:rPr>
          <w:rFonts w:ascii="Times New Roman" w:hAnsi="Times New Roman" w:cs="Times New Roman"/>
          <w:b w:val="0"/>
          <w:sz w:val="24"/>
          <w:szCs w:val="24"/>
        </w:rPr>
        <w:tab/>
        <w:t>(Ф.И.О. полностью)</w:t>
      </w:r>
    </w:p>
    <w:p w:rsidR="003D334F" w:rsidRPr="005C5F35" w:rsidRDefault="003D334F" w:rsidP="003D334F">
      <w:pPr>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М.П. (при наличии)</w:t>
      </w:r>
    </w:p>
    <w:p w:rsidR="003D334F" w:rsidRPr="005C5F35" w:rsidRDefault="003D334F" w:rsidP="003D334F">
      <w:pPr>
        <w:tabs>
          <w:tab w:val="left" w:leader="underscore" w:pos="2745"/>
        </w:tabs>
        <w:spacing w:after="0" w:line="240" w:lineRule="auto"/>
        <w:rPr>
          <w:rFonts w:ascii="Times New Roman" w:hAnsi="Times New Roman" w:cs="Times New Roman"/>
          <w:sz w:val="24"/>
          <w:szCs w:val="24"/>
        </w:rPr>
      </w:pPr>
      <w:r w:rsidRPr="005C5F35">
        <w:rPr>
          <w:rFonts w:ascii="Times New Roman" w:hAnsi="Times New Roman" w:cs="Times New Roman"/>
          <w:sz w:val="24"/>
          <w:szCs w:val="24"/>
        </w:rPr>
        <w:t>______________20____года</w:t>
      </w: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D55F9" w:rsidRPr="005C5F35" w:rsidRDefault="005D55F9"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80" w:firstLine="1240"/>
        <w:rPr>
          <w:rFonts w:ascii="Times New Roman" w:hAnsi="Times New Roman" w:cs="Times New Roman"/>
          <w:sz w:val="24"/>
          <w:szCs w:val="24"/>
        </w:rPr>
      </w:pPr>
    </w:p>
    <w:p w:rsidR="005C5F35" w:rsidRPr="005D55F9" w:rsidRDefault="005C5F35" w:rsidP="005C5F35">
      <w:pPr>
        <w:pStyle w:val="40"/>
        <w:shd w:val="clear" w:color="auto" w:fill="auto"/>
        <w:spacing w:line="240" w:lineRule="auto"/>
        <w:ind w:left="5523" w:right="79" w:firstLine="1240"/>
        <w:jc w:val="both"/>
        <w:rPr>
          <w:rFonts w:ascii="Times New Roman" w:hAnsi="Times New Roman" w:cs="Times New Roman"/>
          <w:b w:val="0"/>
          <w:sz w:val="20"/>
          <w:szCs w:val="20"/>
        </w:rPr>
      </w:pPr>
      <w:r w:rsidRPr="005D55F9">
        <w:rPr>
          <w:rFonts w:ascii="Times New Roman" w:hAnsi="Times New Roman" w:cs="Times New Roman"/>
          <w:b w:val="0"/>
          <w:sz w:val="20"/>
          <w:szCs w:val="20"/>
        </w:rPr>
        <w:t xml:space="preserve">Приложение 5 </w:t>
      </w:r>
    </w:p>
    <w:p w:rsidR="005C5F35" w:rsidRPr="005D55F9" w:rsidRDefault="005C5F35" w:rsidP="005C5F35">
      <w:pPr>
        <w:pStyle w:val="40"/>
        <w:shd w:val="clear" w:color="auto" w:fill="auto"/>
        <w:spacing w:line="240" w:lineRule="auto"/>
        <w:ind w:left="5523" w:right="79"/>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40"/>
        <w:shd w:val="clear" w:color="auto" w:fill="auto"/>
        <w:spacing w:line="240" w:lineRule="auto"/>
        <w:ind w:left="5523" w:right="79"/>
        <w:jc w:val="both"/>
        <w:rPr>
          <w:rFonts w:ascii="Times New Roman" w:hAnsi="Times New Roman" w:cs="Times New Roman"/>
          <w:b w:val="0"/>
          <w:sz w:val="24"/>
          <w:szCs w:val="24"/>
        </w:rPr>
      </w:pPr>
    </w:p>
    <w:p w:rsidR="005C5F35" w:rsidRPr="005C5F35" w:rsidRDefault="005C5F35" w:rsidP="005C5F35">
      <w:pPr>
        <w:spacing w:after="0" w:line="240" w:lineRule="auto"/>
        <w:ind w:left="2280"/>
        <w:rPr>
          <w:rFonts w:ascii="Times New Roman" w:hAnsi="Times New Roman" w:cs="Times New Roman"/>
          <w:sz w:val="24"/>
          <w:szCs w:val="24"/>
        </w:rPr>
      </w:pPr>
      <w:r w:rsidRPr="005C5F35">
        <w:rPr>
          <w:rFonts w:ascii="Times New Roman" w:hAnsi="Times New Roman" w:cs="Times New Roman"/>
          <w:sz w:val="24"/>
          <w:szCs w:val="24"/>
        </w:rPr>
        <w:t>ТЕХНИКО-ЭКОНОМИЧЕСКОЕ ОБОСНОВАНИЕ</w:t>
      </w:r>
    </w:p>
    <w:p w:rsidR="005C5F35" w:rsidRPr="005C5F35" w:rsidRDefault="005C5F35" w:rsidP="005C5F35">
      <w:pPr>
        <w:spacing w:after="0" w:line="240" w:lineRule="auto"/>
        <w:ind w:left="20"/>
        <w:jc w:val="both"/>
        <w:rPr>
          <w:rFonts w:ascii="Times New Roman" w:hAnsi="Times New Roman" w:cs="Times New Roman"/>
          <w:sz w:val="24"/>
          <w:szCs w:val="24"/>
        </w:rPr>
      </w:pPr>
      <w:r w:rsidRPr="005C5F35">
        <w:rPr>
          <w:rFonts w:ascii="Times New Roman" w:hAnsi="Times New Roman" w:cs="Times New Roman"/>
          <w:sz w:val="24"/>
          <w:szCs w:val="24"/>
        </w:rPr>
        <w:t>Структура технико-экономического обоснования:</w:t>
      </w:r>
    </w:p>
    <w:p w:rsidR="005C5F35" w:rsidRPr="005C5F35" w:rsidRDefault="005C5F35" w:rsidP="00DB511F">
      <w:pPr>
        <w:widowControl w:val="0"/>
        <w:numPr>
          <w:ilvl w:val="0"/>
          <w:numId w:val="19"/>
        </w:numPr>
        <w:tabs>
          <w:tab w:val="left" w:pos="241"/>
        </w:tabs>
        <w:spacing w:after="0" w:line="240" w:lineRule="auto"/>
        <w:ind w:left="20"/>
        <w:jc w:val="both"/>
        <w:rPr>
          <w:rFonts w:ascii="Times New Roman" w:hAnsi="Times New Roman" w:cs="Times New Roman"/>
          <w:sz w:val="24"/>
          <w:szCs w:val="24"/>
        </w:rPr>
      </w:pPr>
      <w:r w:rsidRPr="005C5F35">
        <w:rPr>
          <w:rStyle w:val="35"/>
          <w:rFonts w:eastAsiaTheme="minorEastAsia"/>
          <w:b w:val="0"/>
          <w:bCs w:val="0"/>
          <w:sz w:val="24"/>
          <w:szCs w:val="24"/>
        </w:rPr>
        <w:t>Общее описание предприятия</w:t>
      </w:r>
    </w:p>
    <w:p w:rsidR="005C5F35" w:rsidRPr="005C5F35" w:rsidRDefault="005C5F35" w:rsidP="00DB511F">
      <w:pPr>
        <w:widowControl w:val="0"/>
        <w:numPr>
          <w:ilvl w:val="0"/>
          <w:numId w:val="19"/>
        </w:numPr>
        <w:tabs>
          <w:tab w:val="left" w:pos="265"/>
        </w:tabs>
        <w:spacing w:after="0" w:line="240" w:lineRule="auto"/>
        <w:ind w:left="20"/>
        <w:jc w:val="both"/>
        <w:rPr>
          <w:rFonts w:ascii="Times New Roman" w:hAnsi="Times New Roman" w:cs="Times New Roman"/>
          <w:sz w:val="24"/>
          <w:szCs w:val="24"/>
        </w:rPr>
      </w:pPr>
      <w:r w:rsidRPr="005C5F35">
        <w:rPr>
          <w:rStyle w:val="35"/>
          <w:rFonts w:eastAsiaTheme="minorEastAsia"/>
          <w:b w:val="0"/>
          <w:bCs w:val="0"/>
          <w:sz w:val="24"/>
          <w:szCs w:val="24"/>
        </w:rPr>
        <w:t>Описание продукции, работ и услуг</w:t>
      </w:r>
    </w:p>
    <w:p w:rsidR="005C5F35" w:rsidRPr="005C5F35" w:rsidRDefault="005C5F35" w:rsidP="00DB511F">
      <w:pPr>
        <w:widowControl w:val="0"/>
        <w:numPr>
          <w:ilvl w:val="0"/>
          <w:numId w:val="19"/>
        </w:numPr>
        <w:tabs>
          <w:tab w:val="left" w:pos="250"/>
        </w:tabs>
        <w:spacing w:after="0" w:line="240" w:lineRule="auto"/>
        <w:ind w:left="20"/>
        <w:jc w:val="both"/>
        <w:rPr>
          <w:rFonts w:ascii="Times New Roman" w:hAnsi="Times New Roman" w:cs="Times New Roman"/>
          <w:sz w:val="24"/>
          <w:szCs w:val="24"/>
        </w:rPr>
      </w:pPr>
      <w:r w:rsidRPr="005C5F35">
        <w:rPr>
          <w:rStyle w:val="35"/>
          <w:rFonts w:eastAsiaTheme="minorEastAsia"/>
          <w:b w:val="0"/>
          <w:bCs w:val="0"/>
          <w:sz w:val="24"/>
          <w:szCs w:val="24"/>
        </w:rPr>
        <w:t>Маркетинг-план</w:t>
      </w:r>
    </w:p>
    <w:p w:rsidR="005C5F35" w:rsidRPr="005C5F35" w:rsidRDefault="005C5F35" w:rsidP="00DB511F">
      <w:pPr>
        <w:widowControl w:val="0"/>
        <w:numPr>
          <w:ilvl w:val="0"/>
          <w:numId w:val="19"/>
        </w:numPr>
        <w:tabs>
          <w:tab w:val="left" w:pos="255"/>
        </w:tabs>
        <w:spacing w:after="0" w:line="240" w:lineRule="auto"/>
        <w:ind w:left="20"/>
        <w:jc w:val="both"/>
        <w:rPr>
          <w:rFonts w:ascii="Times New Roman" w:hAnsi="Times New Roman" w:cs="Times New Roman"/>
          <w:sz w:val="24"/>
          <w:szCs w:val="24"/>
        </w:rPr>
      </w:pPr>
      <w:r w:rsidRPr="005C5F35">
        <w:rPr>
          <w:rStyle w:val="35"/>
          <w:rFonts w:eastAsiaTheme="minorEastAsia"/>
          <w:b w:val="0"/>
          <w:bCs w:val="0"/>
          <w:sz w:val="24"/>
          <w:szCs w:val="24"/>
        </w:rPr>
        <w:t>Производственный план</w:t>
      </w:r>
    </w:p>
    <w:p w:rsidR="005C5F35" w:rsidRPr="005C5F35" w:rsidRDefault="005C5F35" w:rsidP="00DB511F">
      <w:pPr>
        <w:widowControl w:val="0"/>
        <w:numPr>
          <w:ilvl w:val="0"/>
          <w:numId w:val="19"/>
        </w:numPr>
        <w:tabs>
          <w:tab w:val="left" w:pos="255"/>
        </w:tabs>
        <w:spacing w:after="0" w:line="240" w:lineRule="auto"/>
        <w:ind w:left="20"/>
        <w:jc w:val="both"/>
        <w:rPr>
          <w:rFonts w:ascii="Times New Roman" w:hAnsi="Times New Roman" w:cs="Times New Roman"/>
          <w:sz w:val="24"/>
          <w:szCs w:val="24"/>
        </w:rPr>
      </w:pPr>
      <w:r w:rsidRPr="005C5F35">
        <w:rPr>
          <w:rStyle w:val="35"/>
          <w:rFonts w:eastAsiaTheme="minorEastAsia"/>
          <w:b w:val="0"/>
          <w:bCs w:val="0"/>
          <w:sz w:val="24"/>
          <w:szCs w:val="24"/>
        </w:rPr>
        <w:t>Финансовый план</w:t>
      </w:r>
    </w:p>
    <w:p w:rsidR="005C5F35" w:rsidRPr="00223A7C" w:rsidRDefault="005C5F35" w:rsidP="00DB511F">
      <w:pPr>
        <w:widowControl w:val="0"/>
        <w:numPr>
          <w:ilvl w:val="0"/>
          <w:numId w:val="20"/>
        </w:numPr>
        <w:tabs>
          <w:tab w:val="left" w:pos="810"/>
        </w:tabs>
        <w:spacing w:after="0" w:line="240" w:lineRule="auto"/>
        <w:ind w:left="560" w:right="4000"/>
        <w:rPr>
          <w:rFonts w:ascii="Times New Roman" w:hAnsi="Times New Roman" w:cs="Times New Roman"/>
          <w:b/>
          <w:sz w:val="24"/>
          <w:szCs w:val="24"/>
        </w:rPr>
      </w:pPr>
      <w:r w:rsidRPr="00223A7C">
        <w:rPr>
          <w:rFonts w:ascii="Times New Roman" w:hAnsi="Times New Roman" w:cs="Times New Roman"/>
          <w:b/>
          <w:sz w:val="24"/>
          <w:szCs w:val="24"/>
        </w:rPr>
        <w:t>Общее описание предприятия</w:t>
      </w:r>
    </w:p>
    <w:p w:rsidR="005C5F35" w:rsidRPr="005C5F35" w:rsidRDefault="005C5F35" w:rsidP="005C5F35">
      <w:pPr>
        <w:widowControl w:val="0"/>
        <w:tabs>
          <w:tab w:val="left" w:pos="810"/>
        </w:tabs>
        <w:spacing w:after="0" w:line="240" w:lineRule="auto"/>
        <w:ind w:left="560" w:right="4000"/>
        <w:rPr>
          <w:rFonts w:ascii="Times New Roman" w:hAnsi="Times New Roman" w:cs="Times New Roman"/>
          <w:sz w:val="24"/>
          <w:szCs w:val="24"/>
        </w:rPr>
      </w:pPr>
      <w:r w:rsidRPr="005C5F35">
        <w:rPr>
          <w:rFonts w:ascii="Times New Roman" w:hAnsi="Times New Roman" w:cs="Times New Roman"/>
          <w:sz w:val="24"/>
          <w:szCs w:val="24"/>
        </w:rPr>
        <w:t xml:space="preserve"> Направление деятельности предприятия.</w:t>
      </w:r>
    </w:p>
    <w:p w:rsidR="005C5F35" w:rsidRPr="005C5F35" w:rsidRDefault="005C5F35" w:rsidP="005C5F35">
      <w:pPr>
        <w:spacing w:after="0" w:line="240" w:lineRule="auto"/>
        <w:ind w:left="20" w:right="80" w:firstLine="540"/>
        <w:jc w:val="both"/>
        <w:rPr>
          <w:rFonts w:ascii="Times New Roman" w:hAnsi="Times New Roman" w:cs="Times New Roman"/>
          <w:sz w:val="24"/>
          <w:szCs w:val="24"/>
        </w:rPr>
      </w:pPr>
      <w:r w:rsidRPr="005C5F35">
        <w:rPr>
          <w:rFonts w:ascii="Times New Roman" w:hAnsi="Times New Roman" w:cs="Times New Roman"/>
          <w:sz w:val="24"/>
          <w:szCs w:val="24"/>
        </w:rPr>
        <w:t>Социальная направленность деятельности предприятия (его значение для района, округа).</w:t>
      </w:r>
    </w:p>
    <w:p w:rsidR="005C5F35" w:rsidRPr="005C5F35" w:rsidRDefault="005C5F35" w:rsidP="005C5F35">
      <w:pPr>
        <w:spacing w:after="0" w:line="240" w:lineRule="auto"/>
        <w:ind w:left="20" w:right="80" w:firstLine="540"/>
        <w:rPr>
          <w:rFonts w:ascii="Times New Roman" w:hAnsi="Times New Roman" w:cs="Times New Roman"/>
          <w:sz w:val="24"/>
          <w:szCs w:val="24"/>
        </w:rPr>
      </w:pPr>
      <w:r w:rsidRPr="005C5F35">
        <w:rPr>
          <w:rFonts w:ascii="Times New Roman" w:hAnsi="Times New Roman" w:cs="Times New Roman"/>
          <w:sz w:val="24"/>
          <w:szCs w:val="24"/>
        </w:rPr>
        <w:t>Основные результаты успешной реализации деятельности компании Например: "Организация выпуска нового вида продукции, увеличение оборотов компании на 40% в течение года, организация дополнительно 7 рабочих мест, удовлетворение потребностей жителей района в косметологических услугах и т.п.".</w:t>
      </w:r>
    </w:p>
    <w:p w:rsidR="005C5F35" w:rsidRPr="005C5F35" w:rsidRDefault="005C5F35" w:rsidP="005C5F35">
      <w:pPr>
        <w:spacing w:after="0" w:line="240" w:lineRule="auto"/>
        <w:ind w:left="20" w:right="80" w:firstLine="540"/>
        <w:jc w:val="both"/>
        <w:rPr>
          <w:rFonts w:ascii="Times New Roman" w:hAnsi="Times New Roman" w:cs="Times New Roman"/>
          <w:sz w:val="24"/>
          <w:szCs w:val="24"/>
        </w:rPr>
      </w:pPr>
      <w:r w:rsidRPr="005C5F35">
        <w:rPr>
          <w:rFonts w:ascii="Times New Roman" w:hAnsi="Times New Roman" w:cs="Times New Roman"/>
          <w:sz w:val="24"/>
          <w:szCs w:val="24"/>
        </w:rPr>
        <w:t>Обоснование расходов на приобретение оборудования (в том числе по договорам лизинга) в целях создания и (или) развития либо модернизации производства товаров (работ, услуг), строительство (реконструкцию) зданий, сооружений.</w:t>
      </w:r>
    </w:p>
    <w:p w:rsidR="005C5F35" w:rsidRPr="005C5F35" w:rsidRDefault="005C5F35" w:rsidP="005C5F35">
      <w:pPr>
        <w:spacing w:after="0" w:line="240" w:lineRule="auto"/>
        <w:ind w:left="20" w:firstLine="540"/>
        <w:jc w:val="both"/>
        <w:rPr>
          <w:rFonts w:ascii="Times New Roman" w:hAnsi="Times New Roman" w:cs="Times New Roman"/>
          <w:sz w:val="24"/>
          <w:szCs w:val="24"/>
        </w:rPr>
      </w:pPr>
      <w:r w:rsidRPr="005C5F35">
        <w:rPr>
          <w:rFonts w:ascii="Times New Roman" w:hAnsi="Times New Roman" w:cs="Times New Roman"/>
          <w:sz w:val="24"/>
          <w:szCs w:val="24"/>
        </w:rPr>
        <w:t>Что предусматривает приобретение оборудования:</w:t>
      </w:r>
    </w:p>
    <w:p w:rsidR="005C5F35" w:rsidRPr="005C5F35" w:rsidRDefault="005C5F35" w:rsidP="00DB511F">
      <w:pPr>
        <w:widowControl w:val="0"/>
        <w:numPr>
          <w:ilvl w:val="0"/>
          <w:numId w:val="8"/>
        </w:numPr>
        <w:tabs>
          <w:tab w:val="left" w:pos="699"/>
        </w:tabs>
        <w:spacing w:after="0" w:line="240" w:lineRule="auto"/>
        <w:ind w:left="20" w:firstLine="540"/>
        <w:jc w:val="both"/>
        <w:rPr>
          <w:rFonts w:ascii="Times New Roman" w:hAnsi="Times New Roman" w:cs="Times New Roman"/>
          <w:sz w:val="24"/>
          <w:szCs w:val="24"/>
        </w:rPr>
      </w:pPr>
      <w:r w:rsidRPr="005C5F35">
        <w:rPr>
          <w:rFonts w:ascii="Times New Roman" w:hAnsi="Times New Roman" w:cs="Times New Roman"/>
          <w:sz w:val="24"/>
          <w:szCs w:val="24"/>
        </w:rPr>
        <w:t>внедрение и (или) реализацию нового продукта;</w:t>
      </w:r>
    </w:p>
    <w:p w:rsidR="005C5F35" w:rsidRPr="005C5F35" w:rsidRDefault="005C5F35" w:rsidP="00DB511F">
      <w:pPr>
        <w:widowControl w:val="0"/>
        <w:numPr>
          <w:ilvl w:val="0"/>
          <w:numId w:val="8"/>
        </w:numPr>
        <w:tabs>
          <w:tab w:val="left" w:pos="699"/>
        </w:tabs>
        <w:spacing w:after="0" w:line="240" w:lineRule="auto"/>
        <w:ind w:left="20" w:firstLine="540"/>
        <w:jc w:val="both"/>
        <w:rPr>
          <w:rFonts w:ascii="Times New Roman" w:hAnsi="Times New Roman" w:cs="Times New Roman"/>
          <w:sz w:val="24"/>
          <w:szCs w:val="24"/>
        </w:rPr>
      </w:pPr>
      <w:r w:rsidRPr="005C5F35">
        <w:rPr>
          <w:rFonts w:ascii="Times New Roman" w:hAnsi="Times New Roman" w:cs="Times New Roman"/>
          <w:sz w:val="24"/>
          <w:szCs w:val="24"/>
        </w:rPr>
        <w:t>модернизацию технологического процесса;</w:t>
      </w:r>
    </w:p>
    <w:p w:rsidR="00223A7C" w:rsidRPr="005C5F35" w:rsidRDefault="00223A7C" w:rsidP="00223A7C">
      <w:pPr>
        <w:framePr w:w="10171" w:wrap="notBeside" w:vAnchor="text" w:hAnchor="page" w:x="841" w:y="327"/>
        <w:spacing w:after="0" w:line="240" w:lineRule="auto"/>
        <w:jc w:val="both"/>
        <w:rPr>
          <w:rFonts w:ascii="Times New Roman" w:hAnsi="Times New Roman" w:cs="Times New Roman"/>
          <w:sz w:val="24"/>
          <w:szCs w:val="24"/>
        </w:rPr>
      </w:pPr>
      <w:r w:rsidRPr="005C5F35">
        <w:rPr>
          <w:rFonts w:ascii="Times New Roman" w:hAnsi="Times New Roman" w:cs="Times New Roman"/>
          <w:sz w:val="24"/>
          <w:szCs w:val="24"/>
        </w:rPr>
        <w:t xml:space="preserve">Планируемая среднесписочная численность работников за год получения субсидии. Численность работников в настоящее время. План по увеличению численности </w:t>
      </w:r>
      <w:r>
        <w:rPr>
          <w:rFonts w:ascii="Times New Roman" w:hAnsi="Times New Roman" w:cs="Times New Roman"/>
          <w:sz w:val="24"/>
          <w:szCs w:val="24"/>
        </w:rPr>
        <w:t>рабочих</w:t>
      </w:r>
      <w:r w:rsidRPr="00223A7C">
        <w:rPr>
          <w:rFonts w:ascii="Times New Roman" w:hAnsi="Times New Roman" w:cs="Times New Roman"/>
          <w:sz w:val="24"/>
          <w:szCs w:val="24"/>
        </w:rPr>
        <w:t xml:space="preserve"> </w:t>
      </w:r>
      <w:r>
        <w:rPr>
          <w:rFonts w:ascii="Times New Roman" w:hAnsi="Times New Roman" w:cs="Times New Roman"/>
          <w:sz w:val="24"/>
          <w:szCs w:val="24"/>
        </w:rPr>
        <w:t xml:space="preserve">мест </w:t>
      </w:r>
      <w:r w:rsidRPr="005C5F35">
        <w:rPr>
          <w:rFonts w:ascii="Times New Roman" w:hAnsi="Times New Roman" w:cs="Times New Roman"/>
          <w:sz w:val="24"/>
          <w:szCs w:val="24"/>
        </w:rPr>
        <w:t>на конец года</w:t>
      </w:r>
    </w:p>
    <w:p w:rsidR="005C5F35" w:rsidRPr="005C5F35" w:rsidRDefault="005C5F35" w:rsidP="00223A7C">
      <w:pPr>
        <w:widowControl w:val="0"/>
        <w:numPr>
          <w:ilvl w:val="0"/>
          <w:numId w:val="8"/>
        </w:numPr>
        <w:tabs>
          <w:tab w:val="left" w:pos="699"/>
        </w:tabs>
        <w:spacing w:after="0" w:line="240" w:lineRule="auto"/>
        <w:ind w:firstLine="540"/>
        <w:jc w:val="both"/>
        <w:rPr>
          <w:rFonts w:ascii="Times New Roman" w:hAnsi="Times New Roman" w:cs="Times New Roman"/>
          <w:sz w:val="24"/>
          <w:szCs w:val="24"/>
        </w:rPr>
      </w:pPr>
      <w:r w:rsidRPr="005C5F35">
        <w:rPr>
          <w:rFonts w:ascii="Times New Roman" w:hAnsi="Times New Roman" w:cs="Times New Roman"/>
          <w:sz w:val="24"/>
          <w:szCs w:val="24"/>
        </w:rPr>
        <w:t>пополнение (обновление) основных средств и пр.</w:t>
      </w:r>
    </w:p>
    <w:p w:rsidR="005C5F35" w:rsidRPr="005C5F35" w:rsidRDefault="005C5F35" w:rsidP="00223A7C">
      <w:pPr>
        <w:spacing w:after="0" w:line="240" w:lineRule="auto"/>
        <w:ind w:right="80"/>
        <w:jc w:val="both"/>
        <w:rPr>
          <w:rFonts w:ascii="Times New Roman" w:hAnsi="Times New Roman" w:cs="Times New Roman"/>
          <w:sz w:val="24"/>
          <w:szCs w:val="24"/>
        </w:rPr>
      </w:pPr>
      <w:r w:rsidRPr="005C5F35">
        <w:rPr>
          <w:rFonts w:ascii="Times New Roman" w:hAnsi="Times New Roman" w:cs="Times New Roman"/>
          <w:sz w:val="24"/>
          <w:szCs w:val="24"/>
        </w:rPr>
        <w:t>получения субсидии и на конец года, следующего за годом получения субсидии.</w:t>
      </w:r>
    </w:p>
    <w:p w:rsidR="00223A7C" w:rsidRPr="00750103" w:rsidRDefault="005C5F35" w:rsidP="00223A7C">
      <w:pPr>
        <w:spacing w:after="0" w:line="240" w:lineRule="auto"/>
        <w:ind w:firstLine="708"/>
        <w:jc w:val="both"/>
        <w:rPr>
          <w:rFonts w:ascii="Times New Roman" w:hAnsi="Times New Roman" w:cs="Times New Roman"/>
          <w:b/>
          <w:sz w:val="24"/>
          <w:szCs w:val="24"/>
        </w:rPr>
      </w:pPr>
      <w:r w:rsidRPr="005C5F35">
        <w:rPr>
          <w:rFonts w:ascii="Times New Roman" w:hAnsi="Times New Roman" w:cs="Times New Roman"/>
          <w:sz w:val="24"/>
          <w:szCs w:val="24"/>
        </w:rPr>
        <w:t>Направление деятельности в настоящее время (ведется/не ведется (причина)) и по</w:t>
      </w:r>
      <w:r w:rsidR="00750103">
        <w:rPr>
          <w:rFonts w:ascii="Times New Roman" w:hAnsi="Times New Roman" w:cs="Times New Roman"/>
          <w:sz w:val="24"/>
          <w:szCs w:val="24"/>
        </w:rPr>
        <w:t xml:space="preserve"> </w:t>
      </w:r>
      <w:r w:rsidR="00223A7C" w:rsidRPr="00750103">
        <w:rPr>
          <w:rStyle w:val="37"/>
          <w:rFonts w:eastAsiaTheme="minorEastAsia"/>
          <w:b w:val="0"/>
          <w:sz w:val="24"/>
          <w:szCs w:val="24"/>
          <w:u w:val="none"/>
        </w:rPr>
        <w:t>направлениям:</w:t>
      </w:r>
    </w:p>
    <w:p w:rsidR="005C5F35" w:rsidRPr="005C5F35" w:rsidRDefault="005C5F35" w:rsidP="00750103">
      <w:pPr>
        <w:spacing w:after="0" w:line="240" w:lineRule="auto"/>
        <w:ind w:left="560" w:right="80"/>
        <w:jc w:val="both"/>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tblPr>
      <w:tblGrid>
        <w:gridCol w:w="725"/>
        <w:gridCol w:w="3418"/>
        <w:gridCol w:w="1958"/>
        <w:gridCol w:w="1829"/>
        <w:gridCol w:w="1776"/>
      </w:tblGrid>
      <w:tr w:rsidR="005C5F35" w:rsidRPr="005C5F35" w:rsidTr="00BE3CEC">
        <w:trPr>
          <w:trHeight w:hRule="exact" w:val="1546"/>
          <w:jc w:val="center"/>
        </w:trPr>
        <w:tc>
          <w:tcPr>
            <w:tcW w:w="725" w:type="dxa"/>
            <w:tcBorders>
              <w:top w:val="single" w:sz="4" w:space="0" w:color="auto"/>
              <w:left w:val="single" w:sz="4" w:space="0" w:color="auto"/>
            </w:tcBorders>
            <w:shd w:val="clear" w:color="auto" w:fill="FFFFFF"/>
          </w:tcPr>
          <w:p w:rsidR="005C5F35" w:rsidRPr="00223A7C" w:rsidRDefault="005C5F35" w:rsidP="005C5F35">
            <w:pPr>
              <w:pStyle w:val="31"/>
              <w:framePr w:w="9706" w:wrap="notBeside" w:vAnchor="text" w:hAnchor="text" w:xAlign="center" w:y="1"/>
              <w:shd w:val="clear" w:color="auto" w:fill="auto"/>
              <w:spacing w:before="0" w:line="240" w:lineRule="auto"/>
              <w:ind w:left="40" w:firstLine="0"/>
              <w:jc w:val="left"/>
              <w:rPr>
                <w:rFonts w:ascii="Times New Roman" w:hAnsi="Times New Roman" w:cs="Times New Roman"/>
                <w:sz w:val="22"/>
                <w:szCs w:val="22"/>
              </w:rPr>
            </w:pPr>
            <w:r w:rsidRPr="00223A7C">
              <w:rPr>
                <w:rStyle w:val="11pt"/>
                <w:rFonts w:eastAsiaTheme="minorEastAsia"/>
              </w:rPr>
              <w:t>№ п/п</w:t>
            </w:r>
          </w:p>
        </w:tc>
        <w:tc>
          <w:tcPr>
            <w:tcW w:w="3418" w:type="dxa"/>
            <w:tcBorders>
              <w:top w:val="single" w:sz="4" w:space="0" w:color="auto"/>
              <w:left w:val="single" w:sz="4" w:space="0" w:color="auto"/>
            </w:tcBorders>
            <w:shd w:val="clear" w:color="auto" w:fill="FFFFFF"/>
          </w:tcPr>
          <w:p w:rsidR="005C5F35" w:rsidRPr="00223A7C" w:rsidRDefault="005C5F35" w:rsidP="005C5F35">
            <w:pPr>
              <w:pStyle w:val="31"/>
              <w:framePr w:w="9706" w:wrap="notBeside" w:vAnchor="text" w:hAnchor="text" w:xAlign="center" w:y="1"/>
              <w:shd w:val="clear" w:color="auto" w:fill="auto"/>
              <w:spacing w:before="0" w:line="240" w:lineRule="auto"/>
              <w:ind w:firstLine="0"/>
              <w:jc w:val="center"/>
              <w:rPr>
                <w:rFonts w:ascii="Times New Roman" w:hAnsi="Times New Roman" w:cs="Times New Roman"/>
                <w:sz w:val="22"/>
                <w:szCs w:val="22"/>
              </w:rPr>
            </w:pPr>
            <w:r w:rsidRPr="00223A7C">
              <w:rPr>
                <w:rStyle w:val="11pt"/>
                <w:rFonts w:eastAsiaTheme="minorEastAsia"/>
              </w:rPr>
              <w:t>Вид деятельности</w:t>
            </w:r>
          </w:p>
        </w:tc>
        <w:tc>
          <w:tcPr>
            <w:tcW w:w="1958" w:type="dxa"/>
            <w:tcBorders>
              <w:top w:val="single" w:sz="4" w:space="0" w:color="auto"/>
              <w:left w:val="single" w:sz="4" w:space="0" w:color="auto"/>
            </w:tcBorders>
            <w:shd w:val="clear" w:color="auto" w:fill="FFFFFF"/>
          </w:tcPr>
          <w:p w:rsidR="005C5F35" w:rsidRPr="00223A7C" w:rsidRDefault="00223A7C" w:rsidP="005C5F35">
            <w:pPr>
              <w:pStyle w:val="31"/>
              <w:framePr w:w="9706" w:wrap="notBeside" w:vAnchor="text" w:hAnchor="text" w:xAlign="center" w:y="1"/>
              <w:shd w:val="clear" w:color="auto" w:fill="auto"/>
              <w:spacing w:before="0" w:line="240" w:lineRule="auto"/>
              <w:ind w:firstLine="0"/>
              <w:jc w:val="center"/>
              <w:rPr>
                <w:rFonts w:ascii="Times New Roman" w:hAnsi="Times New Roman" w:cs="Times New Roman"/>
                <w:sz w:val="22"/>
                <w:szCs w:val="22"/>
              </w:rPr>
            </w:pPr>
            <w:r>
              <w:rPr>
                <w:rStyle w:val="11pt"/>
                <w:rFonts w:eastAsiaTheme="minorEastAsia"/>
              </w:rPr>
              <w:t>Выручка за предш</w:t>
            </w:r>
            <w:r w:rsidR="005C5F35" w:rsidRPr="00223A7C">
              <w:rPr>
                <w:rStyle w:val="11pt"/>
                <w:rFonts w:eastAsiaTheme="minorEastAsia"/>
              </w:rPr>
              <w:t>ествующий календарный год, ру</w:t>
            </w:r>
            <w:r w:rsidR="005C5F35" w:rsidRPr="00223A7C">
              <w:rPr>
                <w:rStyle w:val="11pt"/>
                <w:rFonts w:eastAsiaTheme="minorEastAsia"/>
                <w:vertAlign w:val="superscript"/>
              </w:rPr>
              <w:t>б</w:t>
            </w:r>
            <w:r w:rsidR="005C5F35" w:rsidRPr="00223A7C">
              <w:rPr>
                <w:rStyle w:val="11pt"/>
                <w:rFonts w:eastAsiaTheme="minorEastAsia"/>
              </w:rPr>
              <w:t>.</w:t>
            </w:r>
          </w:p>
        </w:tc>
        <w:tc>
          <w:tcPr>
            <w:tcW w:w="1829" w:type="dxa"/>
            <w:tcBorders>
              <w:top w:val="single" w:sz="4" w:space="0" w:color="auto"/>
              <w:left w:val="single" w:sz="4" w:space="0" w:color="auto"/>
            </w:tcBorders>
            <w:shd w:val="clear" w:color="auto" w:fill="FFFFFF"/>
          </w:tcPr>
          <w:p w:rsidR="005C5F35" w:rsidRPr="00223A7C" w:rsidRDefault="005C5F35" w:rsidP="005C5F35">
            <w:pPr>
              <w:pStyle w:val="31"/>
              <w:framePr w:w="9706" w:wrap="notBeside" w:vAnchor="text" w:hAnchor="text" w:xAlign="center" w:y="1"/>
              <w:shd w:val="clear" w:color="auto" w:fill="auto"/>
              <w:spacing w:before="0" w:line="240" w:lineRule="auto"/>
              <w:ind w:firstLine="0"/>
              <w:rPr>
                <w:rFonts w:ascii="Times New Roman" w:hAnsi="Times New Roman" w:cs="Times New Roman"/>
                <w:sz w:val="22"/>
                <w:szCs w:val="22"/>
              </w:rPr>
            </w:pPr>
            <w:r w:rsidRPr="00223A7C">
              <w:rPr>
                <w:rStyle w:val="11pt"/>
                <w:rFonts w:eastAsiaTheme="minorEastAsia"/>
              </w:rPr>
              <w:t>Доля в общей выручке (%) за последний год</w:t>
            </w:r>
          </w:p>
        </w:tc>
        <w:tc>
          <w:tcPr>
            <w:tcW w:w="1776" w:type="dxa"/>
            <w:tcBorders>
              <w:top w:val="single" w:sz="4" w:space="0" w:color="auto"/>
              <w:left w:val="single" w:sz="4" w:space="0" w:color="auto"/>
              <w:right w:val="single" w:sz="4" w:space="0" w:color="auto"/>
            </w:tcBorders>
            <w:shd w:val="clear" w:color="auto" w:fill="FFFFFF"/>
          </w:tcPr>
          <w:p w:rsidR="005C5F35" w:rsidRPr="00223A7C" w:rsidRDefault="005C5F35" w:rsidP="005C5F35">
            <w:pPr>
              <w:pStyle w:val="31"/>
              <w:framePr w:w="9706" w:wrap="notBeside" w:vAnchor="text" w:hAnchor="text" w:xAlign="center" w:y="1"/>
              <w:shd w:val="clear" w:color="auto" w:fill="auto"/>
              <w:spacing w:before="0" w:line="240" w:lineRule="auto"/>
              <w:ind w:firstLine="0"/>
              <w:jc w:val="center"/>
              <w:rPr>
                <w:rFonts w:ascii="Times New Roman" w:hAnsi="Times New Roman" w:cs="Times New Roman"/>
                <w:sz w:val="22"/>
                <w:szCs w:val="22"/>
              </w:rPr>
            </w:pPr>
            <w:r w:rsidRPr="00223A7C">
              <w:rPr>
                <w:rStyle w:val="11pt"/>
                <w:rFonts w:eastAsiaTheme="minorEastAsia"/>
              </w:rPr>
              <w:t>С какого момента осуществляется вид деятельности</w:t>
            </w:r>
          </w:p>
        </w:tc>
      </w:tr>
      <w:tr w:rsidR="005C5F35" w:rsidRPr="005C5F35" w:rsidTr="00BE3CEC">
        <w:trPr>
          <w:trHeight w:hRule="exact" w:val="432"/>
          <w:jc w:val="center"/>
        </w:trPr>
        <w:tc>
          <w:tcPr>
            <w:tcW w:w="725" w:type="dxa"/>
            <w:tcBorders>
              <w:top w:val="single" w:sz="4" w:space="0" w:color="auto"/>
              <w:left w:val="single" w:sz="4" w:space="0" w:color="auto"/>
            </w:tcBorders>
            <w:shd w:val="clear" w:color="auto" w:fill="FFFFFF"/>
          </w:tcPr>
          <w:p w:rsidR="005C5F35" w:rsidRPr="005C5F35" w:rsidRDefault="005C5F35" w:rsidP="005C5F35">
            <w:pPr>
              <w:pStyle w:val="31"/>
              <w:framePr w:w="9706"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sz w:val="24"/>
                <w:szCs w:val="24"/>
              </w:rPr>
              <w:t>1.</w:t>
            </w:r>
          </w:p>
        </w:tc>
        <w:tc>
          <w:tcPr>
            <w:tcW w:w="3418"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958"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829"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776"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37"/>
          <w:jc w:val="center"/>
        </w:trPr>
        <w:tc>
          <w:tcPr>
            <w:tcW w:w="725" w:type="dxa"/>
            <w:tcBorders>
              <w:top w:val="single" w:sz="4" w:space="0" w:color="auto"/>
              <w:left w:val="single" w:sz="4" w:space="0" w:color="auto"/>
            </w:tcBorders>
            <w:shd w:val="clear" w:color="auto" w:fill="FFFFFF"/>
          </w:tcPr>
          <w:p w:rsidR="005C5F35" w:rsidRPr="005C5F35" w:rsidRDefault="005C5F35" w:rsidP="005C5F35">
            <w:pPr>
              <w:pStyle w:val="31"/>
              <w:framePr w:w="9706"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sz w:val="24"/>
                <w:szCs w:val="24"/>
              </w:rPr>
              <w:t>2.</w:t>
            </w:r>
          </w:p>
        </w:tc>
        <w:tc>
          <w:tcPr>
            <w:tcW w:w="3418"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958"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829" w:type="dxa"/>
            <w:tcBorders>
              <w:top w:val="single" w:sz="4" w:space="0" w:color="auto"/>
              <w:lef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776"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6"/>
          <w:jc w:val="center"/>
        </w:trPr>
        <w:tc>
          <w:tcPr>
            <w:tcW w:w="725"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3418" w:type="dxa"/>
            <w:tcBorders>
              <w:top w:val="single" w:sz="4" w:space="0" w:color="auto"/>
              <w:left w:val="single" w:sz="4" w:space="0" w:color="auto"/>
              <w:bottom w:val="single" w:sz="4" w:space="0" w:color="auto"/>
            </w:tcBorders>
            <w:shd w:val="clear" w:color="auto" w:fill="FFFFFF"/>
          </w:tcPr>
          <w:p w:rsidR="005C5F35" w:rsidRPr="005C5F35" w:rsidRDefault="005C5F35" w:rsidP="005C5F35">
            <w:pPr>
              <w:pStyle w:val="31"/>
              <w:framePr w:w="9706" w:wrap="notBeside" w:vAnchor="text" w:hAnchor="text" w:xAlign="center" w:y="1"/>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sz w:val="24"/>
                <w:szCs w:val="24"/>
              </w:rPr>
              <w:t>Итого:</w:t>
            </w:r>
          </w:p>
        </w:tc>
        <w:tc>
          <w:tcPr>
            <w:tcW w:w="1958"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829"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p>
        </w:tc>
      </w:tr>
    </w:tbl>
    <w:p w:rsidR="005C5F35" w:rsidRPr="005C5F35" w:rsidRDefault="005C5F35" w:rsidP="005C5F35">
      <w:pPr>
        <w:framePr w:w="9706" w:wrap="notBeside" w:vAnchor="text" w:hAnchor="text" w:xAlign="center" w:y="1"/>
        <w:spacing w:after="0" w:line="240" w:lineRule="auto"/>
        <w:rPr>
          <w:rFonts w:ascii="Times New Roman" w:hAnsi="Times New Roman" w:cs="Times New Roman"/>
          <w:sz w:val="24"/>
          <w:szCs w:val="24"/>
        </w:rPr>
      </w:pPr>
      <w:r w:rsidRPr="005C5F35">
        <w:rPr>
          <w:rFonts w:ascii="Times New Roman" w:hAnsi="Times New Roman" w:cs="Times New Roman"/>
          <w:sz w:val="24"/>
          <w:szCs w:val="24"/>
        </w:rPr>
        <w:t>Заполнению подлежат все строки, в случае отсутствия информации ставится прочерк. Описание продукции, работ и услуг.</w:t>
      </w:r>
    </w:p>
    <w:p w:rsidR="005C5F35" w:rsidRPr="005C5F35" w:rsidRDefault="005C5F35" w:rsidP="005C5F35">
      <w:pPr>
        <w:spacing w:after="0" w:line="240" w:lineRule="auto"/>
        <w:ind w:left="20" w:right="80" w:firstLine="540"/>
        <w:jc w:val="both"/>
        <w:rPr>
          <w:rFonts w:ascii="Times New Roman" w:hAnsi="Times New Roman" w:cs="Times New Roman"/>
          <w:sz w:val="24"/>
          <w:szCs w:val="24"/>
        </w:rPr>
      </w:pPr>
      <w:r w:rsidRPr="005C5F35">
        <w:rPr>
          <w:rFonts w:ascii="Times New Roman" w:hAnsi="Times New Roman" w:cs="Times New Roman"/>
          <w:sz w:val="24"/>
          <w:szCs w:val="24"/>
        </w:rPr>
        <w:t>Перечень и краткое описание товаров, работ и услуг. Их отличительные особенности и степень готовности (разработка, опытный образец, первая партия и т.п.).</w:t>
      </w:r>
    </w:p>
    <w:p w:rsidR="005C5F35" w:rsidRPr="005C5F35" w:rsidRDefault="005C5F35" w:rsidP="005C5F35">
      <w:pPr>
        <w:spacing w:after="0" w:line="240" w:lineRule="auto"/>
        <w:ind w:left="20" w:right="80" w:firstLine="540"/>
        <w:jc w:val="both"/>
        <w:rPr>
          <w:rFonts w:ascii="Times New Roman" w:hAnsi="Times New Roman" w:cs="Times New Roman"/>
          <w:sz w:val="24"/>
          <w:szCs w:val="24"/>
        </w:rPr>
      </w:pPr>
      <w:r w:rsidRPr="005C5F35">
        <w:rPr>
          <w:rFonts w:ascii="Times New Roman" w:hAnsi="Times New Roman" w:cs="Times New Roman"/>
          <w:sz w:val="24"/>
          <w:szCs w:val="24"/>
        </w:rPr>
        <w:t>При наличии представляются отзывы экспертов и (или) потребителей о качестве и свойствах продукции.</w:t>
      </w:r>
    </w:p>
    <w:p w:rsidR="005C5F35" w:rsidRPr="005C5F35" w:rsidRDefault="005C5F35" w:rsidP="00DB511F">
      <w:pPr>
        <w:widowControl w:val="0"/>
        <w:numPr>
          <w:ilvl w:val="0"/>
          <w:numId w:val="20"/>
        </w:numPr>
        <w:tabs>
          <w:tab w:val="left" w:pos="790"/>
        </w:tabs>
        <w:spacing w:after="0" w:line="240" w:lineRule="auto"/>
        <w:ind w:left="20" w:firstLine="540"/>
        <w:jc w:val="both"/>
        <w:rPr>
          <w:rFonts w:ascii="Times New Roman" w:hAnsi="Times New Roman" w:cs="Times New Roman"/>
          <w:sz w:val="24"/>
          <w:szCs w:val="24"/>
        </w:rPr>
      </w:pPr>
      <w:r w:rsidRPr="00223A7C">
        <w:rPr>
          <w:rFonts w:ascii="Times New Roman" w:hAnsi="Times New Roman" w:cs="Times New Roman"/>
          <w:b/>
          <w:sz w:val="24"/>
          <w:szCs w:val="24"/>
        </w:rPr>
        <w:t>Маркетинг-план</w:t>
      </w:r>
      <w:r w:rsidRPr="005C5F35">
        <w:rPr>
          <w:rFonts w:ascii="Times New Roman" w:hAnsi="Times New Roman" w:cs="Times New Roman"/>
          <w:sz w:val="24"/>
          <w:szCs w:val="24"/>
        </w:rPr>
        <w:t>.</w:t>
      </w:r>
    </w:p>
    <w:p w:rsidR="005C5F35" w:rsidRPr="005C5F35" w:rsidRDefault="005C5F35" w:rsidP="005C5F35">
      <w:pPr>
        <w:spacing w:after="0" w:line="240" w:lineRule="auto"/>
        <w:ind w:left="20" w:firstLine="540"/>
        <w:jc w:val="both"/>
        <w:rPr>
          <w:rFonts w:ascii="Times New Roman" w:hAnsi="Times New Roman" w:cs="Times New Roman"/>
          <w:sz w:val="24"/>
          <w:szCs w:val="24"/>
        </w:rPr>
      </w:pPr>
      <w:r w:rsidRPr="005C5F35">
        <w:rPr>
          <w:rFonts w:ascii="Times New Roman" w:hAnsi="Times New Roman" w:cs="Times New Roman"/>
          <w:sz w:val="24"/>
          <w:szCs w:val="24"/>
        </w:rPr>
        <w:t>Потребители продукции (товаров, услуг).</w:t>
      </w:r>
    </w:p>
    <w:p w:rsidR="005C5F35" w:rsidRPr="005C5F35" w:rsidRDefault="005C5F35" w:rsidP="005C5F35">
      <w:pPr>
        <w:spacing w:after="0" w:line="240" w:lineRule="auto"/>
        <w:ind w:left="20" w:firstLine="540"/>
        <w:jc w:val="both"/>
        <w:rPr>
          <w:rFonts w:ascii="Times New Roman" w:hAnsi="Times New Roman" w:cs="Times New Roman"/>
          <w:sz w:val="24"/>
          <w:szCs w:val="24"/>
        </w:rPr>
      </w:pPr>
      <w:r w:rsidRPr="005C5F35">
        <w:rPr>
          <w:rFonts w:ascii="Times New Roman" w:hAnsi="Times New Roman" w:cs="Times New Roman"/>
          <w:sz w:val="24"/>
          <w:szCs w:val="24"/>
        </w:rPr>
        <w:t>Каналы сбыта продукции.</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География сбыта продукции (микрорайон, город, страна и т.д.).</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Конкурентные преимущества и недостатки продукции.</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lastRenderedPageBreak/>
        <w:t>Уровень спроса на продукцию (в т.ч. прогнозируемый).</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Способ стимулирования сбыта продукции (товаров, услуг).</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Возможные риски при деятельности предприятия.</w:t>
      </w:r>
    </w:p>
    <w:p w:rsidR="005C5F35" w:rsidRPr="00223A7C" w:rsidRDefault="005C5F35" w:rsidP="00DB511F">
      <w:pPr>
        <w:widowControl w:val="0"/>
        <w:numPr>
          <w:ilvl w:val="0"/>
          <w:numId w:val="20"/>
        </w:numPr>
        <w:tabs>
          <w:tab w:val="left" w:pos="795"/>
        </w:tabs>
        <w:spacing w:after="0" w:line="240" w:lineRule="auto"/>
        <w:ind w:left="560"/>
        <w:jc w:val="both"/>
        <w:rPr>
          <w:rFonts w:ascii="Times New Roman" w:hAnsi="Times New Roman" w:cs="Times New Roman"/>
          <w:b/>
          <w:sz w:val="24"/>
          <w:szCs w:val="24"/>
        </w:rPr>
      </w:pPr>
      <w:r w:rsidRPr="00223A7C">
        <w:rPr>
          <w:rFonts w:ascii="Times New Roman" w:hAnsi="Times New Roman" w:cs="Times New Roman"/>
          <w:b/>
          <w:sz w:val="24"/>
          <w:szCs w:val="24"/>
        </w:rPr>
        <w:t>Производственный план.</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Краткое описание технологической цепочки предприятия:</w:t>
      </w:r>
    </w:p>
    <w:p w:rsidR="005C5F35" w:rsidRPr="005C5F35" w:rsidRDefault="005C5F35" w:rsidP="00DB511F">
      <w:pPr>
        <w:widowControl w:val="0"/>
        <w:numPr>
          <w:ilvl w:val="0"/>
          <w:numId w:val="8"/>
        </w:numPr>
        <w:tabs>
          <w:tab w:val="left" w:pos="690"/>
        </w:tabs>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этапы создания продукции (оказания услуги, осуществление торговли);</w:t>
      </w:r>
    </w:p>
    <w:p w:rsidR="005C5F35" w:rsidRPr="005C5F35" w:rsidRDefault="005C5F35" w:rsidP="00DB511F">
      <w:pPr>
        <w:widowControl w:val="0"/>
        <w:numPr>
          <w:ilvl w:val="0"/>
          <w:numId w:val="8"/>
        </w:numPr>
        <w:tabs>
          <w:tab w:val="left" w:pos="699"/>
        </w:tabs>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необходимые для производства сырье, товары и материалы, источники их получения;</w:t>
      </w:r>
    </w:p>
    <w:p w:rsidR="005C5F35" w:rsidRPr="005C5F35" w:rsidRDefault="005C5F35" w:rsidP="00DB511F">
      <w:pPr>
        <w:widowControl w:val="0"/>
        <w:numPr>
          <w:ilvl w:val="0"/>
          <w:numId w:val="8"/>
        </w:numPr>
        <w:tabs>
          <w:tab w:val="left" w:pos="699"/>
        </w:tabs>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используемые технологические процессы и оборудование.</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Потребность в дополнительных (требующихся для деятельности предприятия):</w:t>
      </w:r>
    </w:p>
    <w:p w:rsidR="005C5F35" w:rsidRPr="005C5F35" w:rsidRDefault="005C5F35" w:rsidP="00DB511F">
      <w:pPr>
        <w:widowControl w:val="0"/>
        <w:numPr>
          <w:ilvl w:val="0"/>
          <w:numId w:val="8"/>
        </w:numPr>
        <w:tabs>
          <w:tab w:val="left" w:pos="699"/>
        </w:tabs>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площадях;</w:t>
      </w:r>
    </w:p>
    <w:p w:rsidR="005C5F35" w:rsidRPr="005C5F35" w:rsidRDefault="005C5F35" w:rsidP="00DB511F">
      <w:pPr>
        <w:widowControl w:val="0"/>
        <w:numPr>
          <w:ilvl w:val="0"/>
          <w:numId w:val="8"/>
        </w:numPr>
        <w:tabs>
          <w:tab w:val="left" w:pos="699"/>
        </w:tabs>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оборудовании;</w:t>
      </w:r>
    </w:p>
    <w:p w:rsidR="005C5F35" w:rsidRPr="005C5F35" w:rsidRDefault="005C5F35" w:rsidP="00DB511F">
      <w:pPr>
        <w:widowControl w:val="0"/>
        <w:numPr>
          <w:ilvl w:val="0"/>
          <w:numId w:val="8"/>
        </w:numPr>
        <w:tabs>
          <w:tab w:val="left" w:pos="918"/>
        </w:tabs>
        <w:spacing w:after="0" w:line="240" w:lineRule="auto"/>
        <w:ind w:left="20" w:right="100" w:firstLine="540"/>
        <w:jc w:val="both"/>
        <w:rPr>
          <w:rFonts w:ascii="Times New Roman" w:hAnsi="Times New Roman" w:cs="Times New Roman"/>
          <w:sz w:val="24"/>
          <w:szCs w:val="24"/>
        </w:rPr>
      </w:pPr>
      <w:r w:rsidRPr="005C5F35">
        <w:rPr>
          <w:rFonts w:ascii="Times New Roman" w:hAnsi="Times New Roman" w:cs="Times New Roman"/>
          <w:sz w:val="24"/>
          <w:szCs w:val="24"/>
        </w:rPr>
        <w:t>персонале (УКАЗАТЬ планируемую численность сотрудников (всего по организации/непосредственно занятых на производстве).</w:t>
      </w:r>
    </w:p>
    <w:p w:rsidR="005C5F35" w:rsidRPr="005C5F35" w:rsidRDefault="005C5F35" w:rsidP="005C5F35">
      <w:pPr>
        <w:spacing w:after="0" w:line="240" w:lineRule="auto"/>
        <w:ind w:left="20" w:right="100" w:firstLine="540"/>
        <w:jc w:val="both"/>
        <w:rPr>
          <w:rFonts w:ascii="Times New Roman" w:hAnsi="Times New Roman" w:cs="Times New Roman"/>
          <w:sz w:val="24"/>
          <w:szCs w:val="24"/>
        </w:rPr>
      </w:pPr>
      <w:r w:rsidRPr="005C5F35">
        <w:rPr>
          <w:rFonts w:ascii="Times New Roman" w:hAnsi="Times New Roman" w:cs="Times New Roman"/>
          <w:sz w:val="24"/>
          <w:szCs w:val="24"/>
        </w:rPr>
        <w:t>Если в технологическую цепочку предприятия встроены прочие организации, то необходимо описать их роль.</w:t>
      </w:r>
    </w:p>
    <w:p w:rsidR="005C5F35" w:rsidRPr="00223A7C" w:rsidRDefault="005C5F35" w:rsidP="00DB511F">
      <w:pPr>
        <w:widowControl w:val="0"/>
        <w:numPr>
          <w:ilvl w:val="0"/>
          <w:numId w:val="20"/>
        </w:numPr>
        <w:tabs>
          <w:tab w:val="left" w:pos="795"/>
        </w:tabs>
        <w:spacing w:after="0" w:line="240" w:lineRule="auto"/>
        <w:ind w:left="560"/>
        <w:jc w:val="both"/>
        <w:rPr>
          <w:rFonts w:ascii="Times New Roman" w:hAnsi="Times New Roman" w:cs="Times New Roman"/>
          <w:b/>
          <w:sz w:val="24"/>
          <w:szCs w:val="24"/>
        </w:rPr>
      </w:pPr>
      <w:r w:rsidRPr="00223A7C">
        <w:rPr>
          <w:rFonts w:ascii="Times New Roman" w:hAnsi="Times New Roman" w:cs="Times New Roman"/>
          <w:b/>
          <w:sz w:val="24"/>
          <w:szCs w:val="24"/>
        </w:rPr>
        <w:t>Финансовый план.</w:t>
      </w:r>
    </w:p>
    <w:p w:rsidR="00223A7C" w:rsidRPr="005C5F35" w:rsidRDefault="00223A7C" w:rsidP="00223A7C">
      <w:pPr>
        <w:framePr w:w="10111" w:wrap="notBeside" w:vAnchor="text" w:hAnchor="page" w:x="916" w:y="880"/>
        <w:tabs>
          <w:tab w:val="left" w:leader="underscore" w:pos="557"/>
          <w:tab w:val="left" w:leader="underscore" w:pos="6821"/>
        </w:tabs>
        <w:spacing w:after="0" w:line="240" w:lineRule="auto"/>
        <w:jc w:val="both"/>
        <w:rPr>
          <w:rFonts w:ascii="Times New Roman" w:hAnsi="Times New Roman" w:cs="Times New Roman"/>
          <w:sz w:val="24"/>
          <w:szCs w:val="24"/>
        </w:rPr>
      </w:pPr>
      <w:r w:rsidRPr="005C5F35">
        <w:rPr>
          <w:rFonts w:ascii="Times New Roman" w:hAnsi="Times New Roman" w:cs="Times New Roman"/>
          <w:sz w:val="24"/>
          <w:szCs w:val="24"/>
        </w:rPr>
        <w:t xml:space="preserve">собственные средства, вложенные в приобретение оборудования). </w:t>
      </w:r>
    </w:p>
    <w:p w:rsidR="00223A7C" w:rsidRPr="00223A7C" w:rsidRDefault="00223A7C" w:rsidP="00223A7C">
      <w:pPr>
        <w:framePr w:w="10111" w:wrap="notBeside" w:vAnchor="text" w:hAnchor="page" w:x="916" w:y="880"/>
        <w:tabs>
          <w:tab w:val="left" w:leader="underscore" w:pos="557"/>
          <w:tab w:val="left" w:leader="underscore" w:pos="6821"/>
        </w:tabs>
        <w:spacing w:after="0" w:line="240" w:lineRule="auto"/>
        <w:jc w:val="both"/>
        <w:rPr>
          <w:rStyle w:val="37"/>
          <w:rFonts w:eastAsiaTheme="minorEastAsia"/>
          <w:sz w:val="24"/>
          <w:szCs w:val="24"/>
          <w:u w:val="none"/>
        </w:rPr>
      </w:pPr>
      <w:r w:rsidRPr="00223A7C">
        <w:rPr>
          <w:rStyle w:val="37"/>
          <w:rFonts w:eastAsiaTheme="minorEastAsia"/>
          <w:sz w:val="24"/>
          <w:szCs w:val="24"/>
          <w:u w:val="none"/>
        </w:rPr>
        <w:t>Текущие финансовые обязательства:</w:t>
      </w:r>
    </w:p>
    <w:p w:rsidR="00223A7C" w:rsidRPr="005C5F35" w:rsidRDefault="00223A7C" w:rsidP="00223A7C">
      <w:pPr>
        <w:framePr w:w="10111" w:wrap="notBeside" w:vAnchor="text" w:hAnchor="page" w:x="916" w:y="880"/>
        <w:tabs>
          <w:tab w:val="left" w:leader="underscore" w:pos="557"/>
          <w:tab w:val="left" w:leader="underscore" w:pos="6821"/>
        </w:tabs>
        <w:spacing w:after="0" w:line="240" w:lineRule="auto"/>
        <w:jc w:val="both"/>
        <w:rPr>
          <w:rFonts w:ascii="Times New Roman" w:hAnsi="Times New Roman" w:cs="Times New Roman"/>
          <w:sz w:val="24"/>
          <w:szCs w:val="24"/>
        </w:rPr>
      </w:pPr>
    </w:p>
    <w:tbl>
      <w:tblPr>
        <w:tblOverlap w:val="never"/>
        <w:tblW w:w="0" w:type="auto"/>
        <w:jc w:val="center"/>
        <w:tblInd w:w="-377" w:type="dxa"/>
        <w:tblLayout w:type="fixed"/>
        <w:tblCellMar>
          <w:left w:w="10" w:type="dxa"/>
          <w:right w:w="10" w:type="dxa"/>
        </w:tblCellMar>
        <w:tblLook w:val="04A0"/>
      </w:tblPr>
      <w:tblGrid>
        <w:gridCol w:w="4519"/>
        <w:gridCol w:w="1103"/>
        <w:gridCol w:w="4112"/>
      </w:tblGrid>
      <w:tr w:rsidR="00223A7C" w:rsidRPr="005C5F35" w:rsidTr="00223A7C">
        <w:trPr>
          <w:trHeight w:hRule="exact" w:val="600"/>
          <w:jc w:val="center"/>
        </w:trPr>
        <w:tc>
          <w:tcPr>
            <w:tcW w:w="4519" w:type="dxa"/>
            <w:tcBorders>
              <w:top w:val="single" w:sz="4" w:space="0" w:color="auto"/>
              <w:lef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right="300" w:firstLine="0"/>
              <w:jc w:val="center"/>
              <w:rPr>
                <w:rFonts w:ascii="Times New Roman" w:hAnsi="Times New Roman" w:cs="Times New Roman"/>
                <w:sz w:val="24"/>
                <w:szCs w:val="24"/>
              </w:rPr>
            </w:pPr>
            <w:r w:rsidRPr="005C5F35">
              <w:rPr>
                <w:rStyle w:val="11pt"/>
                <w:rFonts w:eastAsiaTheme="minorEastAsia"/>
                <w:sz w:val="24"/>
                <w:szCs w:val="24"/>
              </w:rPr>
              <w:t>Наименование обязательства</w:t>
            </w:r>
          </w:p>
        </w:tc>
        <w:tc>
          <w:tcPr>
            <w:tcW w:w="1103" w:type="dxa"/>
            <w:tcBorders>
              <w:top w:val="single" w:sz="4" w:space="0" w:color="auto"/>
              <w:lef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w:t>
            </w:r>
          </w:p>
        </w:tc>
        <w:tc>
          <w:tcPr>
            <w:tcW w:w="4112" w:type="dxa"/>
            <w:tcBorders>
              <w:top w:val="single" w:sz="4" w:space="0" w:color="auto"/>
              <w:left w:val="single" w:sz="4" w:space="0" w:color="auto"/>
              <w:righ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left="20" w:firstLine="0"/>
              <w:jc w:val="center"/>
              <w:rPr>
                <w:rFonts w:ascii="Times New Roman" w:hAnsi="Times New Roman" w:cs="Times New Roman"/>
                <w:sz w:val="24"/>
                <w:szCs w:val="24"/>
              </w:rPr>
            </w:pPr>
            <w:r w:rsidRPr="005C5F35">
              <w:rPr>
                <w:rStyle w:val="11pt"/>
                <w:rFonts w:eastAsiaTheme="minorEastAsia"/>
                <w:sz w:val="24"/>
                <w:szCs w:val="24"/>
              </w:rPr>
              <w:t>Срок и условия выполнения обязательств</w:t>
            </w:r>
          </w:p>
        </w:tc>
      </w:tr>
      <w:tr w:rsidR="00223A7C" w:rsidRPr="005C5F35" w:rsidTr="00223A7C">
        <w:trPr>
          <w:trHeight w:hRule="exact" w:val="437"/>
          <w:jc w:val="center"/>
        </w:trPr>
        <w:tc>
          <w:tcPr>
            <w:tcW w:w="4519" w:type="dxa"/>
            <w:tcBorders>
              <w:top w:val="single" w:sz="4" w:space="0" w:color="auto"/>
              <w:lef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firstLine="0"/>
              <w:rPr>
                <w:rFonts w:ascii="Times New Roman" w:hAnsi="Times New Roman" w:cs="Times New Roman"/>
                <w:sz w:val="24"/>
                <w:szCs w:val="24"/>
              </w:rPr>
            </w:pPr>
            <w:r w:rsidRPr="005C5F35">
              <w:rPr>
                <w:rStyle w:val="11pt"/>
                <w:rFonts w:eastAsiaTheme="minorEastAsia"/>
                <w:sz w:val="24"/>
                <w:szCs w:val="24"/>
              </w:rPr>
              <w:t>Банковский кредит</w:t>
            </w:r>
          </w:p>
        </w:tc>
        <w:tc>
          <w:tcPr>
            <w:tcW w:w="1103" w:type="dxa"/>
            <w:tcBorders>
              <w:top w:val="single" w:sz="4" w:space="0" w:color="auto"/>
              <w:lef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c>
          <w:tcPr>
            <w:tcW w:w="4112" w:type="dxa"/>
            <w:tcBorders>
              <w:top w:val="single" w:sz="4" w:space="0" w:color="auto"/>
              <w:left w:val="single" w:sz="4" w:space="0" w:color="auto"/>
              <w:righ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r>
      <w:tr w:rsidR="00223A7C" w:rsidRPr="005C5F35" w:rsidTr="00223A7C">
        <w:trPr>
          <w:trHeight w:hRule="exact" w:val="437"/>
          <w:jc w:val="center"/>
        </w:trPr>
        <w:tc>
          <w:tcPr>
            <w:tcW w:w="4519" w:type="dxa"/>
            <w:tcBorders>
              <w:top w:val="single" w:sz="4" w:space="0" w:color="auto"/>
              <w:lef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firstLine="0"/>
              <w:jc w:val="left"/>
              <w:rPr>
                <w:rFonts w:ascii="Times New Roman" w:hAnsi="Times New Roman" w:cs="Times New Roman"/>
                <w:sz w:val="24"/>
                <w:szCs w:val="24"/>
              </w:rPr>
            </w:pPr>
            <w:r w:rsidRPr="005C5F35">
              <w:rPr>
                <w:rStyle w:val="11pt"/>
                <w:rFonts w:eastAsiaTheme="minorEastAsia"/>
                <w:sz w:val="24"/>
                <w:szCs w:val="24"/>
              </w:rPr>
              <w:t>Заем физического лица</w:t>
            </w:r>
          </w:p>
        </w:tc>
        <w:tc>
          <w:tcPr>
            <w:tcW w:w="1103" w:type="dxa"/>
            <w:tcBorders>
              <w:top w:val="single" w:sz="4" w:space="0" w:color="auto"/>
              <w:lef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c>
          <w:tcPr>
            <w:tcW w:w="4112" w:type="dxa"/>
            <w:tcBorders>
              <w:top w:val="single" w:sz="4" w:space="0" w:color="auto"/>
              <w:left w:val="single" w:sz="4" w:space="0" w:color="auto"/>
              <w:righ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r>
      <w:tr w:rsidR="00223A7C" w:rsidRPr="005C5F35" w:rsidTr="00223A7C">
        <w:trPr>
          <w:trHeight w:hRule="exact" w:val="437"/>
          <w:jc w:val="center"/>
        </w:trPr>
        <w:tc>
          <w:tcPr>
            <w:tcW w:w="4519" w:type="dxa"/>
            <w:tcBorders>
              <w:top w:val="single" w:sz="4" w:space="0" w:color="auto"/>
              <w:left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firstLine="0"/>
              <w:jc w:val="left"/>
              <w:rPr>
                <w:rFonts w:ascii="Times New Roman" w:hAnsi="Times New Roman" w:cs="Times New Roman"/>
                <w:sz w:val="24"/>
                <w:szCs w:val="24"/>
              </w:rPr>
            </w:pPr>
            <w:r w:rsidRPr="005C5F35">
              <w:rPr>
                <w:rStyle w:val="11pt"/>
                <w:rFonts w:eastAsiaTheme="minorEastAsia"/>
                <w:sz w:val="24"/>
                <w:szCs w:val="24"/>
              </w:rPr>
              <w:t>Задолженность по оплате аренды</w:t>
            </w:r>
          </w:p>
        </w:tc>
        <w:tc>
          <w:tcPr>
            <w:tcW w:w="1103" w:type="dxa"/>
            <w:tcBorders>
              <w:top w:val="single" w:sz="4" w:space="0" w:color="auto"/>
              <w:lef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c>
          <w:tcPr>
            <w:tcW w:w="4112" w:type="dxa"/>
            <w:tcBorders>
              <w:top w:val="single" w:sz="4" w:space="0" w:color="auto"/>
              <w:left w:val="single" w:sz="4" w:space="0" w:color="auto"/>
              <w:righ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r>
      <w:tr w:rsidR="00223A7C" w:rsidRPr="005C5F35" w:rsidTr="00223A7C">
        <w:trPr>
          <w:trHeight w:hRule="exact" w:val="442"/>
          <w:jc w:val="center"/>
        </w:trPr>
        <w:tc>
          <w:tcPr>
            <w:tcW w:w="4519" w:type="dxa"/>
            <w:tcBorders>
              <w:top w:val="single" w:sz="4" w:space="0" w:color="auto"/>
              <w:left w:val="single" w:sz="4" w:space="0" w:color="auto"/>
              <w:bottom w:val="single" w:sz="4" w:space="0" w:color="auto"/>
            </w:tcBorders>
            <w:shd w:val="clear" w:color="auto" w:fill="FFFFFF"/>
          </w:tcPr>
          <w:p w:rsidR="00223A7C" w:rsidRPr="005C5F35" w:rsidRDefault="00223A7C" w:rsidP="00223A7C">
            <w:pPr>
              <w:pStyle w:val="31"/>
              <w:framePr w:w="10111" w:wrap="notBeside" w:vAnchor="text" w:hAnchor="page" w:x="916" w:y="880"/>
              <w:shd w:val="clear" w:color="auto" w:fill="auto"/>
              <w:spacing w:before="0" w:line="240" w:lineRule="auto"/>
              <w:ind w:firstLine="0"/>
              <w:jc w:val="left"/>
              <w:rPr>
                <w:rFonts w:ascii="Times New Roman" w:hAnsi="Times New Roman" w:cs="Times New Roman"/>
                <w:sz w:val="24"/>
                <w:szCs w:val="24"/>
              </w:rPr>
            </w:pPr>
            <w:r w:rsidRPr="005C5F35">
              <w:rPr>
                <w:rStyle w:val="11pt"/>
                <w:rFonts w:eastAsiaTheme="minorEastAsia"/>
                <w:sz w:val="24"/>
                <w:szCs w:val="24"/>
              </w:rPr>
              <w:t>Прочее (указать)</w:t>
            </w:r>
          </w:p>
        </w:tc>
        <w:tc>
          <w:tcPr>
            <w:tcW w:w="1103" w:type="dxa"/>
            <w:tcBorders>
              <w:top w:val="single" w:sz="4" w:space="0" w:color="auto"/>
              <w:left w:val="single" w:sz="4" w:space="0" w:color="auto"/>
              <w:bottom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c>
          <w:tcPr>
            <w:tcW w:w="4112" w:type="dxa"/>
            <w:tcBorders>
              <w:top w:val="single" w:sz="4" w:space="0" w:color="auto"/>
              <w:left w:val="single" w:sz="4" w:space="0" w:color="auto"/>
              <w:bottom w:val="single" w:sz="4" w:space="0" w:color="auto"/>
              <w:right w:val="single" w:sz="4" w:space="0" w:color="auto"/>
            </w:tcBorders>
            <w:shd w:val="clear" w:color="auto" w:fill="FFFFFF"/>
          </w:tcPr>
          <w:p w:rsidR="00223A7C" w:rsidRPr="005C5F35" w:rsidRDefault="00223A7C" w:rsidP="00223A7C">
            <w:pPr>
              <w:framePr w:w="10111" w:wrap="notBeside" w:vAnchor="text" w:hAnchor="page" w:x="916" w:y="880"/>
              <w:spacing w:after="0" w:line="240" w:lineRule="auto"/>
              <w:rPr>
                <w:rFonts w:ascii="Times New Roman" w:hAnsi="Times New Roman" w:cs="Times New Roman"/>
                <w:sz w:val="24"/>
                <w:szCs w:val="24"/>
              </w:rPr>
            </w:pPr>
          </w:p>
        </w:tc>
      </w:tr>
    </w:tbl>
    <w:p w:rsidR="005C5F35" w:rsidRPr="005C5F35" w:rsidRDefault="005C5F35" w:rsidP="005C5F35">
      <w:pPr>
        <w:spacing w:after="0" w:line="240" w:lineRule="auto"/>
        <w:ind w:left="20" w:right="100" w:firstLine="540"/>
        <w:jc w:val="both"/>
        <w:rPr>
          <w:rFonts w:ascii="Times New Roman" w:hAnsi="Times New Roman" w:cs="Times New Roman"/>
          <w:sz w:val="24"/>
          <w:szCs w:val="24"/>
        </w:rPr>
      </w:pPr>
      <w:r w:rsidRPr="005C5F35">
        <w:rPr>
          <w:rFonts w:ascii="Times New Roman" w:hAnsi="Times New Roman" w:cs="Times New Roman"/>
          <w:sz w:val="24"/>
          <w:szCs w:val="24"/>
        </w:rPr>
        <w:t>Объем и назначение финансовой поддержки: каков объем необходимых для реализации деятельности финансовых ресурсов (общая стоимость приобретения оборудования, в том числе привлеченные средства - банковский кредит, лизинг, другие заемные средства, а также</w:t>
      </w:r>
    </w:p>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spacing w:after="0" w:line="240" w:lineRule="auto"/>
        <w:ind w:left="560" w:right="100"/>
        <w:jc w:val="both"/>
        <w:rPr>
          <w:rFonts w:ascii="Times New Roman" w:hAnsi="Times New Roman" w:cs="Times New Roman"/>
          <w:sz w:val="24"/>
          <w:szCs w:val="24"/>
        </w:rPr>
      </w:pPr>
      <w:r w:rsidRPr="005C5F35">
        <w:rPr>
          <w:rFonts w:ascii="Times New Roman" w:hAnsi="Times New Roman" w:cs="Times New Roman"/>
          <w:sz w:val="24"/>
          <w:szCs w:val="24"/>
        </w:rPr>
        <w:t>Заполнению подлежат все строки, в случае отсутствия информации ставится прочерк. Указать, на какие цели планируется направить средства.</w:t>
      </w:r>
    </w:p>
    <w:p w:rsidR="005C5F35" w:rsidRPr="005C5F35" w:rsidRDefault="005C5F35" w:rsidP="005C5F35">
      <w:pPr>
        <w:spacing w:after="0" w:line="240" w:lineRule="auto"/>
        <w:ind w:left="560"/>
        <w:jc w:val="both"/>
        <w:rPr>
          <w:rFonts w:ascii="Times New Roman" w:hAnsi="Times New Roman" w:cs="Times New Roman"/>
          <w:sz w:val="24"/>
          <w:szCs w:val="24"/>
        </w:rPr>
      </w:pPr>
      <w:r w:rsidRPr="005C5F35">
        <w:rPr>
          <w:rFonts w:ascii="Times New Roman" w:hAnsi="Times New Roman" w:cs="Times New Roman"/>
          <w:sz w:val="24"/>
          <w:szCs w:val="24"/>
        </w:rPr>
        <w:t>Финансовые средства планируется направить на:</w:t>
      </w:r>
    </w:p>
    <w:p w:rsidR="005C5F35" w:rsidRPr="005C5F35" w:rsidRDefault="00AD31B4" w:rsidP="00DB511F">
      <w:pPr>
        <w:pStyle w:val="af0"/>
        <w:numPr>
          <w:ilvl w:val="0"/>
          <w:numId w:val="21"/>
        </w:numPr>
        <w:shd w:val="clear" w:color="auto" w:fill="auto"/>
        <w:tabs>
          <w:tab w:val="left" w:pos="800"/>
          <w:tab w:val="left" w:leader="underscore" w:pos="4962"/>
        </w:tabs>
        <w:spacing w:line="240" w:lineRule="auto"/>
        <w:ind w:left="560"/>
        <w:rPr>
          <w:rFonts w:ascii="Times New Roman" w:hAnsi="Times New Roman" w:cs="Times New Roman"/>
          <w:b w:val="0"/>
          <w:sz w:val="24"/>
          <w:szCs w:val="24"/>
        </w:rPr>
      </w:pPr>
      <w:r w:rsidRPr="005C5F35">
        <w:rPr>
          <w:rFonts w:ascii="Times New Roman" w:hAnsi="Times New Roman" w:cs="Times New Roman"/>
          <w:b w:val="0"/>
          <w:sz w:val="24"/>
          <w:szCs w:val="24"/>
        </w:rPr>
        <w:fldChar w:fldCharType="begin"/>
      </w:r>
      <w:r w:rsidR="005C5F35" w:rsidRPr="005C5F35">
        <w:rPr>
          <w:rFonts w:ascii="Times New Roman" w:hAnsi="Times New Roman" w:cs="Times New Roman"/>
          <w:b w:val="0"/>
          <w:sz w:val="24"/>
          <w:szCs w:val="24"/>
        </w:rPr>
        <w:instrText xml:space="preserve"> TOC \o "1-5" \h \z </w:instrText>
      </w:r>
      <w:r w:rsidRPr="005C5F35">
        <w:rPr>
          <w:rFonts w:ascii="Times New Roman" w:hAnsi="Times New Roman" w:cs="Times New Roman"/>
          <w:b w:val="0"/>
          <w:sz w:val="24"/>
          <w:szCs w:val="24"/>
        </w:rPr>
        <w:fldChar w:fldCharType="separate"/>
      </w:r>
      <w:r w:rsidR="005C5F35" w:rsidRPr="005C5F35">
        <w:rPr>
          <w:rFonts w:ascii="Times New Roman" w:hAnsi="Times New Roman" w:cs="Times New Roman"/>
          <w:b w:val="0"/>
          <w:sz w:val="24"/>
          <w:szCs w:val="24"/>
        </w:rPr>
        <w:t>приобретение основных средств:</w:t>
      </w:r>
      <w:r w:rsidR="005C5F35" w:rsidRPr="005C5F35">
        <w:rPr>
          <w:rFonts w:ascii="Times New Roman" w:hAnsi="Times New Roman" w:cs="Times New Roman"/>
          <w:b w:val="0"/>
          <w:sz w:val="24"/>
          <w:szCs w:val="24"/>
        </w:rPr>
        <w:tab/>
        <w:t>руб.;</w:t>
      </w:r>
    </w:p>
    <w:p w:rsidR="005C5F35" w:rsidRPr="005C5F35" w:rsidRDefault="005C5F35" w:rsidP="00DB511F">
      <w:pPr>
        <w:pStyle w:val="af0"/>
        <w:numPr>
          <w:ilvl w:val="0"/>
          <w:numId w:val="21"/>
        </w:numPr>
        <w:shd w:val="clear" w:color="auto" w:fill="auto"/>
        <w:tabs>
          <w:tab w:val="left" w:pos="819"/>
          <w:tab w:val="left" w:leader="underscore" w:pos="3742"/>
        </w:tabs>
        <w:spacing w:line="240" w:lineRule="auto"/>
        <w:ind w:left="560"/>
        <w:rPr>
          <w:rFonts w:ascii="Times New Roman" w:hAnsi="Times New Roman" w:cs="Times New Roman"/>
          <w:b w:val="0"/>
          <w:sz w:val="24"/>
          <w:szCs w:val="24"/>
        </w:rPr>
      </w:pPr>
      <w:r w:rsidRPr="005C5F35">
        <w:rPr>
          <w:rFonts w:ascii="Times New Roman" w:hAnsi="Times New Roman" w:cs="Times New Roman"/>
          <w:b w:val="0"/>
          <w:sz w:val="24"/>
          <w:szCs w:val="24"/>
        </w:rPr>
        <w:t>ремонт помещения:</w:t>
      </w:r>
      <w:r w:rsidRPr="005C5F35">
        <w:rPr>
          <w:rFonts w:ascii="Times New Roman" w:hAnsi="Times New Roman" w:cs="Times New Roman"/>
          <w:b w:val="0"/>
          <w:sz w:val="24"/>
          <w:szCs w:val="24"/>
        </w:rPr>
        <w:tab/>
        <w:t>руб.:</w:t>
      </w:r>
    </w:p>
    <w:p w:rsidR="005C5F35" w:rsidRPr="005C5F35" w:rsidRDefault="005C5F35" w:rsidP="00DB511F">
      <w:pPr>
        <w:pStyle w:val="af0"/>
        <w:numPr>
          <w:ilvl w:val="0"/>
          <w:numId w:val="21"/>
        </w:numPr>
        <w:shd w:val="clear" w:color="auto" w:fill="auto"/>
        <w:tabs>
          <w:tab w:val="left" w:pos="819"/>
        </w:tabs>
        <w:spacing w:line="240" w:lineRule="auto"/>
        <w:ind w:left="560"/>
        <w:rPr>
          <w:rFonts w:ascii="Times New Roman" w:hAnsi="Times New Roman" w:cs="Times New Roman"/>
          <w:b w:val="0"/>
          <w:sz w:val="24"/>
          <w:szCs w:val="24"/>
        </w:rPr>
      </w:pPr>
      <w:r w:rsidRPr="005C5F35">
        <w:rPr>
          <w:rFonts w:ascii="Times New Roman" w:hAnsi="Times New Roman" w:cs="Times New Roman"/>
          <w:b w:val="0"/>
          <w:sz w:val="24"/>
          <w:szCs w:val="24"/>
        </w:rPr>
        <w:t>и т.д.</w:t>
      </w:r>
    </w:p>
    <w:p w:rsidR="00223A7C" w:rsidRDefault="00223A7C" w:rsidP="005C5F35">
      <w:pPr>
        <w:pStyle w:val="af0"/>
        <w:shd w:val="clear" w:color="auto" w:fill="auto"/>
        <w:spacing w:line="240" w:lineRule="auto"/>
        <w:ind w:left="20"/>
        <w:jc w:val="left"/>
        <w:rPr>
          <w:rFonts w:ascii="Times New Roman" w:hAnsi="Times New Roman" w:cs="Times New Roman"/>
          <w:b w:val="0"/>
          <w:sz w:val="24"/>
          <w:szCs w:val="24"/>
        </w:rPr>
      </w:pPr>
    </w:p>
    <w:p w:rsidR="00223A7C" w:rsidRDefault="00223A7C" w:rsidP="005C5F35">
      <w:pPr>
        <w:pStyle w:val="af0"/>
        <w:shd w:val="clear" w:color="auto" w:fill="auto"/>
        <w:spacing w:line="240" w:lineRule="auto"/>
        <w:ind w:left="20"/>
        <w:jc w:val="left"/>
        <w:rPr>
          <w:rFonts w:ascii="Times New Roman" w:hAnsi="Times New Roman" w:cs="Times New Roman"/>
          <w:b w:val="0"/>
          <w:sz w:val="24"/>
          <w:szCs w:val="24"/>
        </w:rPr>
      </w:pPr>
    </w:p>
    <w:p w:rsidR="005C5F35" w:rsidRPr="005C5F35" w:rsidRDefault="005C5F35" w:rsidP="005C5F35">
      <w:pPr>
        <w:pStyle w:val="af0"/>
        <w:shd w:val="clear" w:color="auto" w:fill="auto"/>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Руководитель субъекта</w:t>
      </w:r>
    </w:p>
    <w:p w:rsidR="005C5F35" w:rsidRPr="005C5F35" w:rsidRDefault="005C5F35" w:rsidP="005C5F35">
      <w:pPr>
        <w:pStyle w:val="af0"/>
        <w:shd w:val="clear" w:color="auto" w:fill="auto"/>
        <w:tabs>
          <w:tab w:val="left" w:leader="underscore" w:pos="4359"/>
          <w:tab w:val="right" w:leader="underscore" w:pos="6976"/>
        </w:tabs>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предпринимательства</w:t>
      </w:r>
      <w:r w:rsidRPr="005C5F35">
        <w:rPr>
          <w:rFonts w:ascii="Times New Roman" w:hAnsi="Times New Roman" w:cs="Times New Roman"/>
          <w:b w:val="0"/>
          <w:sz w:val="24"/>
          <w:szCs w:val="24"/>
        </w:rPr>
        <w:tab/>
        <w:t>______________________________________________</w:t>
      </w:r>
      <w:r w:rsidRPr="005C5F35">
        <w:rPr>
          <w:rFonts w:ascii="Times New Roman" w:hAnsi="Times New Roman" w:cs="Times New Roman"/>
          <w:b w:val="0"/>
          <w:sz w:val="24"/>
          <w:szCs w:val="24"/>
        </w:rPr>
        <w:tab/>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r w:rsidRPr="005C5F35">
        <w:rPr>
          <w:rFonts w:ascii="Times New Roman" w:hAnsi="Times New Roman" w:cs="Times New Roman"/>
          <w:b w:val="0"/>
          <w:sz w:val="24"/>
          <w:szCs w:val="24"/>
        </w:rPr>
        <w:t xml:space="preserve">(подпись)            (Ф.И.О. полностью) М.П. (при наличии) </w:t>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hanging="20"/>
        <w:jc w:val="left"/>
        <w:rPr>
          <w:rFonts w:ascii="Times New Roman" w:hAnsi="Times New Roman" w:cs="Times New Roman"/>
          <w:b w:val="0"/>
          <w:sz w:val="24"/>
          <w:szCs w:val="24"/>
        </w:rPr>
      </w:pPr>
      <w:r w:rsidRPr="005C5F35">
        <w:rPr>
          <w:rFonts w:ascii="Times New Roman" w:hAnsi="Times New Roman" w:cs="Times New Roman"/>
          <w:b w:val="0"/>
          <w:sz w:val="24"/>
          <w:szCs w:val="24"/>
        </w:rPr>
        <w:t>«_____»</w:t>
      </w:r>
      <w:r w:rsidRPr="005C5F35">
        <w:rPr>
          <w:rFonts w:ascii="Times New Roman" w:hAnsi="Times New Roman" w:cs="Times New Roman"/>
          <w:b w:val="0"/>
          <w:sz w:val="24"/>
          <w:szCs w:val="24"/>
        </w:rPr>
        <w:tab/>
        <w:t>» 20_____года</w:t>
      </w:r>
      <w:r w:rsidR="00AD31B4" w:rsidRPr="005C5F35">
        <w:rPr>
          <w:rFonts w:ascii="Times New Roman" w:hAnsi="Times New Roman" w:cs="Times New Roman"/>
          <w:b w:val="0"/>
          <w:sz w:val="24"/>
          <w:szCs w:val="24"/>
        </w:rPr>
        <w:fldChar w:fldCharType="end"/>
      </w:r>
    </w:p>
    <w:p w:rsidR="005C5F35" w:rsidRPr="005C5F35" w:rsidRDefault="005C5F35" w:rsidP="005C5F35">
      <w:pPr>
        <w:pStyle w:val="40"/>
        <w:shd w:val="clear" w:color="auto" w:fill="auto"/>
        <w:spacing w:line="240" w:lineRule="auto"/>
        <w:ind w:left="5600" w:right="24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600" w:right="24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600" w:right="240" w:firstLine="1240"/>
        <w:rPr>
          <w:rFonts w:ascii="Times New Roman" w:hAnsi="Times New Roman" w:cs="Times New Roman"/>
          <w:sz w:val="24"/>
          <w:szCs w:val="24"/>
        </w:rPr>
      </w:pPr>
    </w:p>
    <w:p w:rsidR="005C5F35" w:rsidRDefault="005C5F35"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600" w:right="240" w:firstLine="1240"/>
        <w:rPr>
          <w:rFonts w:ascii="Times New Roman" w:hAnsi="Times New Roman" w:cs="Times New Roman"/>
          <w:sz w:val="24"/>
          <w:szCs w:val="24"/>
        </w:rPr>
      </w:pPr>
    </w:p>
    <w:p w:rsidR="005C5F35" w:rsidRPr="005D55F9" w:rsidRDefault="005C5F35" w:rsidP="005C5F35">
      <w:pPr>
        <w:pStyle w:val="40"/>
        <w:shd w:val="clear" w:color="auto" w:fill="auto"/>
        <w:spacing w:line="240" w:lineRule="auto"/>
        <w:ind w:left="5600" w:right="240" w:firstLine="1240"/>
        <w:jc w:val="both"/>
        <w:rPr>
          <w:rFonts w:ascii="Times New Roman" w:hAnsi="Times New Roman" w:cs="Times New Roman"/>
          <w:b w:val="0"/>
          <w:sz w:val="20"/>
          <w:szCs w:val="20"/>
        </w:rPr>
      </w:pPr>
      <w:r w:rsidRPr="005D55F9">
        <w:rPr>
          <w:rFonts w:ascii="Times New Roman" w:hAnsi="Times New Roman" w:cs="Times New Roman"/>
          <w:b w:val="0"/>
          <w:sz w:val="20"/>
          <w:szCs w:val="20"/>
        </w:rPr>
        <w:t xml:space="preserve">Приложение 6 </w:t>
      </w:r>
    </w:p>
    <w:p w:rsidR="005C5F35" w:rsidRPr="005D55F9" w:rsidRDefault="005C5F35" w:rsidP="005C5F35">
      <w:pPr>
        <w:pStyle w:val="40"/>
        <w:shd w:val="clear" w:color="auto" w:fill="auto"/>
        <w:spacing w:line="240" w:lineRule="auto"/>
        <w:ind w:left="5600" w:right="240"/>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D55F9" w:rsidRDefault="005C5F35" w:rsidP="005C5F35">
      <w:pPr>
        <w:spacing w:after="0" w:line="240" w:lineRule="auto"/>
        <w:ind w:left="80"/>
        <w:jc w:val="both"/>
        <w:rPr>
          <w:rFonts w:ascii="Times New Roman" w:hAnsi="Times New Roman" w:cs="Times New Roman"/>
          <w:sz w:val="20"/>
          <w:szCs w:val="20"/>
        </w:rPr>
      </w:pPr>
    </w:p>
    <w:p w:rsidR="005C5F35" w:rsidRPr="005C5F35" w:rsidRDefault="005C5F35" w:rsidP="005C5F35">
      <w:pPr>
        <w:spacing w:after="0" w:line="240" w:lineRule="auto"/>
        <w:ind w:left="80"/>
        <w:jc w:val="center"/>
        <w:rPr>
          <w:rFonts w:ascii="Times New Roman" w:hAnsi="Times New Roman" w:cs="Times New Roman"/>
          <w:sz w:val="24"/>
          <w:szCs w:val="24"/>
        </w:rPr>
      </w:pPr>
      <w:r w:rsidRPr="005C5F35">
        <w:rPr>
          <w:rFonts w:ascii="Times New Roman" w:hAnsi="Times New Roman" w:cs="Times New Roman"/>
          <w:sz w:val="24"/>
          <w:szCs w:val="24"/>
        </w:rPr>
        <w:t>РАСЧЕТ</w:t>
      </w:r>
    </w:p>
    <w:p w:rsidR="005C5F35" w:rsidRPr="005C5F35" w:rsidRDefault="005C5F35" w:rsidP="005C5F35">
      <w:pPr>
        <w:spacing w:after="0" w:line="240" w:lineRule="auto"/>
        <w:ind w:left="80"/>
        <w:jc w:val="center"/>
        <w:rPr>
          <w:rFonts w:ascii="Times New Roman" w:hAnsi="Times New Roman" w:cs="Times New Roman"/>
          <w:sz w:val="24"/>
          <w:szCs w:val="24"/>
        </w:rPr>
      </w:pPr>
      <w:r w:rsidRPr="005C5F35">
        <w:rPr>
          <w:rFonts w:ascii="Times New Roman" w:hAnsi="Times New Roman" w:cs="Times New Roman"/>
          <w:sz w:val="24"/>
          <w:szCs w:val="24"/>
        </w:rPr>
        <w:t xml:space="preserve">СУБСИДИИ НА СУБСИДИРОВАНИЕ ЧАСТИ ЗАТРАТ СУБЪЕКТОВ МАЛОГО И СРЕДНЕГО ПРЕДПРИНИМАТЕЛЬСТВА, СВЯЗАННЫХ С УПЛАТОЙ </w:t>
      </w:r>
      <w:r w:rsidRPr="00750103">
        <w:rPr>
          <w:rStyle w:val="35"/>
          <w:rFonts w:eastAsiaTheme="minorEastAsia"/>
          <w:b w:val="0"/>
          <w:bCs w:val="0"/>
          <w:sz w:val="24"/>
          <w:szCs w:val="24"/>
          <w:u w:val="none"/>
        </w:rPr>
        <w:t>ПЕ</w:t>
      </w:r>
      <w:r w:rsidRPr="00750103">
        <w:rPr>
          <w:rFonts w:ascii="Times New Roman" w:hAnsi="Times New Roman" w:cs="Times New Roman"/>
          <w:sz w:val="24"/>
          <w:szCs w:val="24"/>
        </w:rPr>
        <w:t>Р</w:t>
      </w:r>
      <w:r w:rsidRPr="005C5F35">
        <w:rPr>
          <w:rFonts w:ascii="Times New Roman" w:hAnsi="Times New Roman" w:cs="Times New Roman"/>
          <w:sz w:val="24"/>
          <w:szCs w:val="24"/>
        </w:rPr>
        <w:t>ВОГО ВЗНОСА ПРИ ЗАКЛЮЧЕ</w:t>
      </w:r>
      <w:r w:rsidRPr="00750103">
        <w:rPr>
          <w:rStyle w:val="35"/>
          <w:rFonts w:eastAsiaTheme="minorEastAsia"/>
          <w:b w:val="0"/>
          <w:bCs w:val="0"/>
          <w:sz w:val="24"/>
          <w:szCs w:val="24"/>
          <w:u w:val="none"/>
        </w:rPr>
        <w:t>НИИ</w:t>
      </w:r>
      <w:r w:rsidRPr="005C5F35">
        <w:rPr>
          <w:rFonts w:ascii="Times New Roman" w:hAnsi="Times New Roman" w:cs="Times New Roman"/>
          <w:sz w:val="24"/>
          <w:szCs w:val="24"/>
        </w:rPr>
        <w:t xml:space="preserve"> ДОГОВОРА (ДОГОВОРОВ) ЛИЗ</w:t>
      </w:r>
      <w:r w:rsidRPr="00750103">
        <w:rPr>
          <w:rStyle w:val="35"/>
          <w:rFonts w:eastAsiaTheme="minorEastAsia"/>
          <w:b w:val="0"/>
          <w:bCs w:val="0"/>
          <w:sz w:val="24"/>
          <w:szCs w:val="24"/>
          <w:u w:val="none"/>
        </w:rPr>
        <w:t>ИНГ</w:t>
      </w:r>
      <w:r w:rsidRPr="005C5F35">
        <w:rPr>
          <w:rFonts w:ascii="Times New Roman" w:hAnsi="Times New Roman" w:cs="Times New Roman"/>
          <w:sz w:val="24"/>
          <w:szCs w:val="24"/>
        </w:rPr>
        <w:t>А ОБОРУДОВАНИЯ С РОССИЙСКИМИ ЛИЗИНГОВЫМИ ОРГАНИЗАЦИЯМИ</w:t>
      </w:r>
    </w:p>
    <w:p w:rsidR="005C5F35" w:rsidRPr="005C5F35" w:rsidRDefault="005C5F35" w:rsidP="005C5F35">
      <w:pPr>
        <w:spacing w:after="0" w:line="240" w:lineRule="auto"/>
        <w:ind w:left="80"/>
        <w:jc w:val="center"/>
        <w:rPr>
          <w:rFonts w:ascii="Times New Roman" w:hAnsi="Times New Roman" w:cs="Times New Roman"/>
          <w:sz w:val="24"/>
          <w:szCs w:val="24"/>
        </w:rPr>
      </w:pPr>
      <w:r w:rsidRPr="005C5F35">
        <w:rPr>
          <w:rFonts w:ascii="Times New Roman" w:hAnsi="Times New Roman" w:cs="Times New Roman"/>
          <w:sz w:val="24"/>
          <w:szCs w:val="24"/>
        </w:rPr>
        <w:t>(руб)</w:t>
      </w:r>
    </w:p>
    <w:p w:rsidR="005C5F35" w:rsidRPr="005C5F35" w:rsidRDefault="005C5F35" w:rsidP="005C5F35">
      <w:pPr>
        <w:spacing w:after="0" w:line="240" w:lineRule="auto"/>
        <w:ind w:left="80"/>
        <w:jc w:val="center"/>
        <w:rPr>
          <w:rFonts w:ascii="Times New Roman" w:hAnsi="Times New Roman" w:cs="Times New Roman"/>
          <w:sz w:val="24"/>
          <w:szCs w:val="24"/>
        </w:rPr>
      </w:pPr>
      <w:r w:rsidRPr="005C5F35">
        <w:rPr>
          <w:rFonts w:ascii="Times New Roman" w:hAnsi="Times New Roman" w:cs="Times New Roman"/>
          <w:sz w:val="24"/>
          <w:szCs w:val="24"/>
        </w:rPr>
        <w:t>__________________________________________________________________________</w:t>
      </w:r>
    </w:p>
    <w:p w:rsidR="005C5F35" w:rsidRPr="005C5F35" w:rsidRDefault="005C5F35" w:rsidP="005C5F35">
      <w:pPr>
        <w:framePr w:w="9643" w:wrap="notBeside" w:vAnchor="text" w:hAnchor="text" w:xAlign="center" w:y="1"/>
        <w:spacing w:after="0" w:line="240" w:lineRule="auto"/>
        <w:jc w:val="center"/>
        <w:rPr>
          <w:rFonts w:ascii="Times New Roman" w:hAnsi="Times New Roman" w:cs="Times New Roman"/>
          <w:sz w:val="24"/>
          <w:szCs w:val="24"/>
        </w:rPr>
      </w:pPr>
      <w:r w:rsidRPr="005C5F35">
        <w:rPr>
          <w:rFonts w:ascii="Times New Roman" w:hAnsi="Times New Roman" w:cs="Times New Roman"/>
          <w:sz w:val="24"/>
          <w:szCs w:val="24"/>
        </w:rPr>
        <w:t>(наименование субъекта предпринимательства)</w:t>
      </w:r>
    </w:p>
    <w:p w:rsidR="005C5F35" w:rsidRPr="005C5F35" w:rsidRDefault="005C5F35" w:rsidP="005C5F35">
      <w:pPr>
        <w:framePr w:w="9643" w:wrap="notBeside" w:vAnchor="text" w:hAnchor="text" w:xAlign="center" w:y="1"/>
        <w:spacing w:after="0" w:line="240" w:lineRule="auto"/>
        <w:jc w:val="center"/>
        <w:rPr>
          <w:rFonts w:ascii="Times New Roman" w:hAnsi="Times New Roman" w:cs="Times New Roman"/>
          <w:sz w:val="24"/>
          <w:szCs w:val="24"/>
        </w:rPr>
      </w:pPr>
    </w:p>
    <w:tbl>
      <w:tblPr>
        <w:tblOverlap w:val="never"/>
        <w:tblW w:w="0" w:type="auto"/>
        <w:jc w:val="center"/>
        <w:tblLayout w:type="fixed"/>
        <w:tblCellMar>
          <w:left w:w="10" w:type="dxa"/>
          <w:right w:w="10" w:type="dxa"/>
        </w:tblCellMar>
        <w:tblLook w:val="04A0"/>
      </w:tblPr>
      <w:tblGrid>
        <w:gridCol w:w="571"/>
        <w:gridCol w:w="1992"/>
        <w:gridCol w:w="1531"/>
        <w:gridCol w:w="1699"/>
        <w:gridCol w:w="2040"/>
        <w:gridCol w:w="1810"/>
      </w:tblGrid>
      <w:tr w:rsidR="005C5F35" w:rsidRPr="005C5F35" w:rsidTr="00BE3CEC">
        <w:trPr>
          <w:trHeight w:hRule="exact" w:val="1325"/>
          <w:jc w:val="center"/>
        </w:trPr>
        <w:tc>
          <w:tcPr>
            <w:tcW w:w="571"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left="200" w:firstLine="0"/>
              <w:jc w:val="left"/>
              <w:rPr>
                <w:rFonts w:ascii="Times New Roman" w:hAnsi="Times New Roman" w:cs="Times New Roman"/>
                <w:sz w:val="24"/>
                <w:szCs w:val="24"/>
              </w:rPr>
            </w:pPr>
            <w:r w:rsidRPr="005C5F35">
              <w:rPr>
                <w:rStyle w:val="11pt"/>
                <w:rFonts w:eastAsiaTheme="minorEastAsia"/>
                <w:sz w:val="24"/>
                <w:szCs w:val="24"/>
              </w:rPr>
              <w:t>№</w:t>
            </w:r>
          </w:p>
          <w:p w:rsidR="005C5F35" w:rsidRPr="005C5F35" w:rsidRDefault="005C5F35" w:rsidP="005C5F35">
            <w:pPr>
              <w:pStyle w:val="31"/>
              <w:framePr w:w="9643" w:wrap="notBeside" w:vAnchor="text" w:hAnchor="text" w:xAlign="center" w:y="1"/>
              <w:shd w:val="clear" w:color="auto" w:fill="auto"/>
              <w:spacing w:before="0" w:line="240" w:lineRule="auto"/>
              <w:ind w:left="200" w:firstLine="0"/>
              <w:jc w:val="left"/>
              <w:rPr>
                <w:rFonts w:ascii="Times New Roman" w:hAnsi="Times New Roman" w:cs="Times New Roman"/>
                <w:sz w:val="24"/>
                <w:szCs w:val="24"/>
              </w:rPr>
            </w:pPr>
            <w:r w:rsidRPr="005C5F35">
              <w:rPr>
                <w:rStyle w:val="11pt"/>
                <w:rFonts w:eastAsiaTheme="minorEastAsia"/>
                <w:sz w:val="24"/>
                <w:szCs w:val="24"/>
              </w:rPr>
              <w:t>п/п</w:t>
            </w:r>
          </w:p>
        </w:tc>
        <w:tc>
          <w:tcPr>
            <w:tcW w:w="1992"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Наименование</w:t>
            </w:r>
          </w:p>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лизингодателя</w:t>
            </w:r>
          </w:p>
        </w:tc>
        <w:tc>
          <w:tcPr>
            <w:tcW w:w="1531"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rPr>
                <w:rFonts w:ascii="Times New Roman" w:hAnsi="Times New Roman" w:cs="Times New Roman"/>
                <w:sz w:val="24"/>
                <w:szCs w:val="24"/>
              </w:rPr>
            </w:pPr>
            <w:r w:rsidRPr="005C5F35">
              <w:rPr>
                <w:rStyle w:val="11pt"/>
                <w:rFonts w:eastAsiaTheme="minorEastAsia"/>
                <w:sz w:val="24"/>
                <w:szCs w:val="24"/>
              </w:rPr>
              <w:t>№ и дата договора лизинга</w:t>
            </w:r>
          </w:p>
        </w:tc>
        <w:tc>
          <w:tcPr>
            <w:tcW w:w="1699"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Сумма договора лизинга, руб.</w:t>
            </w:r>
          </w:p>
        </w:tc>
        <w:tc>
          <w:tcPr>
            <w:tcW w:w="2040"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left="300" w:firstLine="520"/>
              <w:jc w:val="left"/>
              <w:rPr>
                <w:rFonts w:ascii="Times New Roman" w:hAnsi="Times New Roman" w:cs="Times New Roman"/>
                <w:sz w:val="24"/>
                <w:szCs w:val="24"/>
              </w:rPr>
            </w:pPr>
            <w:r w:rsidRPr="005C5F35">
              <w:rPr>
                <w:rStyle w:val="11pt"/>
                <w:rFonts w:eastAsiaTheme="minorEastAsia"/>
                <w:sz w:val="24"/>
                <w:szCs w:val="24"/>
              </w:rPr>
              <w:t>Сумма уплаченного первого взноса,</w:t>
            </w:r>
          </w:p>
          <w:p w:rsidR="005C5F35" w:rsidRPr="005C5F35" w:rsidRDefault="005C5F35" w:rsidP="005C5F35">
            <w:pPr>
              <w:pStyle w:val="31"/>
              <w:framePr w:w="9643" w:wrap="notBeside" w:vAnchor="text" w:hAnchor="text" w:xAlign="center" w:y="1"/>
              <w:shd w:val="clear" w:color="auto" w:fill="auto"/>
              <w:spacing w:before="0" w:line="240" w:lineRule="auto"/>
              <w:ind w:left="300" w:firstLine="520"/>
              <w:jc w:val="left"/>
              <w:rPr>
                <w:rFonts w:ascii="Times New Roman" w:hAnsi="Times New Roman" w:cs="Times New Roman"/>
                <w:sz w:val="24"/>
                <w:szCs w:val="24"/>
              </w:rPr>
            </w:pPr>
            <w:r w:rsidRPr="005C5F35">
              <w:rPr>
                <w:rStyle w:val="11pt"/>
                <w:rFonts w:eastAsiaTheme="minorEastAsia"/>
                <w:sz w:val="24"/>
                <w:szCs w:val="24"/>
              </w:rPr>
              <w:t>ру</w:t>
            </w:r>
            <w:r w:rsidRPr="005C5F35">
              <w:rPr>
                <w:rStyle w:val="11pt"/>
                <w:rFonts w:eastAsiaTheme="minorEastAsia"/>
                <w:sz w:val="24"/>
                <w:szCs w:val="24"/>
                <w:vertAlign w:val="superscript"/>
              </w:rPr>
              <w:t>б</w:t>
            </w:r>
            <w:r w:rsidRPr="005C5F35">
              <w:rPr>
                <w:rStyle w:val="11pt"/>
                <w:rFonts w:eastAsiaTheme="minorEastAsia"/>
                <w:sz w:val="24"/>
                <w:szCs w:val="24"/>
              </w:rPr>
              <w:t>.</w:t>
            </w:r>
          </w:p>
        </w:tc>
        <w:tc>
          <w:tcPr>
            <w:tcW w:w="181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 xml:space="preserve">Сумма субсидии (гр. 5 </w:t>
            </w:r>
            <w:r w:rsidRPr="005C5F35">
              <w:rPr>
                <w:rStyle w:val="11pt"/>
                <w:rFonts w:eastAsiaTheme="minorEastAsia"/>
                <w:sz w:val="24"/>
                <w:szCs w:val="24"/>
                <w:lang w:val="en-US"/>
              </w:rPr>
              <w:t>x</w:t>
            </w:r>
            <w:r w:rsidRPr="005C5F35">
              <w:rPr>
                <w:rStyle w:val="11pt"/>
                <w:rFonts w:eastAsiaTheme="minorEastAsia"/>
                <w:sz w:val="24"/>
                <w:szCs w:val="24"/>
              </w:rPr>
              <w:t>100%), руб. &lt;*&gt;</w:t>
            </w:r>
          </w:p>
        </w:tc>
      </w:tr>
      <w:tr w:rsidR="005C5F35" w:rsidRPr="005C5F35" w:rsidTr="00BE3CEC">
        <w:trPr>
          <w:trHeight w:hRule="exact" w:val="490"/>
          <w:jc w:val="center"/>
        </w:trPr>
        <w:tc>
          <w:tcPr>
            <w:tcW w:w="571"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left="200" w:firstLine="0"/>
              <w:jc w:val="left"/>
              <w:rPr>
                <w:rFonts w:ascii="Times New Roman" w:hAnsi="Times New Roman" w:cs="Times New Roman"/>
                <w:sz w:val="24"/>
                <w:szCs w:val="24"/>
              </w:rPr>
            </w:pPr>
            <w:r w:rsidRPr="005C5F35">
              <w:rPr>
                <w:rStyle w:val="11pt"/>
                <w:rFonts w:eastAsiaTheme="minorEastAsia"/>
                <w:sz w:val="24"/>
                <w:szCs w:val="24"/>
              </w:rPr>
              <w:t>1</w:t>
            </w:r>
          </w:p>
        </w:tc>
        <w:tc>
          <w:tcPr>
            <w:tcW w:w="1992"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2</w:t>
            </w:r>
          </w:p>
        </w:tc>
        <w:tc>
          <w:tcPr>
            <w:tcW w:w="1531"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3</w:t>
            </w:r>
          </w:p>
        </w:tc>
        <w:tc>
          <w:tcPr>
            <w:tcW w:w="1699"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4</w:t>
            </w:r>
          </w:p>
        </w:tc>
        <w:tc>
          <w:tcPr>
            <w:tcW w:w="2040" w:type="dxa"/>
            <w:tcBorders>
              <w:top w:val="single" w:sz="4" w:space="0" w:color="auto"/>
              <w:lef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left="300" w:firstLine="520"/>
              <w:jc w:val="left"/>
              <w:rPr>
                <w:rFonts w:ascii="Times New Roman" w:hAnsi="Times New Roman" w:cs="Times New Roman"/>
                <w:sz w:val="24"/>
                <w:szCs w:val="24"/>
              </w:rPr>
            </w:pPr>
            <w:r w:rsidRPr="005C5F35">
              <w:rPr>
                <w:rStyle w:val="11pt"/>
                <w:rFonts w:eastAsiaTheme="minorEastAsia"/>
                <w:sz w:val="24"/>
                <w:szCs w:val="24"/>
              </w:rPr>
              <w:t>5</w:t>
            </w:r>
          </w:p>
        </w:tc>
        <w:tc>
          <w:tcPr>
            <w:tcW w:w="181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6</w:t>
            </w:r>
          </w:p>
        </w:tc>
      </w:tr>
      <w:tr w:rsidR="005C5F35" w:rsidRPr="005C5F35" w:rsidTr="00BE3CEC">
        <w:trPr>
          <w:trHeight w:hRule="exact" w:val="490"/>
          <w:jc w:val="center"/>
        </w:trPr>
        <w:tc>
          <w:tcPr>
            <w:tcW w:w="571"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531"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699"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2040"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810"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90"/>
          <w:jc w:val="center"/>
        </w:trPr>
        <w:tc>
          <w:tcPr>
            <w:tcW w:w="571"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531"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699"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2040" w:type="dxa"/>
            <w:tcBorders>
              <w:top w:val="single" w:sz="4" w:space="0" w:color="auto"/>
              <w:lef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810"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99"/>
          <w:jc w:val="center"/>
        </w:trPr>
        <w:tc>
          <w:tcPr>
            <w:tcW w:w="571"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tcBorders>
            <w:shd w:val="clear" w:color="auto" w:fill="FFFFFF"/>
          </w:tcPr>
          <w:p w:rsidR="005C5F35" w:rsidRPr="005C5F35" w:rsidRDefault="005C5F35" w:rsidP="005C5F35">
            <w:pPr>
              <w:pStyle w:val="31"/>
              <w:framePr w:w="9643" w:wrap="notBeside" w:vAnchor="text" w:hAnchor="text" w:xAlign="center" w:y="1"/>
              <w:shd w:val="clear" w:color="auto" w:fill="auto"/>
              <w:spacing w:before="0" w:line="240" w:lineRule="auto"/>
              <w:ind w:left="60" w:firstLine="0"/>
              <w:jc w:val="left"/>
              <w:rPr>
                <w:rFonts w:ascii="Times New Roman" w:hAnsi="Times New Roman" w:cs="Times New Roman"/>
                <w:sz w:val="24"/>
                <w:szCs w:val="24"/>
              </w:rPr>
            </w:pPr>
            <w:r w:rsidRPr="005C5F35">
              <w:rPr>
                <w:rStyle w:val="11pt"/>
                <w:rFonts w:eastAsiaTheme="minorEastAsia"/>
                <w:sz w:val="24"/>
                <w:szCs w:val="24"/>
              </w:rPr>
              <w:t>Итого:</w:t>
            </w:r>
          </w:p>
        </w:tc>
        <w:tc>
          <w:tcPr>
            <w:tcW w:w="1531"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2040"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framePr w:w="9643" w:wrap="notBeside" w:vAnchor="text" w:hAnchor="text" w:xAlign="center" w:y="1"/>
              <w:spacing w:after="0" w:line="240" w:lineRule="auto"/>
              <w:rPr>
                <w:rFonts w:ascii="Times New Roman" w:hAnsi="Times New Roman" w:cs="Times New Roman"/>
                <w:sz w:val="24"/>
                <w:szCs w:val="24"/>
              </w:rPr>
            </w:pPr>
          </w:p>
        </w:tc>
      </w:tr>
    </w:tbl>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spacing w:after="0" w:line="240" w:lineRule="auto"/>
        <w:ind w:left="620"/>
        <w:rPr>
          <w:rFonts w:ascii="Times New Roman" w:hAnsi="Times New Roman" w:cs="Times New Roman"/>
          <w:sz w:val="24"/>
          <w:szCs w:val="24"/>
        </w:rPr>
      </w:pPr>
      <w:r w:rsidRPr="005C5F35">
        <w:rPr>
          <w:rFonts w:ascii="Times New Roman" w:hAnsi="Times New Roman" w:cs="Times New Roman"/>
          <w:sz w:val="24"/>
          <w:szCs w:val="24"/>
        </w:rPr>
        <w:t xml:space="preserve">&lt;*&gt; Но не более сумм, указанных в </w:t>
      </w:r>
      <w:r w:rsidRPr="00750103">
        <w:rPr>
          <w:rStyle w:val="35"/>
          <w:rFonts w:eastAsiaTheme="minorEastAsia"/>
          <w:b w:val="0"/>
          <w:bCs w:val="0"/>
          <w:sz w:val="24"/>
          <w:szCs w:val="24"/>
          <w:u w:val="none"/>
        </w:rPr>
        <w:t>пункте 2.4</w:t>
      </w:r>
      <w:r w:rsidRPr="005C5F35">
        <w:rPr>
          <w:rFonts w:ascii="Times New Roman" w:hAnsi="Times New Roman" w:cs="Times New Roman"/>
          <w:sz w:val="24"/>
          <w:szCs w:val="24"/>
        </w:rPr>
        <w:t xml:space="preserve"> настоящего Порядка.</w:t>
      </w:r>
    </w:p>
    <w:p w:rsidR="005C5F35" w:rsidRPr="005C5F35" w:rsidRDefault="005C5F35" w:rsidP="005C5F35">
      <w:pPr>
        <w:pStyle w:val="31"/>
        <w:shd w:val="clear" w:color="auto" w:fill="auto"/>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Субсидию прошу перечислить по следующим реквизитам:</w:t>
      </w:r>
    </w:p>
    <w:p w:rsidR="005C5F35" w:rsidRPr="005C5F35" w:rsidRDefault="005C5F35" w:rsidP="005C5F35">
      <w:pPr>
        <w:pStyle w:val="31"/>
        <w:shd w:val="clear" w:color="auto" w:fill="auto"/>
        <w:tabs>
          <w:tab w:val="left" w:leader="underscore" w:pos="4270"/>
          <w:tab w:val="left" w:leader="underscore" w:pos="8643"/>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ИНН</w:t>
      </w:r>
      <w:r w:rsidRPr="005C5F35">
        <w:rPr>
          <w:rFonts w:ascii="Times New Roman" w:hAnsi="Times New Roman" w:cs="Times New Roman"/>
          <w:sz w:val="24"/>
          <w:szCs w:val="24"/>
        </w:rPr>
        <w:tab/>
        <w:t>КПП</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267"/>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Номер расчетного счета</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267"/>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Наименование банка</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2672"/>
          <w:tab w:val="left" w:leader="underscore" w:pos="9267"/>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БИК</w:t>
      </w:r>
      <w:r w:rsidRPr="005C5F35">
        <w:rPr>
          <w:rFonts w:ascii="Times New Roman" w:hAnsi="Times New Roman" w:cs="Times New Roman"/>
          <w:sz w:val="24"/>
          <w:szCs w:val="24"/>
        </w:rPr>
        <w:tab/>
        <w:t>Корреспондентский счет</w:t>
      </w:r>
      <w:r w:rsidRPr="005C5F35">
        <w:rPr>
          <w:rFonts w:ascii="Times New Roman" w:hAnsi="Times New Roman" w:cs="Times New Roman"/>
          <w:sz w:val="24"/>
          <w:szCs w:val="24"/>
        </w:rPr>
        <w:tab/>
      </w:r>
    </w:p>
    <w:p w:rsidR="00223A7C" w:rsidRDefault="00223A7C" w:rsidP="005C5F35">
      <w:pPr>
        <w:pStyle w:val="af0"/>
        <w:shd w:val="clear" w:color="auto" w:fill="auto"/>
        <w:spacing w:line="240" w:lineRule="auto"/>
        <w:ind w:left="20"/>
        <w:jc w:val="left"/>
        <w:rPr>
          <w:rFonts w:ascii="Times New Roman" w:hAnsi="Times New Roman" w:cs="Times New Roman"/>
          <w:b w:val="0"/>
          <w:sz w:val="24"/>
          <w:szCs w:val="24"/>
        </w:rPr>
      </w:pPr>
    </w:p>
    <w:p w:rsidR="00223A7C" w:rsidRDefault="00223A7C" w:rsidP="005C5F35">
      <w:pPr>
        <w:pStyle w:val="af0"/>
        <w:shd w:val="clear" w:color="auto" w:fill="auto"/>
        <w:spacing w:line="240" w:lineRule="auto"/>
        <w:ind w:left="20"/>
        <w:jc w:val="left"/>
        <w:rPr>
          <w:rFonts w:ascii="Times New Roman" w:hAnsi="Times New Roman" w:cs="Times New Roman"/>
          <w:b w:val="0"/>
          <w:sz w:val="24"/>
          <w:szCs w:val="24"/>
        </w:rPr>
      </w:pPr>
    </w:p>
    <w:p w:rsidR="005C5F35" w:rsidRPr="005C5F35" w:rsidRDefault="005C5F35" w:rsidP="005C5F35">
      <w:pPr>
        <w:pStyle w:val="af0"/>
        <w:shd w:val="clear" w:color="auto" w:fill="auto"/>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Руководитель субъекта</w:t>
      </w:r>
    </w:p>
    <w:p w:rsidR="005C5F35" w:rsidRPr="005C5F35" w:rsidRDefault="005C5F35" w:rsidP="005C5F35">
      <w:pPr>
        <w:pStyle w:val="af0"/>
        <w:shd w:val="clear" w:color="auto" w:fill="auto"/>
        <w:tabs>
          <w:tab w:val="left" w:leader="underscore" w:pos="4359"/>
          <w:tab w:val="right" w:leader="underscore" w:pos="6976"/>
        </w:tabs>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предпринимательства</w:t>
      </w:r>
      <w:r w:rsidRPr="005C5F35">
        <w:rPr>
          <w:rFonts w:ascii="Times New Roman" w:hAnsi="Times New Roman" w:cs="Times New Roman"/>
          <w:b w:val="0"/>
          <w:sz w:val="24"/>
          <w:szCs w:val="24"/>
        </w:rPr>
        <w:tab/>
        <w:t>______________________________________________</w:t>
      </w:r>
      <w:r w:rsidRPr="005C5F35">
        <w:rPr>
          <w:rFonts w:ascii="Times New Roman" w:hAnsi="Times New Roman" w:cs="Times New Roman"/>
          <w:b w:val="0"/>
          <w:sz w:val="24"/>
          <w:szCs w:val="24"/>
        </w:rPr>
        <w:tab/>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r w:rsidRPr="005C5F35">
        <w:rPr>
          <w:rFonts w:ascii="Times New Roman" w:hAnsi="Times New Roman" w:cs="Times New Roman"/>
          <w:b w:val="0"/>
          <w:sz w:val="24"/>
          <w:szCs w:val="24"/>
        </w:rPr>
        <w:t xml:space="preserve">(подпись)            (Ф.И.О. полностью) М.П. (при наличии) </w:t>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p>
    <w:p w:rsidR="005C5F35" w:rsidRPr="005C5F35" w:rsidRDefault="005C5F35" w:rsidP="005C5F35">
      <w:pPr>
        <w:pStyle w:val="31"/>
        <w:shd w:val="clear" w:color="auto" w:fill="auto"/>
        <w:tabs>
          <w:tab w:val="left" w:pos="3018"/>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«_____ »___________________20___ г.</w:t>
      </w: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u w:val="single"/>
        </w:rPr>
      </w:pPr>
      <w:r w:rsidRPr="005C5F35">
        <w:rPr>
          <w:rFonts w:ascii="Times New Roman" w:hAnsi="Times New Roman" w:cs="Times New Roman"/>
          <w:sz w:val="24"/>
          <w:szCs w:val="24"/>
        </w:rPr>
        <w:t>Расчет проверен ________________________</w:t>
      </w:r>
      <w:r w:rsidRPr="005C5F35">
        <w:rPr>
          <w:rFonts w:ascii="Times New Roman" w:hAnsi="Times New Roman" w:cs="Times New Roman"/>
          <w:sz w:val="24"/>
          <w:szCs w:val="24"/>
        </w:rPr>
        <w:tab/>
      </w:r>
    </w:p>
    <w:p w:rsidR="005C5F35" w:rsidRPr="005C5F35" w:rsidRDefault="005C5F35" w:rsidP="005C5F35">
      <w:pPr>
        <w:spacing w:after="0" w:line="240" w:lineRule="auto"/>
        <w:ind w:left="2480"/>
        <w:rPr>
          <w:rFonts w:ascii="Times New Roman" w:hAnsi="Times New Roman" w:cs="Times New Roman"/>
          <w:sz w:val="24"/>
          <w:szCs w:val="24"/>
        </w:rPr>
      </w:pPr>
      <w:r w:rsidRPr="005C5F35">
        <w:rPr>
          <w:rFonts w:ascii="Times New Roman" w:hAnsi="Times New Roman" w:cs="Times New Roman"/>
          <w:sz w:val="24"/>
          <w:szCs w:val="24"/>
        </w:rPr>
        <w:t>(должность ответственного представителя Администрации)</w:t>
      </w:r>
    </w:p>
    <w:p w:rsidR="005C5F35" w:rsidRPr="005C5F35" w:rsidRDefault="005C5F35" w:rsidP="005C5F35">
      <w:pPr>
        <w:spacing w:after="0" w:line="240" w:lineRule="auto"/>
        <w:ind w:left="2480"/>
        <w:rPr>
          <w:rFonts w:ascii="Times New Roman" w:hAnsi="Times New Roman" w:cs="Times New Roman"/>
          <w:sz w:val="24"/>
          <w:szCs w:val="24"/>
        </w:rPr>
      </w:pPr>
    </w:p>
    <w:p w:rsidR="005C5F35" w:rsidRPr="005C5F35" w:rsidRDefault="005C5F35" w:rsidP="005C5F35">
      <w:pPr>
        <w:spacing w:after="0" w:line="240" w:lineRule="auto"/>
        <w:ind w:left="142"/>
        <w:rPr>
          <w:rFonts w:ascii="Times New Roman" w:hAnsi="Times New Roman" w:cs="Times New Roman"/>
          <w:sz w:val="24"/>
          <w:szCs w:val="24"/>
        </w:rPr>
      </w:pPr>
      <w:r w:rsidRPr="005C5F35">
        <w:rPr>
          <w:rFonts w:ascii="Times New Roman" w:hAnsi="Times New Roman" w:cs="Times New Roman"/>
          <w:sz w:val="24"/>
          <w:szCs w:val="24"/>
        </w:rPr>
        <w:t>___________________________________________________________________________</w:t>
      </w:r>
    </w:p>
    <w:p w:rsidR="005C5F35" w:rsidRPr="005C5F35" w:rsidRDefault="005C5F35" w:rsidP="005C5F35">
      <w:pPr>
        <w:tabs>
          <w:tab w:val="left" w:pos="5161"/>
        </w:tabs>
        <w:spacing w:after="0" w:line="240" w:lineRule="auto"/>
        <w:ind w:left="1700"/>
        <w:rPr>
          <w:rFonts w:ascii="Times New Roman" w:hAnsi="Times New Roman" w:cs="Times New Roman"/>
          <w:sz w:val="24"/>
          <w:szCs w:val="24"/>
        </w:rPr>
      </w:pPr>
      <w:r w:rsidRPr="005C5F35">
        <w:rPr>
          <w:rFonts w:ascii="Times New Roman" w:hAnsi="Times New Roman" w:cs="Times New Roman"/>
          <w:sz w:val="24"/>
          <w:szCs w:val="24"/>
        </w:rPr>
        <w:t>(подпись)</w:t>
      </w:r>
      <w:r w:rsidRPr="005C5F35">
        <w:rPr>
          <w:rFonts w:ascii="Times New Roman" w:hAnsi="Times New Roman" w:cs="Times New Roman"/>
          <w:sz w:val="24"/>
          <w:szCs w:val="24"/>
        </w:rPr>
        <w:tab/>
        <w:t>(расшифровка подписи)</w:t>
      </w:r>
    </w:p>
    <w:p w:rsidR="005C5F35" w:rsidRPr="005C5F35" w:rsidRDefault="005C5F35" w:rsidP="005C5F35">
      <w:pPr>
        <w:pStyle w:val="31"/>
        <w:shd w:val="clear" w:color="auto" w:fill="auto"/>
        <w:tabs>
          <w:tab w:val="left" w:pos="3018"/>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«_____ »___________________20___ г.</w:t>
      </w:r>
    </w:p>
    <w:p w:rsidR="005C5F35" w:rsidRPr="005C5F35" w:rsidRDefault="005C5F35" w:rsidP="005C5F35">
      <w:pPr>
        <w:pStyle w:val="40"/>
        <w:shd w:val="clear" w:color="auto" w:fill="auto"/>
        <w:spacing w:line="240" w:lineRule="auto"/>
        <w:ind w:left="5520" w:right="300" w:firstLine="1240"/>
        <w:rPr>
          <w:rFonts w:ascii="Times New Roman" w:hAnsi="Times New Roman" w:cs="Times New Roman"/>
          <w:sz w:val="24"/>
          <w:szCs w:val="24"/>
        </w:rPr>
      </w:pPr>
    </w:p>
    <w:p w:rsidR="005C5F35" w:rsidRPr="005C5F35" w:rsidRDefault="005C5F35" w:rsidP="005C5F35">
      <w:pPr>
        <w:pStyle w:val="40"/>
        <w:shd w:val="clear" w:color="auto" w:fill="auto"/>
        <w:spacing w:line="240" w:lineRule="auto"/>
        <w:ind w:left="5520" w:right="30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3" w:right="301" w:firstLine="1240"/>
        <w:jc w:val="both"/>
        <w:rPr>
          <w:rFonts w:ascii="Times New Roman" w:hAnsi="Times New Roman" w:cs="Times New Roman"/>
          <w:b w:val="0"/>
          <w:sz w:val="24"/>
          <w:szCs w:val="24"/>
        </w:rPr>
      </w:pPr>
    </w:p>
    <w:p w:rsidR="005D55F9" w:rsidRDefault="005D55F9" w:rsidP="005C5F35">
      <w:pPr>
        <w:pStyle w:val="40"/>
        <w:shd w:val="clear" w:color="auto" w:fill="auto"/>
        <w:spacing w:line="240" w:lineRule="auto"/>
        <w:ind w:left="5523" w:right="301" w:firstLine="1240"/>
        <w:jc w:val="both"/>
        <w:rPr>
          <w:rFonts w:ascii="Times New Roman" w:hAnsi="Times New Roman" w:cs="Times New Roman"/>
          <w:b w:val="0"/>
          <w:sz w:val="24"/>
          <w:szCs w:val="24"/>
        </w:rPr>
      </w:pPr>
    </w:p>
    <w:p w:rsidR="005D55F9" w:rsidRDefault="005D55F9" w:rsidP="005C5F35">
      <w:pPr>
        <w:pStyle w:val="40"/>
        <w:shd w:val="clear" w:color="auto" w:fill="auto"/>
        <w:spacing w:line="240" w:lineRule="auto"/>
        <w:ind w:left="5523" w:right="301" w:firstLine="1240"/>
        <w:jc w:val="both"/>
        <w:rPr>
          <w:rFonts w:ascii="Times New Roman" w:hAnsi="Times New Roman" w:cs="Times New Roman"/>
          <w:b w:val="0"/>
          <w:sz w:val="24"/>
          <w:szCs w:val="24"/>
        </w:rPr>
      </w:pPr>
    </w:p>
    <w:p w:rsidR="005D55F9" w:rsidRDefault="005D55F9" w:rsidP="005C5F35">
      <w:pPr>
        <w:pStyle w:val="40"/>
        <w:shd w:val="clear" w:color="auto" w:fill="auto"/>
        <w:spacing w:line="240" w:lineRule="auto"/>
        <w:ind w:left="5523" w:right="301" w:firstLine="1240"/>
        <w:jc w:val="both"/>
        <w:rPr>
          <w:rFonts w:ascii="Times New Roman" w:hAnsi="Times New Roman" w:cs="Times New Roman"/>
          <w:b w:val="0"/>
          <w:sz w:val="24"/>
          <w:szCs w:val="24"/>
        </w:rPr>
      </w:pPr>
    </w:p>
    <w:p w:rsidR="005D55F9" w:rsidRDefault="005D55F9" w:rsidP="005C5F35">
      <w:pPr>
        <w:pStyle w:val="40"/>
        <w:shd w:val="clear" w:color="auto" w:fill="auto"/>
        <w:spacing w:line="240" w:lineRule="auto"/>
        <w:ind w:left="5523" w:right="301" w:firstLine="1240"/>
        <w:jc w:val="both"/>
        <w:rPr>
          <w:rFonts w:ascii="Times New Roman" w:hAnsi="Times New Roman" w:cs="Times New Roman"/>
          <w:b w:val="0"/>
          <w:sz w:val="24"/>
          <w:szCs w:val="24"/>
        </w:rPr>
      </w:pPr>
    </w:p>
    <w:p w:rsidR="005C5F35" w:rsidRPr="005D55F9" w:rsidRDefault="005C5F35" w:rsidP="005C5F35">
      <w:pPr>
        <w:pStyle w:val="40"/>
        <w:shd w:val="clear" w:color="auto" w:fill="auto"/>
        <w:spacing w:line="240" w:lineRule="auto"/>
        <w:ind w:left="5523" w:right="301" w:firstLine="1240"/>
        <w:jc w:val="both"/>
        <w:rPr>
          <w:rFonts w:ascii="Times New Roman" w:hAnsi="Times New Roman" w:cs="Times New Roman"/>
          <w:b w:val="0"/>
          <w:sz w:val="20"/>
          <w:szCs w:val="20"/>
        </w:rPr>
      </w:pPr>
      <w:r w:rsidRPr="005D55F9">
        <w:rPr>
          <w:rFonts w:ascii="Times New Roman" w:hAnsi="Times New Roman" w:cs="Times New Roman"/>
          <w:b w:val="0"/>
          <w:sz w:val="20"/>
          <w:szCs w:val="20"/>
        </w:rPr>
        <w:t>Приложение 7</w:t>
      </w:r>
    </w:p>
    <w:p w:rsidR="005C5F35" w:rsidRPr="005D55F9" w:rsidRDefault="005C5F35" w:rsidP="005C5F35">
      <w:pPr>
        <w:pStyle w:val="40"/>
        <w:shd w:val="clear" w:color="auto" w:fill="auto"/>
        <w:spacing w:line="240" w:lineRule="auto"/>
        <w:ind w:left="5523" w:right="301"/>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spacing w:after="0" w:line="240" w:lineRule="auto"/>
        <w:ind w:left="100"/>
        <w:jc w:val="center"/>
        <w:rPr>
          <w:rFonts w:ascii="Times New Roman" w:hAnsi="Times New Roman" w:cs="Times New Roman"/>
          <w:sz w:val="24"/>
          <w:szCs w:val="24"/>
        </w:rPr>
      </w:pPr>
    </w:p>
    <w:p w:rsidR="005C5F35" w:rsidRPr="005C5F35" w:rsidRDefault="005C5F35" w:rsidP="005C5F35">
      <w:pPr>
        <w:spacing w:after="0" w:line="240" w:lineRule="auto"/>
        <w:ind w:left="100"/>
        <w:jc w:val="center"/>
        <w:rPr>
          <w:rFonts w:ascii="Times New Roman" w:hAnsi="Times New Roman" w:cs="Times New Roman"/>
          <w:sz w:val="24"/>
          <w:szCs w:val="24"/>
        </w:rPr>
      </w:pPr>
      <w:r w:rsidRPr="005C5F35">
        <w:rPr>
          <w:rFonts w:ascii="Times New Roman" w:hAnsi="Times New Roman" w:cs="Times New Roman"/>
          <w:sz w:val="24"/>
          <w:szCs w:val="24"/>
        </w:rPr>
        <w:t>РАСЧЕТ</w:t>
      </w:r>
    </w:p>
    <w:p w:rsidR="005C5F35" w:rsidRPr="005C5F35" w:rsidRDefault="005C5F35" w:rsidP="005C5F35">
      <w:pPr>
        <w:spacing w:after="0" w:line="240" w:lineRule="auto"/>
        <w:ind w:left="300" w:right="300"/>
        <w:rPr>
          <w:rFonts w:ascii="Times New Roman" w:hAnsi="Times New Roman" w:cs="Times New Roman"/>
          <w:sz w:val="24"/>
          <w:szCs w:val="24"/>
        </w:rPr>
      </w:pPr>
      <w:r w:rsidRPr="005C5F35">
        <w:rPr>
          <w:rFonts w:ascii="Times New Roman" w:hAnsi="Times New Roman" w:cs="Times New Roman"/>
          <w:sz w:val="24"/>
          <w:szCs w:val="24"/>
        </w:rPr>
        <w:t>СУБСИДИИ НА СУБСИДИРОВАНИЕ ЧАСТИ ЗАТРАТ СУБЪЕКТОВ МАЛОГО И СРЕДНЕГО ПРЕДПРИНИМАТЕЛЬСТВА, СВЯЗАННЫХ С ПРИОБРЕТЕНИЕМ</w:t>
      </w:r>
    </w:p>
    <w:p w:rsidR="005C5F35" w:rsidRPr="005C5F35" w:rsidRDefault="005C5F35" w:rsidP="005C5F35">
      <w:pPr>
        <w:spacing w:after="0" w:line="240" w:lineRule="auto"/>
        <w:ind w:left="100"/>
        <w:jc w:val="center"/>
        <w:rPr>
          <w:rFonts w:ascii="Times New Roman" w:hAnsi="Times New Roman" w:cs="Times New Roman"/>
          <w:sz w:val="24"/>
          <w:szCs w:val="24"/>
        </w:rPr>
      </w:pPr>
      <w:r w:rsidRPr="005C5F35">
        <w:rPr>
          <w:rFonts w:ascii="Times New Roman" w:hAnsi="Times New Roman" w:cs="Times New Roman"/>
          <w:sz w:val="24"/>
          <w:szCs w:val="24"/>
        </w:rPr>
        <w:t>ОБОРУДОВАНИЯ</w:t>
      </w:r>
    </w:p>
    <w:p w:rsidR="005C5F35" w:rsidRDefault="005C5F35" w:rsidP="005C5F35">
      <w:pPr>
        <w:spacing w:after="0" w:line="240" w:lineRule="auto"/>
        <w:ind w:left="100"/>
        <w:jc w:val="center"/>
        <w:rPr>
          <w:rFonts w:ascii="Times New Roman" w:hAnsi="Times New Roman" w:cs="Times New Roman"/>
          <w:sz w:val="24"/>
          <w:szCs w:val="24"/>
        </w:rPr>
      </w:pPr>
      <w:r w:rsidRPr="005C5F35">
        <w:rPr>
          <w:rFonts w:ascii="Times New Roman" w:hAnsi="Times New Roman" w:cs="Times New Roman"/>
          <w:sz w:val="24"/>
          <w:szCs w:val="24"/>
        </w:rPr>
        <w:t>(руб)</w:t>
      </w:r>
    </w:p>
    <w:p w:rsidR="00223A7C" w:rsidRDefault="00223A7C" w:rsidP="00223A7C">
      <w:pPr>
        <w:pStyle w:val="ae"/>
        <w:framePr w:w="10186" w:wrap="notBeside" w:vAnchor="text" w:hAnchor="page" w:x="856" w:y="286"/>
        <w:shd w:val="clear" w:color="auto" w:fill="auto"/>
        <w:spacing w:line="240" w:lineRule="auto"/>
        <w:jc w:val="center"/>
        <w:rPr>
          <w:rFonts w:ascii="Times New Roman" w:hAnsi="Times New Roman" w:cs="Times New Roman"/>
          <w:b w:val="0"/>
          <w:sz w:val="24"/>
          <w:szCs w:val="24"/>
        </w:rPr>
      </w:pPr>
      <w:r w:rsidRPr="00572F35">
        <w:rPr>
          <w:rFonts w:ascii="Times New Roman" w:hAnsi="Times New Roman" w:cs="Times New Roman"/>
          <w:b w:val="0"/>
          <w:sz w:val="24"/>
          <w:szCs w:val="24"/>
        </w:rPr>
        <w:t>(наименование субъекта предпринимательства)</w:t>
      </w:r>
    </w:p>
    <w:p w:rsidR="00223A7C" w:rsidRPr="00572F35" w:rsidRDefault="00223A7C" w:rsidP="00223A7C">
      <w:pPr>
        <w:pStyle w:val="ae"/>
        <w:framePr w:w="10186" w:wrap="notBeside" w:vAnchor="text" w:hAnchor="page" w:x="856" w:y="286"/>
        <w:shd w:val="clear" w:color="auto" w:fill="auto"/>
        <w:spacing w:line="240" w:lineRule="auto"/>
        <w:jc w:val="center"/>
        <w:rPr>
          <w:rFonts w:ascii="Times New Roman" w:hAnsi="Times New Roman" w:cs="Times New Roman"/>
          <w:b w:val="0"/>
          <w:sz w:val="24"/>
          <w:szCs w:val="24"/>
        </w:rPr>
      </w:pPr>
    </w:p>
    <w:tbl>
      <w:tblPr>
        <w:tblOverlap w:val="neve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542"/>
        <w:gridCol w:w="1440"/>
        <w:gridCol w:w="1440"/>
        <w:gridCol w:w="1622"/>
        <w:gridCol w:w="1478"/>
        <w:gridCol w:w="1275"/>
        <w:gridCol w:w="1134"/>
        <w:gridCol w:w="1134"/>
      </w:tblGrid>
      <w:tr w:rsidR="00223A7C" w:rsidRPr="005C5F35" w:rsidTr="00223A7C">
        <w:trPr>
          <w:trHeight w:hRule="exact" w:val="1157"/>
          <w:jc w:val="center"/>
        </w:trPr>
        <w:tc>
          <w:tcPr>
            <w:tcW w:w="542" w:type="dxa"/>
            <w:vMerge w:val="restart"/>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left="180" w:firstLine="0"/>
              <w:jc w:val="center"/>
              <w:rPr>
                <w:rFonts w:ascii="Times New Roman" w:hAnsi="Times New Roman" w:cs="Times New Roman"/>
                <w:sz w:val="22"/>
                <w:szCs w:val="22"/>
              </w:rPr>
            </w:pPr>
            <w:r w:rsidRPr="00750103">
              <w:rPr>
                <w:rStyle w:val="11pt"/>
                <w:rFonts w:eastAsiaTheme="minorEastAsia"/>
              </w:rPr>
              <w:t>№</w:t>
            </w:r>
          </w:p>
          <w:p w:rsidR="00223A7C" w:rsidRPr="00750103" w:rsidRDefault="00223A7C" w:rsidP="00223A7C">
            <w:pPr>
              <w:pStyle w:val="31"/>
              <w:framePr w:w="10186" w:wrap="notBeside" w:vAnchor="text" w:hAnchor="page" w:x="856" w:y="286"/>
              <w:shd w:val="clear" w:color="auto" w:fill="auto"/>
              <w:spacing w:before="0" w:line="240" w:lineRule="auto"/>
              <w:ind w:left="180" w:firstLine="0"/>
              <w:jc w:val="center"/>
              <w:rPr>
                <w:rFonts w:ascii="Times New Roman" w:hAnsi="Times New Roman" w:cs="Times New Roman"/>
                <w:sz w:val="22"/>
                <w:szCs w:val="22"/>
              </w:rPr>
            </w:pPr>
            <w:r w:rsidRPr="00750103">
              <w:rPr>
                <w:rStyle w:val="11pt"/>
                <w:rFonts w:eastAsiaTheme="minorEastAsia"/>
              </w:rPr>
              <w:t>п/п</w:t>
            </w:r>
          </w:p>
        </w:tc>
        <w:tc>
          <w:tcPr>
            <w:tcW w:w="1440" w:type="dxa"/>
            <w:vMerge w:val="restart"/>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Наименован</w:t>
            </w:r>
          </w:p>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ие</w:t>
            </w:r>
          </w:p>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поставщика</w:t>
            </w:r>
          </w:p>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оборудован</w:t>
            </w:r>
          </w:p>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ия</w:t>
            </w:r>
          </w:p>
        </w:tc>
        <w:tc>
          <w:tcPr>
            <w:tcW w:w="1440" w:type="dxa"/>
            <w:vMerge w:val="restart"/>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right="180" w:firstLine="0"/>
              <w:jc w:val="center"/>
              <w:rPr>
                <w:rFonts w:ascii="Times New Roman" w:hAnsi="Times New Roman" w:cs="Times New Roman"/>
                <w:sz w:val="22"/>
                <w:szCs w:val="22"/>
              </w:rPr>
            </w:pPr>
            <w:r w:rsidRPr="00750103">
              <w:rPr>
                <w:rStyle w:val="11pt"/>
                <w:rFonts w:eastAsiaTheme="minorEastAsia"/>
              </w:rPr>
              <w:t>№ и дата договора приобрете</w:t>
            </w:r>
            <w:r w:rsidRPr="00750103">
              <w:rPr>
                <w:rStyle w:val="11pt"/>
                <w:rFonts w:eastAsiaTheme="minorEastAsia"/>
              </w:rPr>
              <w:softHyphen/>
              <w:t>ния оборудова</w:t>
            </w:r>
            <w:r w:rsidRPr="00750103">
              <w:rPr>
                <w:rStyle w:val="11pt"/>
                <w:rFonts w:eastAsiaTheme="minorEastAsia"/>
              </w:rPr>
              <w:softHyphen/>
              <w:t>ния</w:t>
            </w:r>
          </w:p>
        </w:tc>
        <w:tc>
          <w:tcPr>
            <w:tcW w:w="1622" w:type="dxa"/>
            <w:vMerge w:val="restart"/>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right="60" w:firstLine="0"/>
              <w:jc w:val="center"/>
              <w:rPr>
                <w:rFonts w:ascii="Times New Roman" w:hAnsi="Times New Roman" w:cs="Times New Roman"/>
                <w:sz w:val="22"/>
                <w:szCs w:val="22"/>
              </w:rPr>
            </w:pPr>
            <w:r w:rsidRPr="00750103">
              <w:rPr>
                <w:rStyle w:val="11pt"/>
                <w:rFonts w:eastAsiaTheme="minorEastAsia"/>
              </w:rPr>
              <w:t>Стоимость оборудования по договору приобретения оборудования, ру</w:t>
            </w:r>
            <w:r w:rsidRPr="00750103">
              <w:rPr>
                <w:rStyle w:val="11pt"/>
                <w:rFonts w:eastAsiaTheme="minorEastAsia"/>
                <w:vertAlign w:val="superscript"/>
              </w:rPr>
              <w:t>б</w:t>
            </w:r>
            <w:r w:rsidRPr="00750103">
              <w:rPr>
                <w:rStyle w:val="11pt"/>
                <w:rFonts w:eastAsiaTheme="minorEastAsia"/>
              </w:rPr>
              <w:t>.</w:t>
            </w:r>
          </w:p>
        </w:tc>
        <w:tc>
          <w:tcPr>
            <w:tcW w:w="1478" w:type="dxa"/>
            <w:vMerge w:val="restart"/>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Сумма затрат на монтаж оборудова</w:t>
            </w:r>
            <w:r w:rsidRPr="00750103">
              <w:rPr>
                <w:rStyle w:val="11pt"/>
                <w:rFonts w:eastAsiaTheme="minorEastAsia"/>
              </w:rPr>
              <w:softHyphen/>
              <w:t>ния по договору приобрете</w:t>
            </w:r>
            <w:r w:rsidRPr="00750103">
              <w:rPr>
                <w:rStyle w:val="11pt"/>
                <w:rFonts w:eastAsiaTheme="minorEastAsia"/>
              </w:rPr>
              <w:softHyphen/>
              <w:t>ния обору</w:t>
            </w:r>
            <w:r w:rsidRPr="00750103">
              <w:rPr>
                <w:rStyle w:val="11pt"/>
                <w:rFonts w:eastAsiaTheme="minorEastAsia"/>
              </w:rPr>
              <w:softHyphen/>
              <w:t>дования (договору подряда на монтаж оборудова</w:t>
            </w:r>
            <w:r w:rsidRPr="00750103">
              <w:rPr>
                <w:rStyle w:val="11pt"/>
                <w:rFonts w:eastAsiaTheme="minorEastAsia"/>
              </w:rPr>
              <w:softHyphen/>
              <w:t>ния), руб.</w:t>
            </w:r>
          </w:p>
        </w:tc>
        <w:tc>
          <w:tcPr>
            <w:tcW w:w="3543" w:type="dxa"/>
            <w:gridSpan w:val="3"/>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11pt"/>
                <w:rFonts w:eastAsiaTheme="minorEastAsia"/>
              </w:rPr>
              <w:t>Расчет суммы субсидии</w:t>
            </w:r>
          </w:p>
        </w:tc>
      </w:tr>
      <w:tr w:rsidR="00223A7C" w:rsidRPr="005C5F35" w:rsidTr="00223A7C">
        <w:trPr>
          <w:trHeight w:hRule="exact" w:val="1819"/>
          <w:jc w:val="center"/>
        </w:trPr>
        <w:tc>
          <w:tcPr>
            <w:tcW w:w="542" w:type="dxa"/>
            <w:vMerge/>
            <w:shd w:val="clear" w:color="auto" w:fill="FFFFFF"/>
          </w:tcPr>
          <w:p w:rsidR="00223A7C" w:rsidRPr="00750103" w:rsidRDefault="00223A7C" w:rsidP="00223A7C">
            <w:pPr>
              <w:framePr w:w="10186" w:wrap="notBeside" w:vAnchor="text" w:hAnchor="page" w:x="856" w:y="286"/>
              <w:spacing w:after="0" w:line="240" w:lineRule="auto"/>
              <w:jc w:val="center"/>
              <w:rPr>
                <w:rFonts w:ascii="Times New Roman" w:hAnsi="Times New Roman" w:cs="Times New Roman"/>
              </w:rPr>
            </w:pPr>
          </w:p>
        </w:tc>
        <w:tc>
          <w:tcPr>
            <w:tcW w:w="1440" w:type="dxa"/>
            <w:vMerge/>
            <w:shd w:val="clear" w:color="auto" w:fill="FFFFFF"/>
          </w:tcPr>
          <w:p w:rsidR="00223A7C" w:rsidRPr="00750103" w:rsidRDefault="00223A7C" w:rsidP="00223A7C">
            <w:pPr>
              <w:framePr w:w="10186" w:wrap="notBeside" w:vAnchor="text" w:hAnchor="page" w:x="856" w:y="286"/>
              <w:spacing w:after="0" w:line="240" w:lineRule="auto"/>
              <w:jc w:val="center"/>
              <w:rPr>
                <w:rFonts w:ascii="Times New Roman" w:hAnsi="Times New Roman" w:cs="Times New Roman"/>
              </w:rPr>
            </w:pPr>
          </w:p>
        </w:tc>
        <w:tc>
          <w:tcPr>
            <w:tcW w:w="1440" w:type="dxa"/>
            <w:vMerge/>
            <w:shd w:val="clear" w:color="auto" w:fill="FFFFFF"/>
          </w:tcPr>
          <w:p w:rsidR="00223A7C" w:rsidRPr="00750103" w:rsidRDefault="00223A7C" w:rsidP="00223A7C">
            <w:pPr>
              <w:framePr w:w="10186" w:wrap="notBeside" w:vAnchor="text" w:hAnchor="page" w:x="856" w:y="286"/>
              <w:spacing w:after="0" w:line="240" w:lineRule="auto"/>
              <w:jc w:val="center"/>
              <w:rPr>
                <w:rFonts w:ascii="Times New Roman" w:hAnsi="Times New Roman" w:cs="Times New Roman"/>
              </w:rPr>
            </w:pPr>
          </w:p>
        </w:tc>
        <w:tc>
          <w:tcPr>
            <w:tcW w:w="1622" w:type="dxa"/>
            <w:vMerge/>
            <w:shd w:val="clear" w:color="auto" w:fill="FFFFFF"/>
          </w:tcPr>
          <w:p w:rsidR="00223A7C" w:rsidRPr="00750103" w:rsidRDefault="00223A7C" w:rsidP="00223A7C">
            <w:pPr>
              <w:framePr w:w="10186" w:wrap="notBeside" w:vAnchor="text" w:hAnchor="page" w:x="856" w:y="286"/>
              <w:spacing w:after="0" w:line="240" w:lineRule="auto"/>
              <w:jc w:val="center"/>
              <w:rPr>
                <w:rFonts w:ascii="Times New Roman" w:hAnsi="Times New Roman" w:cs="Times New Roman"/>
              </w:rPr>
            </w:pPr>
          </w:p>
        </w:tc>
        <w:tc>
          <w:tcPr>
            <w:tcW w:w="1478" w:type="dxa"/>
            <w:vMerge/>
            <w:shd w:val="clear" w:color="auto" w:fill="FFFFFF"/>
          </w:tcPr>
          <w:p w:rsidR="00223A7C" w:rsidRPr="00750103" w:rsidRDefault="00223A7C" w:rsidP="00223A7C">
            <w:pPr>
              <w:framePr w:w="10186" w:wrap="notBeside" w:vAnchor="text" w:hAnchor="page" w:x="856" w:y="286"/>
              <w:spacing w:after="0" w:line="240" w:lineRule="auto"/>
              <w:jc w:val="center"/>
              <w:rPr>
                <w:rFonts w:ascii="Times New Roman" w:hAnsi="Times New Roman" w:cs="Times New Roman"/>
              </w:rPr>
            </w:pPr>
          </w:p>
        </w:tc>
        <w:tc>
          <w:tcPr>
            <w:tcW w:w="1275" w:type="dxa"/>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95pt"/>
                <w:rFonts w:eastAsiaTheme="minorEastAsia"/>
                <w:sz w:val="22"/>
                <w:szCs w:val="22"/>
              </w:rPr>
              <w:t>Затраты на приобрете</w:t>
            </w:r>
            <w:r>
              <w:rPr>
                <w:rStyle w:val="95pt"/>
                <w:rFonts w:eastAsiaTheme="minorEastAsia"/>
                <w:sz w:val="22"/>
                <w:szCs w:val="22"/>
              </w:rPr>
              <w:t xml:space="preserve"> -</w:t>
            </w:r>
            <w:r w:rsidRPr="00750103">
              <w:rPr>
                <w:rStyle w:val="95pt"/>
                <w:rFonts w:eastAsiaTheme="minorEastAsia"/>
                <w:sz w:val="22"/>
                <w:szCs w:val="22"/>
              </w:rPr>
              <w:t>ние</w:t>
            </w:r>
          </w:p>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95pt"/>
                <w:rFonts w:eastAsiaTheme="minorEastAsia"/>
                <w:sz w:val="22"/>
                <w:szCs w:val="22"/>
              </w:rPr>
              <w:t>Оборудова</w:t>
            </w:r>
            <w:r>
              <w:rPr>
                <w:rStyle w:val="95pt"/>
                <w:rFonts w:eastAsiaTheme="minorEastAsia"/>
                <w:sz w:val="22"/>
                <w:szCs w:val="22"/>
              </w:rPr>
              <w:t xml:space="preserve"> -</w:t>
            </w:r>
            <w:r w:rsidRPr="00750103">
              <w:rPr>
                <w:rStyle w:val="95pt"/>
                <w:rFonts w:eastAsiaTheme="minorEastAsia"/>
                <w:sz w:val="22"/>
                <w:szCs w:val="22"/>
              </w:rPr>
              <w:t>ния, руб. (гр.4*50%)</w:t>
            </w:r>
          </w:p>
        </w:tc>
        <w:tc>
          <w:tcPr>
            <w:tcW w:w="1134" w:type="dxa"/>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95pt"/>
                <w:rFonts w:eastAsiaTheme="minorEastAsia"/>
                <w:sz w:val="22"/>
                <w:szCs w:val="22"/>
              </w:rPr>
              <w:t>Затраты на монтаж (гр. 5*50%, но не более чем гр.4*20%)</w:t>
            </w:r>
          </w:p>
        </w:tc>
        <w:tc>
          <w:tcPr>
            <w:tcW w:w="1134" w:type="dxa"/>
            <w:shd w:val="clear" w:color="auto" w:fill="FFFFFF"/>
          </w:tcPr>
          <w:p w:rsidR="00223A7C" w:rsidRPr="00750103"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2"/>
                <w:szCs w:val="22"/>
              </w:rPr>
            </w:pPr>
            <w:r w:rsidRPr="00750103">
              <w:rPr>
                <w:rStyle w:val="95pt"/>
                <w:rFonts w:eastAsiaTheme="minorEastAsia"/>
                <w:sz w:val="22"/>
                <w:szCs w:val="22"/>
              </w:rPr>
              <w:t>Всего сумма субсидии (гр.6+гр7)*</w:t>
            </w:r>
          </w:p>
        </w:tc>
      </w:tr>
      <w:tr w:rsidR="00223A7C" w:rsidRPr="005C5F35" w:rsidTr="00223A7C">
        <w:trPr>
          <w:trHeight w:hRule="exact" w:val="437"/>
          <w:jc w:val="center"/>
        </w:trPr>
        <w:tc>
          <w:tcPr>
            <w:tcW w:w="542"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left="180" w:firstLine="0"/>
              <w:jc w:val="left"/>
              <w:rPr>
                <w:rFonts w:ascii="Times New Roman" w:hAnsi="Times New Roman" w:cs="Times New Roman"/>
                <w:sz w:val="24"/>
                <w:szCs w:val="24"/>
              </w:rPr>
            </w:pPr>
            <w:r w:rsidRPr="005C5F35">
              <w:rPr>
                <w:rStyle w:val="11pt"/>
                <w:rFonts w:eastAsiaTheme="minorEastAsia"/>
                <w:sz w:val="24"/>
                <w:szCs w:val="24"/>
              </w:rPr>
              <w:t>1</w:t>
            </w:r>
          </w:p>
        </w:tc>
        <w:tc>
          <w:tcPr>
            <w:tcW w:w="1440"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left="940" w:firstLine="0"/>
              <w:jc w:val="left"/>
              <w:rPr>
                <w:rFonts w:ascii="Times New Roman" w:hAnsi="Times New Roman" w:cs="Times New Roman"/>
                <w:sz w:val="24"/>
                <w:szCs w:val="24"/>
              </w:rPr>
            </w:pPr>
            <w:r w:rsidRPr="005C5F35">
              <w:rPr>
                <w:rStyle w:val="11pt"/>
                <w:rFonts w:eastAsiaTheme="minorEastAsia"/>
                <w:sz w:val="24"/>
                <w:szCs w:val="24"/>
              </w:rPr>
              <w:t>2</w:t>
            </w:r>
          </w:p>
        </w:tc>
        <w:tc>
          <w:tcPr>
            <w:tcW w:w="1440"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3</w:t>
            </w:r>
          </w:p>
        </w:tc>
        <w:tc>
          <w:tcPr>
            <w:tcW w:w="1622"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4</w:t>
            </w:r>
          </w:p>
        </w:tc>
        <w:tc>
          <w:tcPr>
            <w:tcW w:w="1478"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5</w:t>
            </w:r>
          </w:p>
        </w:tc>
        <w:tc>
          <w:tcPr>
            <w:tcW w:w="1275"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6</w:t>
            </w:r>
          </w:p>
        </w:tc>
        <w:tc>
          <w:tcPr>
            <w:tcW w:w="1134"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7</w:t>
            </w:r>
          </w:p>
        </w:tc>
        <w:tc>
          <w:tcPr>
            <w:tcW w:w="1134" w:type="dxa"/>
            <w:shd w:val="clear" w:color="auto" w:fill="FFFFFF"/>
          </w:tcPr>
          <w:p w:rsidR="00223A7C" w:rsidRPr="005C5F35" w:rsidRDefault="00223A7C" w:rsidP="00223A7C">
            <w:pPr>
              <w:pStyle w:val="31"/>
              <w:framePr w:w="10186" w:wrap="notBeside" w:vAnchor="text" w:hAnchor="page" w:x="856" w:y="286"/>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8</w:t>
            </w:r>
          </w:p>
        </w:tc>
      </w:tr>
      <w:tr w:rsidR="00223A7C" w:rsidRPr="005C5F35" w:rsidTr="00223A7C">
        <w:trPr>
          <w:trHeight w:hRule="exact" w:val="437"/>
          <w:jc w:val="center"/>
        </w:trPr>
        <w:tc>
          <w:tcPr>
            <w:tcW w:w="542"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40"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40"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622"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78"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275"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134"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134"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r>
      <w:tr w:rsidR="00223A7C" w:rsidRPr="005C5F35" w:rsidTr="00223A7C">
        <w:trPr>
          <w:trHeight w:hRule="exact" w:val="442"/>
          <w:jc w:val="center"/>
        </w:trPr>
        <w:tc>
          <w:tcPr>
            <w:tcW w:w="542"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40"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40"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622"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478"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275"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134"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c>
          <w:tcPr>
            <w:tcW w:w="1134" w:type="dxa"/>
            <w:shd w:val="clear" w:color="auto" w:fill="FFFFFF"/>
          </w:tcPr>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p>
        </w:tc>
      </w:tr>
    </w:tbl>
    <w:p w:rsidR="00223A7C" w:rsidRPr="005C5F35" w:rsidRDefault="00223A7C" w:rsidP="00223A7C">
      <w:pPr>
        <w:framePr w:w="10186" w:wrap="notBeside" w:vAnchor="text" w:hAnchor="page" w:x="856" w:y="286"/>
        <w:spacing w:after="0" w:line="240" w:lineRule="auto"/>
        <w:rPr>
          <w:rFonts w:ascii="Times New Roman" w:hAnsi="Times New Roman" w:cs="Times New Roman"/>
          <w:sz w:val="24"/>
          <w:szCs w:val="24"/>
        </w:rPr>
      </w:pPr>
      <w:r w:rsidRPr="005C5F35">
        <w:rPr>
          <w:rFonts w:ascii="Times New Roman" w:hAnsi="Times New Roman" w:cs="Times New Roman"/>
          <w:sz w:val="24"/>
          <w:szCs w:val="24"/>
        </w:rPr>
        <w:t xml:space="preserve">&lt;*&gt; - но не более сумм, указанных в </w:t>
      </w:r>
      <w:r w:rsidRPr="00223A7C">
        <w:rPr>
          <w:rStyle w:val="37"/>
          <w:rFonts w:eastAsiaTheme="minorEastAsia"/>
          <w:b w:val="0"/>
          <w:sz w:val="24"/>
          <w:szCs w:val="24"/>
          <w:u w:val="none"/>
        </w:rPr>
        <w:t>пункте 2.4</w:t>
      </w:r>
      <w:r w:rsidRPr="005C5F35">
        <w:rPr>
          <w:rFonts w:ascii="Times New Roman" w:hAnsi="Times New Roman" w:cs="Times New Roman"/>
          <w:sz w:val="24"/>
          <w:szCs w:val="24"/>
        </w:rPr>
        <w:t xml:space="preserve"> настоящего Порядка.</w:t>
      </w:r>
    </w:p>
    <w:p w:rsidR="00572F35" w:rsidRPr="005C5F35" w:rsidRDefault="00572F35" w:rsidP="005C5F35">
      <w:pPr>
        <w:spacing w:after="0" w:line="240" w:lineRule="auto"/>
        <w:ind w:left="10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left="20" w:firstLine="0"/>
        <w:jc w:val="left"/>
        <w:rPr>
          <w:rFonts w:ascii="Times New Roman" w:hAnsi="Times New Roman" w:cs="Times New Roman"/>
          <w:sz w:val="24"/>
          <w:szCs w:val="24"/>
        </w:rPr>
      </w:pPr>
      <w:r w:rsidRPr="005C5F35">
        <w:rPr>
          <w:rFonts w:ascii="Times New Roman" w:hAnsi="Times New Roman" w:cs="Times New Roman"/>
          <w:sz w:val="24"/>
          <w:szCs w:val="24"/>
        </w:rPr>
        <w:t>Субсидию прошу перечислить по следующим реквизитам:</w:t>
      </w:r>
    </w:p>
    <w:p w:rsidR="005C5F35" w:rsidRPr="005C5F35" w:rsidRDefault="005C5F35" w:rsidP="005C5F35">
      <w:pPr>
        <w:pStyle w:val="31"/>
        <w:shd w:val="clear" w:color="auto" w:fill="auto"/>
        <w:tabs>
          <w:tab w:val="left" w:leader="underscore" w:pos="4350"/>
          <w:tab w:val="left" w:leader="underscore" w:pos="9279"/>
        </w:tabs>
        <w:spacing w:before="0" w:line="240" w:lineRule="auto"/>
        <w:ind w:left="20" w:firstLine="0"/>
        <w:jc w:val="left"/>
        <w:rPr>
          <w:rFonts w:ascii="Times New Roman" w:hAnsi="Times New Roman" w:cs="Times New Roman"/>
          <w:sz w:val="24"/>
          <w:szCs w:val="24"/>
        </w:rPr>
      </w:pPr>
      <w:r w:rsidRPr="005C5F35">
        <w:rPr>
          <w:rFonts w:ascii="Times New Roman" w:hAnsi="Times New Roman" w:cs="Times New Roman"/>
          <w:sz w:val="24"/>
          <w:szCs w:val="24"/>
        </w:rPr>
        <w:t>ИНН</w:t>
      </w:r>
      <w:r w:rsidRPr="005C5F35">
        <w:rPr>
          <w:rFonts w:ascii="Times New Roman" w:hAnsi="Times New Roman" w:cs="Times New Roman"/>
          <w:sz w:val="24"/>
          <w:szCs w:val="24"/>
        </w:rPr>
        <w:tab/>
        <w:t>КПП</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145"/>
        </w:tabs>
        <w:spacing w:before="0" w:line="240" w:lineRule="auto"/>
        <w:ind w:left="20" w:firstLine="0"/>
        <w:jc w:val="left"/>
        <w:rPr>
          <w:rFonts w:ascii="Times New Roman" w:hAnsi="Times New Roman" w:cs="Times New Roman"/>
          <w:sz w:val="24"/>
          <w:szCs w:val="24"/>
        </w:rPr>
      </w:pPr>
      <w:r w:rsidRPr="005C5F35">
        <w:rPr>
          <w:rFonts w:ascii="Times New Roman" w:hAnsi="Times New Roman" w:cs="Times New Roman"/>
          <w:sz w:val="24"/>
          <w:szCs w:val="24"/>
        </w:rPr>
        <w:t>Номер расчетного счета</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9294"/>
        </w:tabs>
        <w:spacing w:before="0" w:line="240" w:lineRule="auto"/>
        <w:ind w:left="20" w:firstLine="0"/>
        <w:jc w:val="left"/>
        <w:rPr>
          <w:rFonts w:ascii="Times New Roman" w:hAnsi="Times New Roman" w:cs="Times New Roman"/>
          <w:sz w:val="24"/>
          <w:szCs w:val="24"/>
        </w:rPr>
      </w:pPr>
      <w:r w:rsidRPr="005C5F35">
        <w:rPr>
          <w:rFonts w:ascii="Times New Roman" w:hAnsi="Times New Roman" w:cs="Times New Roman"/>
          <w:sz w:val="24"/>
          <w:szCs w:val="24"/>
        </w:rPr>
        <w:t>Наименование банка</w:t>
      </w:r>
      <w:r w:rsidRPr="005C5F35">
        <w:rPr>
          <w:rFonts w:ascii="Times New Roman" w:hAnsi="Times New Roman" w:cs="Times New Roman"/>
          <w:sz w:val="24"/>
          <w:szCs w:val="24"/>
        </w:rPr>
        <w:tab/>
      </w:r>
    </w:p>
    <w:p w:rsidR="005C5F35" w:rsidRPr="005C5F35" w:rsidRDefault="005C5F35" w:rsidP="005C5F35">
      <w:pPr>
        <w:pStyle w:val="31"/>
        <w:shd w:val="clear" w:color="auto" w:fill="auto"/>
        <w:tabs>
          <w:tab w:val="left" w:leader="underscore" w:pos="3030"/>
          <w:tab w:val="left" w:leader="underscore" w:pos="9294"/>
        </w:tabs>
        <w:spacing w:before="0" w:line="240" w:lineRule="auto"/>
        <w:ind w:left="20" w:firstLine="0"/>
        <w:jc w:val="left"/>
        <w:rPr>
          <w:rFonts w:ascii="Times New Roman" w:hAnsi="Times New Roman" w:cs="Times New Roman"/>
          <w:sz w:val="24"/>
          <w:szCs w:val="24"/>
        </w:rPr>
      </w:pPr>
      <w:r w:rsidRPr="005C5F35">
        <w:rPr>
          <w:rFonts w:ascii="Times New Roman" w:hAnsi="Times New Roman" w:cs="Times New Roman"/>
          <w:sz w:val="24"/>
          <w:szCs w:val="24"/>
        </w:rPr>
        <w:t>БИК</w:t>
      </w:r>
      <w:r w:rsidRPr="005C5F35">
        <w:rPr>
          <w:rFonts w:ascii="Times New Roman" w:hAnsi="Times New Roman" w:cs="Times New Roman"/>
          <w:sz w:val="24"/>
          <w:szCs w:val="24"/>
        </w:rPr>
        <w:tab/>
        <w:t>Корреспондентский счет</w:t>
      </w:r>
      <w:r w:rsidRPr="005C5F35">
        <w:rPr>
          <w:rFonts w:ascii="Times New Roman" w:hAnsi="Times New Roman" w:cs="Times New Roman"/>
          <w:sz w:val="24"/>
          <w:szCs w:val="24"/>
        </w:rPr>
        <w:tab/>
      </w:r>
    </w:p>
    <w:p w:rsidR="005C5F35" w:rsidRPr="005C5F35" w:rsidRDefault="005C5F35" w:rsidP="005C5F35">
      <w:pPr>
        <w:pStyle w:val="af0"/>
        <w:shd w:val="clear" w:color="auto" w:fill="auto"/>
        <w:spacing w:line="240" w:lineRule="auto"/>
        <w:ind w:left="20"/>
        <w:jc w:val="left"/>
        <w:rPr>
          <w:rFonts w:ascii="Times New Roman" w:hAnsi="Times New Roman" w:cs="Times New Roman"/>
          <w:b w:val="0"/>
          <w:sz w:val="24"/>
          <w:szCs w:val="24"/>
        </w:rPr>
      </w:pPr>
    </w:p>
    <w:p w:rsidR="005C5F35" w:rsidRPr="005C5F35" w:rsidRDefault="005C5F35" w:rsidP="005C5F35">
      <w:pPr>
        <w:pStyle w:val="af0"/>
        <w:shd w:val="clear" w:color="auto" w:fill="auto"/>
        <w:spacing w:line="240" w:lineRule="auto"/>
        <w:ind w:left="20"/>
        <w:jc w:val="left"/>
        <w:rPr>
          <w:rFonts w:ascii="Times New Roman" w:hAnsi="Times New Roman" w:cs="Times New Roman"/>
          <w:b w:val="0"/>
          <w:sz w:val="24"/>
          <w:szCs w:val="24"/>
        </w:rPr>
      </w:pPr>
    </w:p>
    <w:p w:rsidR="005C5F35" w:rsidRPr="005C5F35" w:rsidRDefault="005C5F35" w:rsidP="005C5F35">
      <w:pPr>
        <w:pStyle w:val="af0"/>
        <w:shd w:val="clear" w:color="auto" w:fill="auto"/>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Руководитель субъекта</w:t>
      </w:r>
    </w:p>
    <w:p w:rsidR="005C5F35" w:rsidRPr="005C5F35" w:rsidRDefault="005C5F35" w:rsidP="005C5F35">
      <w:pPr>
        <w:pStyle w:val="af0"/>
        <w:shd w:val="clear" w:color="auto" w:fill="auto"/>
        <w:tabs>
          <w:tab w:val="left" w:leader="underscore" w:pos="4359"/>
          <w:tab w:val="right" w:leader="underscore" w:pos="6976"/>
        </w:tabs>
        <w:spacing w:line="240" w:lineRule="auto"/>
        <w:ind w:left="20"/>
        <w:jc w:val="left"/>
        <w:rPr>
          <w:rFonts w:ascii="Times New Roman" w:hAnsi="Times New Roman" w:cs="Times New Roman"/>
          <w:b w:val="0"/>
          <w:sz w:val="24"/>
          <w:szCs w:val="24"/>
        </w:rPr>
      </w:pPr>
      <w:r w:rsidRPr="005C5F35">
        <w:rPr>
          <w:rFonts w:ascii="Times New Roman" w:hAnsi="Times New Roman" w:cs="Times New Roman"/>
          <w:b w:val="0"/>
          <w:sz w:val="24"/>
          <w:szCs w:val="24"/>
        </w:rPr>
        <w:t>предпринимательства</w:t>
      </w:r>
      <w:r w:rsidRPr="005C5F35">
        <w:rPr>
          <w:rFonts w:ascii="Times New Roman" w:hAnsi="Times New Roman" w:cs="Times New Roman"/>
          <w:b w:val="0"/>
          <w:sz w:val="24"/>
          <w:szCs w:val="24"/>
        </w:rPr>
        <w:tab/>
        <w:t>______________________________________________</w:t>
      </w:r>
      <w:r w:rsidRPr="005C5F35">
        <w:rPr>
          <w:rFonts w:ascii="Times New Roman" w:hAnsi="Times New Roman" w:cs="Times New Roman"/>
          <w:b w:val="0"/>
          <w:sz w:val="24"/>
          <w:szCs w:val="24"/>
        </w:rPr>
        <w:tab/>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r w:rsidRPr="005C5F35">
        <w:rPr>
          <w:rFonts w:ascii="Times New Roman" w:hAnsi="Times New Roman" w:cs="Times New Roman"/>
          <w:b w:val="0"/>
          <w:sz w:val="24"/>
          <w:szCs w:val="24"/>
        </w:rPr>
        <w:t xml:space="preserve">(подпись)            (Ф.И.О. полностью) М.П. (при наличии) </w:t>
      </w:r>
    </w:p>
    <w:p w:rsidR="005C5F35" w:rsidRPr="005C5F35" w:rsidRDefault="005C5F35" w:rsidP="005C5F35">
      <w:pPr>
        <w:pStyle w:val="af0"/>
        <w:shd w:val="clear" w:color="auto" w:fill="auto"/>
        <w:tabs>
          <w:tab w:val="left" w:leader="underscore" w:pos="2703"/>
          <w:tab w:val="left" w:leader="underscore" w:pos="4681"/>
          <w:tab w:val="left" w:leader="underscore" w:pos="5343"/>
        </w:tabs>
        <w:spacing w:line="240" w:lineRule="auto"/>
        <w:ind w:left="20" w:right="721" w:firstLine="3020"/>
        <w:jc w:val="left"/>
        <w:rPr>
          <w:rFonts w:ascii="Times New Roman" w:hAnsi="Times New Roman" w:cs="Times New Roman"/>
          <w:b w:val="0"/>
          <w:sz w:val="24"/>
          <w:szCs w:val="24"/>
        </w:rPr>
      </w:pPr>
    </w:p>
    <w:p w:rsidR="005C5F35" w:rsidRPr="005C5F35" w:rsidRDefault="005C5F35" w:rsidP="005C5F35">
      <w:pPr>
        <w:pStyle w:val="31"/>
        <w:shd w:val="clear" w:color="auto" w:fill="auto"/>
        <w:tabs>
          <w:tab w:val="left" w:pos="3018"/>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«_____ »___________________20___ г.</w:t>
      </w: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9200"/>
        </w:tabs>
        <w:spacing w:before="0" w:line="240" w:lineRule="auto"/>
        <w:ind w:left="80" w:firstLine="0"/>
        <w:jc w:val="left"/>
        <w:rPr>
          <w:rFonts w:ascii="Times New Roman" w:hAnsi="Times New Roman" w:cs="Times New Roman"/>
          <w:sz w:val="24"/>
          <w:szCs w:val="24"/>
          <w:u w:val="single"/>
        </w:rPr>
      </w:pPr>
      <w:r w:rsidRPr="005C5F35">
        <w:rPr>
          <w:rFonts w:ascii="Times New Roman" w:hAnsi="Times New Roman" w:cs="Times New Roman"/>
          <w:sz w:val="24"/>
          <w:szCs w:val="24"/>
        </w:rPr>
        <w:t>Расчет проверен ________________________</w:t>
      </w:r>
      <w:r w:rsidRPr="005C5F35">
        <w:rPr>
          <w:rFonts w:ascii="Times New Roman" w:hAnsi="Times New Roman" w:cs="Times New Roman"/>
          <w:sz w:val="24"/>
          <w:szCs w:val="24"/>
        </w:rPr>
        <w:tab/>
      </w:r>
    </w:p>
    <w:p w:rsidR="005C5F35" w:rsidRPr="005C5F35" w:rsidRDefault="005C5F35" w:rsidP="005C5F35">
      <w:pPr>
        <w:spacing w:after="0" w:line="240" w:lineRule="auto"/>
        <w:ind w:left="2480"/>
        <w:rPr>
          <w:rFonts w:ascii="Times New Roman" w:hAnsi="Times New Roman" w:cs="Times New Roman"/>
          <w:sz w:val="24"/>
          <w:szCs w:val="24"/>
        </w:rPr>
      </w:pPr>
      <w:r w:rsidRPr="005C5F35">
        <w:rPr>
          <w:rFonts w:ascii="Times New Roman" w:hAnsi="Times New Roman" w:cs="Times New Roman"/>
          <w:sz w:val="24"/>
          <w:szCs w:val="24"/>
        </w:rPr>
        <w:t>(должность ответственного представителя Администрации)</w:t>
      </w:r>
    </w:p>
    <w:p w:rsidR="005C5F35" w:rsidRPr="005C5F35" w:rsidRDefault="005C5F35" w:rsidP="005C5F35">
      <w:pPr>
        <w:spacing w:after="0" w:line="240" w:lineRule="auto"/>
        <w:ind w:left="2480"/>
        <w:rPr>
          <w:rFonts w:ascii="Times New Roman" w:hAnsi="Times New Roman" w:cs="Times New Roman"/>
          <w:sz w:val="24"/>
          <w:szCs w:val="24"/>
        </w:rPr>
      </w:pPr>
    </w:p>
    <w:p w:rsidR="005C5F35" w:rsidRPr="005C5F35" w:rsidRDefault="005C5F35" w:rsidP="005C5F35">
      <w:pPr>
        <w:spacing w:after="0" w:line="240" w:lineRule="auto"/>
        <w:ind w:left="142"/>
        <w:rPr>
          <w:rFonts w:ascii="Times New Roman" w:hAnsi="Times New Roman" w:cs="Times New Roman"/>
          <w:sz w:val="24"/>
          <w:szCs w:val="24"/>
        </w:rPr>
      </w:pPr>
      <w:r w:rsidRPr="005C5F35">
        <w:rPr>
          <w:rFonts w:ascii="Times New Roman" w:hAnsi="Times New Roman" w:cs="Times New Roman"/>
          <w:sz w:val="24"/>
          <w:szCs w:val="24"/>
        </w:rPr>
        <w:t>___________________________________________________________________________</w:t>
      </w:r>
    </w:p>
    <w:p w:rsidR="005C5F35" w:rsidRPr="005C5F35" w:rsidRDefault="005C5F35" w:rsidP="005C5F35">
      <w:pPr>
        <w:tabs>
          <w:tab w:val="left" w:pos="5161"/>
        </w:tabs>
        <w:spacing w:after="0" w:line="240" w:lineRule="auto"/>
        <w:ind w:left="1700"/>
        <w:rPr>
          <w:rFonts w:ascii="Times New Roman" w:hAnsi="Times New Roman" w:cs="Times New Roman"/>
          <w:sz w:val="24"/>
          <w:szCs w:val="24"/>
        </w:rPr>
      </w:pPr>
      <w:r w:rsidRPr="005C5F35">
        <w:rPr>
          <w:rFonts w:ascii="Times New Roman" w:hAnsi="Times New Roman" w:cs="Times New Roman"/>
          <w:sz w:val="24"/>
          <w:szCs w:val="24"/>
        </w:rPr>
        <w:t>(подпись)</w:t>
      </w:r>
      <w:r w:rsidRPr="005C5F35">
        <w:rPr>
          <w:rFonts w:ascii="Times New Roman" w:hAnsi="Times New Roman" w:cs="Times New Roman"/>
          <w:sz w:val="24"/>
          <w:szCs w:val="24"/>
        </w:rPr>
        <w:tab/>
        <w:t>(расшифровка подписи)</w:t>
      </w:r>
    </w:p>
    <w:p w:rsidR="005C5F35" w:rsidRPr="005C5F35" w:rsidRDefault="005C5F35" w:rsidP="005C5F35">
      <w:pPr>
        <w:pStyle w:val="31"/>
        <w:shd w:val="clear" w:color="auto" w:fill="auto"/>
        <w:tabs>
          <w:tab w:val="left" w:pos="3018"/>
        </w:tabs>
        <w:spacing w:before="0" w:line="240" w:lineRule="auto"/>
        <w:ind w:left="80" w:firstLine="0"/>
        <w:jc w:val="left"/>
        <w:rPr>
          <w:rFonts w:ascii="Times New Roman" w:hAnsi="Times New Roman" w:cs="Times New Roman"/>
          <w:sz w:val="24"/>
          <w:szCs w:val="24"/>
        </w:rPr>
      </w:pPr>
      <w:r w:rsidRPr="005C5F35">
        <w:rPr>
          <w:rFonts w:ascii="Times New Roman" w:hAnsi="Times New Roman" w:cs="Times New Roman"/>
          <w:sz w:val="24"/>
          <w:szCs w:val="24"/>
        </w:rPr>
        <w:t>«_____ »___________________20___ г.</w:t>
      </w:r>
    </w:p>
    <w:p w:rsidR="005C5F35" w:rsidRPr="005C5F35" w:rsidRDefault="005C5F35" w:rsidP="005C5F35">
      <w:pPr>
        <w:pStyle w:val="40"/>
        <w:shd w:val="clear" w:color="auto" w:fill="auto"/>
        <w:spacing w:line="240" w:lineRule="auto"/>
        <w:ind w:left="5520" w:right="680" w:firstLine="1240"/>
        <w:rPr>
          <w:rFonts w:ascii="Times New Roman" w:hAnsi="Times New Roman" w:cs="Times New Roman"/>
          <w:sz w:val="24"/>
          <w:szCs w:val="24"/>
        </w:rPr>
      </w:pPr>
    </w:p>
    <w:p w:rsidR="005D55F9" w:rsidRDefault="005D55F9" w:rsidP="005C5F35">
      <w:pPr>
        <w:pStyle w:val="40"/>
        <w:shd w:val="clear" w:color="auto" w:fill="auto"/>
        <w:spacing w:line="240" w:lineRule="auto"/>
        <w:ind w:left="5523" w:right="680" w:firstLine="1240"/>
        <w:jc w:val="both"/>
        <w:rPr>
          <w:rFonts w:ascii="Times New Roman" w:hAnsi="Times New Roman" w:cs="Times New Roman"/>
          <w:b w:val="0"/>
          <w:sz w:val="20"/>
          <w:szCs w:val="20"/>
        </w:rPr>
      </w:pPr>
    </w:p>
    <w:p w:rsidR="005D55F9" w:rsidRDefault="005D55F9" w:rsidP="005C5F35">
      <w:pPr>
        <w:pStyle w:val="40"/>
        <w:shd w:val="clear" w:color="auto" w:fill="auto"/>
        <w:spacing w:line="240" w:lineRule="auto"/>
        <w:ind w:left="5523" w:right="680" w:firstLine="1240"/>
        <w:jc w:val="both"/>
        <w:rPr>
          <w:rFonts w:ascii="Times New Roman" w:hAnsi="Times New Roman" w:cs="Times New Roman"/>
          <w:b w:val="0"/>
          <w:sz w:val="20"/>
          <w:szCs w:val="20"/>
        </w:rPr>
      </w:pPr>
    </w:p>
    <w:p w:rsidR="005C5F35" w:rsidRPr="005D55F9" w:rsidRDefault="005C5F35" w:rsidP="005C5F35">
      <w:pPr>
        <w:pStyle w:val="40"/>
        <w:shd w:val="clear" w:color="auto" w:fill="auto"/>
        <w:spacing w:line="240" w:lineRule="auto"/>
        <w:ind w:left="5523" w:right="680" w:firstLine="1240"/>
        <w:jc w:val="both"/>
        <w:rPr>
          <w:rFonts w:ascii="Times New Roman" w:hAnsi="Times New Roman" w:cs="Times New Roman"/>
          <w:b w:val="0"/>
          <w:sz w:val="20"/>
          <w:szCs w:val="20"/>
        </w:rPr>
      </w:pPr>
      <w:r w:rsidRPr="005D55F9">
        <w:rPr>
          <w:rFonts w:ascii="Times New Roman" w:hAnsi="Times New Roman" w:cs="Times New Roman"/>
          <w:b w:val="0"/>
          <w:sz w:val="20"/>
          <w:szCs w:val="20"/>
        </w:rPr>
        <w:t xml:space="preserve">Приложение 8 </w:t>
      </w:r>
    </w:p>
    <w:p w:rsidR="005C5F35" w:rsidRPr="005D55F9" w:rsidRDefault="005C5F35" w:rsidP="005C5F35">
      <w:pPr>
        <w:pStyle w:val="40"/>
        <w:shd w:val="clear" w:color="auto" w:fill="auto"/>
        <w:spacing w:line="240" w:lineRule="auto"/>
        <w:ind w:left="5523" w:right="680"/>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pStyle w:val="40"/>
        <w:shd w:val="clear" w:color="auto" w:fill="auto"/>
        <w:spacing w:line="240" w:lineRule="auto"/>
        <w:ind w:left="5523" w:right="680"/>
        <w:jc w:val="both"/>
        <w:rPr>
          <w:rFonts w:ascii="Times New Roman" w:hAnsi="Times New Roman" w:cs="Times New Roman"/>
          <w:b w:val="0"/>
          <w:sz w:val="24"/>
          <w:szCs w:val="24"/>
        </w:rPr>
      </w:pPr>
    </w:p>
    <w:p w:rsidR="005C5F35" w:rsidRPr="005C5F35" w:rsidRDefault="005C5F35" w:rsidP="005C5F35">
      <w:pPr>
        <w:pStyle w:val="31"/>
        <w:shd w:val="clear" w:color="auto" w:fill="auto"/>
        <w:spacing w:before="0" w:line="240" w:lineRule="auto"/>
        <w:ind w:right="20" w:firstLine="0"/>
        <w:jc w:val="center"/>
        <w:rPr>
          <w:rFonts w:ascii="Times New Roman" w:hAnsi="Times New Roman" w:cs="Times New Roman"/>
          <w:sz w:val="24"/>
          <w:szCs w:val="24"/>
        </w:rPr>
      </w:pPr>
      <w:r w:rsidRPr="005C5F35">
        <w:rPr>
          <w:rFonts w:ascii="Times New Roman" w:hAnsi="Times New Roman" w:cs="Times New Roman"/>
          <w:sz w:val="24"/>
          <w:szCs w:val="24"/>
        </w:rPr>
        <w:t>Оценочная ведомость</w:t>
      </w:r>
    </w:p>
    <w:p w:rsidR="005C5F35" w:rsidRPr="005C5F35" w:rsidRDefault="005C5F35" w:rsidP="005C5F35">
      <w:pPr>
        <w:pStyle w:val="31"/>
        <w:shd w:val="clear" w:color="auto" w:fill="auto"/>
        <w:spacing w:before="0" w:line="240" w:lineRule="auto"/>
        <w:ind w:right="20" w:firstLine="0"/>
        <w:jc w:val="center"/>
        <w:rPr>
          <w:rFonts w:ascii="Times New Roman" w:hAnsi="Times New Roman" w:cs="Times New Roman"/>
          <w:sz w:val="24"/>
          <w:szCs w:val="24"/>
        </w:rPr>
      </w:pPr>
      <w:r w:rsidRPr="005C5F35">
        <w:rPr>
          <w:rFonts w:ascii="Times New Roman" w:hAnsi="Times New Roman" w:cs="Times New Roman"/>
          <w:sz w:val="24"/>
          <w:szCs w:val="24"/>
        </w:rPr>
        <w:t>Критерии оценки заявок</w:t>
      </w:r>
    </w:p>
    <w:tbl>
      <w:tblPr>
        <w:tblOverlap w:val="never"/>
        <w:tblW w:w="0" w:type="auto"/>
        <w:jc w:val="center"/>
        <w:tblLayout w:type="fixed"/>
        <w:tblCellMar>
          <w:left w:w="10" w:type="dxa"/>
          <w:right w:w="10" w:type="dxa"/>
        </w:tblCellMar>
        <w:tblLook w:val="04A0"/>
      </w:tblPr>
      <w:tblGrid>
        <w:gridCol w:w="730"/>
        <w:gridCol w:w="3091"/>
        <w:gridCol w:w="2808"/>
        <w:gridCol w:w="2304"/>
        <w:gridCol w:w="950"/>
      </w:tblGrid>
      <w:tr w:rsidR="005C5F35" w:rsidRPr="005C5F35" w:rsidTr="00BE3CEC">
        <w:trPr>
          <w:trHeight w:hRule="exact" w:val="994"/>
          <w:jc w:val="center"/>
        </w:trPr>
        <w:tc>
          <w:tcPr>
            <w:tcW w:w="730"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60" w:firstLine="0"/>
              <w:jc w:val="left"/>
              <w:rPr>
                <w:rFonts w:ascii="Times New Roman" w:hAnsi="Times New Roman" w:cs="Times New Roman"/>
                <w:sz w:val="24"/>
                <w:szCs w:val="24"/>
              </w:rPr>
            </w:pPr>
            <w:r w:rsidRPr="005C5F35">
              <w:rPr>
                <w:rStyle w:val="11pt"/>
                <w:rFonts w:eastAsiaTheme="minorEastAsia"/>
                <w:sz w:val="24"/>
                <w:szCs w:val="24"/>
              </w:rPr>
              <w:t>№ п/п</w:t>
            </w:r>
          </w:p>
        </w:tc>
        <w:tc>
          <w:tcPr>
            <w:tcW w:w="3091"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Наименование критерия оценки заявки</w:t>
            </w:r>
          </w:p>
        </w:tc>
        <w:tc>
          <w:tcPr>
            <w:tcW w:w="2808"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Информация для определения критерия оценки заявок</w:t>
            </w: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sz w:val="24"/>
                <w:szCs w:val="24"/>
              </w:rPr>
              <w:t>Диапазон значений</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Оценка</w:t>
            </w:r>
          </w:p>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баллов</w:t>
            </w:r>
          </w:p>
        </w:tc>
      </w:tr>
      <w:tr w:rsidR="005C5F35" w:rsidRPr="005C5F35" w:rsidTr="00BE3CEC">
        <w:trPr>
          <w:trHeight w:hRule="exact" w:val="706"/>
          <w:jc w:val="center"/>
        </w:trPr>
        <w:tc>
          <w:tcPr>
            <w:tcW w:w="730"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right="260" w:firstLine="0"/>
              <w:jc w:val="right"/>
              <w:rPr>
                <w:rFonts w:ascii="Times New Roman" w:hAnsi="Times New Roman" w:cs="Times New Roman"/>
                <w:b/>
                <w:sz w:val="24"/>
                <w:szCs w:val="24"/>
              </w:rPr>
            </w:pPr>
            <w:r w:rsidRPr="005C5F35">
              <w:rPr>
                <w:rStyle w:val="11pt"/>
                <w:rFonts w:eastAsiaTheme="minorEastAsia"/>
                <w:b w:val="0"/>
                <w:sz w:val="24"/>
                <w:szCs w:val="24"/>
              </w:rPr>
              <w:t>1.</w:t>
            </w:r>
          </w:p>
        </w:tc>
        <w:tc>
          <w:tcPr>
            <w:tcW w:w="3091"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Вид экономической деятельности,</w:t>
            </w:r>
          </w:p>
          <w:p w:rsidR="005C5F35" w:rsidRPr="005C5F35" w:rsidRDefault="005C5F35" w:rsidP="005C5F35">
            <w:pPr>
              <w:pStyle w:val="31"/>
              <w:framePr w:w="9883" w:wrap="notBeside" w:vAnchor="text" w:hAnchor="text" w:xAlign="center" w:y="1"/>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осуществляемый субъектом малого и среднего предпринимательства</w:t>
            </w:r>
          </w:p>
        </w:tc>
        <w:tc>
          <w:tcPr>
            <w:tcW w:w="2808"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Раздел «Общая информация» Анкеты субъекта малого и среднего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предпринимательства (приложение 4 к настоящему Порядку)</w:t>
            </w: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1 группа по видам деятельности</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b/>
                <w:sz w:val="24"/>
                <w:szCs w:val="24"/>
              </w:rPr>
            </w:pPr>
            <w:r w:rsidRPr="005C5F35">
              <w:rPr>
                <w:rStyle w:val="11pt"/>
                <w:rFonts w:eastAsiaTheme="minorEastAsia"/>
                <w:b w:val="0"/>
                <w:sz w:val="24"/>
                <w:szCs w:val="24"/>
              </w:rPr>
              <w:t>100</w:t>
            </w:r>
          </w:p>
        </w:tc>
      </w:tr>
      <w:tr w:rsidR="005C5F35" w:rsidRPr="005C5F35" w:rsidTr="00BE3CEC">
        <w:trPr>
          <w:trHeight w:hRule="exact" w:val="710"/>
          <w:jc w:val="center"/>
        </w:trPr>
        <w:tc>
          <w:tcPr>
            <w:tcW w:w="730"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2 группа по видам деятельности</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60</w:t>
            </w:r>
          </w:p>
        </w:tc>
      </w:tr>
      <w:tr w:rsidR="005C5F35" w:rsidRPr="005C5F35" w:rsidTr="00BE3CEC">
        <w:trPr>
          <w:trHeight w:hRule="exact" w:val="710"/>
          <w:jc w:val="center"/>
        </w:trPr>
        <w:tc>
          <w:tcPr>
            <w:tcW w:w="730"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3 группа по видам деятельности</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30</w:t>
            </w:r>
          </w:p>
        </w:tc>
      </w:tr>
      <w:tr w:rsidR="005C5F35" w:rsidRPr="005C5F35" w:rsidTr="00BE3CEC">
        <w:trPr>
          <w:trHeight w:hRule="exact" w:val="2357"/>
          <w:jc w:val="center"/>
        </w:trPr>
        <w:tc>
          <w:tcPr>
            <w:tcW w:w="730" w:type="dxa"/>
            <w:vMerge w:val="restart"/>
            <w:tcBorders>
              <w:top w:val="single" w:sz="4" w:space="0" w:color="auto"/>
              <w:left w:val="single" w:sz="4" w:space="0" w:color="auto"/>
            </w:tcBorders>
            <w:shd w:val="clear" w:color="auto" w:fill="FFFFFF"/>
          </w:tcPr>
          <w:p w:rsidR="005C5F35" w:rsidRPr="005C5F35" w:rsidRDefault="00553310" w:rsidP="005C5F35">
            <w:pPr>
              <w:pStyle w:val="31"/>
              <w:framePr w:w="9883" w:wrap="notBeside" w:vAnchor="text" w:hAnchor="text" w:xAlign="center" w:y="1"/>
              <w:shd w:val="clear" w:color="auto" w:fill="auto"/>
              <w:spacing w:before="0" w:line="240" w:lineRule="auto"/>
              <w:ind w:right="260" w:firstLine="0"/>
              <w:jc w:val="right"/>
              <w:rPr>
                <w:rFonts w:ascii="Times New Roman" w:hAnsi="Times New Roman" w:cs="Times New Roman"/>
                <w:b/>
                <w:sz w:val="24"/>
                <w:szCs w:val="24"/>
              </w:rPr>
            </w:pPr>
            <w:r>
              <w:rPr>
                <w:rStyle w:val="11pt"/>
                <w:rFonts w:eastAsiaTheme="minorEastAsia"/>
                <w:b w:val="0"/>
                <w:sz w:val="24"/>
                <w:szCs w:val="24"/>
              </w:rPr>
              <w:t>2</w:t>
            </w:r>
            <w:r w:rsidR="005C5F35" w:rsidRPr="005C5F35">
              <w:rPr>
                <w:rStyle w:val="11pt"/>
                <w:rFonts w:eastAsiaTheme="minorEastAsia"/>
                <w:b w:val="0"/>
                <w:sz w:val="24"/>
                <w:szCs w:val="24"/>
              </w:rPr>
              <w:t>.</w:t>
            </w:r>
          </w:p>
        </w:tc>
        <w:tc>
          <w:tcPr>
            <w:tcW w:w="3091"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Среднемесячная заработная плата наемных работников заявителя за квартал, предшествующий дате подачи заявки</w:t>
            </w:r>
          </w:p>
        </w:tc>
        <w:tc>
          <w:tcPr>
            <w:tcW w:w="2808" w:type="dxa"/>
            <w:vMerge w:val="restart"/>
            <w:tcBorders>
              <w:top w:val="single" w:sz="4" w:space="0" w:color="auto"/>
              <w:left w:val="single" w:sz="4" w:space="0" w:color="auto"/>
            </w:tcBorders>
            <w:shd w:val="clear" w:color="auto" w:fill="FFFFFF"/>
          </w:tcPr>
          <w:p w:rsidR="005C5F35" w:rsidRPr="005C5F35" w:rsidRDefault="005C5F35" w:rsidP="00DB511F">
            <w:pPr>
              <w:pStyle w:val="31"/>
              <w:framePr w:w="9883" w:wrap="notBeside" w:vAnchor="text" w:hAnchor="text" w:xAlign="center" w:y="1"/>
              <w:numPr>
                <w:ilvl w:val="0"/>
                <w:numId w:val="22"/>
              </w:numPr>
              <w:shd w:val="clear" w:color="auto" w:fill="auto"/>
              <w:tabs>
                <w:tab w:val="left" w:pos="266"/>
              </w:tabs>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Раздел «Экономические показатели» Анкеты субъекта малого и среднего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предпринимательства (приложение 4 к настоящему Порядку)</w:t>
            </w:r>
          </w:p>
          <w:p w:rsidR="005C5F35" w:rsidRPr="005C5F35" w:rsidRDefault="005C5F35" w:rsidP="00DB511F">
            <w:pPr>
              <w:pStyle w:val="31"/>
              <w:framePr w:w="9883" w:wrap="notBeside" w:vAnchor="text" w:hAnchor="text" w:xAlign="center" w:y="1"/>
              <w:numPr>
                <w:ilvl w:val="0"/>
                <w:numId w:val="22"/>
              </w:numPr>
              <w:shd w:val="clear" w:color="auto" w:fill="auto"/>
              <w:tabs>
                <w:tab w:val="left" w:pos="266"/>
              </w:tabs>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Величина прожиточного минимума за квартал, предшествующий обращению (предоставляются организатором отбора)</w:t>
            </w: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свыше 1,5 величин</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прожиточного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минимума,</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установленного для</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трудоспособного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населения</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Нижегородской</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области</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b/>
                <w:sz w:val="24"/>
                <w:szCs w:val="24"/>
              </w:rPr>
            </w:pPr>
            <w:r w:rsidRPr="005C5F35">
              <w:rPr>
                <w:rStyle w:val="11pt"/>
                <w:rFonts w:eastAsiaTheme="minorEastAsia"/>
                <w:b w:val="0"/>
                <w:sz w:val="24"/>
                <w:szCs w:val="24"/>
              </w:rPr>
              <w:t>100</w:t>
            </w:r>
          </w:p>
        </w:tc>
      </w:tr>
      <w:tr w:rsidR="005C5F35" w:rsidRPr="005C5F35" w:rsidTr="00BE3CEC">
        <w:trPr>
          <w:trHeight w:hRule="exact" w:val="1382"/>
          <w:jc w:val="center"/>
        </w:trPr>
        <w:tc>
          <w:tcPr>
            <w:tcW w:w="730"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от1 до 1,5 величин</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прожиточного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минимума</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50</w:t>
            </w:r>
          </w:p>
        </w:tc>
      </w:tr>
      <w:tr w:rsidR="005C5F35" w:rsidRPr="005C5F35" w:rsidTr="00BE3CEC">
        <w:trPr>
          <w:trHeight w:hRule="exact" w:val="437"/>
          <w:jc w:val="center"/>
        </w:trPr>
        <w:tc>
          <w:tcPr>
            <w:tcW w:w="730" w:type="dxa"/>
            <w:vMerge w:val="restart"/>
            <w:tcBorders>
              <w:top w:val="single" w:sz="4" w:space="0" w:color="auto"/>
              <w:left w:val="single" w:sz="4" w:space="0" w:color="auto"/>
            </w:tcBorders>
            <w:shd w:val="clear" w:color="auto" w:fill="FFFFFF"/>
          </w:tcPr>
          <w:p w:rsidR="005C5F35" w:rsidRPr="005C5F35" w:rsidRDefault="00553310" w:rsidP="005C5F35">
            <w:pPr>
              <w:pStyle w:val="31"/>
              <w:framePr w:w="9883" w:wrap="notBeside" w:vAnchor="text" w:hAnchor="text" w:xAlign="center" w:y="1"/>
              <w:shd w:val="clear" w:color="auto" w:fill="auto"/>
              <w:spacing w:before="0" w:line="240" w:lineRule="auto"/>
              <w:ind w:right="260" w:firstLine="0"/>
              <w:jc w:val="right"/>
              <w:rPr>
                <w:rFonts w:ascii="Times New Roman" w:hAnsi="Times New Roman" w:cs="Times New Roman"/>
                <w:b/>
                <w:sz w:val="24"/>
                <w:szCs w:val="24"/>
              </w:rPr>
            </w:pPr>
            <w:r>
              <w:rPr>
                <w:rStyle w:val="11pt"/>
                <w:rFonts w:eastAsiaTheme="minorEastAsia"/>
                <w:b w:val="0"/>
                <w:sz w:val="24"/>
                <w:szCs w:val="24"/>
              </w:rPr>
              <w:t>3</w:t>
            </w:r>
            <w:r w:rsidR="005C5F35" w:rsidRPr="005C5F35">
              <w:rPr>
                <w:rStyle w:val="11pt"/>
                <w:rFonts w:eastAsiaTheme="minorEastAsia"/>
                <w:b w:val="0"/>
                <w:sz w:val="24"/>
                <w:szCs w:val="24"/>
              </w:rPr>
              <w:t>.</w:t>
            </w:r>
          </w:p>
        </w:tc>
        <w:tc>
          <w:tcPr>
            <w:tcW w:w="3091"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объему запрашиваемой Субсидии (%))</w:t>
            </w:r>
          </w:p>
        </w:tc>
        <w:tc>
          <w:tcPr>
            <w:tcW w:w="2808"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Разделы «Общая информация» и «Экономические показатели» Анкеты субъекта малого и среднего</w:t>
            </w:r>
          </w:p>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предпринимательства (приложение 4 к настоящему Порядку)</w:t>
            </w: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b/>
                <w:sz w:val="24"/>
                <w:szCs w:val="24"/>
              </w:rPr>
            </w:pPr>
            <w:r w:rsidRPr="005C5F35">
              <w:rPr>
                <w:rStyle w:val="11pt"/>
                <w:rFonts w:eastAsiaTheme="minorEastAsia"/>
                <w:b w:val="0"/>
                <w:sz w:val="24"/>
                <w:szCs w:val="24"/>
              </w:rPr>
              <w:t>свыше 100 процентов</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b/>
                <w:sz w:val="24"/>
                <w:szCs w:val="24"/>
              </w:rPr>
            </w:pPr>
            <w:r w:rsidRPr="005C5F35">
              <w:rPr>
                <w:rStyle w:val="11pt"/>
                <w:rFonts w:eastAsiaTheme="minorEastAsia"/>
                <w:b w:val="0"/>
                <w:sz w:val="24"/>
                <w:szCs w:val="24"/>
              </w:rPr>
              <w:t>100</w:t>
            </w:r>
          </w:p>
        </w:tc>
      </w:tr>
      <w:tr w:rsidR="005C5F35" w:rsidRPr="005C5F35" w:rsidTr="00BE3CEC">
        <w:trPr>
          <w:trHeight w:hRule="exact" w:val="432"/>
          <w:jc w:val="center"/>
        </w:trPr>
        <w:tc>
          <w:tcPr>
            <w:tcW w:w="730"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от 50 - 100 процентов</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70</w:t>
            </w:r>
          </w:p>
        </w:tc>
      </w:tr>
      <w:tr w:rsidR="005C5F35" w:rsidRPr="005C5F35" w:rsidTr="00BE3CEC">
        <w:trPr>
          <w:trHeight w:hRule="exact" w:val="437"/>
          <w:jc w:val="center"/>
        </w:trPr>
        <w:tc>
          <w:tcPr>
            <w:tcW w:w="730"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от 30 - 50 процентов</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40</w:t>
            </w:r>
          </w:p>
        </w:tc>
      </w:tr>
      <w:tr w:rsidR="005C5F35" w:rsidRPr="005C5F35" w:rsidTr="000F7CC1">
        <w:trPr>
          <w:trHeight w:hRule="exact" w:val="1490"/>
          <w:jc w:val="center"/>
        </w:trPr>
        <w:tc>
          <w:tcPr>
            <w:tcW w:w="730" w:type="dxa"/>
            <w:vMerge/>
            <w:tcBorders>
              <w:left w:val="single" w:sz="4" w:space="0" w:color="auto"/>
              <w:bottom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3091" w:type="dxa"/>
            <w:vMerge/>
            <w:tcBorders>
              <w:left w:val="single" w:sz="4" w:space="0" w:color="auto"/>
              <w:bottom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808" w:type="dxa"/>
            <w:vMerge/>
            <w:tcBorders>
              <w:left w:val="single" w:sz="4" w:space="0" w:color="auto"/>
              <w:bottom w:val="single" w:sz="4" w:space="0" w:color="auto"/>
            </w:tcBorders>
            <w:shd w:val="clear" w:color="auto" w:fill="FFFFFF"/>
          </w:tcPr>
          <w:p w:rsidR="005C5F35" w:rsidRPr="005C5F35" w:rsidRDefault="005C5F35" w:rsidP="005C5F35">
            <w:pPr>
              <w:framePr w:w="9883" w:wrap="notBeside" w:vAnchor="text" w:hAnchor="text" w:xAlign="center" w:y="1"/>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bottom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left="40" w:firstLine="0"/>
              <w:jc w:val="left"/>
              <w:rPr>
                <w:rFonts w:ascii="Times New Roman" w:hAnsi="Times New Roman" w:cs="Times New Roman"/>
                <w:sz w:val="24"/>
                <w:szCs w:val="24"/>
              </w:rPr>
            </w:pPr>
            <w:r w:rsidRPr="005C5F35">
              <w:rPr>
                <w:rStyle w:val="11pt"/>
                <w:rFonts w:eastAsiaTheme="minorEastAsia"/>
                <w:b w:val="0"/>
                <w:sz w:val="24"/>
                <w:szCs w:val="24"/>
              </w:rPr>
              <w:t>менее 30 процентов</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pStyle w:val="31"/>
              <w:framePr w:w="9883"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20</w:t>
            </w:r>
          </w:p>
        </w:tc>
      </w:tr>
    </w:tbl>
    <w:p w:rsidR="005C5F35" w:rsidRPr="005C5F35" w:rsidRDefault="005C5F35" w:rsidP="005C5F35">
      <w:pPr>
        <w:spacing w:after="0" w:line="240" w:lineRule="auto"/>
        <w:rPr>
          <w:rFonts w:ascii="Times New Roman" w:hAnsi="Times New Roman" w:cs="Times New Roman"/>
          <w:sz w:val="24"/>
          <w:szCs w:val="24"/>
        </w:rPr>
        <w:sectPr w:rsidR="005C5F35" w:rsidRPr="005C5F35">
          <w:type w:val="continuous"/>
          <w:pgSz w:w="11906" w:h="16838"/>
          <w:pgMar w:top="567" w:right="834" w:bottom="849" w:left="853" w:header="0" w:footer="3" w:gutter="0"/>
          <w:cols w:space="720"/>
          <w:noEndnote/>
          <w:docGrid w:linePitch="360"/>
        </w:sectPr>
      </w:pPr>
    </w:p>
    <w:tbl>
      <w:tblPr>
        <w:tblOverlap w:val="never"/>
        <w:tblW w:w="0" w:type="auto"/>
        <w:jc w:val="center"/>
        <w:tblLayout w:type="fixed"/>
        <w:tblCellMar>
          <w:left w:w="10" w:type="dxa"/>
          <w:right w:w="10" w:type="dxa"/>
        </w:tblCellMar>
        <w:tblLook w:val="04A0"/>
      </w:tblPr>
      <w:tblGrid>
        <w:gridCol w:w="730"/>
        <w:gridCol w:w="3091"/>
        <w:gridCol w:w="2808"/>
        <w:gridCol w:w="2304"/>
        <w:gridCol w:w="950"/>
      </w:tblGrid>
      <w:tr w:rsidR="005C5F35" w:rsidRPr="005C5F35" w:rsidTr="00BE3CEC">
        <w:trPr>
          <w:trHeight w:hRule="exact" w:val="437"/>
          <w:jc w:val="center"/>
        </w:trPr>
        <w:tc>
          <w:tcPr>
            <w:tcW w:w="730" w:type="dxa"/>
            <w:vMerge w:val="restart"/>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280" w:firstLine="0"/>
              <w:jc w:val="left"/>
              <w:rPr>
                <w:rFonts w:ascii="Times New Roman" w:hAnsi="Times New Roman" w:cs="Times New Roman"/>
                <w:b/>
                <w:sz w:val="24"/>
                <w:szCs w:val="24"/>
              </w:rPr>
            </w:pPr>
            <w:r w:rsidRPr="005C5F35">
              <w:rPr>
                <w:rStyle w:val="11pt"/>
                <w:rFonts w:eastAsiaTheme="minorEastAsia"/>
                <w:b w:val="0"/>
                <w:sz w:val="24"/>
                <w:szCs w:val="24"/>
              </w:rPr>
              <w:lastRenderedPageBreak/>
              <w:t>5.</w:t>
            </w:r>
          </w:p>
        </w:tc>
        <w:tc>
          <w:tcPr>
            <w:tcW w:w="3091" w:type="dxa"/>
            <w:vMerge w:val="restart"/>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Субъекты</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предпринимательства, принявшие на себя обязательство по созданию новых рабочих мест (по отношению к предыдущему году) за год получения субсидии</w:t>
            </w:r>
          </w:p>
        </w:tc>
        <w:tc>
          <w:tcPr>
            <w:tcW w:w="2808" w:type="dxa"/>
            <w:vMerge w:val="restart"/>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numPr>
                <w:ilvl w:val="0"/>
                <w:numId w:val="23"/>
              </w:numPr>
              <w:shd w:val="clear" w:color="auto" w:fill="auto"/>
              <w:tabs>
                <w:tab w:val="left" w:pos="250"/>
              </w:tabs>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Заявление на предоставление субсидии (приложение 3 к настоящему Порядку)</w:t>
            </w:r>
          </w:p>
          <w:p w:rsidR="005C5F35" w:rsidRPr="005C5F35" w:rsidRDefault="005C5F35" w:rsidP="000F7CC1">
            <w:pPr>
              <w:pStyle w:val="31"/>
              <w:framePr w:w="9883" w:wrap="notBeside" w:vAnchor="text" w:hAnchor="text" w:xAlign="center" w:y="258"/>
              <w:numPr>
                <w:ilvl w:val="0"/>
                <w:numId w:val="23"/>
              </w:numPr>
              <w:shd w:val="clear" w:color="auto" w:fill="auto"/>
              <w:tabs>
                <w:tab w:val="left" w:pos="246"/>
              </w:tabs>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Раздел «Экономические показатели» Анкеты субъекта малого и среднего</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b/>
                <w:sz w:val="24"/>
                <w:szCs w:val="24"/>
              </w:rPr>
            </w:pPr>
            <w:r w:rsidRPr="005C5F35">
              <w:rPr>
                <w:rStyle w:val="11pt"/>
                <w:rFonts w:eastAsiaTheme="minorEastAsia"/>
                <w:b w:val="0"/>
                <w:sz w:val="24"/>
                <w:szCs w:val="24"/>
              </w:rPr>
              <w:t>предпринимательства (приложение 4 к настоящему Порядку)</w:t>
            </w:r>
          </w:p>
        </w:tc>
        <w:tc>
          <w:tcPr>
            <w:tcW w:w="2304" w:type="dxa"/>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180" w:firstLine="0"/>
              <w:jc w:val="left"/>
              <w:rPr>
                <w:rFonts w:ascii="Times New Roman" w:hAnsi="Times New Roman" w:cs="Times New Roman"/>
                <w:b/>
                <w:sz w:val="24"/>
                <w:szCs w:val="24"/>
              </w:rPr>
            </w:pPr>
            <w:r w:rsidRPr="005C5F35">
              <w:rPr>
                <w:rStyle w:val="11pt"/>
                <w:rFonts w:eastAsiaTheme="minorEastAsia"/>
                <w:b w:val="0"/>
                <w:sz w:val="24"/>
                <w:szCs w:val="24"/>
              </w:rPr>
              <w:t>свыше 10 человек</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firstLine="0"/>
              <w:jc w:val="center"/>
              <w:rPr>
                <w:rFonts w:ascii="Times New Roman" w:hAnsi="Times New Roman" w:cs="Times New Roman"/>
                <w:b/>
                <w:sz w:val="24"/>
                <w:szCs w:val="24"/>
              </w:rPr>
            </w:pPr>
            <w:r w:rsidRPr="005C5F35">
              <w:rPr>
                <w:rStyle w:val="11pt"/>
                <w:rFonts w:eastAsiaTheme="minorEastAsia"/>
                <w:b w:val="0"/>
                <w:sz w:val="24"/>
                <w:szCs w:val="24"/>
              </w:rPr>
              <w:t>100</w:t>
            </w:r>
          </w:p>
        </w:tc>
      </w:tr>
      <w:tr w:rsidR="005C5F35" w:rsidRPr="005C5F35" w:rsidTr="00BE3CEC">
        <w:trPr>
          <w:trHeight w:hRule="exact" w:val="437"/>
          <w:jc w:val="center"/>
        </w:trPr>
        <w:tc>
          <w:tcPr>
            <w:tcW w:w="730"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180" w:firstLine="0"/>
              <w:jc w:val="left"/>
              <w:rPr>
                <w:rFonts w:ascii="Times New Roman" w:hAnsi="Times New Roman" w:cs="Times New Roman"/>
                <w:sz w:val="24"/>
                <w:szCs w:val="24"/>
              </w:rPr>
            </w:pPr>
            <w:r w:rsidRPr="005C5F35">
              <w:rPr>
                <w:rStyle w:val="11pt"/>
                <w:rFonts w:eastAsiaTheme="minorEastAsia"/>
                <w:b w:val="0"/>
                <w:sz w:val="24"/>
                <w:szCs w:val="24"/>
              </w:rPr>
              <w:t>от 6 до 10 человек</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50</w:t>
            </w:r>
          </w:p>
        </w:tc>
      </w:tr>
      <w:tr w:rsidR="005C5F35" w:rsidRPr="005C5F35" w:rsidTr="000F7CC1">
        <w:trPr>
          <w:trHeight w:hRule="exact" w:val="2256"/>
          <w:jc w:val="center"/>
        </w:trPr>
        <w:tc>
          <w:tcPr>
            <w:tcW w:w="730"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3091"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2808" w:type="dxa"/>
            <w:vMerge/>
            <w:tcBorders>
              <w:left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2304" w:type="dxa"/>
            <w:tcBorders>
              <w:top w:val="single" w:sz="4" w:space="0" w:color="auto"/>
              <w:lef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180" w:firstLine="0"/>
              <w:jc w:val="left"/>
              <w:rPr>
                <w:rFonts w:ascii="Times New Roman" w:hAnsi="Times New Roman" w:cs="Times New Roman"/>
                <w:sz w:val="24"/>
                <w:szCs w:val="24"/>
              </w:rPr>
            </w:pPr>
            <w:r w:rsidRPr="005C5F35">
              <w:rPr>
                <w:rStyle w:val="11pt"/>
                <w:rFonts w:eastAsiaTheme="minorEastAsia"/>
                <w:b w:val="0"/>
                <w:sz w:val="24"/>
                <w:szCs w:val="24"/>
              </w:rPr>
              <w:t>от 1 до 5 человек</w:t>
            </w:r>
          </w:p>
        </w:tc>
        <w:tc>
          <w:tcPr>
            <w:tcW w:w="950" w:type="dxa"/>
            <w:tcBorders>
              <w:top w:val="single" w:sz="4" w:space="0" w:color="auto"/>
              <w:left w:val="single" w:sz="4" w:space="0" w:color="auto"/>
              <w:righ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20</w:t>
            </w:r>
          </w:p>
        </w:tc>
      </w:tr>
      <w:tr w:rsidR="005C5F35" w:rsidRPr="005C5F35" w:rsidTr="000F7CC1">
        <w:trPr>
          <w:trHeight w:hRule="exact" w:val="2114"/>
          <w:jc w:val="center"/>
        </w:trPr>
        <w:tc>
          <w:tcPr>
            <w:tcW w:w="730" w:type="dxa"/>
            <w:tcBorders>
              <w:top w:val="single" w:sz="4" w:space="0" w:color="auto"/>
              <w:left w:val="single" w:sz="4" w:space="0" w:color="auto"/>
              <w:bottom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280" w:firstLine="0"/>
              <w:jc w:val="left"/>
              <w:rPr>
                <w:rFonts w:ascii="Times New Roman" w:hAnsi="Times New Roman" w:cs="Times New Roman"/>
                <w:sz w:val="24"/>
                <w:szCs w:val="24"/>
              </w:rPr>
            </w:pPr>
            <w:r w:rsidRPr="005C5F35">
              <w:rPr>
                <w:rStyle w:val="11pt"/>
                <w:rFonts w:eastAsiaTheme="minorEastAsia"/>
                <w:b w:val="0"/>
                <w:sz w:val="24"/>
                <w:szCs w:val="24"/>
              </w:rPr>
              <w:t>6.</w:t>
            </w:r>
          </w:p>
        </w:tc>
        <w:tc>
          <w:tcPr>
            <w:tcW w:w="3091" w:type="dxa"/>
            <w:tcBorders>
              <w:top w:val="single" w:sz="4" w:space="0" w:color="auto"/>
              <w:left w:val="single" w:sz="4" w:space="0" w:color="auto"/>
              <w:bottom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Субъекты малого и среднего</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предпринимательства,</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осуществляющие</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деятельность в сфере</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социального</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предпринимательства</w:t>
            </w:r>
          </w:p>
        </w:tc>
        <w:tc>
          <w:tcPr>
            <w:tcW w:w="2808" w:type="dxa"/>
            <w:tcBorders>
              <w:top w:val="single" w:sz="4" w:space="0" w:color="auto"/>
              <w:left w:val="single" w:sz="4" w:space="0" w:color="auto"/>
              <w:bottom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Раздел «Общая информация» Анкеты субъекта малого и среднего</w:t>
            </w:r>
          </w:p>
          <w:p w:rsidR="005C5F35" w:rsidRPr="005C5F35" w:rsidRDefault="005C5F35" w:rsidP="000F7CC1">
            <w:pPr>
              <w:pStyle w:val="31"/>
              <w:framePr w:w="9883" w:wrap="notBeside" w:vAnchor="text" w:hAnchor="text" w:xAlign="center" w:y="258"/>
              <w:shd w:val="clear" w:color="auto" w:fill="auto"/>
              <w:spacing w:before="0" w:line="240" w:lineRule="auto"/>
              <w:ind w:left="20" w:firstLine="0"/>
              <w:jc w:val="left"/>
              <w:rPr>
                <w:rFonts w:ascii="Times New Roman" w:hAnsi="Times New Roman" w:cs="Times New Roman"/>
                <w:sz w:val="24"/>
                <w:szCs w:val="24"/>
              </w:rPr>
            </w:pPr>
            <w:r w:rsidRPr="005C5F35">
              <w:rPr>
                <w:rStyle w:val="11pt"/>
                <w:rFonts w:eastAsiaTheme="minorEastAsia"/>
                <w:b w:val="0"/>
                <w:sz w:val="24"/>
                <w:szCs w:val="24"/>
              </w:rPr>
              <w:t>предпринимательства (приложение 4 к настоящему Порядку)</w:t>
            </w:r>
          </w:p>
        </w:tc>
        <w:tc>
          <w:tcPr>
            <w:tcW w:w="2304" w:type="dxa"/>
            <w:tcBorders>
              <w:top w:val="single" w:sz="4" w:space="0" w:color="auto"/>
              <w:left w:val="single" w:sz="4" w:space="0" w:color="auto"/>
              <w:bottom w:val="single" w:sz="4" w:space="0" w:color="auto"/>
            </w:tcBorders>
            <w:shd w:val="clear" w:color="auto" w:fill="FFFFFF"/>
          </w:tcPr>
          <w:p w:rsidR="005C5F35" w:rsidRPr="005C5F35" w:rsidRDefault="005C5F35" w:rsidP="000F7CC1">
            <w:pPr>
              <w:framePr w:w="9883" w:wrap="notBeside" w:vAnchor="text" w:hAnchor="text" w:xAlign="center" w:y="258"/>
              <w:spacing w:after="0" w:line="240" w:lineRule="auto"/>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0F7CC1">
            <w:pPr>
              <w:pStyle w:val="31"/>
              <w:framePr w:w="9883" w:wrap="notBeside" w:vAnchor="text" w:hAnchor="text" w:xAlign="center" w:y="258"/>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b w:val="0"/>
                <w:sz w:val="24"/>
                <w:szCs w:val="24"/>
              </w:rPr>
              <w:t>50</w:t>
            </w:r>
          </w:p>
        </w:tc>
      </w:tr>
    </w:tbl>
    <w:p w:rsidR="005C5F35" w:rsidRPr="005C5F35" w:rsidRDefault="005C5F35" w:rsidP="005C5F35">
      <w:pPr>
        <w:spacing w:after="0" w:line="240" w:lineRule="auto"/>
        <w:rPr>
          <w:rFonts w:ascii="Times New Roman" w:hAnsi="Times New Roman" w:cs="Times New Roman"/>
          <w:sz w:val="24"/>
          <w:szCs w:val="24"/>
        </w:rPr>
      </w:pPr>
    </w:p>
    <w:p w:rsidR="000F7CC1" w:rsidRDefault="000F7CC1" w:rsidP="005C5F35">
      <w:pPr>
        <w:pStyle w:val="31"/>
        <w:shd w:val="clear" w:color="auto" w:fill="auto"/>
        <w:spacing w:before="0" w:line="240" w:lineRule="auto"/>
        <w:ind w:right="40" w:firstLine="0"/>
        <w:jc w:val="center"/>
        <w:rPr>
          <w:rFonts w:ascii="Times New Roman" w:hAnsi="Times New Roman" w:cs="Times New Roman"/>
          <w:sz w:val="24"/>
          <w:szCs w:val="24"/>
        </w:rPr>
      </w:pPr>
    </w:p>
    <w:p w:rsidR="000F7CC1" w:rsidRDefault="000F7CC1" w:rsidP="005C5F35">
      <w:pPr>
        <w:pStyle w:val="31"/>
        <w:shd w:val="clear" w:color="auto" w:fill="auto"/>
        <w:spacing w:before="0" w:line="240" w:lineRule="auto"/>
        <w:ind w:right="40" w:firstLine="0"/>
        <w:jc w:val="center"/>
        <w:rPr>
          <w:rFonts w:ascii="Times New Roman" w:hAnsi="Times New Roman" w:cs="Times New Roman"/>
          <w:sz w:val="24"/>
          <w:szCs w:val="24"/>
        </w:rPr>
      </w:pPr>
    </w:p>
    <w:p w:rsidR="005C5F35" w:rsidRPr="005C5F35" w:rsidRDefault="005C5F35" w:rsidP="005C5F35">
      <w:pPr>
        <w:pStyle w:val="31"/>
        <w:shd w:val="clear" w:color="auto" w:fill="auto"/>
        <w:spacing w:before="0" w:line="240" w:lineRule="auto"/>
        <w:ind w:right="40" w:firstLine="0"/>
        <w:jc w:val="center"/>
        <w:rPr>
          <w:rFonts w:ascii="Times New Roman" w:hAnsi="Times New Roman" w:cs="Times New Roman"/>
          <w:sz w:val="24"/>
          <w:szCs w:val="24"/>
        </w:rPr>
      </w:pPr>
      <w:r w:rsidRPr="005C5F35">
        <w:rPr>
          <w:rFonts w:ascii="Times New Roman" w:hAnsi="Times New Roman" w:cs="Times New Roman"/>
          <w:sz w:val="24"/>
          <w:szCs w:val="24"/>
        </w:rPr>
        <w:t>Результат оценки заявки</w:t>
      </w:r>
    </w:p>
    <w:tbl>
      <w:tblPr>
        <w:tblOverlap w:val="never"/>
        <w:tblW w:w="0" w:type="auto"/>
        <w:jc w:val="center"/>
        <w:tblLayout w:type="fixed"/>
        <w:tblCellMar>
          <w:left w:w="10" w:type="dxa"/>
          <w:right w:w="10" w:type="dxa"/>
        </w:tblCellMar>
        <w:tblLook w:val="04A0"/>
      </w:tblPr>
      <w:tblGrid>
        <w:gridCol w:w="725"/>
        <w:gridCol w:w="2966"/>
        <w:gridCol w:w="706"/>
        <w:gridCol w:w="710"/>
        <w:gridCol w:w="710"/>
        <w:gridCol w:w="706"/>
        <w:gridCol w:w="710"/>
        <w:gridCol w:w="710"/>
        <w:gridCol w:w="1848"/>
      </w:tblGrid>
      <w:tr w:rsidR="005C5F35" w:rsidRPr="005C5F35" w:rsidTr="00BE3CEC">
        <w:trPr>
          <w:trHeight w:hRule="exact" w:val="994"/>
          <w:jc w:val="center"/>
        </w:trPr>
        <w:tc>
          <w:tcPr>
            <w:tcW w:w="725"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 п/п</w:t>
            </w:r>
          </w:p>
        </w:tc>
        <w:tc>
          <w:tcPr>
            <w:tcW w:w="2966" w:type="dxa"/>
            <w:vMerge w:val="restart"/>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Наименование субъекта малого и среднего предпринимательства</w:t>
            </w:r>
          </w:p>
        </w:tc>
        <w:tc>
          <w:tcPr>
            <w:tcW w:w="4252" w:type="dxa"/>
            <w:gridSpan w:val="6"/>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20" w:firstLine="0"/>
              <w:jc w:val="left"/>
              <w:rPr>
                <w:rFonts w:ascii="Times New Roman" w:hAnsi="Times New Roman" w:cs="Times New Roman"/>
                <w:sz w:val="24"/>
                <w:szCs w:val="24"/>
              </w:rPr>
            </w:pPr>
            <w:r w:rsidRPr="005C5F35">
              <w:rPr>
                <w:rStyle w:val="11pt"/>
                <w:rFonts w:eastAsiaTheme="minorEastAsia"/>
                <w:sz w:val="24"/>
                <w:szCs w:val="24"/>
              </w:rPr>
              <w:t>Оценка по критерию оценки заявок</w:t>
            </w:r>
          </w:p>
        </w:tc>
        <w:tc>
          <w:tcPr>
            <w:tcW w:w="1848" w:type="dxa"/>
            <w:tcBorders>
              <w:top w:val="single" w:sz="4" w:space="0" w:color="auto"/>
              <w:left w:val="single" w:sz="4" w:space="0" w:color="auto"/>
              <w:righ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Итоговый суммарный балл по заявке</w:t>
            </w:r>
          </w:p>
        </w:tc>
      </w:tr>
      <w:tr w:rsidR="005C5F35" w:rsidRPr="005C5F35" w:rsidTr="00BE3CEC">
        <w:trPr>
          <w:trHeight w:hRule="exact" w:val="437"/>
          <w:jc w:val="center"/>
        </w:trPr>
        <w:tc>
          <w:tcPr>
            <w:tcW w:w="725" w:type="dxa"/>
            <w:vMerge/>
            <w:tcBorders>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2966" w:type="dxa"/>
            <w:vMerge/>
            <w:tcBorders>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1</w:t>
            </w:r>
          </w:p>
        </w:tc>
        <w:tc>
          <w:tcPr>
            <w:tcW w:w="710"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00" w:firstLine="0"/>
              <w:jc w:val="left"/>
              <w:rPr>
                <w:rFonts w:ascii="Times New Roman" w:hAnsi="Times New Roman" w:cs="Times New Roman"/>
                <w:sz w:val="24"/>
                <w:szCs w:val="24"/>
              </w:rPr>
            </w:pPr>
            <w:r w:rsidRPr="005C5F35">
              <w:rPr>
                <w:rStyle w:val="11pt"/>
                <w:rFonts w:eastAsiaTheme="minorEastAsia"/>
                <w:sz w:val="24"/>
                <w:szCs w:val="24"/>
              </w:rPr>
              <w:t>2</w:t>
            </w:r>
          </w:p>
        </w:tc>
        <w:tc>
          <w:tcPr>
            <w:tcW w:w="710"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00" w:firstLine="0"/>
              <w:jc w:val="left"/>
              <w:rPr>
                <w:rFonts w:ascii="Times New Roman" w:hAnsi="Times New Roman" w:cs="Times New Roman"/>
                <w:sz w:val="24"/>
                <w:szCs w:val="24"/>
              </w:rPr>
            </w:pPr>
            <w:r w:rsidRPr="005C5F35">
              <w:rPr>
                <w:rStyle w:val="11pt"/>
                <w:rFonts w:eastAsiaTheme="minorEastAsia"/>
                <w:sz w:val="24"/>
                <w:szCs w:val="24"/>
              </w:rPr>
              <w:t>3</w:t>
            </w:r>
          </w:p>
        </w:tc>
        <w:tc>
          <w:tcPr>
            <w:tcW w:w="706"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00" w:firstLine="0"/>
              <w:jc w:val="left"/>
              <w:rPr>
                <w:rFonts w:ascii="Times New Roman" w:hAnsi="Times New Roman" w:cs="Times New Roman"/>
                <w:sz w:val="24"/>
                <w:szCs w:val="24"/>
              </w:rPr>
            </w:pPr>
            <w:r w:rsidRPr="005C5F35">
              <w:rPr>
                <w:rStyle w:val="11pt"/>
                <w:rFonts w:eastAsiaTheme="minorEastAsia"/>
                <w:sz w:val="24"/>
                <w:szCs w:val="24"/>
              </w:rPr>
              <w:t>4</w:t>
            </w:r>
          </w:p>
        </w:tc>
        <w:tc>
          <w:tcPr>
            <w:tcW w:w="710"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20" w:firstLine="0"/>
              <w:jc w:val="left"/>
              <w:rPr>
                <w:rFonts w:ascii="Times New Roman" w:hAnsi="Times New Roman" w:cs="Times New Roman"/>
                <w:sz w:val="24"/>
                <w:szCs w:val="24"/>
              </w:rPr>
            </w:pPr>
            <w:r w:rsidRPr="005C5F35">
              <w:rPr>
                <w:rStyle w:val="11pt"/>
                <w:rFonts w:eastAsiaTheme="minorEastAsia"/>
                <w:sz w:val="24"/>
                <w:szCs w:val="24"/>
              </w:rPr>
              <w:t>5</w:t>
            </w:r>
          </w:p>
        </w:tc>
        <w:tc>
          <w:tcPr>
            <w:tcW w:w="710"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left="300" w:firstLine="0"/>
              <w:jc w:val="left"/>
              <w:rPr>
                <w:rFonts w:ascii="Times New Roman" w:hAnsi="Times New Roman" w:cs="Times New Roman"/>
                <w:sz w:val="24"/>
                <w:szCs w:val="24"/>
              </w:rPr>
            </w:pPr>
            <w:r w:rsidRPr="005C5F35">
              <w:rPr>
                <w:rStyle w:val="11pt"/>
                <w:rFonts w:eastAsiaTheme="minorEastAsia"/>
                <w:sz w:val="24"/>
                <w:szCs w:val="24"/>
              </w:rPr>
              <w:t>6</w:t>
            </w:r>
          </w:p>
        </w:tc>
        <w:tc>
          <w:tcPr>
            <w:tcW w:w="1848"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37"/>
          <w:jc w:val="center"/>
        </w:trPr>
        <w:tc>
          <w:tcPr>
            <w:tcW w:w="725"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1</w:t>
            </w:r>
          </w:p>
        </w:tc>
        <w:tc>
          <w:tcPr>
            <w:tcW w:w="296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1848"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32"/>
          <w:jc w:val="center"/>
        </w:trPr>
        <w:tc>
          <w:tcPr>
            <w:tcW w:w="725" w:type="dxa"/>
            <w:tcBorders>
              <w:top w:val="single" w:sz="4" w:space="0" w:color="auto"/>
              <w:left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2</w:t>
            </w:r>
          </w:p>
        </w:tc>
        <w:tc>
          <w:tcPr>
            <w:tcW w:w="296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1848" w:type="dxa"/>
            <w:tcBorders>
              <w:top w:val="single" w:sz="4" w:space="0" w:color="auto"/>
              <w:left w:val="single" w:sz="4" w:space="0" w:color="auto"/>
              <w:righ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r>
      <w:tr w:rsidR="005C5F35" w:rsidRPr="005C5F35" w:rsidTr="00BE3CEC">
        <w:trPr>
          <w:trHeight w:hRule="exact" w:val="446"/>
          <w:jc w:val="center"/>
        </w:trPr>
        <w:tc>
          <w:tcPr>
            <w:tcW w:w="725" w:type="dxa"/>
            <w:tcBorders>
              <w:top w:val="single" w:sz="4" w:space="0" w:color="auto"/>
              <w:left w:val="single" w:sz="4" w:space="0" w:color="auto"/>
              <w:bottom w:val="single" w:sz="4" w:space="0" w:color="auto"/>
            </w:tcBorders>
            <w:shd w:val="clear" w:color="auto" w:fill="FFFFFF"/>
          </w:tcPr>
          <w:p w:rsidR="005C5F35" w:rsidRPr="005C5F35" w:rsidRDefault="005C5F35" w:rsidP="005C5F35">
            <w:pPr>
              <w:pStyle w:val="31"/>
              <w:framePr w:w="9792" w:wrap="notBeside" w:vAnchor="text" w:hAnchor="text" w:xAlign="center" w:y="1"/>
              <w:shd w:val="clear" w:color="auto" w:fill="auto"/>
              <w:spacing w:before="0" w:line="240" w:lineRule="auto"/>
              <w:ind w:firstLine="0"/>
              <w:jc w:val="center"/>
              <w:rPr>
                <w:rFonts w:ascii="Times New Roman" w:hAnsi="Times New Roman" w:cs="Times New Roman"/>
                <w:sz w:val="24"/>
                <w:szCs w:val="24"/>
              </w:rPr>
            </w:pPr>
            <w:r w:rsidRPr="005C5F35">
              <w:rPr>
                <w:rStyle w:val="11pt"/>
                <w:rFonts w:eastAsiaTheme="minorEastAsia"/>
                <w:sz w:val="24"/>
                <w:szCs w:val="24"/>
              </w:rPr>
              <w:t>3</w:t>
            </w:r>
          </w:p>
        </w:tc>
        <w:tc>
          <w:tcPr>
            <w:tcW w:w="2966"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06"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710" w:type="dxa"/>
            <w:tcBorders>
              <w:top w:val="single" w:sz="4" w:space="0" w:color="auto"/>
              <w:left w:val="single" w:sz="4" w:space="0" w:color="auto"/>
              <w:bottom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5C5F35" w:rsidRPr="005C5F35" w:rsidRDefault="005C5F35" w:rsidP="005C5F35">
            <w:pPr>
              <w:framePr w:w="9792" w:wrap="notBeside" w:vAnchor="text" w:hAnchor="text" w:xAlign="center" w:y="1"/>
              <w:spacing w:after="0" w:line="240" w:lineRule="auto"/>
              <w:rPr>
                <w:rFonts w:ascii="Times New Roman" w:hAnsi="Times New Roman" w:cs="Times New Roman"/>
                <w:sz w:val="24"/>
                <w:szCs w:val="24"/>
              </w:rPr>
            </w:pPr>
          </w:p>
        </w:tc>
      </w:tr>
    </w:tbl>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Заведующий отделом экономики</w:t>
      </w: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Администрации Ковернинского</w:t>
      </w:r>
    </w:p>
    <w:p w:rsidR="005C5F35" w:rsidRPr="005C5F35" w:rsidRDefault="005C5F35" w:rsidP="005C5F35">
      <w:pPr>
        <w:pStyle w:val="31"/>
        <w:shd w:val="clear" w:color="auto" w:fill="auto"/>
        <w:tabs>
          <w:tab w:val="left" w:leader="underscore" w:pos="4142"/>
        </w:tabs>
        <w:spacing w:before="0" w:line="240" w:lineRule="auto"/>
        <w:ind w:firstLine="0"/>
        <w:jc w:val="left"/>
        <w:rPr>
          <w:rFonts w:ascii="Times New Roman" w:hAnsi="Times New Roman" w:cs="Times New Roman"/>
          <w:sz w:val="24"/>
          <w:szCs w:val="24"/>
        </w:rPr>
      </w:pPr>
      <w:r w:rsidRPr="005C5F35">
        <w:rPr>
          <w:rFonts w:ascii="Times New Roman" w:hAnsi="Times New Roman" w:cs="Times New Roman"/>
          <w:sz w:val="24"/>
          <w:szCs w:val="24"/>
        </w:rPr>
        <w:t>муниципального</w:t>
      </w:r>
    </w:p>
    <w:p w:rsidR="005C5F35" w:rsidRPr="005C5F35" w:rsidRDefault="005C5F35" w:rsidP="005C5F35">
      <w:pPr>
        <w:spacing w:after="0" w:line="240" w:lineRule="auto"/>
        <w:rPr>
          <w:rFonts w:ascii="Times New Roman" w:hAnsi="Times New Roman" w:cs="Times New Roman"/>
          <w:sz w:val="24"/>
          <w:szCs w:val="24"/>
        </w:rPr>
      </w:pPr>
      <w:r w:rsidRPr="005C5F35">
        <w:rPr>
          <w:rFonts w:ascii="Times New Roman" w:hAnsi="Times New Roman" w:cs="Times New Roman"/>
          <w:sz w:val="24"/>
          <w:szCs w:val="24"/>
        </w:rPr>
        <w:t>района                                      _______________               __________________________</w:t>
      </w:r>
      <w:r w:rsidRPr="005C5F35">
        <w:rPr>
          <w:rFonts w:ascii="Times New Roman" w:hAnsi="Times New Roman" w:cs="Times New Roman"/>
          <w:sz w:val="24"/>
          <w:szCs w:val="24"/>
        </w:rPr>
        <w:tab/>
      </w:r>
    </w:p>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spacing w:after="0" w:line="240" w:lineRule="auto"/>
        <w:rPr>
          <w:rFonts w:ascii="Times New Roman" w:hAnsi="Times New Roman" w:cs="Times New Roman"/>
          <w:sz w:val="24"/>
          <w:szCs w:val="24"/>
        </w:rPr>
      </w:pPr>
    </w:p>
    <w:p w:rsidR="005C5F35" w:rsidRPr="005C5F35" w:rsidRDefault="005C5F35" w:rsidP="005C5F35">
      <w:pPr>
        <w:spacing w:after="0" w:line="240" w:lineRule="auto"/>
        <w:rPr>
          <w:rFonts w:ascii="Times New Roman" w:hAnsi="Times New Roman" w:cs="Times New Roman"/>
          <w:sz w:val="24"/>
          <w:szCs w:val="24"/>
        </w:rPr>
      </w:pPr>
    </w:p>
    <w:p w:rsidR="005C5F35" w:rsidRDefault="005C5F35"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Default="005D55F9" w:rsidP="005C5F35">
      <w:pPr>
        <w:spacing w:after="0" w:line="240" w:lineRule="auto"/>
        <w:rPr>
          <w:rFonts w:ascii="Times New Roman" w:hAnsi="Times New Roman" w:cs="Times New Roman"/>
          <w:sz w:val="24"/>
          <w:szCs w:val="24"/>
        </w:rPr>
      </w:pPr>
    </w:p>
    <w:p w:rsidR="005D55F9" w:rsidRPr="005C5F35" w:rsidRDefault="005D55F9" w:rsidP="005C5F35">
      <w:pPr>
        <w:spacing w:after="0" w:line="240" w:lineRule="auto"/>
        <w:rPr>
          <w:rFonts w:ascii="Times New Roman" w:hAnsi="Times New Roman" w:cs="Times New Roman"/>
          <w:sz w:val="24"/>
          <w:szCs w:val="24"/>
        </w:rPr>
      </w:pPr>
    </w:p>
    <w:p w:rsidR="005C5F35" w:rsidRPr="005C5F35" w:rsidRDefault="005C5F35" w:rsidP="005C5F35">
      <w:pPr>
        <w:spacing w:after="0" w:line="240" w:lineRule="auto"/>
        <w:rPr>
          <w:rFonts w:ascii="Times New Roman" w:hAnsi="Times New Roman" w:cs="Times New Roman"/>
          <w:sz w:val="24"/>
          <w:szCs w:val="24"/>
        </w:rPr>
      </w:pPr>
    </w:p>
    <w:p w:rsidR="005C5F35" w:rsidRPr="005D55F9" w:rsidRDefault="005C5F35" w:rsidP="005C5F35">
      <w:pPr>
        <w:pStyle w:val="40"/>
        <w:shd w:val="clear" w:color="auto" w:fill="auto"/>
        <w:spacing w:line="240" w:lineRule="auto"/>
        <w:ind w:left="5520" w:right="20" w:firstLine="1200"/>
        <w:jc w:val="both"/>
        <w:rPr>
          <w:rFonts w:ascii="Times New Roman" w:hAnsi="Times New Roman" w:cs="Times New Roman"/>
          <w:b w:val="0"/>
          <w:sz w:val="20"/>
          <w:szCs w:val="20"/>
        </w:rPr>
      </w:pPr>
      <w:r w:rsidRPr="005D55F9">
        <w:rPr>
          <w:rFonts w:ascii="Times New Roman" w:hAnsi="Times New Roman" w:cs="Times New Roman"/>
          <w:b w:val="0"/>
          <w:sz w:val="20"/>
          <w:szCs w:val="20"/>
        </w:rPr>
        <w:t>Приложение 9</w:t>
      </w:r>
    </w:p>
    <w:p w:rsidR="005C5F35" w:rsidRPr="005D55F9" w:rsidRDefault="005C5F35" w:rsidP="005C5F35">
      <w:pPr>
        <w:pStyle w:val="40"/>
        <w:shd w:val="clear" w:color="auto" w:fill="auto"/>
        <w:spacing w:line="240" w:lineRule="auto"/>
        <w:ind w:left="5520" w:right="20"/>
        <w:jc w:val="both"/>
        <w:rPr>
          <w:rFonts w:ascii="Times New Roman" w:hAnsi="Times New Roman" w:cs="Times New Roman"/>
          <w:b w:val="0"/>
          <w:sz w:val="20"/>
          <w:szCs w:val="20"/>
        </w:rPr>
      </w:pPr>
      <w:bookmarkStart w:id="0" w:name="_GoBack"/>
      <w:bookmarkEnd w:id="0"/>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5C5F35" w:rsidRPr="005C5F35" w:rsidRDefault="005C5F35" w:rsidP="005C5F35">
      <w:pPr>
        <w:spacing w:after="0" w:line="240" w:lineRule="auto"/>
        <w:ind w:right="140"/>
        <w:jc w:val="center"/>
        <w:rPr>
          <w:rFonts w:ascii="Times New Roman" w:hAnsi="Times New Roman" w:cs="Times New Roman"/>
          <w:sz w:val="24"/>
          <w:szCs w:val="24"/>
        </w:rPr>
      </w:pPr>
    </w:p>
    <w:p w:rsidR="005C5F35" w:rsidRDefault="005C5F35" w:rsidP="005C5F35">
      <w:pPr>
        <w:spacing w:after="0" w:line="240" w:lineRule="auto"/>
        <w:ind w:right="140"/>
        <w:jc w:val="center"/>
        <w:rPr>
          <w:rFonts w:ascii="Times New Roman" w:hAnsi="Times New Roman" w:cs="Times New Roman"/>
          <w:sz w:val="24"/>
          <w:szCs w:val="24"/>
        </w:rPr>
      </w:pPr>
      <w:r w:rsidRPr="005C5F35">
        <w:rPr>
          <w:rFonts w:ascii="Times New Roman" w:hAnsi="Times New Roman" w:cs="Times New Roman"/>
          <w:sz w:val="24"/>
          <w:szCs w:val="24"/>
        </w:rPr>
        <w:t>ИНФОРМАЦИОННАЯ СПРАВКА</w:t>
      </w:r>
    </w:p>
    <w:p w:rsidR="005D55F9" w:rsidRPr="005C5F35" w:rsidRDefault="005D55F9" w:rsidP="005C5F35">
      <w:pPr>
        <w:spacing w:after="0" w:line="240" w:lineRule="auto"/>
        <w:ind w:right="140"/>
        <w:jc w:val="center"/>
        <w:rPr>
          <w:rFonts w:ascii="Times New Roman" w:hAnsi="Times New Roman" w:cs="Times New Roman"/>
          <w:sz w:val="24"/>
          <w:szCs w:val="24"/>
        </w:rPr>
      </w:pPr>
    </w:p>
    <w:p w:rsidR="005C5F35" w:rsidRPr="005C5F35" w:rsidRDefault="005C5F35" w:rsidP="00DB511F">
      <w:pPr>
        <w:widowControl w:val="0"/>
        <w:numPr>
          <w:ilvl w:val="0"/>
          <w:numId w:val="24"/>
        </w:numPr>
        <w:tabs>
          <w:tab w:val="left" w:pos="231"/>
          <w:tab w:val="left" w:leader="underscore" w:pos="3956"/>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Конкурсная заявка №</w:t>
      </w:r>
      <w:r w:rsidRPr="005C5F35">
        <w:rPr>
          <w:rFonts w:ascii="Times New Roman" w:hAnsi="Times New Roman" w:cs="Times New Roman"/>
          <w:sz w:val="24"/>
          <w:szCs w:val="24"/>
        </w:rPr>
        <w:tab/>
      </w:r>
    </w:p>
    <w:p w:rsidR="005C5F35" w:rsidRPr="005C5F35" w:rsidRDefault="005C5F35" w:rsidP="00DB511F">
      <w:pPr>
        <w:widowControl w:val="0"/>
        <w:numPr>
          <w:ilvl w:val="0"/>
          <w:numId w:val="24"/>
        </w:numPr>
        <w:tabs>
          <w:tab w:val="left" w:pos="260"/>
          <w:tab w:val="left" w:leader="underscore" w:pos="5492"/>
          <w:tab w:val="left" w:leader="underscore" w:pos="8890"/>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Заявитель:</w:t>
      </w:r>
      <w:r w:rsidRPr="005C5F35">
        <w:rPr>
          <w:rFonts w:ascii="Times New Roman" w:hAnsi="Times New Roman" w:cs="Times New Roman"/>
          <w:sz w:val="24"/>
          <w:szCs w:val="24"/>
        </w:rPr>
        <w:tab/>
        <w:t>ИНН</w:t>
      </w:r>
      <w:r w:rsidRPr="005C5F35">
        <w:rPr>
          <w:rFonts w:ascii="Times New Roman" w:hAnsi="Times New Roman" w:cs="Times New Roman"/>
          <w:sz w:val="24"/>
          <w:szCs w:val="24"/>
        </w:rPr>
        <w:tab/>
      </w:r>
    </w:p>
    <w:p w:rsidR="005C5F35" w:rsidRPr="005C5F35" w:rsidRDefault="005C5F35" w:rsidP="005C5F35">
      <w:pPr>
        <w:tabs>
          <w:tab w:val="left" w:leader="underscore" w:pos="8814"/>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Руководитель (представитель по доверенности)</w:t>
      </w:r>
      <w:r w:rsidRPr="005C5F35">
        <w:rPr>
          <w:rFonts w:ascii="Times New Roman" w:hAnsi="Times New Roman" w:cs="Times New Roman"/>
          <w:sz w:val="24"/>
          <w:szCs w:val="24"/>
        </w:rPr>
        <w:tab/>
      </w:r>
    </w:p>
    <w:p w:rsidR="005C5F35" w:rsidRPr="005C5F35" w:rsidRDefault="005C5F35" w:rsidP="005C5F35">
      <w:pPr>
        <w:tabs>
          <w:tab w:val="left" w:leader="underscore" w:pos="8871"/>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Адрес, контакты</w:t>
      </w:r>
      <w:r w:rsidRPr="005C5F35">
        <w:rPr>
          <w:rFonts w:ascii="Times New Roman" w:hAnsi="Times New Roman" w:cs="Times New Roman"/>
          <w:sz w:val="24"/>
          <w:szCs w:val="24"/>
        </w:rPr>
        <w:tab/>
      </w:r>
    </w:p>
    <w:p w:rsidR="005C5F35" w:rsidRPr="005C5F35" w:rsidRDefault="005C5F35" w:rsidP="005C5F35">
      <w:pPr>
        <w:tabs>
          <w:tab w:val="left" w:leader="underscore" w:pos="8886"/>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Вид деятельности</w:t>
      </w:r>
      <w:r w:rsidRPr="005C5F35">
        <w:rPr>
          <w:rFonts w:ascii="Times New Roman" w:hAnsi="Times New Roman" w:cs="Times New Roman"/>
          <w:sz w:val="24"/>
          <w:szCs w:val="24"/>
        </w:rPr>
        <w:tab/>
      </w:r>
    </w:p>
    <w:p w:rsidR="005C5F35" w:rsidRPr="005C5F35" w:rsidRDefault="005C5F35" w:rsidP="00DB511F">
      <w:pPr>
        <w:widowControl w:val="0"/>
        <w:numPr>
          <w:ilvl w:val="0"/>
          <w:numId w:val="24"/>
        </w:numPr>
        <w:tabs>
          <w:tab w:val="left" w:pos="255"/>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Экономические показатели:</w:t>
      </w:r>
    </w:p>
    <w:p w:rsidR="005C5F35" w:rsidRPr="005C5F35" w:rsidRDefault="005C5F35" w:rsidP="00DB511F">
      <w:pPr>
        <w:widowControl w:val="0"/>
        <w:numPr>
          <w:ilvl w:val="0"/>
          <w:numId w:val="8"/>
        </w:numPr>
        <w:tabs>
          <w:tab w:val="left" w:pos="164"/>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выручка от реализации товаров (работ, услуг) без учета НДС;</w:t>
      </w:r>
    </w:p>
    <w:p w:rsidR="005C5F35" w:rsidRPr="005C5F35" w:rsidRDefault="005C5F35" w:rsidP="00DB511F">
      <w:pPr>
        <w:widowControl w:val="0"/>
        <w:numPr>
          <w:ilvl w:val="0"/>
          <w:numId w:val="8"/>
        </w:numPr>
        <w:tabs>
          <w:tab w:val="left" w:pos="164"/>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объем налоговых платежей в бюджет и внебюджетные фонды;</w:t>
      </w:r>
    </w:p>
    <w:p w:rsidR="005C5F35" w:rsidRPr="005C5F35" w:rsidRDefault="005C5F35" w:rsidP="00DB511F">
      <w:pPr>
        <w:widowControl w:val="0"/>
        <w:numPr>
          <w:ilvl w:val="0"/>
          <w:numId w:val="8"/>
        </w:numPr>
        <w:tabs>
          <w:tab w:val="left" w:pos="298"/>
        </w:tabs>
        <w:spacing w:after="0" w:line="240" w:lineRule="auto"/>
        <w:ind w:left="20" w:right="20"/>
        <w:rPr>
          <w:rFonts w:ascii="Times New Roman" w:hAnsi="Times New Roman" w:cs="Times New Roman"/>
          <w:sz w:val="24"/>
          <w:szCs w:val="24"/>
        </w:rPr>
      </w:pPr>
      <w:r w:rsidRPr="005C5F35">
        <w:rPr>
          <w:rFonts w:ascii="Times New Roman" w:hAnsi="Times New Roman" w:cs="Times New Roman"/>
          <w:sz w:val="24"/>
          <w:szCs w:val="24"/>
        </w:rPr>
        <w:t>информация о средней заработной плате работников за квартал, предшествующий подаче конкурсной заявки;</w:t>
      </w:r>
    </w:p>
    <w:p w:rsidR="005C5F35" w:rsidRPr="005C5F35" w:rsidRDefault="005C5F35" w:rsidP="00DB511F">
      <w:pPr>
        <w:widowControl w:val="0"/>
        <w:numPr>
          <w:ilvl w:val="0"/>
          <w:numId w:val="8"/>
        </w:numPr>
        <w:tabs>
          <w:tab w:val="left" w:pos="222"/>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информация о среднесписочной численности работников за предшествующий год.</w:t>
      </w:r>
    </w:p>
    <w:p w:rsidR="005C5F35" w:rsidRPr="005C5F35" w:rsidRDefault="005C5F35" w:rsidP="00DB511F">
      <w:pPr>
        <w:widowControl w:val="0"/>
        <w:numPr>
          <w:ilvl w:val="0"/>
          <w:numId w:val="24"/>
        </w:numPr>
        <w:tabs>
          <w:tab w:val="left" w:pos="385"/>
        </w:tabs>
        <w:spacing w:after="0" w:line="240" w:lineRule="auto"/>
        <w:ind w:left="20" w:right="20"/>
        <w:rPr>
          <w:rFonts w:ascii="Times New Roman" w:hAnsi="Times New Roman" w:cs="Times New Roman"/>
          <w:sz w:val="24"/>
          <w:szCs w:val="24"/>
        </w:rPr>
      </w:pPr>
      <w:r w:rsidRPr="005C5F35">
        <w:rPr>
          <w:rFonts w:ascii="Times New Roman" w:hAnsi="Times New Roman" w:cs="Times New Roman"/>
          <w:sz w:val="24"/>
          <w:szCs w:val="24"/>
        </w:rPr>
        <w:t>Документы проверены на соответствие действующему законодательству Российской Федерации.</w:t>
      </w:r>
    </w:p>
    <w:p w:rsidR="005C5F35" w:rsidRPr="005C5F35" w:rsidRDefault="005C5F35" w:rsidP="005C5F35">
      <w:pPr>
        <w:tabs>
          <w:tab w:val="left" w:leader="underscore" w:pos="5348"/>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Нарушения</w:t>
      </w:r>
      <w:r w:rsidRPr="005C5F35">
        <w:rPr>
          <w:rFonts w:ascii="Times New Roman" w:hAnsi="Times New Roman" w:cs="Times New Roman"/>
          <w:sz w:val="24"/>
          <w:szCs w:val="24"/>
        </w:rPr>
        <w:tab/>
        <w:t>(установлены, не установлены).</w:t>
      </w:r>
    </w:p>
    <w:p w:rsidR="005C5F35" w:rsidRPr="005C5F35" w:rsidRDefault="005C5F35" w:rsidP="005C5F35">
      <w:pPr>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Просит предоставить муниципальную поддержку:</w:t>
      </w:r>
    </w:p>
    <w:p w:rsidR="005C5F35" w:rsidRPr="005C5F35" w:rsidRDefault="005C5F35" w:rsidP="00DB511F">
      <w:pPr>
        <w:widowControl w:val="0"/>
        <w:numPr>
          <w:ilvl w:val="0"/>
          <w:numId w:val="8"/>
        </w:numPr>
        <w:tabs>
          <w:tab w:val="left" w:pos="596"/>
        </w:tabs>
        <w:spacing w:after="0" w:line="240" w:lineRule="auto"/>
        <w:ind w:left="20" w:right="20" w:firstLine="420"/>
        <w:jc w:val="both"/>
        <w:rPr>
          <w:rFonts w:ascii="Times New Roman" w:hAnsi="Times New Roman" w:cs="Times New Roman"/>
          <w:sz w:val="24"/>
          <w:szCs w:val="24"/>
        </w:rPr>
      </w:pPr>
      <w:r w:rsidRPr="005C5F35">
        <w:rPr>
          <w:rFonts w:ascii="Times New Roman" w:hAnsi="Times New Roman" w:cs="Times New Roman"/>
          <w:sz w:val="24"/>
          <w:szCs w:val="24"/>
        </w:rPr>
        <w:t>в виде субси</w:t>
      </w:r>
      <w:r w:rsidR="000F7CC1">
        <w:rPr>
          <w:rFonts w:ascii="Times New Roman" w:hAnsi="Times New Roman" w:cs="Times New Roman"/>
          <w:sz w:val="24"/>
          <w:szCs w:val="24"/>
        </w:rPr>
        <w:t>дий на возмещение</w:t>
      </w:r>
      <w:r w:rsidRPr="005C5F35">
        <w:rPr>
          <w:rFonts w:ascii="Times New Roman" w:hAnsi="Times New Roman" w:cs="Times New Roman"/>
          <w:sz w:val="24"/>
          <w:szCs w:val="24"/>
        </w:rPr>
        <w:t xml:space="preserve"> части затрат субъектов малого и среднего предпринимательства на уплату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5C5F35" w:rsidP="00DB511F">
      <w:pPr>
        <w:widowControl w:val="0"/>
        <w:numPr>
          <w:ilvl w:val="0"/>
          <w:numId w:val="8"/>
        </w:numPr>
        <w:tabs>
          <w:tab w:val="left" w:pos="596"/>
        </w:tabs>
        <w:spacing w:after="0" w:line="240" w:lineRule="auto"/>
        <w:ind w:left="20" w:right="20" w:firstLine="420"/>
        <w:jc w:val="both"/>
        <w:rPr>
          <w:rFonts w:ascii="Times New Roman" w:hAnsi="Times New Roman" w:cs="Times New Roman"/>
          <w:sz w:val="24"/>
          <w:szCs w:val="24"/>
        </w:rPr>
      </w:pPr>
      <w:r w:rsidRPr="005C5F35">
        <w:rPr>
          <w:rFonts w:ascii="Times New Roman" w:hAnsi="Times New Roman" w:cs="Times New Roman"/>
          <w:sz w:val="24"/>
          <w:szCs w:val="24"/>
        </w:rPr>
        <w:t xml:space="preserve">в виде </w:t>
      </w:r>
      <w:r w:rsidR="000F7CC1" w:rsidRPr="005C5F35">
        <w:rPr>
          <w:rFonts w:ascii="Times New Roman" w:hAnsi="Times New Roman" w:cs="Times New Roman"/>
          <w:sz w:val="24"/>
          <w:szCs w:val="24"/>
        </w:rPr>
        <w:t>субси</w:t>
      </w:r>
      <w:r w:rsidR="000F7CC1">
        <w:rPr>
          <w:rFonts w:ascii="Times New Roman" w:hAnsi="Times New Roman" w:cs="Times New Roman"/>
          <w:sz w:val="24"/>
          <w:szCs w:val="24"/>
        </w:rPr>
        <w:t>дий на возмещение</w:t>
      </w:r>
      <w:r w:rsidR="000F7CC1" w:rsidRPr="005C5F35">
        <w:rPr>
          <w:rFonts w:ascii="Times New Roman" w:hAnsi="Times New Roman" w:cs="Times New Roman"/>
          <w:sz w:val="24"/>
          <w:szCs w:val="24"/>
        </w:rPr>
        <w:t xml:space="preserve"> </w:t>
      </w:r>
      <w:r w:rsidRPr="005C5F35">
        <w:rPr>
          <w:rFonts w:ascii="Times New Roman" w:hAnsi="Times New Roman" w:cs="Times New Roman"/>
          <w:sz w:val="24"/>
          <w:szCs w:val="24"/>
        </w:rPr>
        <w:t>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0F7CC1" w:rsidRDefault="005C5F35" w:rsidP="005C5F35">
      <w:pPr>
        <w:spacing w:after="0" w:line="240" w:lineRule="auto"/>
        <w:ind w:right="140"/>
        <w:jc w:val="center"/>
        <w:rPr>
          <w:rFonts w:ascii="Times New Roman" w:hAnsi="Times New Roman" w:cs="Times New Roman"/>
          <w:b/>
          <w:sz w:val="24"/>
          <w:szCs w:val="24"/>
        </w:rPr>
      </w:pPr>
      <w:r w:rsidRPr="000F7CC1">
        <w:rPr>
          <w:rFonts w:ascii="Times New Roman" w:hAnsi="Times New Roman" w:cs="Times New Roman"/>
          <w:b/>
          <w:sz w:val="24"/>
          <w:szCs w:val="24"/>
        </w:rPr>
        <w:t>(нужное подчеркнуть)</w:t>
      </w:r>
    </w:p>
    <w:p w:rsidR="000F7CC1" w:rsidRDefault="000F7CC1" w:rsidP="005C5F35">
      <w:pPr>
        <w:tabs>
          <w:tab w:val="left" w:leader="underscore" w:pos="8991"/>
        </w:tabs>
        <w:spacing w:after="0" w:line="240" w:lineRule="auto"/>
        <w:ind w:left="20"/>
        <w:rPr>
          <w:rFonts w:ascii="Times New Roman" w:hAnsi="Times New Roman" w:cs="Times New Roman"/>
          <w:sz w:val="24"/>
          <w:szCs w:val="24"/>
        </w:rPr>
      </w:pPr>
    </w:p>
    <w:p w:rsidR="005C5F35" w:rsidRPr="005C5F35" w:rsidRDefault="005C5F35" w:rsidP="005C5F35">
      <w:pPr>
        <w:tabs>
          <w:tab w:val="left" w:leader="underscore" w:pos="8991"/>
        </w:tabs>
        <w:spacing w:after="0" w:line="240" w:lineRule="auto"/>
        <w:ind w:left="20"/>
        <w:rPr>
          <w:rFonts w:ascii="Times New Roman" w:hAnsi="Times New Roman" w:cs="Times New Roman"/>
          <w:sz w:val="24"/>
          <w:szCs w:val="24"/>
        </w:rPr>
      </w:pPr>
      <w:r w:rsidRPr="005C5F35">
        <w:rPr>
          <w:rFonts w:ascii="Times New Roman" w:hAnsi="Times New Roman" w:cs="Times New Roman"/>
          <w:sz w:val="24"/>
          <w:szCs w:val="24"/>
        </w:rPr>
        <w:t>Сумма субсидии</w:t>
      </w:r>
      <w:r w:rsidRPr="005C5F35">
        <w:rPr>
          <w:rFonts w:ascii="Times New Roman" w:hAnsi="Times New Roman" w:cs="Times New Roman"/>
          <w:sz w:val="24"/>
          <w:szCs w:val="24"/>
        </w:rPr>
        <w:tab/>
      </w:r>
    </w:p>
    <w:p w:rsidR="000F7CC1" w:rsidRDefault="000F7CC1" w:rsidP="005C5F35">
      <w:pPr>
        <w:spacing w:after="0" w:line="240" w:lineRule="auto"/>
        <w:ind w:left="20" w:right="20"/>
        <w:rPr>
          <w:rFonts w:ascii="Times New Roman" w:hAnsi="Times New Roman" w:cs="Times New Roman"/>
          <w:sz w:val="24"/>
          <w:szCs w:val="24"/>
        </w:rPr>
      </w:pPr>
    </w:p>
    <w:p w:rsidR="000F7CC1" w:rsidRDefault="000F7CC1" w:rsidP="005C5F35">
      <w:pPr>
        <w:spacing w:after="0" w:line="240" w:lineRule="auto"/>
        <w:ind w:left="20" w:right="20"/>
        <w:rPr>
          <w:rFonts w:ascii="Times New Roman" w:hAnsi="Times New Roman" w:cs="Times New Roman"/>
          <w:sz w:val="24"/>
          <w:szCs w:val="24"/>
        </w:rPr>
      </w:pPr>
    </w:p>
    <w:p w:rsidR="000F7CC1" w:rsidRDefault="000F7CC1" w:rsidP="005C5F35">
      <w:pPr>
        <w:spacing w:after="0" w:line="240" w:lineRule="auto"/>
        <w:ind w:left="20" w:right="20"/>
        <w:rPr>
          <w:rFonts w:ascii="Times New Roman" w:hAnsi="Times New Roman" w:cs="Times New Roman"/>
          <w:sz w:val="24"/>
          <w:szCs w:val="24"/>
        </w:rPr>
      </w:pPr>
    </w:p>
    <w:p w:rsidR="005C5F35" w:rsidRPr="005C5F35" w:rsidRDefault="005C5F35" w:rsidP="005C5F35">
      <w:pPr>
        <w:spacing w:after="0" w:line="240" w:lineRule="auto"/>
        <w:ind w:left="20" w:right="20"/>
        <w:rPr>
          <w:rFonts w:ascii="Times New Roman" w:hAnsi="Times New Roman" w:cs="Times New Roman"/>
          <w:sz w:val="24"/>
          <w:szCs w:val="24"/>
        </w:rPr>
      </w:pPr>
      <w:r w:rsidRPr="005C5F35">
        <w:rPr>
          <w:rFonts w:ascii="Times New Roman" w:hAnsi="Times New Roman" w:cs="Times New Roman"/>
          <w:sz w:val="24"/>
          <w:szCs w:val="24"/>
        </w:rPr>
        <w:t>Заведующий отделом экономики</w:t>
      </w:r>
    </w:p>
    <w:p w:rsidR="005C5F35" w:rsidRPr="005C5F35" w:rsidRDefault="005C5F35" w:rsidP="005C5F35">
      <w:pPr>
        <w:spacing w:after="0" w:line="240" w:lineRule="auto"/>
        <w:ind w:right="20"/>
        <w:rPr>
          <w:rFonts w:ascii="Times New Roman" w:hAnsi="Times New Roman" w:cs="Times New Roman"/>
          <w:sz w:val="24"/>
          <w:szCs w:val="24"/>
        </w:rPr>
      </w:pPr>
      <w:r w:rsidRPr="005C5F35">
        <w:rPr>
          <w:rFonts w:ascii="Times New Roman" w:hAnsi="Times New Roman" w:cs="Times New Roman"/>
          <w:sz w:val="24"/>
          <w:szCs w:val="24"/>
        </w:rPr>
        <w:t>Администрации Ковернинского</w:t>
      </w:r>
    </w:p>
    <w:p w:rsidR="005C5F35" w:rsidRDefault="005C5F35" w:rsidP="005C5F35">
      <w:pPr>
        <w:spacing w:after="0" w:line="240" w:lineRule="auto"/>
        <w:ind w:left="20" w:right="20"/>
        <w:rPr>
          <w:rFonts w:ascii="Times New Roman" w:hAnsi="Times New Roman" w:cs="Times New Roman"/>
          <w:sz w:val="24"/>
          <w:szCs w:val="24"/>
        </w:rPr>
      </w:pPr>
      <w:r w:rsidRPr="005C5F35">
        <w:rPr>
          <w:rFonts w:ascii="Times New Roman" w:hAnsi="Times New Roman" w:cs="Times New Roman"/>
          <w:sz w:val="24"/>
          <w:szCs w:val="24"/>
        </w:rPr>
        <w:t>муниципального района   ____________________________   ____________________________</w:t>
      </w: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5C5F35">
      <w:pPr>
        <w:spacing w:after="0" w:line="240" w:lineRule="auto"/>
        <w:ind w:left="20" w:right="20"/>
        <w:rPr>
          <w:rFonts w:ascii="Times New Roman" w:hAnsi="Times New Roman" w:cs="Times New Roman"/>
          <w:sz w:val="24"/>
          <w:szCs w:val="24"/>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p>
    <w:p w:rsidR="006E0B52" w:rsidRPr="005D55F9" w:rsidRDefault="006E0B52" w:rsidP="006E0B52">
      <w:pPr>
        <w:pStyle w:val="40"/>
        <w:shd w:val="clear" w:color="auto" w:fill="auto"/>
        <w:spacing w:line="240" w:lineRule="auto"/>
        <w:ind w:left="5520" w:right="20" w:firstLine="1200"/>
        <w:jc w:val="both"/>
        <w:rPr>
          <w:rFonts w:ascii="Times New Roman" w:hAnsi="Times New Roman" w:cs="Times New Roman"/>
          <w:b w:val="0"/>
          <w:sz w:val="20"/>
          <w:szCs w:val="20"/>
        </w:rPr>
      </w:pPr>
      <w:r w:rsidRPr="005D55F9">
        <w:rPr>
          <w:rFonts w:ascii="Times New Roman" w:hAnsi="Times New Roman" w:cs="Times New Roman"/>
          <w:b w:val="0"/>
          <w:sz w:val="20"/>
          <w:szCs w:val="20"/>
        </w:rPr>
        <w:lastRenderedPageBreak/>
        <w:t xml:space="preserve">Приложение </w:t>
      </w:r>
      <w:r>
        <w:rPr>
          <w:rFonts w:ascii="Times New Roman" w:hAnsi="Times New Roman" w:cs="Times New Roman"/>
          <w:b w:val="0"/>
          <w:sz w:val="20"/>
          <w:szCs w:val="20"/>
        </w:rPr>
        <w:t>10</w:t>
      </w:r>
    </w:p>
    <w:p w:rsidR="006E0B52" w:rsidRPr="005D55F9" w:rsidRDefault="006E0B52" w:rsidP="006E0B52">
      <w:pPr>
        <w:pStyle w:val="40"/>
        <w:shd w:val="clear" w:color="auto" w:fill="auto"/>
        <w:spacing w:line="240" w:lineRule="auto"/>
        <w:ind w:left="5520" w:right="20"/>
        <w:jc w:val="both"/>
        <w:rPr>
          <w:rFonts w:ascii="Times New Roman" w:hAnsi="Times New Roman" w:cs="Times New Roman"/>
          <w:b w:val="0"/>
          <w:sz w:val="20"/>
          <w:szCs w:val="20"/>
        </w:rPr>
      </w:pPr>
      <w:r w:rsidRPr="005D55F9">
        <w:rPr>
          <w:rFonts w:ascii="Times New Roman" w:hAnsi="Times New Roman" w:cs="Times New Roman"/>
          <w:b w:val="0"/>
          <w:sz w:val="20"/>
          <w:szCs w:val="20"/>
        </w:rPr>
        <w:t>к Порядку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w:t>
      </w:r>
    </w:p>
    <w:p w:rsidR="006E0B52" w:rsidRDefault="006E0B52" w:rsidP="005C5F35">
      <w:pPr>
        <w:spacing w:after="0" w:line="240" w:lineRule="auto"/>
        <w:ind w:left="20" w:right="20"/>
        <w:rPr>
          <w:rFonts w:ascii="Times New Roman" w:hAnsi="Times New Roman" w:cs="Times New Roman"/>
          <w:sz w:val="24"/>
          <w:szCs w:val="24"/>
        </w:rPr>
      </w:pPr>
    </w:p>
    <w:p w:rsidR="006E0B52" w:rsidRPr="002A1D5D" w:rsidRDefault="006E0B52" w:rsidP="006E0B52">
      <w:pPr>
        <w:pStyle w:val="ConsPlusNormal"/>
        <w:ind w:left="1843" w:hanging="425"/>
        <w:jc w:val="center"/>
        <w:rPr>
          <w:rFonts w:ascii="Times New Roman" w:hAnsi="Times New Roman" w:cs="Times New Roman"/>
          <w:szCs w:val="24"/>
        </w:rPr>
      </w:pPr>
    </w:p>
    <w:p w:rsidR="006E0B52" w:rsidRDefault="006E0B52" w:rsidP="006E0B52">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Согласие на обработку персональных данных гражданина, </w:t>
      </w:r>
    </w:p>
    <w:p w:rsidR="006E0B52" w:rsidRPr="002A1D5D" w:rsidRDefault="006E0B52" w:rsidP="006E0B52">
      <w:pPr>
        <w:pStyle w:val="ConsPlusNormal"/>
        <w:ind w:right="-2" w:firstLine="284"/>
        <w:jc w:val="center"/>
        <w:rPr>
          <w:rFonts w:ascii="Times New Roman" w:hAnsi="Times New Roman" w:cs="Times New Roman"/>
          <w:b/>
          <w:szCs w:val="24"/>
        </w:rPr>
      </w:pPr>
      <w:r w:rsidRPr="002A1D5D">
        <w:rPr>
          <w:rFonts w:ascii="Times New Roman" w:hAnsi="Times New Roman" w:cs="Times New Roman"/>
          <w:b/>
          <w:szCs w:val="24"/>
        </w:rPr>
        <w:t xml:space="preserve">являющегося представителем юридического лица (заявителя) или индивидуальным предпринимателем (заявителем) Ковернинского муниципального района Нижегородской области </w:t>
      </w:r>
    </w:p>
    <w:p w:rsidR="006E0B52" w:rsidRPr="002A1D5D" w:rsidRDefault="006E0B52" w:rsidP="006E0B52">
      <w:pPr>
        <w:pStyle w:val="ConsPlusNormal"/>
        <w:ind w:right="-2" w:firstLine="284"/>
        <w:jc w:val="center"/>
        <w:rPr>
          <w:rFonts w:ascii="Times New Roman" w:hAnsi="Times New Roman" w:cs="Times New Roman"/>
          <w:b/>
          <w:szCs w:val="24"/>
        </w:rPr>
      </w:pPr>
    </w:p>
    <w:p w:rsidR="006E0B52" w:rsidRPr="002A1D5D" w:rsidRDefault="006E0B52" w:rsidP="006E0B52">
      <w:pPr>
        <w:pStyle w:val="ConsPlusNormal"/>
        <w:spacing w:line="360" w:lineRule="auto"/>
        <w:ind w:right="-2" w:firstLine="284"/>
        <w:jc w:val="center"/>
        <w:rPr>
          <w:rFonts w:ascii="Times New Roman" w:hAnsi="Times New Roman" w:cs="Times New Roman"/>
          <w:szCs w:val="24"/>
        </w:rPr>
      </w:pPr>
      <w:r w:rsidRPr="002A1D5D">
        <w:rPr>
          <w:rFonts w:ascii="Times New Roman" w:hAnsi="Times New Roman" w:cs="Times New Roman"/>
          <w:szCs w:val="24"/>
        </w:rPr>
        <w:t>Я,___________________________________________________________________________,имеющий(ая)_________________________________________________________________,</w:t>
      </w:r>
    </w:p>
    <w:p w:rsidR="006E0B52" w:rsidRPr="002A1D5D" w:rsidRDefault="006E0B52" w:rsidP="006E0B52">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(вид документа, удостоверяющего личность) №_____________________, выдан ____________________________________________, (наименование органа, выдавшего документ, удостоверяющий личность, дата выдачи) проживающий(ая) __________________________________________________________________________________,</w:t>
      </w:r>
    </w:p>
    <w:p w:rsidR="006E0B52" w:rsidRPr="002A1D5D" w:rsidRDefault="006E0B52" w:rsidP="006E0B52">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 xml:space="preserve"> (адрес места жительства по паспорту) </w:t>
      </w:r>
    </w:p>
    <w:p w:rsidR="006E0B52" w:rsidRPr="002A1D5D" w:rsidRDefault="006E0B52" w:rsidP="006E0B52">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даю своѐ согласие на обработку Администрацией Ковер</w:t>
      </w:r>
      <w:r>
        <w:rPr>
          <w:rFonts w:ascii="Times New Roman" w:hAnsi="Times New Roman" w:cs="Times New Roman"/>
          <w:szCs w:val="24"/>
        </w:rPr>
        <w:t>н</w:t>
      </w:r>
      <w:r w:rsidRPr="002A1D5D">
        <w:rPr>
          <w:rFonts w:ascii="Times New Roman" w:hAnsi="Times New Roman" w:cs="Times New Roman"/>
          <w:szCs w:val="24"/>
        </w:rPr>
        <w:t>инского</w:t>
      </w:r>
      <w:r>
        <w:rPr>
          <w:rFonts w:ascii="Times New Roman" w:hAnsi="Times New Roman" w:cs="Times New Roman"/>
          <w:szCs w:val="24"/>
        </w:rPr>
        <w:t xml:space="preserve"> муниципального</w:t>
      </w:r>
      <w:r w:rsidRPr="002A1D5D">
        <w:rPr>
          <w:rFonts w:ascii="Times New Roman" w:hAnsi="Times New Roman" w:cs="Times New Roman"/>
          <w:szCs w:val="24"/>
        </w:rPr>
        <w:t xml:space="preserve"> района расположенной по адресу: р.п. Ковернино, ул. Карла Маркса, д.4, (далее – Оператор), моих персональных данных.                                      Настоящее согласие представляется на осуществление любых правомерных действий в отношении моих персональных данных, которые необходимы в целях реализации права на получение муниципальной поддержки, включая сбор, систематизацию, накопление, хранение, уточнение (обновление, изменение), использование, распространение (в том числе передачу и трансграничную передачу), обезличивание, блокирование, уничтожение персональных данных, а также осуществление любых иных действий с моими персональными данными</w:t>
      </w:r>
      <w:r>
        <w:rPr>
          <w:rFonts w:ascii="Times New Roman" w:hAnsi="Times New Roman" w:cs="Times New Roman"/>
          <w:szCs w:val="24"/>
        </w:rPr>
        <w:t>,</w:t>
      </w:r>
      <w:r w:rsidRPr="002A1D5D">
        <w:rPr>
          <w:rFonts w:ascii="Times New Roman" w:hAnsi="Times New Roman" w:cs="Times New Roman"/>
          <w:szCs w:val="24"/>
        </w:rPr>
        <w:t xml:space="preserve"> в соответствии с действующим законодательством. Обрабатываться могут такие персональные данные, как фамилия, имя, отчество, год, месяц, дата и место рождения, адрес проживания. Мне известно, что обработка Оператором моих персональных данных осуществляется в информационных системах, с применением электронных и бумажных носителей информации. Данное согласие действует в течение всего срока оказания муниципальной поддержки.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 </w:t>
      </w:r>
    </w:p>
    <w:p w:rsidR="006E0B52" w:rsidRPr="002A1D5D" w:rsidRDefault="006E0B52" w:rsidP="006E0B52">
      <w:pPr>
        <w:pStyle w:val="ConsPlusNormal"/>
        <w:spacing w:line="360" w:lineRule="auto"/>
        <w:ind w:right="-2"/>
        <w:jc w:val="both"/>
        <w:rPr>
          <w:rFonts w:ascii="Times New Roman" w:hAnsi="Times New Roman" w:cs="Times New Roman"/>
          <w:szCs w:val="24"/>
        </w:rPr>
      </w:pPr>
    </w:p>
    <w:p w:rsidR="006E0B52" w:rsidRPr="002A1D5D" w:rsidRDefault="006E0B52" w:rsidP="006E0B52">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__________________________ __________________ ________</w:t>
      </w:r>
      <w:r>
        <w:rPr>
          <w:rFonts w:ascii="Times New Roman" w:hAnsi="Times New Roman" w:cs="Times New Roman"/>
          <w:szCs w:val="24"/>
        </w:rPr>
        <w:t>_____________</w:t>
      </w:r>
      <w:r w:rsidRPr="002A1D5D">
        <w:rPr>
          <w:rFonts w:ascii="Times New Roman" w:hAnsi="Times New Roman" w:cs="Times New Roman"/>
          <w:szCs w:val="24"/>
        </w:rPr>
        <w:t xml:space="preserve">________ </w:t>
      </w:r>
    </w:p>
    <w:p w:rsidR="006E0B52" w:rsidRPr="002A1D5D" w:rsidRDefault="006E0B52" w:rsidP="006E0B52">
      <w:pPr>
        <w:pStyle w:val="ConsPlusNormal"/>
        <w:spacing w:line="360" w:lineRule="auto"/>
        <w:ind w:right="-2"/>
        <w:jc w:val="both"/>
        <w:rPr>
          <w:rFonts w:ascii="Times New Roman" w:hAnsi="Times New Roman" w:cs="Times New Roman"/>
          <w:szCs w:val="24"/>
        </w:rPr>
      </w:pPr>
      <w:r w:rsidRPr="002A1D5D">
        <w:rPr>
          <w:rFonts w:ascii="Times New Roman" w:hAnsi="Times New Roman" w:cs="Times New Roman"/>
          <w:szCs w:val="24"/>
        </w:rPr>
        <w:t>(дата)                                                  (подпись)             (расшифровка подписи)</w:t>
      </w:r>
    </w:p>
    <w:p w:rsidR="006E0B52" w:rsidRPr="005C5F35" w:rsidRDefault="006E0B52" w:rsidP="005C5F35">
      <w:pPr>
        <w:spacing w:after="0" w:line="240" w:lineRule="auto"/>
        <w:ind w:left="20" w:right="20"/>
        <w:rPr>
          <w:rFonts w:ascii="Times New Roman" w:hAnsi="Times New Roman" w:cs="Times New Roman"/>
          <w:sz w:val="24"/>
          <w:szCs w:val="24"/>
        </w:rPr>
        <w:sectPr w:rsidR="006E0B52" w:rsidRPr="005C5F35" w:rsidSect="005C5F35">
          <w:pgSz w:w="11906" w:h="16838"/>
          <w:pgMar w:top="703" w:right="1117" w:bottom="957" w:left="1125" w:header="0" w:footer="3" w:gutter="0"/>
          <w:cols w:space="720"/>
          <w:noEndnote/>
          <w:docGrid w:linePitch="360"/>
        </w:sectPr>
      </w:pPr>
    </w:p>
    <w:p w:rsidR="005C5F35" w:rsidRPr="005C5F35" w:rsidRDefault="005C5F35" w:rsidP="005C5F35">
      <w:pPr>
        <w:spacing w:after="0" w:line="240" w:lineRule="auto"/>
        <w:ind w:right="20"/>
        <w:jc w:val="right"/>
        <w:rPr>
          <w:rFonts w:ascii="Times New Roman" w:hAnsi="Times New Roman" w:cs="Times New Roman"/>
          <w:sz w:val="24"/>
          <w:szCs w:val="24"/>
        </w:rPr>
      </w:pPr>
      <w:r w:rsidRPr="005C5F35">
        <w:rPr>
          <w:rFonts w:ascii="Times New Roman" w:hAnsi="Times New Roman" w:cs="Times New Roman"/>
          <w:sz w:val="24"/>
          <w:szCs w:val="24"/>
        </w:rPr>
        <w:lastRenderedPageBreak/>
        <w:t>УТВЕРЖДЕН</w:t>
      </w:r>
    </w:p>
    <w:p w:rsidR="005C5F35" w:rsidRPr="005C5F35" w:rsidRDefault="005C5F35" w:rsidP="005C5F35">
      <w:pPr>
        <w:spacing w:after="0" w:line="240" w:lineRule="auto"/>
        <w:ind w:right="20"/>
        <w:jc w:val="right"/>
        <w:rPr>
          <w:rFonts w:ascii="Times New Roman" w:hAnsi="Times New Roman" w:cs="Times New Roman"/>
          <w:sz w:val="24"/>
          <w:szCs w:val="24"/>
        </w:rPr>
      </w:pPr>
      <w:r w:rsidRPr="005C5F35">
        <w:rPr>
          <w:rFonts w:ascii="Times New Roman" w:hAnsi="Times New Roman" w:cs="Times New Roman"/>
          <w:sz w:val="24"/>
          <w:szCs w:val="24"/>
        </w:rPr>
        <w:t>постановлением</w:t>
      </w:r>
    </w:p>
    <w:p w:rsidR="005C5F35" w:rsidRPr="005C5F35" w:rsidRDefault="005C5F35" w:rsidP="005C5F35">
      <w:pPr>
        <w:spacing w:after="0" w:line="240" w:lineRule="auto"/>
        <w:ind w:right="20"/>
        <w:jc w:val="right"/>
        <w:rPr>
          <w:rFonts w:ascii="Times New Roman" w:hAnsi="Times New Roman" w:cs="Times New Roman"/>
          <w:sz w:val="24"/>
          <w:szCs w:val="24"/>
        </w:rPr>
      </w:pPr>
      <w:r w:rsidRPr="005C5F35">
        <w:rPr>
          <w:rFonts w:ascii="Times New Roman" w:hAnsi="Times New Roman" w:cs="Times New Roman"/>
          <w:sz w:val="24"/>
          <w:szCs w:val="24"/>
        </w:rPr>
        <w:t xml:space="preserve">                                                                                                 Администрации Ковернинского</w:t>
      </w:r>
    </w:p>
    <w:p w:rsidR="005C5F35" w:rsidRPr="005C5F35" w:rsidRDefault="005C5F35" w:rsidP="005C5F35">
      <w:pPr>
        <w:spacing w:after="0" w:line="240" w:lineRule="auto"/>
        <w:ind w:right="20"/>
        <w:jc w:val="right"/>
        <w:rPr>
          <w:rFonts w:ascii="Times New Roman" w:hAnsi="Times New Roman" w:cs="Times New Roman"/>
          <w:sz w:val="24"/>
          <w:szCs w:val="24"/>
        </w:rPr>
      </w:pPr>
      <w:r w:rsidRPr="005C5F35">
        <w:rPr>
          <w:rFonts w:ascii="Times New Roman" w:hAnsi="Times New Roman" w:cs="Times New Roman"/>
          <w:sz w:val="24"/>
          <w:szCs w:val="24"/>
        </w:rPr>
        <w:t xml:space="preserve">муниципального района </w:t>
      </w:r>
    </w:p>
    <w:p w:rsidR="005C5F35" w:rsidRPr="005C5F35" w:rsidRDefault="005C5F35" w:rsidP="005C5F35">
      <w:pPr>
        <w:pStyle w:val="31"/>
        <w:shd w:val="clear" w:color="auto" w:fill="auto"/>
        <w:tabs>
          <w:tab w:val="left" w:pos="6330"/>
        </w:tabs>
        <w:spacing w:before="0" w:line="240" w:lineRule="auto"/>
        <w:ind w:firstLine="0"/>
        <w:jc w:val="right"/>
        <w:rPr>
          <w:rFonts w:ascii="Times New Roman" w:hAnsi="Times New Roman" w:cs="Times New Roman"/>
          <w:sz w:val="24"/>
          <w:szCs w:val="24"/>
        </w:rPr>
      </w:pPr>
      <w:r w:rsidRPr="005C5F35">
        <w:rPr>
          <w:rFonts w:ascii="Times New Roman" w:hAnsi="Times New Roman" w:cs="Times New Roman"/>
          <w:sz w:val="24"/>
          <w:szCs w:val="24"/>
        </w:rPr>
        <w:tab/>
        <w:t>от______№_____________</w:t>
      </w:r>
    </w:p>
    <w:p w:rsidR="005D55F9" w:rsidRDefault="005D55F9" w:rsidP="005C5F35">
      <w:pPr>
        <w:pStyle w:val="31"/>
        <w:shd w:val="clear" w:color="auto" w:fill="auto"/>
        <w:spacing w:before="0" w:line="240" w:lineRule="auto"/>
        <w:ind w:firstLine="0"/>
        <w:jc w:val="center"/>
        <w:rPr>
          <w:rFonts w:ascii="Times New Roman" w:hAnsi="Times New Roman" w:cs="Times New Roman"/>
          <w:b/>
          <w:sz w:val="24"/>
          <w:szCs w:val="24"/>
        </w:rPr>
      </w:pP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Порядок</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 xml:space="preserve">предоставления субъектам малого и среднего предпринимательства </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 xml:space="preserve">Ковернинского муниципального района Нижегородской области </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муниципальной поддержки в форме субсидий</w:t>
      </w:r>
    </w:p>
    <w:p w:rsidR="005C5F35" w:rsidRPr="005C5F35" w:rsidRDefault="005C5F35" w:rsidP="005C5F35">
      <w:pPr>
        <w:pStyle w:val="31"/>
        <w:shd w:val="clear" w:color="auto" w:fill="auto"/>
        <w:spacing w:before="0" w:line="240" w:lineRule="auto"/>
        <w:ind w:firstLine="0"/>
        <w:jc w:val="center"/>
        <w:rPr>
          <w:rFonts w:ascii="Times New Roman" w:hAnsi="Times New Roman" w:cs="Times New Roman"/>
          <w:b/>
          <w:sz w:val="24"/>
          <w:szCs w:val="24"/>
        </w:rPr>
      </w:pPr>
      <w:r w:rsidRPr="005C5F35">
        <w:rPr>
          <w:rFonts w:ascii="Times New Roman" w:hAnsi="Times New Roman" w:cs="Times New Roman"/>
          <w:b/>
          <w:sz w:val="24"/>
          <w:szCs w:val="24"/>
        </w:rPr>
        <w:t xml:space="preserve">(далее </w:t>
      </w:r>
      <w:r w:rsidR="00111C35">
        <w:rPr>
          <w:rFonts w:ascii="Times New Roman" w:hAnsi="Times New Roman" w:cs="Times New Roman"/>
          <w:b/>
          <w:sz w:val="24"/>
          <w:szCs w:val="24"/>
        </w:rPr>
        <w:t>–</w:t>
      </w:r>
      <w:r w:rsidRPr="005C5F35">
        <w:rPr>
          <w:rFonts w:ascii="Times New Roman" w:hAnsi="Times New Roman" w:cs="Times New Roman"/>
          <w:b/>
          <w:sz w:val="24"/>
          <w:szCs w:val="24"/>
        </w:rPr>
        <w:t xml:space="preserve"> Порядок)</w:t>
      </w:r>
    </w:p>
    <w:p w:rsidR="005C5F35" w:rsidRPr="005C5F35" w:rsidRDefault="005C5F35" w:rsidP="00DB511F">
      <w:pPr>
        <w:pStyle w:val="31"/>
        <w:numPr>
          <w:ilvl w:val="0"/>
          <w:numId w:val="25"/>
        </w:numPr>
        <w:shd w:val="clear" w:color="auto" w:fill="auto"/>
        <w:tabs>
          <w:tab w:val="left" w:pos="240"/>
        </w:tabs>
        <w:spacing w:before="0" w:line="240" w:lineRule="auto"/>
        <w:ind w:firstLine="0"/>
        <w:jc w:val="center"/>
        <w:rPr>
          <w:rFonts w:ascii="Times New Roman" w:hAnsi="Times New Roman" w:cs="Times New Roman"/>
          <w:sz w:val="24"/>
          <w:szCs w:val="24"/>
        </w:rPr>
      </w:pPr>
      <w:r w:rsidRPr="005C5F35">
        <w:rPr>
          <w:rFonts w:ascii="Times New Roman" w:hAnsi="Times New Roman" w:cs="Times New Roman"/>
          <w:sz w:val="24"/>
          <w:szCs w:val="24"/>
        </w:rPr>
        <w:t>ОБЩИЕ ПОЛОЖЕНИЯ</w:t>
      </w:r>
    </w:p>
    <w:p w:rsidR="005C5F35" w:rsidRPr="005C5F35" w:rsidRDefault="005C5F35" w:rsidP="005C5F35">
      <w:pPr>
        <w:pStyle w:val="31"/>
        <w:shd w:val="clear" w:color="auto" w:fill="auto"/>
        <w:tabs>
          <w:tab w:val="left" w:pos="1302"/>
        </w:tabs>
        <w:spacing w:before="0" w:line="240" w:lineRule="auto"/>
        <w:ind w:right="20" w:firstLine="0"/>
        <w:rPr>
          <w:rFonts w:ascii="Times New Roman" w:hAnsi="Times New Roman" w:cs="Times New Roman"/>
          <w:sz w:val="24"/>
          <w:szCs w:val="24"/>
        </w:rPr>
      </w:pPr>
      <w:r w:rsidRPr="005C5F35">
        <w:rPr>
          <w:rFonts w:ascii="Times New Roman" w:hAnsi="Times New Roman" w:cs="Times New Roman"/>
          <w:sz w:val="24"/>
          <w:szCs w:val="24"/>
        </w:rPr>
        <w:t xml:space="preserve">           1.1 Настоящий Порядок  разработан в соответствии со статьей 78 Бюджетного кодекса Российской Федерации, Федеральным законом от 24.07.2007 № 209-ФЗ «О развитии малого и среднего предпринимательства в Российской Федерации», муниципальной программой «Развитие предпринимательства Ковернинского муниципального района» (далее – Программа), утвержденной постановлением Администрации Ковернинского муниципального района от 16.01.2020 №17, в целях предоставления муниципальной поддержки субъектам малого и среднего предпринимательства Ковернинского муниципального района Нижегородской области в форме субсидий и определяет цели, условия и механизм предоставления субсидий в следующих случаях</w:t>
      </w:r>
      <w:r w:rsidR="000F7CC1">
        <w:rPr>
          <w:rFonts w:ascii="Times New Roman" w:hAnsi="Times New Roman" w:cs="Times New Roman"/>
          <w:sz w:val="24"/>
          <w:szCs w:val="24"/>
        </w:rPr>
        <w:t xml:space="preserve"> на</w:t>
      </w:r>
      <w:r w:rsidRPr="005C5F35">
        <w:rPr>
          <w:rFonts w:ascii="Times New Roman" w:hAnsi="Times New Roman" w:cs="Times New Roman"/>
          <w:sz w:val="24"/>
          <w:szCs w:val="24"/>
        </w:rPr>
        <w:t>:</w:t>
      </w:r>
    </w:p>
    <w:p w:rsidR="005C5F35" w:rsidRPr="005C5F35" w:rsidRDefault="000F7CC1" w:rsidP="00DB511F">
      <w:pPr>
        <w:pStyle w:val="31"/>
        <w:numPr>
          <w:ilvl w:val="0"/>
          <w:numId w:val="26"/>
        </w:numPr>
        <w:shd w:val="clear" w:color="auto" w:fill="auto"/>
        <w:tabs>
          <w:tab w:val="left" w:pos="1445"/>
        </w:tabs>
        <w:spacing w:before="0" w:line="240" w:lineRule="auto"/>
        <w:ind w:right="20" w:firstLine="560"/>
        <w:rPr>
          <w:rFonts w:ascii="Times New Roman" w:hAnsi="Times New Roman" w:cs="Times New Roman"/>
          <w:sz w:val="24"/>
          <w:szCs w:val="24"/>
        </w:rPr>
      </w:pPr>
      <w:r>
        <w:rPr>
          <w:rFonts w:ascii="Times New Roman" w:hAnsi="Times New Roman" w:cs="Times New Roman"/>
          <w:sz w:val="24"/>
          <w:szCs w:val="24"/>
        </w:rPr>
        <w:t>Возмеще</w:t>
      </w:r>
      <w:r w:rsidR="005C5F35" w:rsidRPr="005C5F35">
        <w:rPr>
          <w:rFonts w:ascii="Times New Roman" w:hAnsi="Times New Roman" w:cs="Times New Roman"/>
          <w:sz w:val="24"/>
          <w:szCs w:val="24"/>
        </w:rPr>
        <w:t>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0F7CC1" w:rsidP="00DB511F">
      <w:pPr>
        <w:pStyle w:val="31"/>
        <w:numPr>
          <w:ilvl w:val="0"/>
          <w:numId w:val="26"/>
        </w:numPr>
        <w:shd w:val="clear" w:color="auto" w:fill="auto"/>
        <w:tabs>
          <w:tab w:val="left" w:pos="1445"/>
        </w:tabs>
        <w:spacing w:before="0" w:line="240" w:lineRule="auto"/>
        <w:ind w:right="20" w:firstLine="560"/>
        <w:rPr>
          <w:rFonts w:ascii="Times New Roman" w:hAnsi="Times New Roman" w:cs="Times New Roman"/>
          <w:sz w:val="24"/>
          <w:szCs w:val="24"/>
        </w:rPr>
      </w:pPr>
      <w:r>
        <w:rPr>
          <w:rFonts w:ascii="Times New Roman" w:hAnsi="Times New Roman" w:cs="Times New Roman"/>
          <w:sz w:val="24"/>
          <w:szCs w:val="24"/>
        </w:rPr>
        <w:t>Возмеще</w:t>
      </w:r>
      <w:r w:rsidR="005C5F35" w:rsidRPr="005C5F35">
        <w:rPr>
          <w:rFonts w:ascii="Times New Roman" w:hAnsi="Times New Roman" w:cs="Times New Roman"/>
          <w:sz w:val="24"/>
          <w:szCs w:val="24"/>
        </w:rPr>
        <w:t>ние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5C5F35" w:rsidRDefault="005C5F35" w:rsidP="00DB511F">
      <w:pPr>
        <w:pStyle w:val="31"/>
        <w:numPr>
          <w:ilvl w:val="1"/>
          <w:numId w:val="34"/>
        </w:numPr>
        <w:shd w:val="clear" w:color="auto" w:fill="auto"/>
        <w:tabs>
          <w:tab w:val="left" w:pos="134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Предоставление муниципальной поддержки в форме субсидий, указанных в пункте 1.1 настоящего Порядка (далее - субсидии), осуществляется за счет средств, предусмотренных на эти цели решением Земского собрания Ковернинского муниципального района Нижегородской области о бюджете муниципального района на соответствующий финансовый год и плановый период, включая средства федерального и областного бюджетов, поступивших на муниципальную поддержку малого и среднего предпринимательства, в пределах, предусмотренных на эти цели Программой.</w:t>
      </w:r>
    </w:p>
    <w:p w:rsidR="005C5F35" w:rsidRDefault="005C5F35" w:rsidP="00DB511F">
      <w:pPr>
        <w:pStyle w:val="31"/>
        <w:numPr>
          <w:ilvl w:val="1"/>
          <w:numId w:val="34"/>
        </w:numPr>
        <w:shd w:val="clear" w:color="auto" w:fill="auto"/>
        <w:tabs>
          <w:tab w:val="left" w:pos="758"/>
        </w:tabs>
        <w:spacing w:before="0" w:line="240" w:lineRule="auto"/>
        <w:ind w:left="0" w:firstLine="567"/>
        <w:rPr>
          <w:rFonts w:ascii="Times New Roman" w:hAnsi="Times New Roman" w:cs="Times New Roman"/>
          <w:sz w:val="24"/>
          <w:szCs w:val="24"/>
        </w:rPr>
      </w:pPr>
      <w:r w:rsidRPr="005C5F35">
        <w:rPr>
          <w:rFonts w:ascii="Times New Roman" w:hAnsi="Times New Roman" w:cs="Times New Roman"/>
          <w:sz w:val="24"/>
          <w:szCs w:val="24"/>
        </w:rPr>
        <w:t>Субсидии предоставляются субъектам малого и среднего предпринимательства Ковернинского муниципального района Нижегородской области (далее - субъекты предпринимательства), прошедшим конкурсный отбор в соответствии с Порядком проведения конкурсного отбора субъектов малого и среднего предпринимательства Ковернинского муниципального района Нижегородской области для предоставления муниципальной поддержки в форме субсидий (далее - конкурсный отбор для предоставления муниципальной поддержки).</w:t>
      </w:r>
    </w:p>
    <w:p w:rsidR="005D55F9" w:rsidRDefault="005D55F9" w:rsidP="005D55F9">
      <w:pPr>
        <w:pStyle w:val="31"/>
        <w:shd w:val="clear" w:color="auto" w:fill="auto"/>
        <w:tabs>
          <w:tab w:val="left" w:pos="758"/>
        </w:tabs>
        <w:spacing w:before="0" w:line="240" w:lineRule="auto"/>
        <w:ind w:left="567" w:firstLine="0"/>
        <w:rPr>
          <w:rFonts w:ascii="Times New Roman" w:hAnsi="Times New Roman" w:cs="Times New Roman"/>
          <w:sz w:val="24"/>
          <w:szCs w:val="24"/>
        </w:rPr>
      </w:pPr>
    </w:p>
    <w:p w:rsidR="005D55F9" w:rsidRPr="005C5F35" w:rsidRDefault="005D55F9" w:rsidP="005D55F9">
      <w:pPr>
        <w:pStyle w:val="31"/>
        <w:shd w:val="clear" w:color="auto" w:fill="auto"/>
        <w:tabs>
          <w:tab w:val="left" w:pos="758"/>
        </w:tabs>
        <w:spacing w:before="0" w:line="240" w:lineRule="auto"/>
        <w:ind w:left="567" w:firstLine="0"/>
        <w:rPr>
          <w:rFonts w:ascii="Times New Roman" w:hAnsi="Times New Roman" w:cs="Times New Roman"/>
          <w:sz w:val="24"/>
          <w:szCs w:val="24"/>
        </w:rPr>
      </w:pPr>
    </w:p>
    <w:p w:rsidR="005C5F35" w:rsidRPr="005C5F35" w:rsidRDefault="005D55F9" w:rsidP="005D55F9">
      <w:pPr>
        <w:pStyle w:val="31"/>
        <w:shd w:val="clear" w:color="auto" w:fill="auto"/>
        <w:tabs>
          <w:tab w:val="left" w:pos="403"/>
        </w:tabs>
        <w:spacing w:before="0" w:line="240" w:lineRule="auto"/>
        <w:ind w:right="440" w:firstLine="0"/>
        <w:jc w:val="center"/>
        <w:rPr>
          <w:rFonts w:ascii="Times New Roman" w:hAnsi="Times New Roman" w:cs="Times New Roman"/>
          <w:sz w:val="24"/>
          <w:szCs w:val="24"/>
        </w:rPr>
      </w:pPr>
      <w:r w:rsidRPr="005C5F35">
        <w:rPr>
          <w:rFonts w:ascii="Times New Roman" w:hAnsi="Times New Roman" w:cs="Times New Roman"/>
          <w:sz w:val="24"/>
          <w:szCs w:val="24"/>
          <w:lang w:val="en-US"/>
        </w:rPr>
        <w:t>II</w:t>
      </w:r>
      <w:r w:rsidRPr="005C5F35">
        <w:rPr>
          <w:rFonts w:ascii="Times New Roman" w:hAnsi="Times New Roman" w:cs="Times New Roman"/>
          <w:sz w:val="24"/>
          <w:szCs w:val="24"/>
        </w:rPr>
        <w:t>.</w:t>
      </w:r>
      <w:r w:rsidR="000F7CC1">
        <w:rPr>
          <w:rFonts w:ascii="Times New Roman" w:hAnsi="Times New Roman" w:cs="Times New Roman"/>
          <w:sz w:val="24"/>
          <w:szCs w:val="24"/>
        </w:rPr>
        <w:t>ВОЗМЕЩЕН</w:t>
      </w:r>
      <w:r w:rsidR="005C5F35" w:rsidRPr="005C5F35">
        <w:rPr>
          <w:rFonts w:ascii="Times New Roman" w:hAnsi="Times New Roman" w:cs="Times New Roman"/>
          <w:sz w:val="24"/>
          <w:szCs w:val="24"/>
        </w:rPr>
        <w:t>ИЕ ЧАСТИ ЗАТРАТ СУБЪЕКТОВ МАЛОГО И</w:t>
      </w:r>
    </w:p>
    <w:p w:rsidR="005C5F35" w:rsidRPr="005C5F35" w:rsidRDefault="005C5F35" w:rsidP="005D55F9">
      <w:pPr>
        <w:spacing w:after="0" w:line="240" w:lineRule="auto"/>
        <w:jc w:val="center"/>
        <w:rPr>
          <w:rFonts w:ascii="Times New Roman" w:hAnsi="Times New Roman" w:cs="Times New Roman"/>
          <w:sz w:val="24"/>
          <w:szCs w:val="24"/>
        </w:rPr>
      </w:pPr>
      <w:r w:rsidRPr="005C5F35">
        <w:rPr>
          <w:rFonts w:ascii="Times New Roman" w:hAnsi="Times New Roman" w:cs="Times New Roman"/>
          <w:sz w:val="24"/>
          <w:szCs w:val="24"/>
        </w:rPr>
        <w:t>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w:t>
      </w:r>
      <w:r w:rsidR="005D55F9">
        <w:rPr>
          <w:rFonts w:ascii="Times New Roman" w:hAnsi="Times New Roman" w:cs="Times New Roman"/>
          <w:sz w:val="24"/>
          <w:szCs w:val="24"/>
        </w:rPr>
        <w:t xml:space="preserve"> </w:t>
      </w:r>
      <w:r w:rsidRPr="005C5F35">
        <w:rPr>
          <w:rFonts w:ascii="Times New Roman" w:hAnsi="Times New Roman" w:cs="Times New Roman"/>
          <w:sz w:val="24"/>
          <w:szCs w:val="24"/>
        </w:rPr>
        <w:t>(РАБОТ, УСЛУГ)</w:t>
      </w:r>
    </w:p>
    <w:p w:rsidR="005C5F35" w:rsidRPr="005C5F35" w:rsidRDefault="005C5F35" w:rsidP="00DB511F">
      <w:pPr>
        <w:pStyle w:val="31"/>
        <w:numPr>
          <w:ilvl w:val="0"/>
          <w:numId w:val="27"/>
        </w:numPr>
        <w:shd w:val="clear" w:color="auto" w:fill="auto"/>
        <w:tabs>
          <w:tab w:val="left" w:pos="1081"/>
        </w:tabs>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 xml:space="preserve">Субсидия предоставляется в целях возмещения части затрат субъектов </w:t>
      </w:r>
      <w:r w:rsidRPr="005C5F35">
        <w:rPr>
          <w:rFonts w:ascii="Times New Roman" w:hAnsi="Times New Roman" w:cs="Times New Roman"/>
          <w:sz w:val="24"/>
          <w:szCs w:val="24"/>
        </w:rPr>
        <w:lastRenderedPageBreak/>
        <w:t>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5C5F35" w:rsidRPr="005C5F35" w:rsidRDefault="005C5F35" w:rsidP="00DB511F">
      <w:pPr>
        <w:pStyle w:val="31"/>
        <w:numPr>
          <w:ilvl w:val="0"/>
          <w:numId w:val="27"/>
        </w:numPr>
        <w:shd w:val="clear" w:color="auto" w:fill="auto"/>
        <w:tabs>
          <w:tab w:val="left" w:pos="1225"/>
        </w:tabs>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Максимальный размер субсидии составляет 100 процентов от произведенных субъектом предпринимательства затрат на уплату первого взноса (аванса) при заключении договора (договоров) лизинга оборудования, включая затраты на монтаж оборудования (если затраты включены в первый авансовый платеж), но не более 0,7 млн. руб. и при условии, что первый взнос составляет не более 50 процентов от общей суммы договора (договоров) лизинга оборудования.</w:t>
      </w:r>
    </w:p>
    <w:p w:rsidR="005C5F35" w:rsidRPr="005C5F35" w:rsidRDefault="005C5F35" w:rsidP="005C5F35">
      <w:pPr>
        <w:pStyle w:val="31"/>
        <w:shd w:val="clear" w:color="auto" w:fill="auto"/>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В случае если предметом лизинга являются транспортные средства (за исключением легковых автомобилей и воздушных судов), размер субсидии составляет не более 0,5 млн. руб.</w:t>
      </w:r>
    </w:p>
    <w:p w:rsidR="005C5F35" w:rsidRPr="005C5F35" w:rsidRDefault="005C5F35" w:rsidP="00DB511F">
      <w:pPr>
        <w:pStyle w:val="31"/>
        <w:numPr>
          <w:ilvl w:val="0"/>
          <w:numId w:val="27"/>
        </w:numPr>
        <w:shd w:val="clear" w:color="auto" w:fill="auto"/>
        <w:tabs>
          <w:tab w:val="left" w:pos="1039"/>
        </w:tabs>
        <w:spacing w:before="0" w:line="240" w:lineRule="auto"/>
        <w:ind w:left="20" w:firstLine="520"/>
        <w:jc w:val="left"/>
        <w:rPr>
          <w:rFonts w:ascii="Times New Roman" w:hAnsi="Times New Roman" w:cs="Times New Roman"/>
          <w:sz w:val="24"/>
          <w:szCs w:val="24"/>
        </w:rPr>
      </w:pPr>
      <w:r w:rsidRPr="005C5F35">
        <w:rPr>
          <w:rFonts w:ascii="Times New Roman" w:hAnsi="Times New Roman" w:cs="Times New Roman"/>
          <w:sz w:val="24"/>
          <w:szCs w:val="24"/>
        </w:rPr>
        <w:t>Субсидия предоставляется при соблюдении следующих условий:</w:t>
      </w:r>
    </w:p>
    <w:p w:rsidR="005C5F35" w:rsidRPr="005C5F35" w:rsidRDefault="005C5F35" w:rsidP="00DB511F">
      <w:pPr>
        <w:pStyle w:val="31"/>
        <w:numPr>
          <w:ilvl w:val="0"/>
          <w:numId w:val="8"/>
        </w:numPr>
        <w:shd w:val="clear" w:color="auto" w:fill="auto"/>
        <w:tabs>
          <w:tab w:val="left" w:pos="735"/>
        </w:tabs>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включен в перечень субъектов, по которым принято решение о представлении субсидии по результатам конкурсного отбора для предоставления муниципальной поддержки;</w:t>
      </w:r>
    </w:p>
    <w:p w:rsidR="005C5F35" w:rsidRPr="005C5F35" w:rsidRDefault="005C5F35" w:rsidP="00DB511F">
      <w:pPr>
        <w:pStyle w:val="31"/>
        <w:numPr>
          <w:ilvl w:val="0"/>
          <w:numId w:val="8"/>
        </w:numPr>
        <w:shd w:val="clear" w:color="auto" w:fill="auto"/>
        <w:tabs>
          <w:tab w:val="left" w:pos="822"/>
        </w:tabs>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принимает на себя обязательство о не допущении продажи оборудования, полученного в лизинг, а также его предоставление в сублизинг (аренду) и (или) безвозмездное пользование со дня подачи субъектом предпринимательства заявки на участие в конкурсный отборе для предоставления муниципальной поддержки и до окончания действия соглашения о предоставлении субсидии;</w:t>
      </w:r>
    </w:p>
    <w:p w:rsidR="005C5F35" w:rsidRPr="005C5F35" w:rsidRDefault="005C5F35" w:rsidP="00DB511F">
      <w:pPr>
        <w:pStyle w:val="31"/>
        <w:numPr>
          <w:ilvl w:val="0"/>
          <w:numId w:val="8"/>
        </w:numPr>
        <w:shd w:val="clear" w:color="auto" w:fill="auto"/>
        <w:tabs>
          <w:tab w:val="left" w:pos="884"/>
        </w:tabs>
        <w:spacing w:before="0" w:line="240" w:lineRule="auto"/>
        <w:ind w:left="20" w:right="2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принимает на себя обязательство о выполнении показателя эффективности по увеличению среднесписочной численности, установленного соглашением о предоставлении субсидии;</w:t>
      </w:r>
    </w:p>
    <w:p w:rsidR="005C5F35" w:rsidRDefault="005C5F35" w:rsidP="00DB511F">
      <w:pPr>
        <w:pStyle w:val="31"/>
        <w:numPr>
          <w:ilvl w:val="0"/>
          <w:numId w:val="8"/>
        </w:numPr>
        <w:shd w:val="clear" w:color="auto" w:fill="auto"/>
        <w:tabs>
          <w:tab w:val="left" w:pos="879"/>
        </w:tabs>
        <w:spacing w:before="0" w:line="240" w:lineRule="auto"/>
        <w:ind w:left="20" w:right="40" w:firstLine="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согласен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5D55F9" w:rsidRPr="005C5F35" w:rsidRDefault="005D55F9" w:rsidP="005D55F9">
      <w:pPr>
        <w:pStyle w:val="31"/>
        <w:shd w:val="clear" w:color="auto" w:fill="auto"/>
        <w:tabs>
          <w:tab w:val="left" w:pos="879"/>
        </w:tabs>
        <w:spacing w:before="0" w:line="240" w:lineRule="auto"/>
        <w:ind w:left="20" w:right="40" w:firstLine="0"/>
        <w:rPr>
          <w:rFonts w:ascii="Times New Roman" w:hAnsi="Times New Roman" w:cs="Times New Roman"/>
          <w:sz w:val="24"/>
          <w:szCs w:val="24"/>
        </w:rPr>
      </w:pPr>
    </w:p>
    <w:p w:rsidR="005C5F35" w:rsidRPr="005C5F35" w:rsidRDefault="005C5F35" w:rsidP="005C5F35">
      <w:pPr>
        <w:pStyle w:val="31"/>
        <w:shd w:val="clear" w:color="auto" w:fill="auto"/>
        <w:tabs>
          <w:tab w:val="left" w:pos="1367"/>
        </w:tabs>
        <w:spacing w:before="0" w:line="240" w:lineRule="auto"/>
        <w:ind w:right="40" w:firstLine="0"/>
        <w:jc w:val="center"/>
        <w:rPr>
          <w:rFonts w:ascii="Times New Roman" w:hAnsi="Times New Roman" w:cs="Times New Roman"/>
          <w:sz w:val="24"/>
          <w:szCs w:val="24"/>
        </w:rPr>
      </w:pPr>
      <w:r w:rsidRPr="005C5F35">
        <w:rPr>
          <w:rFonts w:ascii="Times New Roman" w:hAnsi="Times New Roman" w:cs="Times New Roman"/>
          <w:sz w:val="24"/>
          <w:szCs w:val="24"/>
          <w:lang w:val="en-US"/>
        </w:rPr>
        <w:t>III</w:t>
      </w:r>
      <w:r w:rsidRPr="005C5F35">
        <w:rPr>
          <w:rFonts w:ascii="Times New Roman" w:hAnsi="Times New Roman" w:cs="Times New Roman"/>
          <w:sz w:val="24"/>
          <w:szCs w:val="24"/>
        </w:rPr>
        <w:t>.</w:t>
      </w:r>
      <w:r w:rsidR="000F7CC1" w:rsidRPr="000F7CC1">
        <w:rPr>
          <w:rFonts w:ascii="Times New Roman" w:hAnsi="Times New Roman" w:cs="Times New Roman"/>
          <w:sz w:val="24"/>
          <w:szCs w:val="24"/>
        </w:rPr>
        <w:t xml:space="preserve"> </w:t>
      </w:r>
      <w:r w:rsidR="000F7CC1">
        <w:rPr>
          <w:rFonts w:ascii="Times New Roman" w:hAnsi="Times New Roman" w:cs="Times New Roman"/>
          <w:sz w:val="24"/>
          <w:szCs w:val="24"/>
        </w:rPr>
        <w:t>ВОЗМЕЩЕН</w:t>
      </w:r>
      <w:r w:rsidR="000F7CC1" w:rsidRPr="005C5F35">
        <w:rPr>
          <w:rFonts w:ascii="Times New Roman" w:hAnsi="Times New Roman" w:cs="Times New Roman"/>
          <w:sz w:val="24"/>
          <w:szCs w:val="24"/>
        </w:rPr>
        <w:t>ИЕ</w:t>
      </w:r>
      <w:r w:rsidRPr="005C5F35">
        <w:rPr>
          <w:rFonts w:ascii="Times New Roman" w:hAnsi="Times New Roman" w:cs="Times New Roman"/>
          <w:sz w:val="24"/>
          <w:szCs w:val="24"/>
        </w:rPr>
        <w:t xml:space="preserve"> ЧАСТИ ЗАТРАТ СУБЪЕКТОВ МАЛОГО И СРЕДНЕГО ПРЕДПРИНИМАТЕЛЬСТВА, СВЯЗАННЫХ С ПРИОБРЕТЕНИЕМ ОБОРУДОВАНИЯ </w:t>
      </w:r>
    </w:p>
    <w:p w:rsidR="005C5F35" w:rsidRPr="005C5F35" w:rsidRDefault="005C5F35" w:rsidP="005C5F35">
      <w:pPr>
        <w:pStyle w:val="31"/>
        <w:shd w:val="clear" w:color="auto" w:fill="auto"/>
        <w:tabs>
          <w:tab w:val="left" w:pos="1367"/>
        </w:tabs>
        <w:spacing w:before="0" w:line="240" w:lineRule="auto"/>
        <w:ind w:right="40" w:firstLine="0"/>
        <w:jc w:val="center"/>
        <w:rPr>
          <w:rFonts w:ascii="Times New Roman" w:hAnsi="Times New Roman" w:cs="Times New Roman"/>
          <w:sz w:val="24"/>
          <w:szCs w:val="24"/>
        </w:rPr>
      </w:pPr>
      <w:r w:rsidRPr="005C5F35">
        <w:rPr>
          <w:rFonts w:ascii="Times New Roman" w:hAnsi="Times New Roman" w:cs="Times New Roman"/>
          <w:sz w:val="24"/>
          <w:szCs w:val="24"/>
        </w:rPr>
        <w:t xml:space="preserve">В ЦЕЛЯХ СОЗДАНИЯ И (ИЛИ) РАЗВИТИЯ ЛИБО МОДЕРНИЗАЦИИ </w:t>
      </w:r>
    </w:p>
    <w:p w:rsidR="005C5F35" w:rsidRPr="005C5F35" w:rsidRDefault="005C5F35" w:rsidP="005C5F35">
      <w:pPr>
        <w:pStyle w:val="31"/>
        <w:shd w:val="clear" w:color="auto" w:fill="auto"/>
        <w:tabs>
          <w:tab w:val="left" w:pos="1367"/>
        </w:tabs>
        <w:spacing w:before="0" w:line="240" w:lineRule="auto"/>
        <w:ind w:right="40" w:firstLine="0"/>
        <w:jc w:val="center"/>
        <w:rPr>
          <w:rFonts w:ascii="Times New Roman" w:hAnsi="Times New Roman" w:cs="Times New Roman"/>
          <w:sz w:val="24"/>
          <w:szCs w:val="24"/>
        </w:rPr>
      </w:pPr>
      <w:r w:rsidRPr="005C5F35">
        <w:rPr>
          <w:rFonts w:ascii="Times New Roman" w:hAnsi="Times New Roman" w:cs="Times New Roman"/>
          <w:sz w:val="24"/>
          <w:szCs w:val="24"/>
        </w:rPr>
        <w:t>ПРОИЗВОДСТВА ТОВАРОВ (РАБОТ, УСЛУГ)</w:t>
      </w:r>
    </w:p>
    <w:p w:rsidR="005C5F35" w:rsidRPr="005C5F35" w:rsidRDefault="005C5F35" w:rsidP="005C5F35">
      <w:pPr>
        <w:pStyle w:val="31"/>
        <w:shd w:val="clear" w:color="auto" w:fill="auto"/>
        <w:tabs>
          <w:tab w:val="left" w:pos="1367"/>
        </w:tabs>
        <w:spacing w:before="0" w:line="240" w:lineRule="auto"/>
        <w:ind w:right="40" w:firstLine="0"/>
        <w:jc w:val="center"/>
        <w:rPr>
          <w:rFonts w:ascii="Times New Roman" w:hAnsi="Times New Roman" w:cs="Times New Roman"/>
          <w:sz w:val="24"/>
          <w:szCs w:val="24"/>
        </w:rPr>
      </w:pPr>
    </w:p>
    <w:p w:rsidR="005C5F35" w:rsidRPr="005C5F35" w:rsidRDefault="005C5F35" w:rsidP="00DB511F">
      <w:pPr>
        <w:pStyle w:val="31"/>
        <w:numPr>
          <w:ilvl w:val="0"/>
          <w:numId w:val="28"/>
        </w:numPr>
        <w:shd w:val="clear" w:color="auto" w:fill="auto"/>
        <w:tabs>
          <w:tab w:val="left" w:pos="1076"/>
        </w:tabs>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Субсидия предоставляется в целях возмещения части затрат субъектов предпринимательства, связанных с приобретением оборудования в целях создания и (или) развития либо модернизации производства товаров (работ, услуг).</w:t>
      </w:r>
    </w:p>
    <w:p w:rsidR="005C5F35" w:rsidRPr="005C5F35" w:rsidRDefault="005C5F35" w:rsidP="00DB511F">
      <w:pPr>
        <w:pStyle w:val="31"/>
        <w:numPr>
          <w:ilvl w:val="0"/>
          <w:numId w:val="28"/>
        </w:numPr>
        <w:shd w:val="clear" w:color="auto" w:fill="auto"/>
        <w:tabs>
          <w:tab w:val="left" w:pos="1081"/>
        </w:tabs>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Максимальный размер субсидии составляет не более 50 процентов от произведенных заявителем затрат на приобретение оборудования, включая затраты на монтаж оборудования в размере не более 20% от стоимости оборудования, но не более 0,7 млн. руб.</w:t>
      </w:r>
    </w:p>
    <w:p w:rsidR="005C5F35" w:rsidRPr="005C5F35" w:rsidRDefault="005C5F35" w:rsidP="005C5F35">
      <w:pPr>
        <w:pStyle w:val="31"/>
        <w:shd w:val="clear" w:color="auto" w:fill="auto"/>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В случае приобретения транспортных средств (за исключением легковых автомобилей и воздушных судов), размер субсидии составляет не более 0,5 млн. руб.</w:t>
      </w:r>
    </w:p>
    <w:p w:rsidR="005C5F35" w:rsidRPr="005C5F35" w:rsidRDefault="005C5F35" w:rsidP="00DB511F">
      <w:pPr>
        <w:pStyle w:val="31"/>
        <w:numPr>
          <w:ilvl w:val="1"/>
          <w:numId w:val="35"/>
        </w:numPr>
        <w:shd w:val="clear" w:color="auto" w:fill="auto"/>
        <w:tabs>
          <w:tab w:val="left" w:pos="514"/>
          <w:tab w:val="left" w:pos="567"/>
        </w:tabs>
        <w:spacing w:before="0" w:line="240" w:lineRule="auto"/>
        <w:rPr>
          <w:rFonts w:ascii="Times New Roman" w:hAnsi="Times New Roman" w:cs="Times New Roman"/>
          <w:sz w:val="24"/>
          <w:szCs w:val="24"/>
        </w:rPr>
      </w:pPr>
      <w:r w:rsidRPr="005C5F35">
        <w:rPr>
          <w:rFonts w:ascii="Times New Roman" w:hAnsi="Times New Roman" w:cs="Times New Roman"/>
          <w:sz w:val="24"/>
          <w:szCs w:val="24"/>
        </w:rPr>
        <w:t xml:space="preserve"> Субсидия предоставляется при соблюдении следующих условий:</w:t>
      </w:r>
    </w:p>
    <w:p w:rsidR="005C5F35" w:rsidRPr="005C5F35" w:rsidRDefault="005C5F35" w:rsidP="00DB511F">
      <w:pPr>
        <w:pStyle w:val="31"/>
        <w:numPr>
          <w:ilvl w:val="0"/>
          <w:numId w:val="8"/>
        </w:numPr>
        <w:shd w:val="clear" w:color="auto" w:fill="auto"/>
        <w:tabs>
          <w:tab w:val="left" w:pos="735"/>
        </w:tabs>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включен в перечень субъектов, по которым принято решение о представлении субсидии по результатам конкурсного отбора результатам конкурсного отбора для предоставления муниципальной поддержки;</w:t>
      </w:r>
    </w:p>
    <w:p w:rsidR="005C5F35" w:rsidRPr="005C5F35" w:rsidRDefault="005C5F35" w:rsidP="00DB511F">
      <w:pPr>
        <w:pStyle w:val="31"/>
        <w:numPr>
          <w:ilvl w:val="0"/>
          <w:numId w:val="8"/>
        </w:numPr>
        <w:shd w:val="clear" w:color="auto" w:fill="auto"/>
        <w:tabs>
          <w:tab w:val="left" w:pos="884"/>
        </w:tabs>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 xml:space="preserve">предпринимательства принимает на себя обязательство о недопущении продажи оборудования, а также его предоставление в аренду, безвозмездное пользование со дня подачи субъектом предпринимательства </w:t>
      </w:r>
      <w:r w:rsidRPr="005C5F35">
        <w:rPr>
          <w:rFonts w:ascii="Times New Roman" w:hAnsi="Times New Roman" w:cs="Times New Roman"/>
          <w:sz w:val="24"/>
          <w:szCs w:val="24"/>
        </w:rPr>
        <w:lastRenderedPageBreak/>
        <w:t>конкурсной заявки на участие в конкурсном отборе для предоставления муниципальной поддержки и до окончания действия соглашения о предоставлении субсидии;</w:t>
      </w:r>
    </w:p>
    <w:p w:rsidR="005C5F35" w:rsidRPr="005C5F35" w:rsidRDefault="005C5F35" w:rsidP="00DB511F">
      <w:pPr>
        <w:pStyle w:val="31"/>
        <w:numPr>
          <w:ilvl w:val="0"/>
          <w:numId w:val="8"/>
        </w:numPr>
        <w:shd w:val="clear" w:color="auto" w:fill="auto"/>
        <w:tabs>
          <w:tab w:val="left" w:pos="884"/>
        </w:tabs>
        <w:spacing w:before="0" w:line="240" w:lineRule="auto"/>
        <w:ind w:left="20" w:right="40" w:firstLine="52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принимает на себя обязательство о выполнении показателя эффективности по увеличению среднесписочной численности, установленного соглашением о предоставлении субсидии;</w:t>
      </w:r>
    </w:p>
    <w:p w:rsidR="005C5F35" w:rsidRDefault="005C5F35" w:rsidP="00DB511F">
      <w:pPr>
        <w:pStyle w:val="31"/>
        <w:numPr>
          <w:ilvl w:val="0"/>
          <w:numId w:val="8"/>
        </w:numPr>
        <w:shd w:val="clear" w:color="auto" w:fill="auto"/>
        <w:tabs>
          <w:tab w:val="left" w:pos="879"/>
        </w:tabs>
        <w:spacing w:before="0" w:line="240" w:lineRule="auto"/>
        <w:ind w:left="20" w:right="40" w:firstLine="540"/>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sidR="000F7CC1" w:rsidRPr="005C5F35">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согласен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5D55F9" w:rsidRPr="005C5F35" w:rsidRDefault="005D55F9" w:rsidP="005D55F9">
      <w:pPr>
        <w:pStyle w:val="31"/>
        <w:shd w:val="clear" w:color="auto" w:fill="auto"/>
        <w:tabs>
          <w:tab w:val="left" w:pos="879"/>
        </w:tabs>
        <w:spacing w:before="0" w:line="240" w:lineRule="auto"/>
        <w:ind w:left="560" w:right="40" w:firstLine="0"/>
        <w:rPr>
          <w:rFonts w:ascii="Times New Roman" w:hAnsi="Times New Roman" w:cs="Times New Roman"/>
          <w:sz w:val="24"/>
          <w:szCs w:val="24"/>
        </w:rPr>
      </w:pPr>
    </w:p>
    <w:p w:rsidR="005C5F35" w:rsidRPr="005C5F35" w:rsidRDefault="005C5F35" w:rsidP="005C5F35">
      <w:pPr>
        <w:pStyle w:val="31"/>
        <w:shd w:val="clear" w:color="auto" w:fill="auto"/>
        <w:tabs>
          <w:tab w:val="left" w:pos="3151"/>
        </w:tabs>
        <w:spacing w:before="0" w:line="240" w:lineRule="auto"/>
        <w:ind w:left="2820" w:firstLine="0"/>
        <w:jc w:val="left"/>
        <w:rPr>
          <w:rFonts w:ascii="Times New Roman" w:hAnsi="Times New Roman" w:cs="Times New Roman"/>
          <w:sz w:val="24"/>
          <w:szCs w:val="24"/>
        </w:rPr>
      </w:pPr>
      <w:r w:rsidRPr="005C5F35">
        <w:rPr>
          <w:rFonts w:ascii="Times New Roman" w:hAnsi="Times New Roman" w:cs="Times New Roman"/>
          <w:sz w:val="24"/>
          <w:szCs w:val="24"/>
          <w:lang w:val="en-US"/>
        </w:rPr>
        <w:t>IV</w:t>
      </w:r>
      <w:r w:rsidRPr="005C5F35">
        <w:rPr>
          <w:rFonts w:ascii="Times New Roman" w:hAnsi="Times New Roman" w:cs="Times New Roman"/>
          <w:sz w:val="24"/>
          <w:szCs w:val="24"/>
        </w:rPr>
        <w:t>. ПОРЯДОК ВЫПЛАТЫ СУБСИДИЙ</w:t>
      </w:r>
    </w:p>
    <w:p w:rsidR="005C5F35" w:rsidRPr="005C5F35" w:rsidRDefault="005C5F35" w:rsidP="005C5F35">
      <w:pPr>
        <w:tabs>
          <w:tab w:val="left" w:pos="300"/>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5C5F35">
        <w:rPr>
          <w:rFonts w:ascii="Times New Roman" w:hAnsi="Times New Roman" w:cs="Times New Roman"/>
          <w:sz w:val="24"/>
          <w:szCs w:val="24"/>
        </w:rPr>
        <w:t xml:space="preserve">4.1. Администрация Ковернинского муниципального района Нижегородской области (далее - Администрация) на основании протокола комиссии по предоставлению муниципальной поддержки субъектам малого и среднего предпринимательства Ковернинского муниципального района Нижегородской области, </w:t>
      </w:r>
      <w:r w:rsidRPr="000F7CC1">
        <w:rPr>
          <w:rFonts w:ascii="Times New Roman" w:hAnsi="Times New Roman" w:cs="Times New Roman"/>
          <w:sz w:val="24"/>
          <w:szCs w:val="24"/>
        </w:rPr>
        <w:t xml:space="preserve">состав и регламент работы которой утверждается </w:t>
      </w:r>
      <w:r w:rsidR="000F7CC1" w:rsidRPr="000F7CC1">
        <w:rPr>
          <w:rFonts w:ascii="Times New Roman" w:hAnsi="Times New Roman" w:cs="Times New Roman"/>
          <w:sz w:val="24"/>
          <w:szCs w:val="24"/>
        </w:rPr>
        <w:t>распоряж</w:t>
      </w:r>
      <w:r w:rsidRPr="000F7CC1">
        <w:rPr>
          <w:rFonts w:ascii="Times New Roman" w:hAnsi="Times New Roman" w:cs="Times New Roman"/>
          <w:sz w:val="24"/>
          <w:szCs w:val="24"/>
        </w:rPr>
        <w:t>ением Администрац</w:t>
      </w:r>
      <w:r w:rsidRPr="005C5F35">
        <w:rPr>
          <w:rFonts w:ascii="Times New Roman" w:hAnsi="Times New Roman" w:cs="Times New Roman"/>
          <w:sz w:val="24"/>
          <w:szCs w:val="24"/>
        </w:rPr>
        <w:t xml:space="preserve">ии Ковернинского муниципального района Нижегородской области (далее Комиссия), в течение 5 рабочих дней со дня подписания протокола заключает с субъектами предпринимательства, по которым принято решение о предоставлении субсидий, указанных в пункте 1.1 настоящего Порядка (далее - получатели субсидий), соглашения о предоставлении субсидии по типовой форме утвержденной приказом финансового управления Администрации Ковернинского района  от </w:t>
      </w:r>
      <w:r w:rsidRPr="00685997">
        <w:rPr>
          <w:rFonts w:ascii="Times New Roman" w:hAnsi="Times New Roman" w:cs="Times New Roman"/>
          <w:sz w:val="24"/>
          <w:szCs w:val="24"/>
        </w:rPr>
        <w:t>23 марта 2017 года №27</w:t>
      </w:r>
      <w:r w:rsidRPr="005C5F35">
        <w:rPr>
          <w:rFonts w:ascii="Times New Roman" w:hAnsi="Times New Roman" w:cs="Times New Roman"/>
          <w:sz w:val="24"/>
          <w:szCs w:val="24"/>
        </w:rPr>
        <w:t>.</w:t>
      </w:r>
    </w:p>
    <w:p w:rsidR="005C5F35" w:rsidRPr="005C5F35" w:rsidRDefault="005C5F35" w:rsidP="005C5F35">
      <w:pPr>
        <w:pStyle w:val="31"/>
        <w:shd w:val="clear" w:color="auto" w:fill="auto"/>
        <w:spacing w:before="0" w:line="240" w:lineRule="auto"/>
        <w:ind w:right="20" w:firstLine="709"/>
        <w:rPr>
          <w:rFonts w:ascii="Times New Roman" w:hAnsi="Times New Roman" w:cs="Times New Roman"/>
          <w:sz w:val="24"/>
          <w:szCs w:val="24"/>
        </w:rPr>
      </w:pPr>
      <w:r w:rsidRPr="005C5F35">
        <w:rPr>
          <w:rFonts w:ascii="Times New Roman" w:hAnsi="Times New Roman" w:cs="Times New Roman"/>
          <w:sz w:val="24"/>
          <w:szCs w:val="24"/>
        </w:rPr>
        <w:t xml:space="preserve">Если в течение указанного времени получатель субсидии не заключил </w:t>
      </w:r>
      <w:r w:rsidR="000F7CC1">
        <w:rPr>
          <w:rFonts w:ascii="Times New Roman" w:hAnsi="Times New Roman" w:cs="Times New Roman"/>
          <w:sz w:val="24"/>
          <w:szCs w:val="24"/>
        </w:rPr>
        <w:t>соглашение</w:t>
      </w:r>
      <w:r w:rsidRPr="005C5F35">
        <w:rPr>
          <w:rFonts w:ascii="Times New Roman" w:hAnsi="Times New Roman" w:cs="Times New Roman"/>
          <w:sz w:val="24"/>
          <w:szCs w:val="24"/>
        </w:rPr>
        <w:t xml:space="preserve"> о предоставлении субсидии, решение о предоставлении субсидии аннулируется. Процедура аннулирования решения о предоставлении субсидии производится на очередном заседании комиссии и оформляется протоколом заседания комиссии.</w:t>
      </w:r>
    </w:p>
    <w:p w:rsidR="005C5F35" w:rsidRPr="005C5F35" w:rsidRDefault="005C5F35" w:rsidP="00DB511F">
      <w:pPr>
        <w:pStyle w:val="31"/>
        <w:numPr>
          <w:ilvl w:val="1"/>
          <w:numId w:val="36"/>
        </w:numPr>
        <w:shd w:val="clear" w:color="auto" w:fill="auto"/>
        <w:tabs>
          <w:tab w:val="left" w:pos="1249"/>
        </w:tabs>
        <w:spacing w:before="0" w:line="240" w:lineRule="auto"/>
        <w:ind w:left="0" w:right="20" w:firstLine="709"/>
        <w:rPr>
          <w:rFonts w:ascii="Times New Roman" w:hAnsi="Times New Roman" w:cs="Times New Roman"/>
          <w:sz w:val="24"/>
          <w:szCs w:val="24"/>
        </w:rPr>
      </w:pPr>
      <w:r w:rsidRPr="005C5F35">
        <w:rPr>
          <w:rFonts w:ascii="Times New Roman" w:hAnsi="Times New Roman" w:cs="Times New Roman"/>
          <w:sz w:val="24"/>
          <w:szCs w:val="24"/>
        </w:rPr>
        <w:t>При поступлении в местный бюджет средств областного и федерального бюджета на софинансирование Программы, субсидии перечисляются с лицевого счета Администрации на расчетные счета получателей субсидии.</w:t>
      </w:r>
    </w:p>
    <w:p w:rsidR="005C5F35" w:rsidRDefault="005C5F35" w:rsidP="00DB511F">
      <w:pPr>
        <w:pStyle w:val="31"/>
        <w:numPr>
          <w:ilvl w:val="1"/>
          <w:numId w:val="36"/>
        </w:numPr>
        <w:shd w:val="clear" w:color="auto" w:fill="auto"/>
        <w:tabs>
          <w:tab w:val="left" w:pos="1350"/>
        </w:tabs>
        <w:spacing w:before="0" w:line="240" w:lineRule="auto"/>
        <w:ind w:left="0" w:right="20" w:firstLine="709"/>
        <w:rPr>
          <w:rFonts w:ascii="Times New Roman" w:hAnsi="Times New Roman" w:cs="Times New Roman"/>
          <w:sz w:val="24"/>
          <w:szCs w:val="24"/>
        </w:rPr>
      </w:pPr>
      <w:r w:rsidRPr="005C5F35">
        <w:rPr>
          <w:rFonts w:ascii="Times New Roman" w:hAnsi="Times New Roman" w:cs="Times New Roman"/>
          <w:sz w:val="24"/>
          <w:szCs w:val="24"/>
        </w:rPr>
        <w:t>Администрация в течение 5 рабочих дней со дня подписания сторонами договора о предоставлении субсидии направляет в Министерство промышленности, торговли и предпринимательства Нижегородской области копии протоколов и сводный реестр заявителей-получателей субсидий согласно приложени</w:t>
      </w:r>
      <w:r w:rsidR="000F7CC1">
        <w:rPr>
          <w:rFonts w:ascii="Times New Roman" w:hAnsi="Times New Roman" w:cs="Times New Roman"/>
          <w:sz w:val="24"/>
          <w:szCs w:val="24"/>
        </w:rPr>
        <w:t>ю</w:t>
      </w:r>
      <w:r w:rsidRPr="005C5F35">
        <w:rPr>
          <w:rFonts w:ascii="Times New Roman" w:hAnsi="Times New Roman" w:cs="Times New Roman"/>
          <w:sz w:val="24"/>
          <w:szCs w:val="24"/>
        </w:rPr>
        <w:t xml:space="preserve"> 2 к настоящему Порядку.</w:t>
      </w:r>
    </w:p>
    <w:p w:rsidR="005D55F9" w:rsidRDefault="005D55F9" w:rsidP="005D55F9">
      <w:pPr>
        <w:pStyle w:val="31"/>
        <w:shd w:val="clear" w:color="auto" w:fill="auto"/>
        <w:tabs>
          <w:tab w:val="left" w:pos="1350"/>
        </w:tabs>
        <w:spacing w:before="0" w:line="240" w:lineRule="auto"/>
        <w:ind w:left="709" w:right="20" w:firstLine="0"/>
        <w:rPr>
          <w:rFonts w:ascii="Times New Roman" w:hAnsi="Times New Roman" w:cs="Times New Roman"/>
          <w:sz w:val="24"/>
          <w:szCs w:val="24"/>
        </w:rPr>
      </w:pPr>
    </w:p>
    <w:p w:rsidR="005D55F9" w:rsidRPr="005C5F35" w:rsidRDefault="005D55F9" w:rsidP="005D55F9">
      <w:pPr>
        <w:pStyle w:val="31"/>
        <w:shd w:val="clear" w:color="auto" w:fill="auto"/>
        <w:tabs>
          <w:tab w:val="left" w:pos="1350"/>
        </w:tabs>
        <w:spacing w:before="0" w:line="240" w:lineRule="auto"/>
        <w:ind w:left="709" w:right="20" w:firstLine="0"/>
        <w:rPr>
          <w:rFonts w:ascii="Times New Roman" w:hAnsi="Times New Roman" w:cs="Times New Roman"/>
          <w:sz w:val="24"/>
          <w:szCs w:val="24"/>
        </w:rPr>
      </w:pPr>
    </w:p>
    <w:p w:rsidR="005C5F35" w:rsidRPr="005C5F35" w:rsidRDefault="005C5F35" w:rsidP="00DB511F">
      <w:pPr>
        <w:pStyle w:val="31"/>
        <w:numPr>
          <w:ilvl w:val="0"/>
          <w:numId w:val="37"/>
        </w:numPr>
        <w:shd w:val="clear" w:color="auto" w:fill="auto"/>
        <w:tabs>
          <w:tab w:val="left" w:pos="1217"/>
          <w:tab w:val="left" w:pos="1418"/>
        </w:tabs>
        <w:spacing w:before="0" w:line="240" w:lineRule="auto"/>
        <w:jc w:val="center"/>
        <w:rPr>
          <w:rFonts w:ascii="Times New Roman" w:hAnsi="Times New Roman" w:cs="Times New Roman"/>
          <w:sz w:val="24"/>
          <w:szCs w:val="24"/>
        </w:rPr>
      </w:pPr>
      <w:r w:rsidRPr="005C5F35">
        <w:rPr>
          <w:rFonts w:ascii="Times New Roman" w:hAnsi="Times New Roman" w:cs="Times New Roman"/>
          <w:sz w:val="24"/>
          <w:szCs w:val="24"/>
        </w:rPr>
        <w:t>ОБЯЗАТЕЛЬСТВА СТОРОН И ПОРЯДОК ВОЗВРАТА СУБСИДИЙ</w:t>
      </w:r>
    </w:p>
    <w:p w:rsidR="005C5F35" w:rsidRPr="005C5F35" w:rsidRDefault="005C5F35" w:rsidP="00DB511F">
      <w:pPr>
        <w:pStyle w:val="31"/>
        <w:numPr>
          <w:ilvl w:val="1"/>
          <w:numId w:val="37"/>
        </w:numPr>
        <w:shd w:val="clear" w:color="auto" w:fill="auto"/>
        <w:tabs>
          <w:tab w:val="left" w:pos="1045"/>
        </w:tabs>
        <w:spacing w:before="0" w:line="240" w:lineRule="auto"/>
        <w:ind w:left="0" w:firstLine="426"/>
        <w:rPr>
          <w:rFonts w:ascii="Times New Roman" w:hAnsi="Times New Roman" w:cs="Times New Roman"/>
          <w:sz w:val="24"/>
          <w:szCs w:val="24"/>
        </w:rPr>
      </w:pPr>
      <w:r w:rsidRPr="005C5F35">
        <w:rPr>
          <w:rFonts w:ascii="Times New Roman" w:hAnsi="Times New Roman" w:cs="Times New Roman"/>
          <w:sz w:val="24"/>
          <w:szCs w:val="24"/>
        </w:rPr>
        <w:t>Получатель субсидии обязан:</w:t>
      </w:r>
    </w:p>
    <w:p w:rsidR="005C5F35" w:rsidRPr="005C5F35" w:rsidRDefault="005C5F35" w:rsidP="00DB511F">
      <w:pPr>
        <w:pStyle w:val="31"/>
        <w:numPr>
          <w:ilvl w:val="2"/>
          <w:numId w:val="37"/>
        </w:numPr>
        <w:shd w:val="clear" w:color="auto" w:fill="auto"/>
        <w:tabs>
          <w:tab w:val="left" w:pos="1268"/>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Представлять в Администрацию за год получения субсидии и за год, следующий за годом получения субсидии по состоянию на 1 января (за отчетный год) до 10 марта анкету получателя субсидии, содержащую сведения о выполнении показателей эффективности (далее - анкета), по форме согласно приложению к соглашению о предоставлении субсидии, с приложением копий документов, подтверждающих достоверность указанных в анкете сведений, заверенные руководителем организации.</w:t>
      </w:r>
    </w:p>
    <w:p w:rsidR="005C5F35" w:rsidRPr="005C5F35" w:rsidRDefault="005C5F35" w:rsidP="005C5F35">
      <w:pPr>
        <w:pStyle w:val="31"/>
        <w:shd w:val="clear" w:color="auto" w:fill="auto"/>
        <w:spacing w:before="0" w:line="240" w:lineRule="auto"/>
        <w:ind w:right="20" w:firstLine="426"/>
        <w:rPr>
          <w:rFonts w:ascii="Times New Roman" w:hAnsi="Times New Roman" w:cs="Times New Roman"/>
          <w:sz w:val="24"/>
          <w:szCs w:val="24"/>
        </w:rPr>
      </w:pPr>
      <w:r w:rsidRPr="005C5F35">
        <w:rPr>
          <w:rFonts w:ascii="Times New Roman" w:hAnsi="Times New Roman" w:cs="Times New Roman"/>
          <w:sz w:val="24"/>
          <w:szCs w:val="24"/>
        </w:rPr>
        <w:t>Анкеты регистрируются в журнале учета поступления анкет в день их поступления с указанием даты и времени приема. При отправке анкеты по почте днем представления анкеты считается дата отправки почтового отправления.</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Администрация проверяет анкеты в течение 20 рабочих дней со дня окончания приема анкет. Уточненная анкета может быть представлена получателем субсидии в течение 10 рабочих дней со дня представления анкеты в Администрацию. Администрация проверяет уточненную анкету в течение 10 рабочих дней со дня приема анкеты.</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5C5F35">
        <w:rPr>
          <w:rFonts w:ascii="Times New Roman" w:hAnsi="Times New Roman" w:cs="Times New Roman"/>
          <w:sz w:val="24"/>
          <w:szCs w:val="24"/>
        </w:rPr>
        <w:t xml:space="preserve">В случае непредставления анкеты в срок до 10 марта администрация направляет получателю субсидии уведомление о необходимости исполнения обязательства о </w:t>
      </w:r>
      <w:r w:rsidRPr="005C5F35">
        <w:rPr>
          <w:rFonts w:ascii="Times New Roman" w:hAnsi="Times New Roman" w:cs="Times New Roman"/>
          <w:sz w:val="24"/>
          <w:szCs w:val="24"/>
        </w:rPr>
        <w:lastRenderedPageBreak/>
        <w:t>представлении анкеты.</w:t>
      </w:r>
    </w:p>
    <w:p w:rsidR="005C5F35" w:rsidRPr="005C5F35" w:rsidRDefault="005C5F35" w:rsidP="005C5F35">
      <w:pPr>
        <w:pStyle w:val="31"/>
        <w:shd w:val="clear" w:color="auto" w:fill="auto"/>
        <w:spacing w:before="0" w:line="240" w:lineRule="auto"/>
        <w:ind w:left="20" w:right="20" w:firstLine="540"/>
        <w:rPr>
          <w:rFonts w:ascii="Times New Roman" w:hAnsi="Times New Roman" w:cs="Times New Roman"/>
          <w:sz w:val="24"/>
          <w:szCs w:val="24"/>
        </w:rPr>
      </w:pPr>
      <w:r w:rsidRPr="000F7CC1">
        <w:rPr>
          <w:rFonts w:ascii="Times New Roman" w:hAnsi="Times New Roman" w:cs="Times New Roman"/>
          <w:sz w:val="24"/>
          <w:szCs w:val="24"/>
        </w:rPr>
        <w:t>В случае непредставления анкеты в течение 10 календарных дней со дня получения уведомления о необходимости исполнения обязательства о представлении анкеты, а также повторного непредставления анкеты получатель субсидии обязан вернуть субсидию в полном объеме.</w:t>
      </w:r>
    </w:p>
    <w:p w:rsidR="005C5F35" w:rsidRPr="005C5F35" w:rsidRDefault="005C5F35" w:rsidP="00DB511F">
      <w:pPr>
        <w:pStyle w:val="31"/>
        <w:numPr>
          <w:ilvl w:val="2"/>
          <w:numId w:val="37"/>
        </w:numPr>
        <w:shd w:val="clear" w:color="auto" w:fill="auto"/>
        <w:tabs>
          <w:tab w:val="left" w:pos="0"/>
        </w:tabs>
        <w:spacing w:before="0" w:line="240" w:lineRule="auto"/>
        <w:ind w:left="0" w:right="20" w:firstLine="709"/>
        <w:rPr>
          <w:rFonts w:ascii="Times New Roman" w:hAnsi="Times New Roman" w:cs="Times New Roman"/>
          <w:sz w:val="24"/>
          <w:szCs w:val="24"/>
        </w:rPr>
      </w:pPr>
      <w:r w:rsidRPr="005C5F35">
        <w:rPr>
          <w:rFonts w:ascii="Times New Roman" w:hAnsi="Times New Roman" w:cs="Times New Roman"/>
          <w:sz w:val="24"/>
          <w:szCs w:val="24"/>
        </w:rPr>
        <w:t>Представлять по первому требованию Администрации со дня подачи конкурсной заявки и в течение года, следующего за годом получения субсидии, для проверки использования построенные здания и сооружения, приобретенное и (или) полученное в лизинг оборудование и документацию, необходимую для контроля за исполнением обязательств, установленных настоящим Порядком.</w:t>
      </w:r>
    </w:p>
    <w:p w:rsidR="005C5F35" w:rsidRPr="005C5F35" w:rsidRDefault="005C5F35" w:rsidP="000F7CC1">
      <w:pPr>
        <w:pStyle w:val="31"/>
        <w:numPr>
          <w:ilvl w:val="2"/>
          <w:numId w:val="37"/>
        </w:numPr>
        <w:shd w:val="clear" w:color="auto" w:fill="auto"/>
        <w:tabs>
          <w:tab w:val="left" w:pos="0"/>
        </w:tabs>
        <w:spacing w:before="0" w:line="240" w:lineRule="auto"/>
        <w:ind w:left="0" w:firstLine="709"/>
        <w:rPr>
          <w:rFonts w:ascii="Times New Roman" w:hAnsi="Times New Roman" w:cs="Times New Roman"/>
          <w:sz w:val="24"/>
          <w:szCs w:val="24"/>
        </w:rPr>
      </w:pPr>
      <w:r w:rsidRPr="005C5F35">
        <w:rPr>
          <w:rFonts w:ascii="Times New Roman" w:hAnsi="Times New Roman" w:cs="Times New Roman"/>
          <w:sz w:val="24"/>
          <w:szCs w:val="24"/>
        </w:rPr>
        <w:t>Возвратить субсидию в бюджет в полном объеме если:</w:t>
      </w:r>
    </w:p>
    <w:p w:rsidR="005C5F35" w:rsidRPr="005C5F35" w:rsidRDefault="005C5F35" w:rsidP="000F7CC1">
      <w:pPr>
        <w:pStyle w:val="31"/>
        <w:numPr>
          <w:ilvl w:val="0"/>
          <w:numId w:val="8"/>
        </w:numPr>
        <w:shd w:val="clear" w:color="auto" w:fill="auto"/>
        <w:tabs>
          <w:tab w:val="left" w:pos="0"/>
          <w:tab w:val="left" w:pos="812"/>
        </w:tabs>
        <w:spacing w:before="0" w:line="240" w:lineRule="auto"/>
        <w:ind w:right="20" w:firstLine="709"/>
        <w:rPr>
          <w:rFonts w:ascii="Times New Roman" w:hAnsi="Times New Roman" w:cs="Times New Roman"/>
          <w:sz w:val="24"/>
          <w:szCs w:val="24"/>
        </w:rPr>
      </w:pPr>
      <w:r w:rsidRPr="005C5F35">
        <w:rPr>
          <w:rFonts w:ascii="Times New Roman" w:hAnsi="Times New Roman" w:cs="Times New Roman"/>
          <w:sz w:val="24"/>
          <w:szCs w:val="24"/>
        </w:rPr>
        <w:t xml:space="preserve"> нарушены условия получения субсидии, предусмотренные настоящим Порядком;</w:t>
      </w:r>
    </w:p>
    <w:p w:rsidR="005C5F35" w:rsidRPr="005C5F35" w:rsidRDefault="005C5F35" w:rsidP="000F7CC1">
      <w:pPr>
        <w:pStyle w:val="31"/>
        <w:numPr>
          <w:ilvl w:val="0"/>
          <w:numId w:val="8"/>
        </w:numPr>
        <w:shd w:val="clear" w:color="auto" w:fill="auto"/>
        <w:tabs>
          <w:tab w:val="left" w:pos="0"/>
          <w:tab w:val="left" w:pos="851"/>
        </w:tabs>
        <w:spacing w:before="0" w:line="240" w:lineRule="auto"/>
        <w:ind w:firstLine="709"/>
        <w:rPr>
          <w:rFonts w:ascii="Times New Roman" w:hAnsi="Times New Roman" w:cs="Times New Roman"/>
          <w:sz w:val="24"/>
          <w:szCs w:val="24"/>
        </w:rPr>
      </w:pPr>
      <w:r w:rsidRPr="005C5F35">
        <w:rPr>
          <w:rFonts w:ascii="Times New Roman" w:hAnsi="Times New Roman" w:cs="Times New Roman"/>
          <w:sz w:val="24"/>
          <w:szCs w:val="24"/>
        </w:rPr>
        <w:t>нарушены обязательства по представлению анкеты;</w:t>
      </w:r>
    </w:p>
    <w:p w:rsidR="005C5F35" w:rsidRPr="005C5F35" w:rsidRDefault="005C5F35" w:rsidP="000F7CC1">
      <w:pPr>
        <w:pStyle w:val="31"/>
        <w:numPr>
          <w:ilvl w:val="0"/>
          <w:numId w:val="8"/>
        </w:numPr>
        <w:shd w:val="clear" w:color="auto" w:fill="auto"/>
        <w:tabs>
          <w:tab w:val="left" w:pos="0"/>
          <w:tab w:val="left" w:pos="851"/>
        </w:tabs>
        <w:spacing w:before="0" w:line="240" w:lineRule="auto"/>
        <w:ind w:right="20" w:firstLine="709"/>
        <w:rPr>
          <w:rFonts w:ascii="Times New Roman" w:hAnsi="Times New Roman" w:cs="Times New Roman"/>
          <w:sz w:val="24"/>
          <w:szCs w:val="24"/>
        </w:rPr>
      </w:pPr>
      <w:r w:rsidRPr="005C5F35">
        <w:rPr>
          <w:rFonts w:ascii="Times New Roman" w:hAnsi="Times New Roman" w:cs="Times New Roman"/>
          <w:sz w:val="24"/>
          <w:szCs w:val="24"/>
        </w:rPr>
        <w:t>установлены факты представления ложных либо намеренно искаженных сведений.</w:t>
      </w:r>
    </w:p>
    <w:p w:rsidR="005C5F35" w:rsidRPr="005C5F35" w:rsidRDefault="000F7CC1" w:rsidP="000F7CC1">
      <w:pPr>
        <w:pStyle w:val="31"/>
        <w:shd w:val="clear" w:color="auto" w:fill="auto"/>
        <w:tabs>
          <w:tab w:val="left" w:pos="0"/>
          <w:tab w:val="left" w:pos="1153"/>
        </w:tabs>
        <w:spacing w:before="0" w:line="240" w:lineRule="auto"/>
        <w:ind w:right="20" w:firstLine="709"/>
        <w:rPr>
          <w:rFonts w:ascii="Times New Roman" w:hAnsi="Times New Roman" w:cs="Times New Roman"/>
          <w:sz w:val="24"/>
          <w:szCs w:val="24"/>
        </w:rPr>
      </w:pPr>
      <w:r>
        <w:rPr>
          <w:rFonts w:ascii="Times New Roman" w:hAnsi="Times New Roman" w:cs="Times New Roman"/>
          <w:sz w:val="24"/>
          <w:szCs w:val="24"/>
        </w:rPr>
        <w:t xml:space="preserve">5.2. </w:t>
      </w:r>
      <w:r w:rsidR="005C5F35" w:rsidRPr="005C5F35">
        <w:rPr>
          <w:rFonts w:ascii="Times New Roman" w:hAnsi="Times New Roman" w:cs="Times New Roman"/>
          <w:sz w:val="24"/>
          <w:szCs w:val="24"/>
        </w:rPr>
        <w:t>Администрация в течение 30 рабочих дней со дня установления нарушений, указанных в подпункте 6.1.3 пункта 6.1 настоящего Порядка, направляет получателю субсидии уведомление о возврате субсидии.</w:t>
      </w:r>
    </w:p>
    <w:p w:rsidR="005C5F35" w:rsidRPr="005C5F35" w:rsidRDefault="005C5F35" w:rsidP="000F7CC1">
      <w:pPr>
        <w:pStyle w:val="31"/>
        <w:numPr>
          <w:ilvl w:val="1"/>
          <w:numId w:val="40"/>
        </w:numPr>
        <w:shd w:val="clear" w:color="auto" w:fill="auto"/>
        <w:tabs>
          <w:tab w:val="left" w:pos="0"/>
          <w:tab w:val="left" w:pos="1326"/>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Возврат суммы Субсидии осуществляется получателем субсидии путем перечисления в бюджет Ковернинского муниципального района ИНН 5218001410, КПП 521801001, УФК по Нижегородской области (администрация Ковернинского муниципального района Нижегородской области, л/с 04323013160), Волго</w:t>
      </w:r>
      <w:r w:rsidRPr="005C5F35">
        <w:rPr>
          <w:rFonts w:ascii="Times New Roman" w:hAnsi="Times New Roman" w:cs="Times New Roman"/>
          <w:sz w:val="24"/>
          <w:szCs w:val="24"/>
        </w:rPr>
        <w:softHyphen/>
        <w:t xml:space="preserve">Вятское ГУ Банка России, г. Нижний Новгород, р/с 40101810400000010002, ОКАТО </w:t>
      </w:r>
      <w:hyperlink r:id="rId10" w:history="1">
        <w:r w:rsidRPr="0019781F">
          <w:rPr>
            <w:rStyle w:val="aa"/>
            <w:rFonts w:ascii="Times New Roman" w:hAnsi="Times New Roman" w:cs="Times New Roman"/>
            <w:color w:val="auto"/>
            <w:sz w:val="24"/>
            <w:szCs w:val="24"/>
            <w:u w:val="none"/>
            <w:shd w:val="clear" w:color="auto" w:fill="FFFFFF"/>
          </w:rPr>
          <w:t>22234551</w:t>
        </w:r>
      </w:hyperlink>
      <w:r w:rsidRPr="005C5F35">
        <w:rPr>
          <w:rFonts w:ascii="Times New Roman" w:hAnsi="Times New Roman" w:cs="Times New Roman"/>
          <w:color w:val="333333"/>
          <w:sz w:val="24"/>
          <w:szCs w:val="24"/>
          <w:shd w:val="clear" w:color="auto" w:fill="FFFFFF"/>
        </w:rPr>
        <w:t> </w:t>
      </w:r>
      <w:r w:rsidRPr="005C5F35">
        <w:rPr>
          <w:rFonts w:ascii="Times New Roman" w:hAnsi="Times New Roman" w:cs="Times New Roman"/>
          <w:sz w:val="24"/>
          <w:szCs w:val="24"/>
        </w:rPr>
        <w:t>, БИК 042202001, с указанием назначения платежа «Возмещение сумм, израсходованных незаконно или не по целевому назначению».</w:t>
      </w:r>
    </w:p>
    <w:p w:rsidR="005C5F35" w:rsidRPr="005C5F35" w:rsidRDefault="005C5F35" w:rsidP="000F7CC1">
      <w:pPr>
        <w:pStyle w:val="31"/>
        <w:numPr>
          <w:ilvl w:val="1"/>
          <w:numId w:val="40"/>
        </w:numPr>
        <w:shd w:val="clear" w:color="auto" w:fill="auto"/>
        <w:tabs>
          <w:tab w:val="left" w:pos="0"/>
          <w:tab w:val="left" w:pos="1081"/>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В случае невозврата субсидии в течение 30 календарных дней со дня получения уведомления взыскание средств производится в судебном порядке в соответствии с законодательством Российской Федерации, а получатель субсидии теряет право на получение муниципальной поддержки в течение 3 лет со дня установления нарушений условий оказания поддержки.</w:t>
      </w:r>
    </w:p>
    <w:p w:rsidR="005C5F35" w:rsidRPr="005C5F35" w:rsidRDefault="005C5F35" w:rsidP="000F7CC1">
      <w:pPr>
        <w:pStyle w:val="31"/>
        <w:numPr>
          <w:ilvl w:val="1"/>
          <w:numId w:val="40"/>
        </w:numPr>
        <w:shd w:val="clear" w:color="auto" w:fill="auto"/>
        <w:tabs>
          <w:tab w:val="left" w:pos="0"/>
          <w:tab w:val="left" w:pos="111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Остаток субсидии, не использованный в отчетном финансовом году, подлежит возврату в текущем финансовом году в случаях, предусмотренных соглашением о перечислении субсидии, путем перечисления получателем указанных средств в бюджет района в срок до 1 апреля текущего года.</w:t>
      </w:r>
    </w:p>
    <w:p w:rsidR="005C5F35" w:rsidRPr="005C5F35" w:rsidRDefault="005C5F35" w:rsidP="000F7CC1">
      <w:pPr>
        <w:pStyle w:val="31"/>
        <w:numPr>
          <w:ilvl w:val="1"/>
          <w:numId w:val="40"/>
        </w:numPr>
        <w:shd w:val="clear" w:color="auto" w:fill="auto"/>
        <w:tabs>
          <w:tab w:val="left" w:pos="0"/>
          <w:tab w:val="left" w:pos="1148"/>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Администрация и органы муниципального финансового контроля проводят проверку соблюдения получателями субсидии условий, целей и порядка предоставления субсидии.</w:t>
      </w:r>
    </w:p>
    <w:p w:rsidR="005C5F35" w:rsidRPr="005C5F35" w:rsidRDefault="005C5F35" w:rsidP="000F7CC1">
      <w:pPr>
        <w:pStyle w:val="31"/>
        <w:shd w:val="clear" w:color="auto" w:fill="auto"/>
        <w:tabs>
          <w:tab w:val="left" w:pos="1148"/>
        </w:tabs>
        <w:spacing w:before="0" w:line="240" w:lineRule="auto"/>
        <w:ind w:right="20" w:firstLine="567"/>
        <w:rPr>
          <w:rFonts w:ascii="Times New Roman" w:hAnsi="Times New Roman" w:cs="Times New Roman"/>
          <w:sz w:val="24"/>
          <w:szCs w:val="24"/>
        </w:rPr>
      </w:pPr>
    </w:p>
    <w:p w:rsidR="005C5F35" w:rsidRPr="005C5F35" w:rsidRDefault="005C5F35" w:rsidP="005C5F35">
      <w:pPr>
        <w:pStyle w:val="ConsPlusTitle"/>
        <w:jc w:val="center"/>
        <w:rPr>
          <w:szCs w:val="24"/>
        </w:rPr>
      </w:pPr>
    </w:p>
    <w:p w:rsidR="005C5F35" w:rsidRPr="005C5F35" w:rsidRDefault="005C5F35" w:rsidP="005C5F35">
      <w:pPr>
        <w:pStyle w:val="ConsPlusTitle"/>
        <w:jc w:val="center"/>
        <w:rPr>
          <w:szCs w:val="24"/>
        </w:rPr>
      </w:pPr>
    </w:p>
    <w:p w:rsidR="005C5F35" w:rsidRDefault="005C5F35"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Default="005D55F9" w:rsidP="005C5F35">
      <w:pPr>
        <w:pStyle w:val="ConsPlusTitle"/>
        <w:jc w:val="center"/>
        <w:rPr>
          <w:szCs w:val="24"/>
        </w:rPr>
      </w:pPr>
    </w:p>
    <w:p w:rsidR="005D55F9" w:rsidRPr="005D55F9" w:rsidRDefault="005D55F9" w:rsidP="005D55F9">
      <w:pPr>
        <w:pStyle w:val="ConsPlusTitle"/>
        <w:jc w:val="right"/>
        <w:rPr>
          <w:b w:val="0"/>
          <w:szCs w:val="24"/>
        </w:rPr>
      </w:pPr>
      <w:r w:rsidRPr="005D55F9">
        <w:rPr>
          <w:b w:val="0"/>
          <w:szCs w:val="24"/>
        </w:rPr>
        <w:lastRenderedPageBreak/>
        <w:t>Приложение</w:t>
      </w:r>
    </w:p>
    <w:p w:rsidR="005C5F35" w:rsidRPr="005C5F35" w:rsidRDefault="005C5F35" w:rsidP="005C5F35">
      <w:pPr>
        <w:pStyle w:val="ConsPlusTitle"/>
        <w:jc w:val="center"/>
        <w:rPr>
          <w:szCs w:val="24"/>
        </w:rPr>
      </w:pPr>
    </w:p>
    <w:p w:rsidR="005C5F35" w:rsidRPr="005C5F35" w:rsidRDefault="005C5F35" w:rsidP="005C5F35">
      <w:pPr>
        <w:pStyle w:val="ConsPlusTitle"/>
        <w:jc w:val="center"/>
        <w:rPr>
          <w:szCs w:val="24"/>
        </w:rPr>
      </w:pPr>
    </w:p>
    <w:p w:rsidR="005C5F35" w:rsidRPr="00674241" w:rsidRDefault="005C5F35" w:rsidP="005C5F35">
      <w:pPr>
        <w:pStyle w:val="ConsPlusTitle"/>
        <w:jc w:val="center"/>
        <w:rPr>
          <w:b w:val="0"/>
          <w:szCs w:val="24"/>
        </w:rPr>
      </w:pPr>
      <w:r w:rsidRPr="00674241">
        <w:rPr>
          <w:b w:val="0"/>
          <w:szCs w:val="24"/>
        </w:rPr>
        <w:t>Типовая форма</w:t>
      </w:r>
    </w:p>
    <w:p w:rsidR="00B45438" w:rsidRDefault="005C5F35" w:rsidP="00EC519B">
      <w:pPr>
        <w:pStyle w:val="ConsPlusTitle"/>
        <w:jc w:val="center"/>
        <w:rPr>
          <w:b w:val="0"/>
          <w:szCs w:val="24"/>
        </w:rPr>
      </w:pPr>
      <w:r w:rsidRPr="00674241">
        <w:rPr>
          <w:b w:val="0"/>
          <w:szCs w:val="24"/>
        </w:rPr>
        <w:t xml:space="preserve">соглашения о предоставлении </w:t>
      </w:r>
      <w:r w:rsidR="00EC519B" w:rsidRPr="00674241">
        <w:rPr>
          <w:b w:val="0"/>
          <w:szCs w:val="24"/>
        </w:rPr>
        <w:t>субъектам малого и среднего предпринимательства</w:t>
      </w:r>
      <w:r w:rsidRPr="00674241">
        <w:rPr>
          <w:b w:val="0"/>
          <w:szCs w:val="24"/>
        </w:rPr>
        <w:t xml:space="preserve"> Ковернинского муниципального района </w:t>
      </w:r>
      <w:r w:rsidR="00EC519B" w:rsidRPr="00674241">
        <w:rPr>
          <w:b w:val="0"/>
          <w:szCs w:val="24"/>
        </w:rPr>
        <w:t xml:space="preserve">Нижегородской области </w:t>
      </w:r>
    </w:p>
    <w:p w:rsidR="005C5F35" w:rsidRPr="00674241" w:rsidRDefault="00B45438" w:rsidP="00EC519B">
      <w:pPr>
        <w:pStyle w:val="ConsPlusTitle"/>
        <w:jc w:val="center"/>
        <w:rPr>
          <w:b w:val="0"/>
          <w:szCs w:val="24"/>
        </w:rPr>
      </w:pPr>
      <w:r>
        <w:rPr>
          <w:b w:val="0"/>
          <w:szCs w:val="24"/>
        </w:rPr>
        <w:t xml:space="preserve">муниципальной поддержки </w:t>
      </w:r>
      <w:r w:rsidR="00EC519B" w:rsidRPr="00674241">
        <w:rPr>
          <w:b w:val="0"/>
          <w:szCs w:val="24"/>
        </w:rPr>
        <w:t xml:space="preserve">в форме субсидий </w:t>
      </w:r>
    </w:p>
    <w:p w:rsidR="005C5F35" w:rsidRPr="005C5F35" w:rsidRDefault="005C5F35" w:rsidP="005C5F35">
      <w:pPr>
        <w:pStyle w:val="ConsPlusNormal"/>
        <w:jc w:val="both"/>
        <w:rPr>
          <w:rFonts w:ascii="Times New Roman" w:hAnsi="Times New Roman" w:cs="Times New Roman"/>
          <w:sz w:val="24"/>
          <w:szCs w:val="24"/>
        </w:rPr>
      </w:pPr>
    </w:p>
    <w:p w:rsidR="005C5F35" w:rsidRPr="005C5F35" w:rsidRDefault="005C5F35" w:rsidP="005C5F35">
      <w:pPr>
        <w:pStyle w:val="ConsPlusNonformat"/>
        <w:jc w:val="both"/>
        <w:rPr>
          <w:rFonts w:ascii="Times New Roman" w:hAnsi="Times New Roman" w:cs="Times New Roman"/>
          <w:sz w:val="24"/>
          <w:szCs w:val="24"/>
        </w:rPr>
      </w:pPr>
    </w:p>
    <w:p w:rsidR="005C5F35" w:rsidRPr="005C5F35" w:rsidRDefault="005C5F35" w:rsidP="005C5F35">
      <w:pPr>
        <w:pStyle w:val="ConsPlusNonformat"/>
        <w:jc w:val="both"/>
        <w:rPr>
          <w:rFonts w:ascii="Times New Roman" w:hAnsi="Times New Roman" w:cs="Times New Roman"/>
          <w:sz w:val="24"/>
          <w:szCs w:val="24"/>
        </w:rPr>
      </w:pPr>
      <w:r w:rsidRPr="005C5F35">
        <w:rPr>
          <w:rFonts w:ascii="Times New Roman" w:hAnsi="Times New Roman" w:cs="Times New Roman"/>
          <w:sz w:val="24"/>
          <w:szCs w:val="24"/>
        </w:rPr>
        <w:t>п.Ковернино</w:t>
      </w:r>
      <w:r w:rsidRPr="005C5F35">
        <w:rPr>
          <w:rFonts w:ascii="Times New Roman" w:hAnsi="Times New Roman" w:cs="Times New Roman"/>
          <w:sz w:val="24"/>
          <w:szCs w:val="24"/>
        </w:rPr>
        <w:tab/>
      </w:r>
      <w:r w:rsidRPr="005C5F35">
        <w:rPr>
          <w:rFonts w:ascii="Times New Roman" w:hAnsi="Times New Roman" w:cs="Times New Roman"/>
          <w:sz w:val="24"/>
          <w:szCs w:val="24"/>
        </w:rPr>
        <w:tab/>
      </w:r>
      <w:r w:rsidRPr="005C5F35">
        <w:rPr>
          <w:rFonts w:ascii="Times New Roman" w:hAnsi="Times New Roman" w:cs="Times New Roman"/>
          <w:sz w:val="24"/>
          <w:szCs w:val="24"/>
        </w:rPr>
        <w:tab/>
      </w:r>
      <w:r w:rsidRPr="005C5F35">
        <w:rPr>
          <w:rFonts w:ascii="Times New Roman" w:hAnsi="Times New Roman" w:cs="Times New Roman"/>
          <w:sz w:val="24"/>
          <w:szCs w:val="24"/>
        </w:rPr>
        <w:tab/>
      </w:r>
      <w:r w:rsidRPr="005C5F35">
        <w:rPr>
          <w:rFonts w:ascii="Times New Roman" w:hAnsi="Times New Roman" w:cs="Times New Roman"/>
          <w:sz w:val="24"/>
          <w:szCs w:val="24"/>
        </w:rPr>
        <w:tab/>
      </w:r>
      <w:r w:rsidRPr="005C5F35">
        <w:rPr>
          <w:rFonts w:ascii="Times New Roman" w:hAnsi="Times New Roman" w:cs="Times New Roman"/>
          <w:sz w:val="24"/>
          <w:szCs w:val="24"/>
        </w:rPr>
        <w:tab/>
      </w:r>
      <w:r w:rsidRPr="005C5F35">
        <w:rPr>
          <w:rFonts w:ascii="Times New Roman" w:hAnsi="Times New Roman" w:cs="Times New Roman"/>
          <w:sz w:val="24"/>
          <w:szCs w:val="24"/>
        </w:rPr>
        <w:tab/>
        <w:t xml:space="preserve"> </w:t>
      </w:r>
      <w:r w:rsidR="00E43A46">
        <w:rPr>
          <w:rFonts w:ascii="Times New Roman" w:hAnsi="Times New Roman" w:cs="Times New Roman"/>
          <w:sz w:val="24"/>
          <w:szCs w:val="24"/>
        </w:rPr>
        <w:t xml:space="preserve">        </w:t>
      </w:r>
      <w:r w:rsidRPr="005C5F35">
        <w:rPr>
          <w:rFonts w:ascii="Times New Roman" w:hAnsi="Times New Roman" w:cs="Times New Roman"/>
          <w:sz w:val="24"/>
          <w:szCs w:val="24"/>
        </w:rPr>
        <w:t>«_____» ____________ 20__ г.</w:t>
      </w:r>
    </w:p>
    <w:p w:rsidR="005C5F35" w:rsidRPr="005C5F35" w:rsidRDefault="005C5F35" w:rsidP="005C5F35">
      <w:pPr>
        <w:pStyle w:val="ConsPlusNonformat"/>
        <w:ind w:left="7080"/>
        <w:jc w:val="both"/>
        <w:rPr>
          <w:rFonts w:ascii="Times New Roman" w:hAnsi="Times New Roman" w:cs="Times New Roman"/>
          <w:sz w:val="24"/>
          <w:szCs w:val="24"/>
        </w:rPr>
      </w:pPr>
    </w:p>
    <w:p w:rsidR="005C5F35" w:rsidRPr="005C5F35" w:rsidRDefault="005C5F35" w:rsidP="005C5F35">
      <w:pPr>
        <w:pStyle w:val="ConsPlusNonformat"/>
        <w:ind w:left="6372"/>
        <w:jc w:val="right"/>
        <w:rPr>
          <w:rFonts w:ascii="Times New Roman" w:hAnsi="Times New Roman" w:cs="Times New Roman"/>
          <w:sz w:val="24"/>
          <w:szCs w:val="24"/>
        </w:rPr>
      </w:pPr>
      <w:r w:rsidRPr="005C5F35">
        <w:rPr>
          <w:rFonts w:ascii="Times New Roman" w:hAnsi="Times New Roman" w:cs="Times New Roman"/>
          <w:sz w:val="24"/>
          <w:szCs w:val="24"/>
        </w:rPr>
        <w:t>№ _____________</w:t>
      </w:r>
    </w:p>
    <w:p w:rsidR="005C5F35" w:rsidRPr="005C5F35" w:rsidRDefault="005C5F35" w:rsidP="005C5F35">
      <w:pPr>
        <w:pStyle w:val="ConsPlusNonformat"/>
        <w:jc w:val="both"/>
        <w:rPr>
          <w:rFonts w:ascii="Times New Roman" w:hAnsi="Times New Roman" w:cs="Times New Roman"/>
          <w:sz w:val="24"/>
          <w:szCs w:val="24"/>
        </w:rPr>
      </w:pPr>
    </w:p>
    <w:p w:rsidR="0036346C" w:rsidRDefault="0036346C" w:rsidP="00BE3CEC">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p>
    <w:p w:rsidR="0036346C" w:rsidRDefault="0036346C" w:rsidP="0036346C">
      <w:pPr>
        <w:pStyle w:val="ConsPlusNonformat"/>
        <w:ind w:firstLine="708"/>
        <w:jc w:val="center"/>
        <w:rPr>
          <w:rFonts w:ascii="Times New Roman" w:hAnsi="Times New Roman" w:cs="Times New Roman"/>
          <w:sz w:val="24"/>
          <w:szCs w:val="24"/>
        </w:rPr>
      </w:pPr>
      <w:r>
        <w:rPr>
          <w:rFonts w:ascii="Times New Roman" w:hAnsi="Times New Roman" w:cs="Times New Roman"/>
          <w:sz w:val="24"/>
          <w:szCs w:val="24"/>
        </w:rPr>
        <w:t>(наименование ГРБС)</w:t>
      </w:r>
    </w:p>
    <w:p w:rsidR="005C5F35" w:rsidRPr="005C5F35" w:rsidRDefault="00BE3CEC" w:rsidP="0036346C">
      <w:pPr>
        <w:pStyle w:val="ConsPlusNonformat"/>
        <w:ind w:firstLine="708"/>
        <w:jc w:val="both"/>
        <w:rPr>
          <w:rFonts w:ascii="Times New Roman" w:hAnsi="Times New Roman" w:cs="Times New Roman"/>
          <w:sz w:val="24"/>
          <w:szCs w:val="24"/>
        </w:rPr>
      </w:pPr>
      <w:r w:rsidRPr="00BE3CEC">
        <w:rPr>
          <w:rFonts w:ascii="Times New Roman" w:hAnsi="Times New Roman" w:cs="Times New Roman"/>
          <w:sz w:val="24"/>
          <w:szCs w:val="24"/>
        </w:rPr>
        <w:t xml:space="preserve">, </w:t>
      </w:r>
      <w:r w:rsidRPr="00BE3CEC">
        <w:rPr>
          <w:rFonts w:ascii="Times New Roman" w:hAnsi="Times New Roman" w:cs="Times New Roman"/>
          <w:bCs/>
          <w:sz w:val="24"/>
          <w:szCs w:val="24"/>
        </w:rPr>
        <w:t xml:space="preserve">которой   как   получателю  средств бюджета муниципального района доведены  лимиты бюджетных  обязательств на предоставление субсидии в соответствии </w:t>
      </w:r>
      <w:hyperlink r:id="rId11" w:history="1">
        <w:r w:rsidR="00674241">
          <w:rPr>
            <w:rFonts w:ascii="Times New Roman" w:hAnsi="Times New Roman" w:cs="Times New Roman"/>
            <w:bCs/>
            <w:sz w:val="24"/>
            <w:szCs w:val="24"/>
          </w:rPr>
          <w:t>со</w:t>
        </w:r>
      </w:hyperlink>
      <w:r w:rsidRPr="00BE3CEC">
        <w:rPr>
          <w:rFonts w:ascii="Times New Roman" w:hAnsi="Times New Roman" w:cs="Times New Roman"/>
          <w:bCs/>
          <w:sz w:val="24"/>
          <w:szCs w:val="24"/>
        </w:rPr>
        <w:t xml:space="preserve"> стать</w:t>
      </w:r>
      <w:r w:rsidR="00674241">
        <w:rPr>
          <w:rFonts w:ascii="Times New Roman" w:hAnsi="Times New Roman" w:cs="Times New Roman"/>
          <w:bCs/>
          <w:sz w:val="24"/>
          <w:szCs w:val="24"/>
        </w:rPr>
        <w:t>ей</w:t>
      </w:r>
      <w:r w:rsidRPr="00BE3CEC">
        <w:rPr>
          <w:rFonts w:ascii="Times New Roman" w:hAnsi="Times New Roman" w:cs="Times New Roman"/>
          <w:bCs/>
          <w:sz w:val="24"/>
          <w:szCs w:val="24"/>
        </w:rPr>
        <w:t xml:space="preserve"> 78 Бюджетного кодекса Российской Федерации, именуем</w:t>
      </w:r>
      <w:r w:rsidR="00000DED">
        <w:rPr>
          <w:rFonts w:ascii="Times New Roman" w:hAnsi="Times New Roman" w:cs="Times New Roman"/>
          <w:bCs/>
          <w:sz w:val="24"/>
          <w:szCs w:val="24"/>
        </w:rPr>
        <w:t>ый</w:t>
      </w:r>
      <w:r w:rsidRPr="00BE3CEC">
        <w:rPr>
          <w:rFonts w:ascii="Times New Roman" w:hAnsi="Times New Roman" w:cs="Times New Roman"/>
          <w:bCs/>
          <w:sz w:val="24"/>
          <w:szCs w:val="24"/>
        </w:rPr>
        <w:t xml:space="preserve"> в дальнейшем "Главный распорядитель", в лице </w:t>
      </w:r>
      <w:r w:rsidRPr="00BE3CEC">
        <w:rPr>
          <w:rFonts w:ascii="Times New Roman" w:hAnsi="Times New Roman" w:cs="Times New Roman"/>
          <w:sz w:val="24"/>
          <w:szCs w:val="24"/>
        </w:rPr>
        <w:t xml:space="preserve">главы местного самоуправления </w:t>
      </w:r>
      <w:r w:rsidR="0036346C">
        <w:rPr>
          <w:rFonts w:ascii="Times New Roman" w:hAnsi="Times New Roman" w:cs="Times New Roman"/>
          <w:sz w:val="24"/>
          <w:szCs w:val="24"/>
        </w:rPr>
        <w:t>_______________________________________________________</w:t>
      </w:r>
      <w:r w:rsidRPr="00BE3CEC">
        <w:rPr>
          <w:rFonts w:ascii="Times New Roman" w:hAnsi="Times New Roman" w:cs="Times New Roman"/>
          <w:sz w:val="24"/>
          <w:szCs w:val="24"/>
        </w:rPr>
        <w:t xml:space="preserve">Нижегородской области </w:t>
      </w:r>
      <w:r w:rsidR="0036346C">
        <w:rPr>
          <w:rFonts w:ascii="Times New Roman" w:hAnsi="Times New Roman" w:cs="Times New Roman"/>
          <w:sz w:val="24"/>
          <w:szCs w:val="24"/>
        </w:rPr>
        <w:t>___________________________________</w:t>
      </w:r>
      <w:r w:rsidRPr="00BE3CEC">
        <w:rPr>
          <w:rFonts w:ascii="Times New Roman" w:hAnsi="Times New Roman" w:cs="Times New Roman"/>
          <w:sz w:val="24"/>
          <w:szCs w:val="24"/>
        </w:rPr>
        <w:t xml:space="preserve">, действующего на основании </w:t>
      </w:r>
      <w:r w:rsidR="0036346C">
        <w:rPr>
          <w:rFonts w:ascii="Times New Roman" w:hAnsi="Times New Roman" w:cs="Times New Roman"/>
          <w:sz w:val="24"/>
          <w:szCs w:val="24"/>
        </w:rPr>
        <w:t>_________________________________________</w:t>
      </w:r>
      <w:r>
        <w:rPr>
          <w:rFonts w:ascii="Times New Roman" w:hAnsi="Times New Roman" w:cs="Times New Roman"/>
          <w:b/>
          <w:sz w:val="24"/>
          <w:szCs w:val="24"/>
        </w:rPr>
        <w:t xml:space="preserve">  </w:t>
      </w:r>
      <w:r w:rsidR="005C5F35" w:rsidRPr="005C5F35">
        <w:rPr>
          <w:rFonts w:ascii="Times New Roman" w:hAnsi="Times New Roman" w:cs="Times New Roman"/>
          <w:sz w:val="24"/>
          <w:szCs w:val="24"/>
        </w:rPr>
        <w:t>с одной стороны</w:t>
      </w:r>
      <w:r w:rsidR="0036346C">
        <w:rPr>
          <w:rFonts w:ascii="Times New Roman" w:hAnsi="Times New Roman" w:cs="Times New Roman"/>
          <w:sz w:val="24"/>
          <w:szCs w:val="24"/>
        </w:rPr>
        <w:t xml:space="preserve"> </w:t>
      </w:r>
      <w:r w:rsidR="005C5F35" w:rsidRPr="005C5F35">
        <w:rPr>
          <w:rFonts w:ascii="Times New Roman" w:hAnsi="Times New Roman" w:cs="Times New Roman"/>
          <w:sz w:val="24"/>
          <w:szCs w:val="24"/>
        </w:rPr>
        <w:t>и _____________________________________________________________________________,</w:t>
      </w:r>
    </w:p>
    <w:p w:rsidR="005C5F35" w:rsidRPr="005C5F35" w:rsidRDefault="005C5F35" w:rsidP="005C5F35">
      <w:pPr>
        <w:pStyle w:val="ConsPlusNonformat"/>
        <w:jc w:val="center"/>
        <w:rPr>
          <w:rFonts w:ascii="Times New Roman" w:hAnsi="Times New Roman" w:cs="Times New Roman"/>
          <w:sz w:val="24"/>
          <w:szCs w:val="24"/>
        </w:rPr>
      </w:pPr>
      <w:r w:rsidRPr="005C5F35">
        <w:rPr>
          <w:rFonts w:ascii="Times New Roman" w:hAnsi="Times New Roman" w:cs="Times New Roman"/>
          <w:sz w:val="24"/>
          <w:szCs w:val="24"/>
        </w:rPr>
        <w:t xml:space="preserve">(наименование для юридического лица, фамилия, имя, отчество </w:t>
      </w:r>
    </w:p>
    <w:p w:rsidR="005C5F35" w:rsidRPr="005C5F35" w:rsidRDefault="005C5F35" w:rsidP="005C5F35">
      <w:pPr>
        <w:pStyle w:val="ConsPlusNonformat"/>
        <w:jc w:val="center"/>
        <w:rPr>
          <w:rFonts w:ascii="Times New Roman" w:hAnsi="Times New Roman" w:cs="Times New Roman"/>
          <w:sz w:val="24"/>
          <w:szCs w:val="24"/>
        </w:rPr>
      </w:pPr>
      <w:r w:rsidRPr="005C5F35">
        <w:rPr>
          <w:rFonts w:ascii="Times New Roman" w:hAnsi="Times New Roman" w:cs="Times New Roman"/>
          <w:sz w:val="24"/>
          <w:szCs w:val="24"/>
        </w:rPr>
        <w:t>и</w:t>
      </w:r>
      <w:r w:rsidR="00BE3CEC">
        <w:rPr>
          <w:rFonts w:ascii="Times New Roman" w:hAnsi="Times New Roman" w:cs="Times New Roman"/>
          <w:sz w:val="24"/>
          <w:szCs w:val="24"/>
        </w:rPr>
        <w:t>ндивидуального предпринимателя</w:t>
      </w:r>
      <w:r w:rsidRPr="005C5F35">
        <w:rPr>
          <w:rFonts w:ascii="Times New Roman" w:hAnsi="Times New Roman" w:cs="Times New Roman"/>
          <w:sz w:val="24"/>
          <w:szCs w:val="24"/>
        </w:rPr>
        <w:t>-производителя товаров, работ, услуг)</w:t>
      </w:r>
    </w:p>
    <w:p w:rsidR="005C5F35" w:rsidRPr="005C5F35" w:rsidRDefault="005C5F35" w:rsidP="005C5F35">
      <w:pPr>
        <w:pStyle w:val="ConsPlusNonformat"/>
        <w:jc w:val="both"/>
        <w:rPr>
          <w:rFonts w:ascii="Times New Roman" w:hAnsi="Times New Roman" w:cs="Times New Roman"/>
          <w:sz w:val="24"/>
          <w:szCs w:val="24"/>
        </w:rPr>
      </w:pPr>
      <w:r w:rsidRPr="005C5F35">
        <w:rPr>
          <w:rFonts w:ascii="Times New Roman" w:hAnsi="Times New Roman" w:cs="Times New Roman"/>
          <w:sz w:val="24"/>
          <w:szCs w:val="24"/>
        </w:rPr>
        <w:t>именуемый в дальнейшем «Получатель», в лице _____________________________________________________________________________</w:t>
      </w:r>
    </w:p>
    <w:p w:rsidR="005C5F35" w:rsidRPr="005C5F35" w:rsidRDefault="005C5F35" w:rsidP="005C5F35">
      <w:pPr>
        <w:pStyle w:val="ConsPlusNonformat"/>
        <w:jc w:val="center"/>
        <w:rPr>
          <w:rFonts w:ascii="Times New Roman" w:hAnsi="Times New Roman" w:cs="Times New Roman"/>
          <w:sz w:val="24"/>
          <w:szCs w:val="24"/>
        </w:rPr>
      </w:pPr>
      <w:r w:rsidRPr="005C5F35">
        <w:rPr>
          <w:rFonts w:ascii="Times New Roman" w:hAnsi="Times New Roman" w:cs="Times New Roman"/>
          <w:sz w:val="24"/>
          <w:szCs w:val="24"/>
        </w:rPr>
        <w:t>(наименование должности, а также фамилия, имя, отчество лица, представляющего Получателя)</w:t>
      </w:r>
    </w:p>
    <w:p w:rsidR="005C5F35" w:rsidRPr="005C5F35" w:rsidRDefault="005C5F35" w:rsidP="005C5F35">
      <w:pPr>
        <w:pStyle w:val="ConsPlusNonformat"/>
        <w:rPr>
          <w:rFonts w:ascii="Times New Roman" w:hAnsi="Times New Roman" w:cs="Times New Roman"/>
          <w:sz w:val="24"/>
          <w:szCs w:val="24"/>
        </w:rPr>
      </w:pPr>
      <w:r w:rsidRPr="005C5F35">
        <w:rPr>
          <w:rFonts w:ascii="Times New Roman" w:hAnsi="Times New Roman" w:cs="Times New Roman"/>
          <w:sz w:val="24"/>
          <w:szCs w:val="24"/>
        </w:rPr>
        <w:t xml:space="preserve">действующего на основании </w:t>
      </w:r>
    </w:p>
    <w:p w:rsidR="005C5F35" w:rsidRPr="005C5F35" w:rsidRDefault="005C5F35" w:rsidP="005C5F35">
      <w:pPr>
        <w:pStyle w:val="ConsPlusNonformat"/>
        <w:rPr>
          <w:rFonts w:ascii="Times New Roman" w:hAnsi="Times New Roman" w:cs="Times New Roman"/>
          <w:sz w:val="24"/>
          <w:szCs w:val="24"/>
        </w:rPr>
      </w:pPr>
      <w:r w:rsidRPr="005C5F35">
        <w:rPr>
          <w:rFonts w:ascii="Times New Roman" w:hAnsi="Times New Roman" w:cs="Times New Roman"/>
          <w:sz w:val="24"/>
          <w:szCs w:val="24"/>
        </w:rPr>
        <w:t>____________________________________________________________________________</w:t>
      </w:r>
    </w:p>
    <w:p w:rsidR="005C5F35" w:rsidRPr="005C5F35" w:rsidRDefault="005C5F35" w:rsidP="005C5F35">
      <w:pPr>
        <w:pStyle w:val="ConsPlusNonformat"/>
        <w:jc w:val="center"/>
        <w:rPr>
          <w:rFonts w:ascii="Times New Roman" w:hAnsi="Times New Roman" w:cs="Times New Roman"/>
          <w:sz w:val="24"/>
          <w:szCs w:val="24"/>
        </w:rPr>
      </w:pPr>
      <w:r w:rsidRPr="005C5F35">
        <w:rPr>
          <w:rFonts w:ascii="Times New Roman" w:hAnsi="Times New Roman" w:cs="Times New Roman"/>
          <w:sz w:val="24"/>
          <w:szCs w:val="24"/>
        </w:rPr>
        <w:t>(реквизиты устава юридического лица, свидетельства о государственной регистрации индивидуального предпринимателя, документа, удостоверяющего личность физического лица, доверенности)</w:t>
      </w:r>
    </w:p>
    <w:p w:rsidR="005C5F35" w:rsidRPr="005C5F35" w:rsidRDefault="005C5F35" w:rsidP="00674241">
      <w:pPr>
        <w:pStyle w:val="31"/>
        <w:shd w:val="clear" w:color="auto" w:fill="auto"/>
        <w:spacing w:before="0" w:line="240" w:lineRule="auto"/>
        <w:ind w:firstLine="0"/>
        <w:rPr>
          <w:rFonts w:ascii="Times New Roman" w:hAnsi="Times New Roman" w:cs="Times New Roman"/>
          <w:sz w:val="24"/>
          <w:szCs w:val="24"/>
        </w:rPr>
      </w:pPr>
      <w:r w:rsidRPr="005C5F35">
        <w:rPr>
          <w:rFonts w:ascii="Times New Roman" w:hAnsi="Times New Roman" w:cs="Times New Roman"/>
          <w:sz w:val="24"/>
          <w:szCs w:val="24"/>
        </w:rPr>
        <w:t xml:space="preserve">с другой стороны, далее именуемые «Стороны», в соответствии с Бюджетным кодексом Российской Федерации, </w:t>
      </w:r>
      <w:r w:rsidR="00674241" w:rsidRPr="00674241">
        <w:rPr>
          <w:rFonts w:ascii="Times New Roman" w:hAnsi="Times New Roman" w:cs="Times New Roman"/>
          <w:sz w:val="24"/>
          <w:szCs w:val="24"/>
        </w:rPr>
        <w:t>Порядком</w:t>
      </w:r>
      <w:r w:rsidR="00674241">
        <w:rPr>
          <w:rFonts w:ascii="Times New Roman" w:hAnsi="Times New Roman" w:cs="Times New Roman"/>
          <w:sz w:val="24"/>
          <w:szCs w:val="24"/>
        </w:rPr>
        <w:t xml:space="preserve"> </w:t>
      </w:r>
      <w:r w:rsidR="00674241" w:rsidRPr="00674241">
        <w:rPr>
          <w:rFonts w:ascii="Times New Roman" w:hAnsi="Times New Roman" w:cs="Times New Roman"/>
          <w:sz w:val="24"/>
          <w:szCs w:val="24"/>
        </w:rPr>
        <w:t>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w:t>
      </w:r>
      <w:r w:rsidR="00674241">
        <w:rPr>
          <w:rFonts w:ascii="Times New Roman" w:hAnsi="Times New Roman" w:cs="Times New Roman"/>
          <w:sz w:val="24"/>
          <w:szCs w:val="24"/>
        </w:rPr>
        <w:t>,</w:t>
      </w:r>
      <w:r w:rsidR="00674241" w:rsidRPr="00674241">
        <w:rPr>
          <w:rFonts w:ascii="Times New Roman" w:hAnsi="Times New Roman" w:cs="Times New Roman"/>
          <w:sz w:val="24"/>
          <w:szCs w:val="24"/>
        </w:rPr>
        <w:t xml:space="preserve"> </w:t>
      </w:r>
      <w:r w:rsidRPr="00674241">
        <w:rPr>
          <w:rFonts w:ascii="Times New Roman" w:hAnsi="Times New Roman" w:cs="Times New Roman"/>
          <w:sz w:val="24"/>
          <w:szCs w:val="24"/>
        </w:rPr>
        <w:t>утвержденного</w:t>
      </w:r>
      <w:r w:rsidRPr="005C5F35">
        <w:rPr>
          <w:rFonts w:ascii="Times New Roman" w:hAnsi="Times New Roman" w:cs="Times New Roman"/>
          <w:sz w:val="24"/>
          <w:szCs w:val="24"/>
        </w:rPr>
        <w:t xml:space="preserve">   постановлением    Администрации   Ковернинского муниципального района от «___» __________20__ г. № ___ (далее – Порядок предоставления субсидии), заключили настоящее Соглашение о нижеследующем.</w:t>
      </w:r>
    </w:p>
    <w:p w:rsidR="005C5F35" w:rsidRPr="005C5F35" w:rsidRDefault="005C5F35" w:rsidP="005C5F35">
      <w:pPr>
        <w:pStyle w:val="ConsPlusNormal"/>
        <w:jc w:val="center"/>
        <w:rPr>
          <w:rFonts w:ascii="Times New Roman" w:hAnsi="Times New Roman" w:cs="Times New Roman"/>
          <w:b/>
          <w:sz w:val="24"/>
          <w:szCs w:val="24"/>
        </w:rPr>
      </w:pPr>
      <w:r w:rsidRPr="005C5F35">
        <w:rPr>
          <w:rFonts w:ascii="Times New Roman" w:hAnsi="Times New Roman" w:cs="Times New Roman"/>
          <w:b/>
          <w:sz w:val="24"/>
          <w:szCs w:val="24"/>
        </w:rPr>
        <w:t>I. Предмет Соглашения</w:t>
      </w:r>
    </w:p>
    <w:p w:rsidR="005C5F35" w:rsidRPr="005C5F35" w:rsidRDefault="005C5F35" w:rsidP="005C5F35">
      <w:pPr>
        <w:pStyle w:val="ConsPlusNormal"/>
        <w:jc w:val="both"/>
        <w:rPr>
          <w:rFonts w:ascii="Times New Roman" w:hAnsi="Times New Roman" w:cs="Times New Roman"/>
          <w:sz w:val="24"/>
          <w:szCs w:val="24"/>
        </w:rPr>
      </w:pPr>
    </w:p>
    <w:p w:rsidR="005C5F35" w:rsidRPr="005C5F35" w:rsidRDefault="005C5F35" w:rsidP="005C5F35">
      <w:pPr>
        <w:pStyle w:val="ConsPlusNormal"/>
        <w:ind w:firstLine="540"/>
        <w:jc w:val="both"/>
        <w:rPr>
          <w:rFonts w:ascii="Times New Roman" w:hAnsi="Times New Roman" w:cs="Times New Roman"/>
          <w:sz w:val="24"/>
          <w:szCs w:val="24"/>
        </w:rPr>
      </w:pPr>
      <w:r w:rsidRPr="005C5F35">
        <w:rPr>
          <w:rFonts w:ascii="Times New Roman" w:hAnsi="Times New Roman" w:cs="Times New Roman"/>
          <w:sz w:val="24"/>
          <w:szCs w:val="24"/>
        </w:rPr>
        <w:t>1.1. Предметом настоящего Соглашения является предоставление из бюджета Ковернинского муниципального района в 20</w:t>
      </w:r>
      <w:r w:rsidR="00BE3CEC">
        <w:rPr>
          <w:rFonts w:ascii="Times New Roman" w:hAnsi="Times New Roman" w:cs="Times New Roman"/>
          <w:sz w:val="24"/>
          <w:szCs w:val="24"/>
        </w:rPr>
        <w:t>20</w:t>
      </w:r>
      <w:r w:rsidRPr="005C5F35">
        <w:rPr>
          <w:rFonts w:ascii="Times New Roman" w:hAnsi="Times New Roman" w:cs="Times New Roman"/>
          <w:sz w:val="24"/>
          <w:szCs w:val="24"/>
        </w:rPr>
        <w:t xml:space="preserve"> году   субсидии:</w:t>
      </w:r>
    </w:p>
    <w:p w:rsidR="00BE3CEC" w:rsidRDefault="005C5F35" w:rsidP="00BE3CEC">
      <w:pPr>
        <w:pStyle w:val="ConsPlusNormal"/>
        <w:ind w:firstLine="540"/>
        <w:jc w:val="both"/>
        <w:rPr>
          <w:rFonts w:ascii="Times New Roman" w:hAnsi="Times New Roman" w:cs="Times New Roman"/>
          <w:sz w:val="24"/>
          <w:szCs w:val="24"/>
        </w:rPr>
      </w:pPr>
      <w:r w:rsidRPr="005C5F35">
        <w:rPr>
          <w:rFonts w:ascii="Times New Roman" w:hAnsi="Times New Roman" w:cs="Times New Roman"/>
          <w:sz w:val="24"/>
          <w:szCs w:val="24"/>
        </w:rPr>
        <w:t>1.1.1. В целях финансового обеспечения затрат Получателя, связанных с</w:t>
      </w:r>
      <w:r w:rsidR="00BE3CEC">
        <w:rPr>
          <w:rFonts w:ascii="Times New Roman" w:hAnsi="Times New Roman" w:cs="Times New Roman"/>
          <w:sz w:val="24"/>
          <w:szCs w:val="24"/>
        </w:rPr>
        <w:t>:</w:t>
      </w:r>
      <w:r w:rsidRPr="005C5F35">
        <w:rPr>
          <w:rFonts w:ascii="Times New Roman" w:hAnsi="Times New Roman" w:cs="Times New Roman"/>
          <w:sz w:val="24"/>
          <w:szCs w:val="24"/>
        </w:rPr>
        <w:t xml:space="preserve"> </w:t>
      </w:r>
    </w:p>
    <w:p w:rsidR="00BE3CEC" w:rsidRPr="005C5F35" w:rsidRDefault="00BE3CEC" w:rsidP="00BE3CEC">
      <w:pPr>
        <w:pStyle w:val="31"/>
        <w:shd w:val="clear" w:color="auto" w:fill="auto"/>
        <w:tabs>
          <w:tab w:val="left" w:pos="1470"/>
        </w:tabs>
        <w:spacing w:before="0" w:line="240" w:lineRule="auto"/>
        <w:ind w:right="20" w:firstLine="540"/>
        <w:rPr>
          <w:rFonts w:ascii="Times New Roman" w:hAnsi="Times New Roman" w:cs="Times New Roman"/>
          <w:sz w:val="24"/>
          <w:szCs w:val="24"/>
        </w:rPr>
      </w:pPr>
      <w:r>
        <w:rPr>
          <w:rFonts w:ascii="Times New Roman" w:hAnsi="Times New Roman" w:cs="Times New Roman"/>
          <w:sz w:val="24"/>
          <w:szCs w:val="24"/>
        </w:rPr>
        <w:t>- в</w:t>
      </w:r>
      <w:r w:rsidRPr="005C5F35">
        <w:rPr>
          <w:rFonts w:ascii="Times New Roman" w:hAnsi="Times New Roman" w:cs="Times New Roman"/>
          <w:sz w:val="24"/>
          <w:szCs w:val="24"/>
        </w:rPr>
        <w:t>озмещение</w:t>
      </w:r>
      <w:r>
        <w:rPr>
          <w:rFonts w:ascii="Times New Roman" w:hAnsi="Times New Roman" w:cs="Times New Roman"/>
          <w:sz w:val="24"/>
          <w:szCs w:val="24"/>
        </w:rPr>
        <w:t>м</w:t>
      </w:r>
      <w:r w:rsidRPr="005C5F35">
        <w:rPr>
          <w:rFonts w:ascii="Times New Roman" w:hAnsi="Times New Roman" w:cs="Times New Roman"/>
          <w:sz w:val="24"/>
          <w:szCs w:val="24"/>
        </w:rPr>
        <w:t xml:space="preserve">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r>
        <w:rPr>
          <w:rFonts w:ascii="Times New Roman" w:hAnsi="Times New Roman" w:cs="Times New Roman"/>
          <w:sz w:val="24"/>
          <w:szCs w:val="24"/>
        </w:rPr>
        <w:t>;</w:t>
      </w:r>
      <w:r w:rsidRPr="005C5F35">
        <w:rPr>
          <w:rFonts w:ascii="Times New Roman" w:hAnsi="Times New Roman" w:cs="Times New Roman"/>
          <w:sz w:val="24"/>
          <w:szCs w:val="24"/>
        </w:rPr>
        <w:t>.</w:t>
      </w:r>
    </w:p>
    <w:p w:rsidR="00BE3CEC" w:rsidRPr="005C5F35" w:rsidRDefault="00BE3CEC" w:rsidP="00BE3CEC">
      <w:pPr>
        <w:pStyle w:val="31"/>
        <w:shd w:val="clear" w:color="auto" w:fill="auto"/>
        <w:tabs>
          <w:tab w:val="left" w:pos="1465"/>
        </w:tabs>
        <w:spacing w:before="0" w:line="240" w:lineRule="auto"/>
        <w:ind w:right="20" w:firstLine="540"/>
        <w:rPr>
          <w:rFonts w:ascii="Times New Roman" w:hAnsi="Times New Roman" w:cs="Times New Roman"/>
          <w:sz w:val="24"/>
          <w:szCs w:val="24"/>
        </w:rPr>
      </w:pPr>
      <w:r>
        <w:rPr>
          <w:rFonts w:ascii="Times New Roman" w:hAnsi="Times New Roman" w:cs="Times New Roman"/>
          <w:sz w:val="24"/>
          <w:szCs w:val="24"/>
        </w:rPr>
        <w:t xml:space="preserve">- </w:t>
      </w:r>
      <w:r w:rsidR="00674241">
        <w:rPr>
          <w:rFonts w:ascii="Times New Roman" w:hAnsi="Times New Roman" w:cs="Times New Roman"/>
          <w:sz w:val="24"/>
          <w:szCs w:val="24"/>
        </w:rPr>
        <w:t>возмеще</w:t>
      </w:r>
      <w:r w:rsidRPr="005C5F35">
        <w:rPr>
          <w:rFonts w:ascii="Times New Roman" w:hAnsi="Times New Roman" w:cs="Times New Roman"/>
          <w:sz w:val="24"/>
          <w:szCs w:val="24"/>
        </w:rPr>
        <w:t>ние</w:t>
      </w:r>
      <w:r>
        <w:rPr>
          <w:rFonts w:ascii="Times New Roman" w:hAnsi="Times New Roman" w:cs="Times New Roman"/>
          <w:sz w:val="24"/>
          <w:szCs w:val="24"/>
        </w:rPr>
        <w:t>м</w:t>
      </w:r>
      <w:r w:rsidRPr="005C5F35">
        <w:rPr>
          <w:rFonts w:ascii="Times New Roman" w:hAnsi="Times New Roman" w:cs="Times New Roman"/>
          <w:sz w:val="24"/>
          <w:szCs w:val="24"/>
        </w:rPr>
        <w:t xml:space="preserve"> части затрат субъектов малого и среднего предпринимательства, связанных с приобретением оборудования в целях создания и (или) развития либо </w:t>
      </w:r>
      <w:r w:rsidRPr="005C5F35">
        <w:rPr>
          <w:rFonts w:ascii="Times New Roman" w:hAnsi="Times New Roman" w:cs="Times New Roman"/>
          <w:sz w:val="24"/>
          <w:szCs w:val="24"/>
        </w:rPr>
        <w:lastRenderedPageBreak/>
        <w:t>модернизации производства товаров (работ, услуг).</w:t>
      </w:r>
    </w:p>
    <w:p w:rsidR="005C5F35" w:rsidRPr="005C5F35" w:rsidRDefault="00BE3CEC" w:rsidP="00BE3CEC">
      <w:pPr>
        <w:pStyle w:val="ConsPlusNormal"/>
        <w:ind w:firstLine="540"/>
        <w:jc w:val="both"/>
        <w:rPr>
          <w:rFonts w:ascii="Times New Roman" w:hAnsi="Times New Roman" w:cs="Times New Roman"/>
          <w:sz w:val="24"/>
          <w:szCs w:val="24"/>
        </w:rPr>
      </w:pPr>
      <w:r w:rsidRPr="005C5F35">
        <w:rPr>
          <w:rFonts w:ascii="Times New Roman" w:hAnsi="Times New Roman" w:cs="Times New Roman"/>
          <w:sz w:val="24"/>
          <w:szCs w:val="24"/>
        </w:rPr>
        <w:t xml:space="preserve"> </w:t>
      </w:r>
      <w:r w:rsidR="005C5F35" w:rsidRPr="005C5F35">
        <w:rPr>
          <w:rFonts w:ascii="Times New Roman" w:hAnsi="Times New Roman" w:cs="Times New Roman"/>
          <w:sz w:val="24"/>
          <w:szCs w:val="24"/>
        </w:rPr>
        <w:t>(далее - Субсидия).</w:t>
      </w:r>
    </w:p>
    <w:p w:rsidR="005C5F35" w:rsidRPr="005C5F35" w:rsidRDefault="005C5F35" w:rsidP="005C5F35">
      <w:pPr>
        <w:pStyle w:val="ConsPlusNormal"/>
        <w:jc w:val="both"/>
        <w:rPr>
          <w:rFonts w:ascii="Times New Roman" w:hAnsi="Times New Roman" w:cs="Times New Roman"/>
          <w:sz w:val="24"/>
          <w:szCs w:val="24"/>
        </w:rPr>
      </w:pPr>
    </w:p>
    <w:p w:rsidR="005C5F35" w:rsidRPr="005C5F35" w:rsidRDefault="005C5F35" w:rsidP="005C5F35">
      <w:pPr>
        <w:pStyle w:val="ConsPlusNormal"/>
        <w:jc w:val="center"/>
        <w:rPr>
          <w:rFonts w:ascii="Times New Roman" w:hAnsi="Times New Roman" w:cs="Times New Roman"/>
          <w:b/>
          <w:sz w:val="24"/>
          <w:szCs w:val="24"/>
        </w:rPr>
      </w:pPr>
      <w:r w:rsidRPr="005C5F35">
        <w:rPr>
          <w:rFonts w:ascii="Times New Roman" w:hAnsi="Times New Roman" w:cs="Times New Roman"/>
          <w:b/>
          <w:sz w:val="24"/>
          <w:szCs w:val="24"/>
        </w:rPr>
        <w:t>II. Финансовое обеспечение предоставления Субсидии</w:t>
      </w:r>
    </w:p>
    <w:p w:rsidR="005C5F35" w:rsidRPr="005C5F35" w:rsidRDefault="005C5F35" w:rsidP="005C5F35">
      <w:pPr>
        <w:pStyle w:val="ConsPlusNormal"/>
        <w:jc w:val="both"/>
        <w:rPr>
          <w:rFonts w:ascii="Times New Roman" w:hAnsi="Times New Roman" w:cs="Times New Roman"/>
          <w:sz w:val="24"/>
          <w:szCs w:val="24"/>
        </w:rPr>
      </w:pPr>
    </w:p>
    <w:p w:rsidR="00111C35" w:rsidRPr="00D01EA3" w:rsidRDefault="005C5F35" w:rsidP="00674241">
      <w:pPr>
        <w:pStyle w:val="ConsPlusNonformat"/>
        <w:ind w:firstLine="567"/>
        <w:jc w:val="both"/>
        <w:rPr>
          <w:rFonts w:ascii="Times New Roman" w:eastAsia="Calibri" w:hAnsi="Times New Roman" w:cs="Times New Roman"/>
          <w:color w:val="000000"/>
          <w:sz w:val="24"/>
          <w:lang w:eastAsia="en-US"/>
        </w:rPr>
      </w:pPr>
      <w:r w:rsidRPr="005C5F35">
        <w:rPr>
          <w:rFonts w:ascii="Times New Roman" w:hAnsi="Times New Roman" w:cs="Times New Roman"/>
          <w:sz w:val="24"/>
          <w:szCs w:val="24"/>
        </w:rPr>
        <w:t xml:space="preserve">2.1. Субсидия предоставляется в соответствии с лимитами бюджетных обязательств, доведенными </w:t>
      </w:r>
      <w:r w:rsidR="0057304E" w:rsidRPr="00D01EA3">
        <w:rPr>
          <w:rFonts w:ascii="Times New Roman" w:hAnsi="Times New Roman" w:cs="Times New Roman"/>
          <w:sz w:val="24"/>
          <w:szCs w:val="24"/>
        </w:rPr>
        <w:t>Главному распорядителю</w:t>
      </w:r>
      <w:r w:rsidRPr="00D01EA3">
        <w:rPr>
          <w:rFonts w:ascii="Times New Roman" w:hAnsi="Times New Roman" w:cs="Times New Roman"/>
          <w:sz w:val="24"/>
          <w:szCs w:val="24"/>
        </w:rPr>
        <w:t xml:space="preserve">  как получателю</w:t>
      </w:r>
      <w:r w:rsidR="0057304E" w:rsidRPr="00D01EA3">
        <w:rPr>
          <w:rFonts w:ascii="Times New Roman" w:hAnsi="Times New Roman" w:cs="Times New Roman"/>
          <w:sz w:val="24"/>
          <w:szCs w:val="24"/>
        </w:rPr>
        <w:t xml:space="preserve"> </w:t>
      </w:r>
      <w:r w:rsidRPr="00D01EA3">
        <w:rPr>
          <w:rFonts w:ascii="Times New Roman" w:hAnsi="Times New Roman" w:cs="Times New Roman"/>
          <w:sz w:val="24"/>
          <w:szCs w:val="24"/>
        </w:rPr>
        <w:t xml:space="preserve">средств бюджета Ковернинского муниципального района, по кодам классификации расходов бюджетов Российской Федерации (далее - коды БК) на цели, указанные в разделе I настоящего </w:t>
      </w:r>
      <w:r w:rsidR="00111C35" w:rsidRPr="00D01EA3">
        <w:rPr>
          <w:rFonts w:ascii="Times New Roman" w:hAnsi="Times New Roman" w:cs="Times New Roman"/>
          <w:sz w:val="24"/>
          <w:szCs w:val="24"/>
        </w:rPr>
        <w:t>Соглашения, в размере</w:t>
      </w:r>
      <w:r w:rsidRPr="00D01EA3">
        <w:rPr>
          <w:rFonts w:ascii="Times New Roman" w:hAnsi="Times New Roman" w:cs="Times New Roman"/>
          <w:sz w:val="24"/>
          <w:szCs w:val="24"/>
        </w:rPr>
        <w:t>:</w:t>
      </w:r>
      <w:r w:rsidR="00674241" w:rsidRPr="00D01EA3">
        <w:rPr>
          <w:rFonts w:ascii="Times New Roman" w:hAnsi="Times New Roman" w:cs="Times New Roman"/>
          <w:sz w:val="24"/>
          <w:szCs w:val="24"/>
        </w:rPr>
        <w:t xml:space="preserve"> _______(_______________________)</w:t>
      </w:r>
      <w:r w:rsidR="00D01EA3">
        <w:rPr>
          <w:rFonts w:ascii="Times New Roman" w:hAnsi="Times New Roman" w:cs="Times New Roman"/>
          <w:sz w:val="24"/>
          <w:szCs w:val="24"/>
        </w:rPr>
        <w:t xml:space="preserve"> </w:t>
      </w:r>
      <w:r w:rsidR="00674241" w:rsidRPr="00D01EA3">
        <w:rPr>
          <w:rFonts w:ascii="Times New Roman" w:hAnsi="Times New Roman" w:cs="Times New Roman"/>
          <w:sz w:val="24"/>
          <w:szCs w:val="24"/>
        </w:rPr>
        <w:t>рублей</w:t>
      </w:r>
      <w:r w:rsidR="00111C35" w:rsidRPr="00D01EA3">
        <w:rPr>
          <w:rFonts w:ascii="Times New Roman" w:hAnsi="Times New Roman" w:cs="Times New Roman"/>
          <w:bCs/>
          <w:sz w:val="24"/>
        </w:rPr>
        <w:t xml:space="preserve"> по коду БК </w:t>
      </w:r>
      <w:r w:rsidR="00674241" w:rsidRPr="00D01EA3">
        <w:rPr>
          <w:rFonts w:ascii="Times New Roman" w:eastAsia="Calibri" w:hAnsi="Times New Roman" w:cs="Times New Roman"/>
          <w:color w:val="000000"/>
          <w:sz w:val="24"/>
          <w:lang w:eastAsia="en-US"/>
        </w:rPr>
        <w:t>___________________.</w:t>
      </w:r>
    </w:p>
    <w:p w:rsidR="00674241" w:rsidRPr="00674241" w:rsidRDefault="00674241" w:rsidP="00674241">
      <w:pPr>
        <w:pStyle w:val="ConsPlusNonformat"/>
        <w:ind w:firstLine="567"/>
        <w:jc w:val="both"/>
        <w:rPr>
          <w:rFonts w:ascii="Times New Roman" w:hAnsi="Times New Roman" w:cs="Times New Roman"/>
          <w:bCs/>
        </w:rPr>
      </w:pPr>
      <w:r w:rsidRPr="00D01EA3">
        <w:rPr>
          <w:rFonts w:ascii="Times New Roman" w:eastAsia="Calibri" w:hAnsi="Times New Roman" w:cs="Times New Roman"/>
          <w:color w:val="000000"/>
          <w:lang w:eastAsia="en-US"/>
        </w:rPr>
        <w:t xml:space="preserve">                                      (Сумма прописью)</w:t>
      </w:r>
    </w:p>
    <w:p w:rsidR="005C5F35" w:rsidRPr="00674241" w:rsidRDefault="005C5F35" w:rsidP="005C5F35">
      <w:pPr>
        <w:pStyle w:val="ConsPlusNormal"/>
        <w:jc w:val="both"/>
        <w:rPr>
          <w:rFonts w:ascii="Times New Roman" w:hAnsi="Times New Roman" w:cs="Times New Roman"/>
          <w:sz w:val="24"/>
          <w:szCs w:val="24"/>
        </w:rPr>
      </w:pPr>
    </w:p>
    <w:p w:rsidR="005C5F35" w:rsidRPr="005C5F35" w:rsidRDefault="005C5F35" w:rsidP="005C5F35">
      <w:pPr>
        <w:pStyle w:val="ConsPlusNormal"/>
        <w:jc w:val="center"/>
        <w:rPr>
          <w:rFonts w:ascii="Times New Roman" w:hAnsi="Times New Roman" w:cs="Times New Roman"/>
          <w:b/>
          <w:sz w:val="24"/>
          <w:szCs w:val="24"/>
        </w:rPr>
      </w:pPr>
      <w:r w:rsidRPr="005C5F35">
        <w:rPr>
          <w:rFonts w:ascii="Times New Roman" w:hAnsi="Times New Roman" w:cs="Times New Roman"/>
          <w:b/>
          <w:sz w:val="24"/>
          <w:szCs w:val="24"/>
        </w:rPr>
        <w:t>III. Условия и порядок предоставления Субсидии</w:t>
      </w:r>
    </w:p>
    <w:p w:rsidR="005C5F35" w:rsidRPr="00BD6448" w:rsidRDefault="005C5F35" w:rsidP="005C5F35">
      <w:pPr>
        <w:pStyle w:val="ConsPlusNormal"/>
        <w:rPr>
          <w:rFonts w:ascii="Times New Roman" w:hAnsi="Times New Roman" w:cs="Times New Roman"/>
          <w:b/>
          <w:sz w:val="24"/>
          <w:szCs w:val="24"/>
        </w:rPr>
      </w:pPr>
    </w:p>
    <w:p w:rsidR="00BD6448" w:rsidRPr="00BD6448" w:rsidRDefault="005C5F35" w:rsidP="005C5F35">
      <w:pPr>
        <w:pStyle w:val="ConsPlusNormal"/>
        <w:ind w:firstLine="540"/>
        <w:jc w:val="both"/>
        <w:rPr>
          <w:rFonts w:ascii="Times New Roman" w:hAnsi="Times New Roman" w:cs="Times New Roman"/>
          <w:sz w:val="24"/>
          <w:szCs w:val="24"/>
        </w:rPr>
      </w:pPr>
      <w:r w:rsidRPr="00BD6448">
        <w:rPr>
          <w:rFonts w:ascii="Times New Roman" w:hAnsi="Times New Roman" w:cs="Times New Roman"/>
          <w:sz w:val="24"/>
          <w:szCs w:val="24"/>
        </w:rPr>
        <w:t xml:space="preserve">3.1. Субсидия предоставляется в соответствии с Порядком </w:t>
      </w:r>
      <w:r w:rsidR="00111C35" w:rsidRPr="00BD6448">
        <w:rPr>
          <w:rFonts w:ascii="Times New Roman" w:hAnsi="Times New Roman" w:cs="Times New Roman"/>
          <w:sz w:val="24"/>
          <w:szCs w:val="24"/>
        </w:rPr>
        <w:t xml:space="preserve"> </w:t>
      </w:r>
      <w:r w:rsidRPr="00BD6448">
        <w:rPr>
          <w:rFonts w:ascii="Times New Roman" w:hAnsi="Times New Roman" w:cs="Times New Roman"/>
          <w:sz w:val="24"/>
          <w:szCs w:val="24"/>
        </w:rPr>
        <w:t>предоставления субсидии</w:t>
      </w:r>
      <w:r w:rsidR="00BD6448" w:rsidRPr="00BD6448">
        <w:rPr>
          <w:rFonts w:ascii="Times New Roman" w:hAnsi="Times New Roman" w:cs="Times New Roman"/>
          <w:sz w:val="24"/>
          <w:szCs w:val="24"/>
        </w:rPr>
        <w:t xml:space="preserve">: </w:t>
      </w:r>
    </w:p>
    <w:p w:rsidR="005C5F35" w:rsidRPr="00BD6448" w:rsidRDefault="00BD6448" w:rsidP="005C5F35">
      <w:pPr>
        <w:pStyle w:val="ConsPlusNormal"/>
        <w:ind w:firstLine="540"/>
        <w:jc w:val="both"/>
        <w:rPr>
          <w:rFonts w:ascii="Times New Roman" w:hAnsi="Times New Roman" w:cs="Times New Roman"/>
          <w:sz w:val="24"/>
          <w:szCs w:val="24"/>
        </w:rPr>
      </w:pPr>
      <w:r w:rsidRPr="00BD6448">
        <w:rPr>
          <w:rFonts w:ascii="Times New Roman" w:hAnsi="Times New Roman" w:cs="Times New Roman"/>
          <w:sz w:val="24"/>
          <w:szCs w:val="24"/>
        </w:rPr>
        <w:t>3.1.1.</w:t>
      </w:r>
      <w:r>
        <w:rPr>
          <w:rFonts w:ascii="Times New Roman" w:hAnsi="Times New Roman" w:cs="Times New Roman"/>
          <w:sz w:val="24"/>
          <w:szCs w:val="24"/>
        </w:rPr>
        <w:t>Н</w:t>
      </w:r>
      <w:r w:rsidRPr="00BD6448">
        <w:rPr>
          <w:rFonts w:ascii="Times New Roman" w:hAnsi="Times New Roman" w:cs="Times New Roman"/>
          <w:sz w:val="24"/>
          <w:szCs w:val="24"/>
        </w:rPr>
        <w:t>а цели, указанные в разделе I настоящего Соглашения;</w:t>
      </w:r>
    </w:p>
    <w:p w:rsidR="00BD6448" w:rsidRDefault="005C5F35" w:rsidP="00BD6448">
      <w:pPr>
        <w:pStyle w:val="ConsPlusNonformat"/>
        <w:ind w:firstLine="540"/>
        <w:jc w:val="both"/>
        <w:rPr>
          <w:rFonts w:ascii="Times New Roman" w:hAnsi="Times New Roman" w:cs="Times New Roman"/>
          <w:sz w:val="24"/>
          <w:szCs w:val="24"/>
        </w:rPr>
      </w:pPr>
      <w:r w:rsidRPr="00BD6448">
        <w:rPr>
          <w:rFonts w:ascii="Times New Roman" w:hAnsi="Times New Roman" w:cs="Times New Roman"/>
          <w:sz w:val="24"/>
          <w:szCs w:val="24"/>
        </w:rPr>
        <w:t>3.1.</w:t>
      </w:r>
      <w:r w:rsidR="00BD6448" w:rsidRPr="00BD6448">
        <w:rPr>
          <w:rFonts w:ascii="Times New Roman" w:hAnsi="Times New Roman" w:cs="Times New Roman"/>
          <w:sz w:val="24"/>
          <w:szCs w:val="24"/>
        </w:rPr>
        <w:t>2</w:t>
      </w:r>
      <w:r w:rsidRPr="00BD6448">
        <w:rPr>
          <w:rFonts w:ascii="Times New Roman" w:hAnsi="Times New Roman" w:cs="Times New Roman"/>
          <w:sz w:val="24"/>
          <w:szCs w:val="24"/>
        </w:rPr>
        <w:t xml:space="preserve">. При представлении Получателем </w:t>
      </w:r>
      <w:r w:rsidR="00111C35" w:rsidRPr="00BD6448">
        <w:rPr>
          <w:rFonts w:ascii="Times New Roman" w:hAnsi="Times New Roman" w:cs="Times New Roman"/>
          <w:sz w:val="24"/>
          <w:szCs w:val="24"/>
        </w:rPr>
        <w:t>Главному распорядителю</w:t>
      </w:r>
      <w:r w:rsidRPr="00BD6448">
        <w:rPr>
          <w:rFonts w:ascii="Times New Roman" w:hAnsi="Times New Roman" w:cs="Times New Roman"/>
          <w:sz w:val="24"/>
          <w:szCs w:val="24"/>
        </w:rPr>
        <w:t xml:space="preserve">  </w:t>
      </w:r>
      <w:r w:rsidR="00BD6448">
        <w:rPr>
          <w:rFonts w:ascii="Times New Roman" w:hAnsi="Times New Roman" w:cs="Times New Roman"/>
          <w:sz w:val="24"/>
          <w:szCs w:val="24"/>
        </w:rPr>
        <w:t xml:space="preserve">документов, </w:t>
      </w:r>
      <w:r w:rsidR="00BD6448" w:rsidRPr="00BD6448">
        <w:rPr>
          <w:rFonts w:ascii="Times New Roman" w:hAnsi="Times New Roman" w:cs="Times New Roman"/>
          <w:sz w:val="24"/>
          <w:szCs w:val="24"/>
        </w:rPr>
        <w:t xml:space="preserve">подтверждающих факт произведенных Получателем затрат, на возмещение которых предоставляется Субсидия в соответствии с Порядком предоставления Субсидии и настоящим </w:t>
      </w:r>
      <w:r w:rsidR="00BD6448">
        <w:rPr>
          <w:rFonts w:ascii="Times New Roman" w:hAnsi="Times New Roman" w:cs="Times New Roman"/>
          <w:sz w:val="24"/>
          <w:szCs w:val="24"/>
        </w:rPr>
        <w:t>Соглашением:</w:t>
      </w:r>
    </w:p>
    <w:p w:rsidR="00BD6448" w:rsidRDefault="00BD6448" w:rsidP="00BD6448">
      <w:pPr>
        <w:pStyle w:val="31"/>
        <w:numPr>
          <w:ilvl w:val="3"/>
          <w:numId w:val="41"/>
        </w:numPr>
        <w:shd w:val="clear" w:color="auto" w:fill="auto"/>
        <w:tabs>
          <w:tab w:val="left" w:pos="1335"/>
        </w:tabs>
        <w:spacing w:before="0" w:line="240" w:lineRule="auto"/>
        <w:ind w:left="0" w:right="20" w:firstLine="426"/>
        <w:rPr>
          <w:rFonts w:ascii="Times New Roman" w:hAnsi="Times New Roman" w:cs="Times New Roman"/>
          <w:sz w:val="24"/>
          <w:szCs w:val="24"/>
        </w:rPr>
      </w:pPr>
      <w:r>
        <w:rPr>
          <w:rFonts w:ascii="Times New Roman" w:hAnsi="Times New Roman" w:cs="Times New Roman"/>
          <w:sz w:val="24"/>
          <w:szCs w:val="24"/>
        </w:rPr>
        <w:t xml:space="preserve"> </w:t>
      </w:r>
      <w:r w:rsidRPr="005C5F35">
        <w:rPr>
          <w:rFonts w:ascii="Times New Roman" w:hAnsi="Times New Roman" w:cs="Times New Roman"/>
          <w:sz w:val="24"/>
          <w:szCs w:val="24"/>
        </w:rPr>
        <w:t>Титульный лист по форме согласно приложению 1 к Порядку.</w:t>
      </w:r>
    </w:p>
    <w:p w:rsidR="00BD6448" w:rsidRPr="005C5F35" w:rsidRDefault="00BD6448" w:rsidP="00BD6448">
      <w:pPr>
        <w:pStyle w:val="31"/>
        <w:numPr>
          <w:ilvl w:val="3"/>
          <w:numId w:val="41"/>
        </w:numPr>
        <w:shd w:val="clear" w:color="auto" w:fill="auto"/>
        <w:tabs>
          <w:tab w:val="left" w:pos="1268"/>
        </w:tabs>
        <w:spacing w:before="0" w:line="240" w:lineRule="auto"/>
        <w:ind w:left="0" w:right="20" w:firstLine="426"/>
        <w:rPr>
          <w:rFonts w:ascii="Times New Roman" w:hAnsi="Times New Roman" w:cs="Times New Roman"/>
          <w:sz w:val="24"/>
          <w:szCs w:val="24"/>
        </w:rPr>
      </w:pPr>
      <w:r>
        <w:rPr>
          <w:rFonts w:ascii="Times New Roman" w:hAnsi="Times New Roman" w:cs="Times New Roman"/>
          <w:sz w:val="24"/>
          <w:szCs w:val="24"/>
        </w:rPr>
        <w:t xml:space="preserve"> </w:t>
      </w:r>
      <w:r w:rsidRPr="005C5F35">
        <w:rPr>
          <w:rFonts w:ascii="Times New Roman" w:hAnsi="Times New Roman" w:cs="Times New Roman"/>
          <w:sz w:val="24"/>
          <w:szCs w:val="24"/>
        </w:rPr>
        <w:t>Опись представленных документов по форме согласно приложению 2 к Порядку.</w:t>
      </w:r>
    </w:p>
    <w:p w:rsidR="00BD6448" w:rsidRPr="005C5F35" w:rsidRDefault="00BD6448" w:rsidP="00BD6448">
      <w:pPr>
        <w:pStyle w:val="31"/>
        <w:numPr>
          <w:ilvl w:val="3"/>
          <w:numId w:val="41"/>
        </w:numPr>
        <w:shd w:val="clear" w:color="auto" w:fill="auto"/>
        <w:tabs>
          <w:tab w:val="left" w:pos="1306"/>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Заявление на предоставление мун</w:t>
      </w:r>
      <w:r w:rsidRPr="006E0B52">
        <w:rPr>
          <w:rStyle w:val="11"/>
          <w:rFonts w:ascii="Times New Roman" w:hAnsi="Times New Roman" w:cs="Times New Roman"/>
          <w:sz w:val="24"/>
          <w:szCs w:val="24"/>
          <w:u w:val="none"/>
          <w:lang w:val="ru-RU"/>
        </w:rPr>
        <w:t>ици</w:t>
      </w:r>
      <w:r w:rsidRPr="005C5F35">
        <w:rPr>
          <w:rFonts w:ascii="Times New Roman" w:hAnsi="Times New Roman" w:cs="Times New Roman"/>
          <w:sz w:val="24"/>
          <w:szCs w:val="24"/>
        </w:rPr>
        <w:t>пальной поддержки по форме согласно приложению 3 к Порядку.</w:t>
      </w:r>
    </w:p>
    <w:p w:rsidR="00BD6448" w:rsidRPr="005C5F35" w:rsidRDefault="00BD6448" w:rsidP="00BD6448">
      <w:pPr>
        <w:pStyle w:val="31"/>
        <w:numPr>
          <w:ilvl w:val="3"/>
          <w:numId w:val="41"/>
        </w:numPr>
        <w:shd w:val="clear" w:color="auto" w:fill="auto"/>
        <w:tabs>
          <w:tab w:val="left" w:pos="1268"/>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 xml:space="preserve">Анкета субъекта </w:t>
      </w:r>
      <w:r>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(далее - Анкета заявителя) по форме согласно приложению 4 к Порядку.</w:t>
      </w:r>
    </w:p>
    <w:p w:rsidR="00BD6448" w:rsidRPr="005C5F35" w:rsidRDefault="00BD6448" w:rsidP="00BD6448">
      <w:pPr>
        <w:pStyle w:val="31"/>
        <w:shd w:val="clear" w:color="auto" w:fill="auto"/>
        <w:tabs>
          <w:tab w:val="left" w:pos="1580"/>
        </w:tabs>
        <w:spacing w:before="0" w:line="240" w:lineRule="auto"/>
        <w:ind w:right="20" w:firstLine="426"/>
        <w:rPr>
          <w:rFonts w:ascii="Times New Roman" w:hAnsi="Times New Roman" w:cs="Times New Roman"/>
          <w:sz w:val="24"/>
          <w:szCs w:val="24"/>
        </w:rPr>
      </w:pPr>
      <w:r>
        <w:rPr>
          <w:rFonts w:ascii="Times New Roman" w:hAnsi="Times New Roman" w:cs="Times New Roman"/>
          <w:sz w:val="24"/>
          <w:szCs w:val="24"/>
        </w:rPr>
        <w:t xml:space="preserve">3.1.2.5. </w:t>
      </w:r>
      <w:r w:rsidRPr="005C5F35">
        <w:rPr>
          <w:rFonts w:ascii="Times New Roman" w:hAnsi="Times New Roman" w:cs="Times New Roman"/>
          <w:sz w:val="24"/>
          <w:szCs w:val="24"/>
        </w:rPr>
        <w:t>Технико-экономическое обоснование по форме согласно приложению 5 к Порядку.</w:t>
      </w:r>
    </w:p>
    <w:p w:rsidR="00BD6448" w:rsidRPr="005C5F35" w:rsidRDefault="00BD6448" w:rsidP="00BD6448">
      <w:pPr>
        <w:pStyle w:val="31"/>
        <w:numPr>
          <w:ilvl w:val="3"/>
          <w:numId w:val="42"/>
        </w:numPr>
        <w:shd w:val="clear" w:color="auto" w:fill="auto"/>
        <w:tabs>
          <w:tab w:val="left" w:pos="1297"/>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Справка о величине средней месячной заработной платы работников за квартал,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BD6448" w:rsidRDefault="00BD6448" w:rsidP="00BD6448">
      <w:pPr>
        <w:pStyle w:val="31"/>
        <w:numPr>
          <w:ilvl w:val="3"/>
          <w:numId w:val="42"/>
        </w:numPr>
        <w:shd w:val="clear" w:color="auto" w:fill="auto"/>
        <w:tabs>
          <w:tab w:val="left" w:pos="1714"/>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Выписка из реестра акционеров (для субъектов предпринимательства, созданных в форме акционерного общества), выданная не ранее чем за месяц до подачи заявки, заверенная реестродержателем.</w:t>
      </w:r>
    </w:p>
    <w:p w:rsidR="00BD6448" w:rsidRPr="005C5F35" w:rsidRDefault="00BD6448" w:rsidP="00BD6448">
      <w:pPr>
        <w:pStyle w:val="31"/>
        <w:numPr>
          <w:ilvl w:val="3"/>
          <w:numId w:val="42"/>
        </w:numPr>
        <w:shd w:val="clear" w:color="auto" w:fill="auto"/>
        <w:tabs>
          <w:tab w:val="left" w:pos="1714"/>
        </w:tabs>
        <w:spacing w:before="0" w:line="240" w:lineRule="auto"/>
        <w:ind w:left="0" w:right="20" w:firstLine="426"/>
        <w:rPr>
          <w:rFonts w:ascii="Times New Roman" w:hAnsi="Times New Roman" w:cs="Times New Roman"/>
          <w:sz w:val="24"/>
          <w:szCs w:val="24"/>
        </w:rPr>
      </w:pPr>
      <w:r>
        <w:rPr>
          <w:rFonts w:ascii="Times New Roman" w:hAnsi="Times New Roman" w:cs="Times New Roman"/>
          <w:sz w:val="24"/>
          <w:szCs w:val="24"/>
        </w:rPr>
        <w:t xml:space="preserve">Согласие на обработку персональных данных </w:t>
      </w:r>
      <w:r w:rsidRPr="005C5F35">
        <w:rPr>
          <w:rFonts w:ascii="Times New Roman" w:hAnsi="Times New Roman" w:cs="Times New Roman"/>
          <w:sz w:val="24"/>
          <w:szCs w:val="24"/>
        </w:rPr>
        <w:t>по форме согласно приложению 1</w:t>
      </w:r>
      <w:r>
        <w:rPr>
          <w:rFonts w:ascii="Times New Roman" w:hAnsi="Times New Roman" w:cs="Times New Roman"/>
          <w:sz w:val="24"/>
          <w:szCs w:val="24"/>
        </w:rPr>
        <w:t>0</w:t>
      </w:r>
      <w:r w:rsidRPr="005C5F35">
        <w:rPr>
          <w:rFonts w:ascii="Times New Roman" w:hAnsi="Times New Roman" w:cs="Times New Roman"/>
          <w:sz w:val="24"/>
          <w:szCs w:val="24"/>
        </w:rPr>
        <w:t xml:space="preserve"> к Порядку.</w:t>
      </w:r>
    </w:p>
    <w:p w:rsidR="00BD6448" w:rsidRPr="005C5F35" w:rsidRDefault="00BD6448" w:rsidP="00BD6448">
      <w:pPr>
        <w:pStyle w:val="31"/>
        <w:numPr>
          <w:ilvl w:val="3"/>
          <w:numId w:val="42"/>
        </w:numPr>
        <w:shd w:val="clear" w:color="auto" w:fill="auto"/>
        <w:tabs>
          <w:tab w:val="left" w:pos="1494"/>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 xml:space="preserve">Субъект </w:t>
      </w:r>
      <w:r>
        <w:rPr>
          <w:rFonts w:ascii="Times New Roman" w:hAnsi="Times New Roman" w:cs="Times New Roman"/>
          <w:sz w:val="24"/>
          <w:szCs w:val="24"/>
        </w:rPr>
        <w:t xml:space="preserve">малого и среднего </w:t>
      </w:r>
      <w:r w:rsidRPr="005C5F35">
        <w:rPr>
          <w:rFonts w:ascii="Times New Roman" w:hAnsi="Times New Roman" w:cs="Times New Roman"/>
          <w:sz w:val="24"/>
          <w:szCs w:val="24"/>
        </w:rPr>
        <w:t>предпринимательства, претендующий на получение муниципальной поддержки в виде субсидирования части затрат, связанных с уплатой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дополнительно представляет следующие документы:</w:t>
      </w:r>
    </w:p>
    <w:p w:rsidR="00BD6448" w:rsidRPr="005C5F35" w:rsidRDefault="00BD6448" w:rsidP="00BD6448">
      <w:pPr>
        <w:pStyle w:val="31"/>
        <w:numPr>
          <w:ilvl w:val="3"/>
          <w:numId w:val="42"/>
        </w:numPr>
        <w:shd w:val="clear" w:color="auto" w:fill="auto"/>
        <w:tabs>
          <w:tab w:val="left" w:pos="1513"/>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Расчет субсидии по форме согласно приложению 6 к Порядку.</w:t>
      </w:r>
    </w:p>
    <w:p w:rsidR="00BD6448" w:rsidRPr="005C5F35" w:rsidRDefault="00BD6448" w:rsidP="00BD6448">
      <w:pPr>
        <w:pStyle w:val="31"/>
        <w:numPr>
          <w:ilvl w:val="3"/>
          <w:numId w:val="42"/>
        </w:numPr>
        <w:shd w:val="clear" w:color="auto" w:fill="auto"/>
        <w:tabs>
          <w:tab w:val="left" w:pos="1662"/>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Копии договора (договоров) лизинга, договора (договоров) приобретения предмета лизинга, счета, акта приемки-передачи предмета лизинга между заявителем и лизинговой компанией, заверенные лизинговой компанией.</w:t>
      </w:r>
    </w:p>
    <w:p w:rsidR="00BD6448" w:rsidRPr="005C5F35" w:rsidRDefault="00BD6448" w:rsidP="00BD6448">
      <w:pPr>
        <w:pStyle w:val="31"/>
        <w:numPr>
          <w:ilvl w:val="3"/>
          <w:numId w:val="42"/>
        </w:numPr>
        <w:shd w:val="clear" w:color="auto" w:fill="auto"/>
        <w:tabs>
          <w:tab w:val="left" w:pos="1537"/>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 xml:space="preserve">Копии документов, подтверждающих уплату заявителем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(платежных поручений и (или) инкассовых поручений, и (или) платежных требований, и (или) </w:t>
      </w:r>
      <w:r w:rsidRPr="005C5F35">
        <w:rPr>
          <w:rFonts w:ascii="Times New Roman" w:hAnsi="Times New Roman" w:cs="Times New Roman"/>
          <w:sz w:val="24"/>
          <w:szCs w:val="24"/>
        </w:rPr>
        <w:lastRenderedPageBreak/>
        <w:t>платежных ордеров), заверенные кредитной организацией.</w:t>
      </w:r>
    </w:p>
    <w:p w:rsidR="00BD6448" w:rsidRDefault="00BD6448" w:rsidP="00BD6448">
      <w:pPr>
        <w:pStyle w:val="31"/>
        <w:shd w:val="clear" w:color="auto" w:fill="auto"/>
        <w:spacing w:before="0" w:line="240" w:lineRule="auto"/>
        <w:ind w:right="20" w:firstLine="426"/>
        <w:rPr>
          <w:rFonts w:ascii="Times New Roman" w:hAnsi="Times New Roman" w:cs="Times New Roman"/>
          <w:sz w:val="24"/>
          <w:szCs w:val="24"/>
        </w:rPr>
      </w:pPr>
      <w:r w:rsidRPr="005C5F35">
        <w:rPr>
          <w:rFonts w:ascii="Times New Roman" w:hAnsi="Times New Roman" w:cs="Times New Roman"/>
          <w:sz w:val="24"/>
          <w:szCs w:val="24"/>
        </w:rPr>
        <w:t xml:space="preserve">В качестве документов, подтверждающих уплату первого взноса (аванса) не принимаются копии ценных бумаг, в том числе: векселей, документов по взаиморасчетам, долговых расписок. </w:t>
      </w:r>
    </w:p>
    <w:p w:rsidR="00BD6448" w:rsidRPr="005C5F35" w:rsidRDefault="00BD6448" w:rsidP="00BD6448">
      <w:pPr>
        <w:pStyle w:val="31"/>
        <w:shd w:val="clear" w:color="auto" w:fill="auto"/>
        <w:spacing w:before="0" w:line="240" w:lineRule="auto"/>
        <w:ind w:right="20" w:firstLine="426"/>
        <w:rPr>
          <w:rFonts w:ascii="Times New Roman" w:hAnsi="Times New Roman" w:cs="Times New Roman"/>
          <w:sz w:val="24"/>
          <w:szCs w:val="24"/>
        </w:rPr>
      </w:pPr>
      <w:r>
        <w:rPr>
          <w:rFonts w:ascii="Times New Roman" w:hAnsi="Times New Roman" w:cs="Times New Roman"/>
          <w:sz w:val="24"/>
          <w:szCs w:val="24"/>
        </w:rPr>
        <w:t xml:space="preserve">Для определения года </w:t>
      </w:r>
      <w:r w:rsidRPr="007F6EA8">
        <w:rPr>
          <w:rFonts w:ascii="Times New Roman" w:hAnsi="Times New Roman" w:cs="Times New Roman"/>
          <w:sz w:val="24"/>
          <w:szCs w:val="24"/>
        </w:rPr>
        <w:t>выпуска оборудования, в случае отсутствия такой информации в договорах на приобретение оборудования, дополнительно предоставляется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предоставляется письмо производителя или продавца оборудования, содержащим информацию о годе выпуска оборудования.</w:t>
      </w:r>
    </w:p>
    <w:p w:rsidR="00BD6448" w:rsidRDefault="00BD6448" w:rsidP="00BD6448">
      <w:pPr>
        <w:pStyle w:val="31"/>
        <w:numPr>
          <w:ilvl w:val="3"/>
          <w:numId w:val="42"/>
        </w:numPr>
        <w:shd w:val="clear" w:color="auto" w:fill="auto"/>
        <w:tabs>
          <w:tab w:val="left" w:pos="1647"/>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Копии бухгалтерских документов, подтверждающих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BD6448" w:rsidRPr="007F6EA8" w:rsidRDefault="00BD6448" w:rsidP="00BD6448">
      <w:pPr>
        <w:pStyle w:val="31"/>
        <w:numPr>
          <w:ilvl w:val="3"/>
          <w:numId w:val="42"/>
        </w:numPr>
        <w:shd w:val="clear" w:color="auto" w:fill="auto"/>
        <w:tabs>
          <w:tab w:val="left" w:pos="1647"/>
        </w:tabs>
        <w:spacing w:before="0" w:line="240" w:lineRule="auto"/>
        <w:ind w:left="0" w:right="20" w:firstLine="426"/>
        <w:rPr>
          <w:rFonts w:ascii="Times New Roman" w:hAnsi="Times New Roman" w:cs="Times New Roman"/>
          <w:sz w:val="24"/>
          <w:szCs w:val="24"/>
        </w:rPr>
      </w:pPr>
      <w:r w:rsidRPr="007F6EA8">
        <w:rPr>
          <w:rFonts w:ascii="Times New Roman" w:hAnsi="Times New Roman" w:cs="Times New Roman"/>
          <w:sz w:val="24"/>
          <w:szCs w:val="24"/>
        </w:rPr>
        <w:t xml:space="preserve">Копии второй, третьей страниц, страниц с пропиской паспорта для </w:t>
      </w:r>
      <w:r>
        <w:rPr>
          <w:rFonts w:ascii="Times New Roman" w:hAnsi="Times New Roman" w:cs="Times New Roman"/>
          <w:sz w:val="24"/>
          <w:szCs w:val="24"/>
        </w:rPr>
        <w:t>индивидуального предпринимателя.</w:t>
      </w:r>
    </w:p>
    <w:p w:rsidR="00BD6448" w:rsidRPr="005C5F35" w:rsidRDefault="00BD6448" w:rsidP="0076610A">
      <w:pPr>
        <w:pStyle w:val="31"/>
        <w:numPr>
          <w:ilvl w:val="3"/>
          <w:numId w:val="42"/>
        </w:numPr>
        <w:shd w:val="clear" w:color="auto" w:fill="auto"/>
        <w:tabs>
          <w:tab w:val="left" w:pos="1489"/>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Субъект предпринимательства, претендующий на получение муниципальной поддержки в виде субсидирования части затрат субъектов малого и среднего предпринимательства, связанных с приобретением оборудования в целях создания и (или) развития либо модернизации производства товаров (работ, услуг) дополнительно представляет следующие документы:</w:t>
      </w:r>
    </w:p>
    <w:p w:rsidR="00BD6448" w:rsidRPr="005C5F35" w:rsidRDefault="00BD6448" w:rsidP="0076610A">
      <w:pPr>
        <w:pStyle w:val="31"/>
        <w:numPr>
          <w:ilvl w:val="3"/>
          <w:numId w:val="42"/>
        </w:numPr>
        <w:shd w:val="clear" w:color="auto" w:fill="auto"/>
        <w:tabs>
          <w:tab w:val="left" w:pos="1513"/>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Расчет субсидии по форме согласно приложению 7 к Порядку.</w:t>
      </w:r>
    </w:p>
    <w:p w:rsidR="00BD6448" w:rsidRPr="005C5F35" w:rsidRDefault="00BD6448" w:rsidP="0076610A">
      <w:pPr>
        <w:pStyle w:val="31"/>
        <w:numPr>
          <w:ilvl w:val="3"/>
          <w:numId w:val="42"/>
        </w:numPr>
        <w:shd w:val="clear" w:color="auto" w:fill="auto"/>
        <w:tabs>
          <w:tab w:val="left" w:pos="1585"/>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Копии договоров на приобретения оборудования в собственность, счетов, актов приемки-передачи оборудования и (или) товарно-транспортных накладных, заверенные заявителем.</w:t>
      </w:r>
    </w:p>
    <w:p w:rsidR="00BD6448" w:rsidRPr="005C5F35" w:rsidRDefault="00BD6448" w:rsidP="0076610A">
      <w:pPr>
        <w:pStyle w:val="31"/>
        <w:numPr>
          <w:ilvl w:val="3"/>
          <w:numId w:val="42"/>
        </w:numPr>
        <w:shd w:val="clear" w:color="auto" w:fill="auto"/>
        <w:tabs>
          <w:tab w:val="left" w:pos="1522"/>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Копии документов, подтверждающих осуществление расходов на приобретение оборудования, включая затраты на монтаж оборудования (платежных поручений и (или) инкассовых поручений, и (или) платежных требований, и (или) платежных ордеров), заверенные кредитной организацией.</w:t>
      </w:r>
    </w:p>
    <w:p w:rsidR="00BD6448" w:rsidRPr="005C5F35" w:rsidRDefault="00BD6448" w:rsidP="0076610A">
      <w:pPr>
        <w:pStyle w:val="31"/>
        <w:shd w:val="clear" w:color="auto" w:fill="auto"/>
        <w:spacing w:before="0" w:line="240" w:lineRule="auto"/>
        <w:ind w:right="20" w:firstLine="426"/>
        <w:rPr>
          <w:rFonts w:ascii="Times New Roman" w:hAnsi="Times New Roman" w:cs="Times New Roman"/>
          <w:sz w:val="24"/>
          <w:szCs w:val="24"/>
        </w:rPr>
      </w:pPr>
      <w:r w:rsidRPr="005C5F35">
        <w:rPr>
          <w:rFonts w:ascii="Times New Roman" w:hAnsi="Times New Roman" w:cs="Times New Roman"/>
          <w:sz w:val="24"/>
          <w:szCs w:val="24"/>
        </w:rPr>
        <w:t>В качестве документов, подтверждающих оплату оборудования, не принимаются копии ценных бумаг, в том числе: векселей, документов по взаиморасчетам, долговых расписок. К возмещению не принимаются затраты, произведенные по сделкам с физическими лицами, не зарегистрированными в качестве индивидуальных предпринимателей.</w:t>
      </w:r>
    </w:p>
    <w:p w:rsidR="00BD6448" w:rsidRPr="005C5F35" w:rsidRDefault="00BD6448" w:rsidP="0076610A">
      <w:pPr>
        <w:pStyle w:val="31"/>
        <w:numPr>
          <w:ilvl w:val="3"/>
          <w:numId w:val="42"/>
        </w:numPr>
        <w:shd w:val="clear" w:color="auto" w:fill="auto"/>
        <w:tabs>
          <w:tab w:val="left" w:pos="1479"/>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Копии бухгалтерских документов, подтверждающих постановку на баланс и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BD6448" w:rsidRPr="005C5F35" w:rsidRDefault="00BD6448" w:rsidP="0076610A">
      <w:pPr>
        <w:pStyle w:val="31"/>
        <w:numPr>
          <w:ilvl w:val="2"/>
          <w:numId w:val="42"/>
        </w:numPr>
        <w:shd w:val="clear" w:color="auto" w:fill="auto"/>
        <w:tabs>
          <w:tab w:val="left" w:pos="1129"/>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Документы, которые заявитель вправе представить по собственной инициативе:</w:t>
      </w:r>
    </w:p>
    <w:p w:rsidR="00BD6448" w:rsidRPr="005C5F35" w:rsidRDefault="00BD6448" w:rsidP="0076610A">
      <w:pPr>
        <w:pStyle w:val="31"/>
        <w:numPr>
          <w:ilvl w:val="3"/>
          <w:numId w:val="43"/>
        </w:numPr>
        <w:shd w:val="clear" w:color="auto" w:fill="auto"/>
        <w:tabs>
          <w:tab w:val="left" w:pos="1494"/>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Копии бухгалтерской о</w:t>
      </w:r>
      <w:r>
        <w:rPr>
          <w:rFonts w:ascii="Times New Roman" w:hAnsi="Times New Roman" w:cs="Times New Roman"/>
          <w:sz w:val="24"/>
          <w:szCs w:val="24"/>
        </w:rPr>
        <w:t>тчетности за предшествующий год и отчетный период текущего года</w:t>
      </w:r>
      <w:r w:rsidRPr="005C5F35">
        <w:rPr>
          <w:rFonts w:ascii="Times New Roman" w:hAnsi="Times New Roman" w:cs="Times New Roman"/>
          <w:sz w:val="24"/>
          <w:szCs w:val="24"/>
        </w:rPr>
        <w:t xml:space="preserve"> заверенные заявителем:</w:t>
      </w:r>
    </w:p>
    <w:p w:rsidR="00BD6448" w:rsidRPr="005C5F35" w:rsidRDefault="00BD6448" w:rsidP="0076610A">
      <w:pPr>
        <w:pStyle w:val="31"/>
        <w:numPr>
          <w:ilvl w:val="0"/>
          <w:numId w:val="8"/>
        </w:numPr>
        <w:shd w:val="clear" w:color="auto" w:fill="auto"/>
        <w:tabs>
          <w:tab w:val="left" w:pos="764"/>
        </w:tabs>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заявителями, применяющими специальные режимы налогообложения, - налоговую декларацию с отметкой налогового органа;</w:t>
      </w:r>
    </w:p>
    <w:p w:rsidR="00BD6448" w:rsidRPr="005C5F35" w:rsidRDefault="00BD6448" w:rsidP="0076610A">
      <w:pPr>
        <w:pStyle w:val="31"/>
        <w:numPr>
          <w:ilvl w:val="0"/>
          <w:numId w:val="8"/>
        </w:numPr>
        <w:shd w:val="clear" w:color="auto" w:fill="auto"/>
        <w:tabs>
          <w:tab w:val="left" w:pos="709"/>
        </w:tabs>
        <w:spacing w:before="0" w:line="240" w:lineRule="auto"/>
        <w:ind w:firstLine="567"/>
        <w:rPr>
          <w:rFonts w:ascii="Times New Roman" w:hAnsi="Times New Roman" w:cs="Times New Roman"/>
          <w:sz w:val="24"/>
          <w:szCs w:val="24"/>
        </w:rPr>
      </w:pPr>
      <w:r w:rsidRPr="005C5F35">
        <w:rPr>
          <w:rFonts w:ascii="Times New Roman" w:hAnsi="Times New Roman" w:cs="Times New Roman"/>
          <w:sz w:val="24"/>
          <w:szCs w:val="24"/>
        </w:rPr>
        <w:t>заявителями, применяющими общую систему налогообложения:</w:t>
      </w:r>
    </w:p>
    <w:p w:rsidR="00BD6448" w:rsidRPr="005C5F35" w:rsidRDefault="00BD6448" w:rsidP="0076610A">
      <w:pPr>
        <w:pStyle w:val="31"/>
        <w:shd w:val="clear" w:color="auto" w:fill="auto"/>
        <w:spacing w:before="0" w:line="240" w:lineRule="auto"/>
        <w:ind w:firstLine="567"/>
        <w:rPr>
          <w:rFonts w:ascii="Times New Roman" w:hAnsi="Times New Roman" w:cs="Times New Roman"/>
          <w:sz w:val="24"/>
          <w:szCs w:val="24"/>
        </w:rPr>
      </w:pPr>
      <w:r w:rsidRPr="005C5F35">
        <w:rPr>
          <w:rFonts w:ascii="Times New Roman" w:hAnsi="Times New Roman" w:cs="Times New Roman"/>
          <w:sz w:val="24"/>
          <w:szCs w:val="24"/>
        </w:rPr>
        <w:t>бухгалтерский баланс (форма по ОКУД 0710001) и отчет о финансовых</w:t>
      </w:r>
      <w:r>
        <w:rPr>
          <w:rFonts w:ascii="Times New Roman" w:hAnsi="Times New Roman" w:cs="Times New Roman"/>
          <w:sz w:val="24"/>
          <w:szCs w:val="24"/>
        </w:rPr>
        <w:t xml:space="preserve"> </w:t>
      </w:r>
      <w:r w:rsidRPr="005C5F35">
        <w:rPr>
          <w:rFonts w:ascii="Times New Roman" w:hAnsi="Times New Roman" w:cs="Times New Roman"/>
          <w:sz w:val="24"/>
          <w:szCs w:val="24"/>
        </w:rPr>
        <w:t>результатах (форма по ОКУД 0710002) с отметкой налогового органа - для юридических лиц;</w:t>
      </w:r>
    </w:p>
    <w:p w:rsidR="00BD6448" w:rsidRPr="005C5F35" w:rsidRDefault="00BD6448" w:rsidP="0076610A">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годовую налоговую декларацию по форме № 3-НДФЛ с отметкой налогового органа - для индивидуальных предпринимателей.</w:t>
      </w:r>
    </w:p>
    <w:p w:rsidR="00BD6448" w:rsidRPr="005C5F35" w:rsidRDefault="00BD6448" w:rsidP="0076610A">
      <w:pPr>
        <w:pStyle w:val="31"/>
        <w:shd w:val="clear" w:color="auto" w:fill="auto"/>
        <w:spacing w:before="0" w:line="240" w:lineRule="auto"/>
        <w:ind w:right="20" w:firstLine="567"/>
        <w:rPr>
          <w:rFonts w:ascii="Times New Roman" w:hAnsi="Times New Roman" w:cs="Times New Roman"/>
          <w:sz w:val="24"/>
          <w:szCs w:val="24"/>
        </w:rPr>
      </w:pPr>
      <w:r w:rsidRPr="005C5F35">
        <w:rPr>
          <w:rFonts w:ascii="Times New Roman" w:hAnsi="Times New Roman" w:cs="Times New Roman"/>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BD6448" w:rsidRPr="005C5F35" w:rsidRDefault="00BD6448" w:rsidP="0076610A">
      <w:pPr>
        <w:pStyle w:val="31"/>
        <w:numPr>
          <w:ilvl w:val="3"/>
          <w:numId w:val="43"/>
        </w:numPr>
        <w:shd w:val="clear" w:color="auto" w:fill="auto"/>
        <w:tabs>
          <w:tab w:val="left" w:pos="1426"/>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Сведения о среднесписочной численности работников за предшествующи</w:t>
      </w:r>
      <w:r>
        <w:rPr>
          <w:rFonts w:ascii="Times New Roman" w:hAnsi="Times New Roman" w:cs="Times New Roman"/>
          <w:sz w:val="24"/>
          <w:szCs w:val="24"/>
        </w:rPr>
        <w:t>й</w:t>
      </w:r>
      <w:r w:rsidRPr="005C5F35">
        <w:rPr>
          <w:rFonts w:ascii="Times New Roman" w:hAnsi="Times New Roman" w:cs="Times New Roman"/>
          <w:sz w:val="24"/>
          <w:szCs w:val="24"/>
        </w:rPr>
        <w:t xml:space="preserve"> </w:t>
      </w:r>
      <w:r w:rsidRPr="005C5F35">
        <w:rPr>
          <w:rFonts w:ascii="Times New Roman" w:hAnsi="Times New Roman" w:cs="Times New Roman"/>
          <w:sz w:val="24"/>
          <w:szCs w:val="24"/>
        </w:rPr>
        <w:lastRenderedPageBreak/>
        <w:t>календарны</w:t>
      </w:r>
      <w:r>
        <w:rPr>
          <w:rFonts w:ascii="Times New Roman" w:hAnsi="Times New Roman" w:cs="Times New Roman"/>
          <w:sz w:val="24"/>
          <w:szCs w:val="24"/>
        </w:rPr>
        <w:t>й</w:t>
      </w:r>
      <w:r w:rsidRPr="005C5F35">
        <w:rPr>
          <w:rFonts w:ascii="Times New Roman" w:hAnsi="Times New Roman" w:cs="Times New Roman"/>
          <w:sz w:val="24"/>
          <w:szCs w:val="24"/>
        </w:rPr>
        <w:t xml:space="preserve"> год по форме, утвержденной приказом Федеральной налоговой службы России от 29 марта 2007 года № ММ-3</w:t>
      </w:r>
      <w:r w:rsidRPr="005C5F35">
        <w:rPr>
          <w:rFonts w:ascii="Times New Roman" w:hAnsi="Times New Roman" w:cs="Times New Roman"/>
          <w:sz w:val="24"/>
          <w:szCs w:val="24"/>
        </w:rPr>
        <w:softHyphen/>
      </w:r>
      <w:r>
        <w:rPr>
          <w:rFonts w:ascii="Times New Roman" w:hAnsi="Times New Roman" w:cs="Times New Roman"/>
          <w:sz w:val="24"/>
          <w:szCs w:val="24"/>
        </w:rPr>
        <w:t>-</w:t>
      </w:r>
      <w:r w:rsidRPr="005C5F35">
        <w:rPr>
          <w:rFonts w:ascii="Times New Roman" w:hAnsi="Times New Roman" w:cs="Times New Roman"/>
          <w:sz w:val="24"/>
          <w:szCs w:val="24"/>
        </w:rPr>
        <w:t>25/174@, с отметкой налогового органа или их копии, заверенные заявителем.</w:t>
      </w:r>
    </w:p>
    <w:p w:rsidR="00BD6448" w:rsidRDefault="00BD6448" w:rsidP="0076610A">
      <w:pPr>
        <w:pStyle w:val="31"/>
        <w:numPr>
          <w:ilvl w:val="3"/>
          <w:numId w:val="43"/>
        </w:numPr>
        <w:shd w:val="clear" w:color="auto" w:fill="auto"/>
        <w:tabs>
          <w:tab w:val="left" w:pos="1306"/>
        </w:tabs>
        <w:spacing w:before="0" w:line="240" w:lineRule="auto"/>
        <w:ind w:left="0" w:right="20" w:firstLine="426"/>
        <w:rPr>
          <w:rFonts w:ascii="Times New Roman" w:hAnsi="Times New Roman" w:cs="Times New Roman"/>
          <w:sz w:val="24"/>
          <w:szCs w:val="24"/>
        </w:rPr>
      </w:pPr>
      <w:r w:rsidRPr="005C5F35">
        <w:rPr>
          <w:rFonts w:ascii="Times New Roman" w:hAnsi="Times New Roman" w:cs="Times New Roman"/>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месяц до подачи конкурсной заявки.</w:t>
      </w:r>
    </w:p>
    <w:p w:rsidR="00BD6448" w:rsidRPr="00647BEC" w:rsidRDefault="00BD6448" w:rsidP="0076610A">
      <w:pPr>
        <w:pStyle w:val="31"/>
        <w:numPr>
          <w:ilvl w:val="3"/>
          <w:numId w:val="43"/>
        </w:numPr>
        <w:shd w:val="clear" w:color="auto" w:fill="auto"/>
        <w:tabs>
          <w:tab w:val="left" w:pos="1306"/>
        </w:tabs>
        <w:spacing w:before="0" w:line="240" w:lineRule="auto"/>
        <w:ind w:left="0" w:right="20" w:firstLine="567"/>
        <w:rPr>
          <w:rFonts w:ascii="Times New Roman" w:hAnsi="Times New Roman" w:cs="Times New Roman"/>
          <w:sz w:val="24"/>
          <w:szCs w:val="24"/>
        </w:rPr>
      </w:pPr>
      <w:r w:rsidRPr="00647BEC">
        <w:rPr>
          <w:rFonts w:ascii="Times New Roman" w:hAnsi="Times New Roman" w:cs="Times New Roman"/>
          <w:sz w:val="24"/>
          <w:szCs w:val="24"/>
        </w:rPr>
        <w:t>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w:t>
      </w:r>
      <w:r>
        <w:rPr>
          <w:rFonts w:ascii="Times New Roman" w:hAnsi="Times New Roman" w:cs="Times New Roman"/>
          <w:sz w:val="24"/>
          <w:szCs w:val="24"/>
        </w:rPr>
        <w:t>е заявки, заверенная заявителем.</w:t>
      </w:r>
    </w:p>
    <w:p w:rsidR="00BD6448" w:rsidRPr="005C5F35" w:rsidRDefault="00BD6448" w:rsidP="0076610A">
      <w:pPr>
        <w:pStyle w:val="31"/>
        <w:numPr>
          <w:ilvl w:val="3"/>
          <w:numId w:val="43"/>
        </w:numPr>
        <w:shd w:val="clear" w:color="auto" w:fill="auto"/>
        <w:tabs>
          <w:tab w:val="left" w:pos="1383"/>
        </w:tabs>
        <w:spacing w:before="0" w:line="240" w:lineRule="auto"/>
        <w:ind w:left="0" w:right="20" w:firstLine="567"/>
        <w:rPr>
          <w:rFonts w:ascii="Times New Roman" w:hAnsi="Times New Roman" w:cs="Times New Roman"/>
          <w:sz w:val="24"/>
          <w:szCs w:val="24"/>
        </w:rPr>
      </w:pPr>
      <w:r w:rsidRPr="005C5F35">
        <w:rPr>
          <w:rFonts w:ascii="Times New Roman" w:hAnsi="Times New Roman" w:cs="Times New Roman"/>
          <w:sz w:val="24"/>
          <w:szCs w:val="24"/>
        </w:rPr>
        <w:t>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5.2.1 - 5.2.2  Порядка, для акционерных обществ - документы, предусмотренные подпунктом 5.1.7 пункта 5.1 Порядка.</w:t>
      </w:r>
    </w:p>
    <w:p w:rsidR="00FA7BCA" w:rsidRPr="00725730" w:rsidRDefault="00FA7BCA" w:rsidP="00FA7BCA">
      <w:pPr>
        <w:autoSpaceDE w:val="0"/>
        <w:autoSpaceDN w:val="0"/>
        <w:adjustRightInd w:val="0"/>
        <w:spacing w:after="0" w:line="240" w:lineRule="auto"/>
        <w:ind w:firstLine="708"/>
        <w:jc w:val="both"/>
        <w:rPr>
          <w:rFonts w:ascii="Times New Roman" w:hAnsi="Times New Roman" w:cs="Times New Roman"/>
          <w:sz w:val="24"/>
          <w:szCs w:val="24"/>
        </w:rPr>
      </w:pPr>
      <w:r w:rsidRPr="00725730">
        <w:rPr>
          <w:rFonts w:ascii="Times New Roman" w:hAnsi="Times New Roman" w:cs="Times New Roman"/>
          <w:sz w:val="24"/>
          <w:szCs w:val="24"/>
        </w:rPr>
        <w:t xml:space="preserve">3.2. Перечисление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осуществляется в соответствии с </w:t>
      </w:r>
      <w:bookmarkStart w:id="1" w:name="P146"/>
      <w:bookmarkEnd w:id="1"/>
      <w:r>
        <w:rPr>
          <w:rFonts w:ascii="Times New Roman" w:hAnsi="Times New Roman" w:cs="Times New Roman"/>
          <w:sz w:val="24"/>
          <w:szCs w:val="24"/>
        </w:rPr>
        <w:t xml:space="preserve">Порядком предоставления субсидии </w:t>
      </w:r>
      <w:r w:rsidRPr="00084DD9">
        <w:rPr>
          <w:rFonts w:ascii="Times New Roman" w:hAnsi="Times New Roman" w:cs="Times New Roman"/>
          <w:sz w:val="24"/>
          <w:szCs w:val="24"/>
        </w:rPr>
        <w:t xml:space="preserve">с лицевого счета  </w:t>
      </w:r>
      <w:r>
        <w:rPr>
          <w:rFonts w:ascii="Times New Roman" w:hAnsi="Times New Roman" w:cs="Times New Roman"/>
          <w:sz w:val="24"/>
          <w:szCs w:val="24"/>
        </w:rPr>
        <w:t xml:space="preserve">Главного распорядителя </w:t>
      </w:r>
      <w:r w:rsidRPr="00084DD9">
        <w:rPr>
          <w:rFonts w:ascii="Times New Roman" w:hAnsi="Times New Roman" w:cs="Times New Roman"/>
          <w:sz w:val="24"/>
          <w:szCs w:val="24"/>
        </w:rPr>
        <w:t xml:space="preserve">на счет Получателя, </w:t>
      </w:r>
      <w:r w:rsidRPr="00714840">
        <w:rPr>
          <w:rFonts w:ascii="Times New Roman" w:hAnsi="Times New Roman" w:cs="Times New Roman"/>
          <w:sz w:val="24"/>
          <w:szCs w:val="24"/>
        </w:rPr>
        <w:t xml:space="preserve">открытый в </w:t>
      </w:r>
      <w:r>
        <w:rPr>
          <w:rFonts w:ascii="Times New Roman" w:hAnsi="Times New Roman" w:cs="Times New Roman"/>
          <w:sz w:val="24"/>
          <w:szCs w:val="24"/>
        </w:rPr>
        <w:t>__________</w:t>
      </w:r>
      <w:r w:rsidRPr="00714840">
        <w:rPr>
          <w:rFonts w:ascii="Times New Roman" w:hAnsi="Times New Roman" w:cs="Times New Roman"/>
          <w:sz w:val="24"/>
          <w:szCs w:val="24"/>
        </w:rPr>
        <w:t xml:space="preserve"> банке </w:t>
      </w:r>
      <w:r>
        <w:rPr>
          <w:rFonts w:ascii="Times New Roman" w:hAnsi="Times New Roman" w:cs="Times New Roman"/>
          <w:sz w:val="24"/>
          <w:szCs w:val="24"/>
        </w:rPr>
        <w:t>______________</w:t>
      </w:r>
      <w:r w:rsidRPr="00714840">
        <w:rPr>
          <w:rFonts w:ascii="Times New Roman" w:hAnsi="Times New Roman" w:cs="Times New Roman"/>
          <w:sz w:val="24"/>
          <w:szCs w:val="24"/>
        </w:rPr>
        <w:t xml:space="preserve"> к/c </w:t>
      </w:r>
      <w:r>
        <w:rPr>
          <w:rFonts w:ascii="Times New Roman" w:hAnsi="Times New Roman" w:cs="Times New Roman"/>
          <w:sz w:val="24"/>
          <w:szCs w:val="24"/>
        </w:rPr>
        <w:t>______________</w:t>
      </w:r>
      <w:r w:rsidRPr="00714840">
        <w:rPr>
          <w:rFonts w:ascii="Times New Roman" w:hAnsi="Times New Roman" w:cs="Times New Roman"/>
          <w:sz w:val="24"/>
          <w:szCs w:val="24"/>
        </w:rPr>
        <w:t xml:space="preserve"> БИК </w:t>
      </w:r>
      <w:r>
        <w:rPr>
          <w:rFonts w:ascii="Times New Roman" w:hAnsi="Times New Roman" w:cs="Times New Roman"/>
          <w:sz w:val="24"/>
          <w:szCs w:val="24"/>
        </w:rPr>
        <w:t>____________</w:t>
      </w:r>
      <w:r w:rsidRPr="00714840">
        <w:rPr>
          <w:rFonts w:ascii="Times New Roman" w:hAnsi="Times New Roman" w:cs="Times New Roman"/>
          <w:sz w:val="24"/>
          <w:szCs w:val="24"/>
        </w:rPr>
        <w:t xml:space="preserve">, р/счет </w:t>
      </w:r>
      <w:r>
        <w:rPr>
          <w:rFonts w:ascii="Times New Roman" w:hAnsi="Times New Roman" w:cs="Times New Roman"/>
          <w:sz w:val="24"/>
          <w:szCs w:val="24"/>
        </w:rPr>
        <w:t>_______________________</w:t>
      </w:r>
      <w:r w:rsidRPr="00714840">
        <w:rPr>
          <w:rFonts w:ascii="Times New Roman" w:hAnsi="Times New Roman" w:cs="Times New Roman"/>
          <w:sz w:val="24"/>
          <w:szCs w:val="24"/>
        </w:rPr>
        <w:t>,</w:t>
      </w:r>
      <w:r w:rsidRPr="00BF5A48">
        <w:rPr>
          <w:rFonts w:ascii="Times New Roman" w:hAnsi="Times New Roman" w:cs="Times New Roman"/>
          <w:sz w:val="24"/>
          <w:szCs w:val="24"/>
        </w:rPr>
        <w:t xml:space="preserve"> в течение 5 рабочих дней после подписания сторонами настоящего </w:t>
      </w:r>
      <w:r>
        <w:rPr>
          <w:rFonts w:ascii="Times New Roman" w:hAnsi="Times New Roman" w:cs="Times New Roman"/>
          <w:sz w:val="24"/>
          <w:szCs w:val="24"/>
        </w:rPr>
        <w:t>Соглашения</w:t>
      </w:r>
      <w:r w:rsidRPr="00BF5A48">
        <w:rPr>
          <w:rFonts w:ascii="Times New Roman" w:hAnsi="Times New Roman" w:cs="Times New Roman"/>
          <w:sz w:val="24"/>
          <w:szCs w:val="24"/>
        </w:rPr>
        <w:t>.</w:t>
      </w:r>
      <w:r w:rsidRPr="00BF5A48">
        <w:rPr>
          <w:rFonts w:ascii="Times New Roman" w:hAnsi="Times New Roman" w:cs="Times New Roman"/>
          <w:sz w:val="24"/>
          <w:szCs w:val="24"/>
        </w:rPr>
        <w:tab/>
      </w:r>
      <w:r w:rsidRPr="00725730">
        <w:rPr>
          <w:rFonts w:ascii="Times New Roman" w:hAnsi="Times New Roman" w:cs="Times New Roman"/>
          <w:sz w:val="24"/>
          <w:szCs w:val="24"/>
        </w:rPr>
        <w:tab/>
      </w:r>
    </w:p>
    <w:p w:rsidR="00FA7BCA" w:rsidRPr="00725730" w:rsidRDefault="00FA7BCA" w:rsidP="00FA7BCA">
      <w:pPr>
        <w:pStyle w:val="ConsPlusNonformat"/>
        <w:jc w:val="both"/>
        <w:rPr>
          <w:rFonts w:ascii="Times New Roman" w:hAnsi="Times New Roman" w:cs="Times New Roman"/>
          <w:sz w:val="24"/>
          <w:szCs w:val="24"/>
        </w:rPr>
      </w:pPr>
      <w:bookmarkStart w:id="2" w:name="P166"/>
      <w:bookmarkEnd w:id="2"/>
      <w:r w:rsidRPr="00725730">
        <w:rPr>
          <w:rFonts w:ascii="Times New Roman" w:hAnsi="Times New Roman" w:cs="Times New Roman"/>
          <w:sz w:val="24"/>
          <w:szCs w:val="24"/>
        </w:rPr>
        <w:tab/>
      </w:r>
      <w:bookmarkStart w:id="3" w:name="P168"/>
      <w:bookmarkEnd w:id="3"/>
      <w:r w:rsidRPr="00725730">
        <w:rPr>
          <w:rFonts w:ascii="Times New Roman" w:hAnsi="Times New Roman" w:cs="Times New Roman"/>
          <w:sz w:val="24"/>
          <w:szCs w:val="24"/>
        </w:rPr>
        <w:t xml:space="preserve">3.3. Условием  предоставления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является согласие Получателя на</w:t>
      </w:r>
      <w:r>
        <w:rPr>
          <w:rFonts w:ascii="Times New Roman" w:hAnsi="Times New Roman" w:cs="Times New Roman"/>
          <w:sz w:val="24"/>
          <w:szCs w:val="24"/>
        </w:rPr>
        <w:t xml:space="preserve"> </w:t>
      </w:r>
      <w:r w:rsidRPr="00725730">
        <w:rPr>
          <w:rFonts w:ascii="Times New Roman" w:hAnsi="Times New Roman" w:cs="Times New Roman"/>
          <w:sz w:val="24"/>
          <w:szCs w:val="24"/>
        </w:rPr>
        <w:t xml:space="preserve">осуществление </w:t>
      </w:r>
      <w:r>
        <w:rPr>
          <w:rFonts w:ascii="Times New Roman" w:hAnsi="Times New Roman" w:cs="Times New Roman"/>
          <w:sz w:val="24"/>
          <w:szCs w:val="24"/>
        </w:rPr>
        <w:t>Главным распорядителем</w:t>
      </w:r>
      <w:r w:rsidRPr="00725730">
        <w:rPr>
          <w:rFonts w:ascii="Times New Roman" w:hAnsi="Times New Roman" w:cs="Times New Roman"/>
          <w:sz w:val="24"/>
          <w:szCs w:val="24"/>
        </w:rPr>
        <w:t xml:space="preserve"> и  органами  муниципального  финансового  контроля  проверок  соблюдения</w:t>
      </w:r>
      <w:r>
        <w:rPr>
          <w:rFonts w:ascii="Times New Roman" w:hAnsi="Times New Roman" w:cs="Times New Roman"/>
          <w:sz w:val="24"/>
          <w:szCs w:val="24"/>
        </w:rPr>
        <w:t xml:space="preserve"> </w:t>
      </w:r>
      <w:r w:rsidRPr="00725730">
        <w:rPr>
          <w:rFonts w:ascii="Times New Roman" w:hAnsi="Times New Roman" w:cs="Times New Roman"/>
          <w:sz w:val="24"/>
          <w:szCs w:val="24"/>
        </w:rPr>
        <w:t xml:space="preserve">Получателем  условий, целей и порядка предоставления </w:t>
      </w:r>
      <w:r>
        <w:rPr>
          <w:rFonts w:ascii="Times New Roman" w:hAnsi="Times New Roman" w:cs="Times New Roman"/>
          <w:sz w:val="24"/>
          <w:szCs w:val="24"/>
        </w:rPr>
        <w:t>субсидии</w:t>
      </w:r>
      <w:r w:rsidRPr="00725730">
        <w:rPr>
          <w:rFonts w:ascii="Times New Roman" w:hAnsi="Times New Roman" w:cs="Times New Roman"/>
          <w:sz w:val="24"/>
          <w:szCs w:val="24"/>
        </w:rPr>
        <w:t>. Выражение</w:t>
      </w:r>
      <w:r>
        <w:rPr>
          <w:rFonts w:ascii="Times New Roman" w:hAnsi="Times New Roman" w:cs="Times New Roman"/>
          <w:sz w:val="24"/>
          <w:szCs w:val="24"/>
        </w:rPr>
        <w:t xml:space="preserve"> </w:t>
      </w:r>
      <w:r w:rsidRPr="00725730">
        <w:rPr>
          <w:rFonts w:ascii="Times New Roman" w:hAnsi="Times New Roman" w:cs="Times New Roman"/>
          <w:sz w:val="24"/>
          <w:szCs w:val="24"/>
        </w:rPr>
        <w:t>согласия  Получателя  на  осуществление  указанных  проверок осуществляется</w:t>
      </w:r>
      <w:r>
        <w:rPr>
          <w:rFonts w:ascii="Times New Roman" w:hAnsi="Times New Roman" w:cs="Times New Roman"/>
          <w:sz w:val="24"/>
          <w:szCs w:val="24"/>
        </w:rPr>
        <w:t xml:space="preserve"> </w:t>
      </w:r>
      <w:r w:rsidRPr="00725730">
        <w:rPr>
          <w:rFonts w:ascii="Times New Roman" w:hAnsi="Times New Roman" w:cs="Times New Roman"/>
          <w:sz w:val="24"/>
          <w:szCs w:val="24"/>
        </w:rPr>
        <w:t xml:space="preserve">путем подписания настоящего </w:t>
      </w:r>
      <w:r>
        <w:rPr>
          <w:rFonts w:ascii="Times New Roman" w:hAnsi="Times New Roman" w:cs="Times New Roman"/>
          <w:sz w:val="24"/>
          <w:szCs w:val="24"/>
        </w:rPr>
        <w:t>Соглашения</w:t>
      </w:r>
      <w:r w:rsidRPr="00725730">
        <w:rPr>
          <w:rFonts w:ascii="Times New Roman" w:hAnsi="Times New Roman" w:cs="Times New Roman"/>
          <w:sz w:val="24"/>
          <w:szCs w:val="24"/>
        </w:rPr>
        <w:t>.</w:t>
      </w:r>
    </w:p>
    <w:p w:rsidR="005C5F35" w:rsidRPr="005C5F35" w:rsidRDefault="00FA7BCA" w:rsidP="00FA7BCA">
      <w:pPr>
        <w:pStyle w:val="ConsPlusNormal"/>
        <w:jc w:val="center"/>
        <w:rPr>
          <w:rFonts w:ascii="Times New Roman" w:hAnsi="Times New Roman" w:cs="Times New Roman"/>
          <w:sz w:val="24"/>
          <w:szCs w:val="24"/>
        </w:rPr>
      </w:pPr>
      <w:r w:rsidRPr="00725730">
        <w:rPr>
          <w:rFonts w:ascii="Times New Roman" w:hAnsi="Times New Roman" w:cs="Times New Roman"/>
          <w:sz w:val="24"/>
          <w:szCs w:val="24"/>
        </w:rPr>
        <w:tab/>
      </w:r>
      <w:r w:rsidRPr="00725730">
        <w:rPr>
          <w:rFonts w:ascii="Times New Roman" w:hAnsi="Times New Roman" w:cs="Times New Roman"/>
          <w:sz w:val="24"/>
          <w:szCs w:val="24"/>
        </w:rPr>
        <w:tab/>
      </w:r>
    </w:p>
    <w:p w:rsidR="005C5F35" w:rsidRPr="005C5F35" w:rsidRDefault="005C5F35" w:rsidP="005C5F35">
      <w:pPr>
        <w:pStyle w:val="ConsPlusNormal"/>
        <w:jc w:val="center"/>
        <w:rPr>
          <w:rFonts w:ascii="Times New Roman" w:hAnsi="Times New Roman" w:cs="Times New Roman"/>
          <w:b/>
          <w:sz w:val="24"/>
          <w:szCs w:val="24"/>
        </w:rPr>
      </w:pPr>
      <w:r w:rsidRPr="005C5F35">
        <w:rPr>
          <w:rFonts w:ascii="Times New Roman" w:hAnsi="Times New Roman" w:cs="Times New Roman"/>
          <w:b/>
          <w:sz w:val="24"/>
          <w:szCs w:val="24"/>
        </w:rPr>
        <w:t>IV. Взаимодействие Сторон</w:t>
      </w:r>
    </w:p>
    <w:p w:rsidR="005C5F35" w:rsidRPr="005C5F35" w:rsidRDefault="005C5F35" w:rsidP="005C5F35">
      <w:pPr>
        <w:pStyle w:val="ConsPlusNormal"/>
        <w:jc w:val="both"/>
        <w:rPr>
          <w:rFonts w:ascii="Times New Roman" w:hAnsi="Times New Roman" w:cs="Times New Roman"/>
          <w:sz w:val="24"/>
          <w:szCs w:val="24"/>
        </w:rPr>
      </w:pPr>
    </w:p>
    <w:p w:rsidR="005C5F35" w:rsidRPr="005C5F35" w:rsidRDefault="005C5F35" w:rsidP="005C5F35">
      <w:pPr>
        <w:pStyle w:val="ConsPlusNormal"/>
        <w:ind w:firstLine="540"/>
        <w:jc w:val="both"/>
        <w:rPr>
          <w:rFonts w:ascii="Times New Roman" w:hAnsi="Times New Roman" w:cs="Times New Roman"/>
          <w:sz w:val="24"/>
          <w:szCs w:val="24"/>
        </w:rPr>
      </w:pPr>
      <w:r w:rsidRPr="00214392">
        <w:rPr>
          <w:rFonts w:ascii="Times New Roman" w:hAnsi="Times New Roman" w:cs="Times New Roman"/>
          <w:sz w:val="24"/>
          <w:szCs w:val="24"/>
        </w:rPr>
        <w:t xml:space="preserve">4.1. </w:t>
      </w:r>
      <w:r w:rsidR="005E518F" w:rsidRPr="00214392">
        <w:rPr>
          <w:rFonts w:ascii="Times New Roman" w:hAnsi="Times New Roman" w:cs="Times New Roman"/>
          <w:sz w:val="24"/>
          <w:szCs w:val="24"/>
        </w:rPr>
        <w:t xml:space="preserve">Главный распорядитель  </w:t>
      </w:r>
      <w:r w:rsidRPr="00214392">
        <w:rPr>
          <w:rFonts w:ascii="Times New Roman" w:hAnsi="Times New Roman" w:cs="Times New Roman"/>
          <w:sz w:val="24"/>
          <w:szCs w:val="24"/>
        </w:rPr>
        <w:t>обязуется</w:t>
      </w:r>
      <w:r w:rsidRPr="005C5F35">
        <w:rPr>
          <w:rFonts w:ascii="Times New Roman" w:hAnsi="Times New Roman" w:cs="Times New Roman"/>
          <w:sz w:val="24"/>
          <w:szCs w:val="24"/>
        </w:rPr>
        <w:t>:</w:t>
      </w:r>
    </w:p>
    <w:p w:rsidR="00FA7BCA" w:rsidRDefault="00FA7BCA" w:rsidP="00FA7BCA">
      <w:pPr>
        <w:pStyle w:val="ConsPlusNonformat"/>
        <w:ind w:firstLine="708"/>
        <w:jc w:val="both"/>
        <w:rPr>
          <w:rFonts w:ascii="Times New Roman" w:hAnsi="Times New Roman" w:cs="Times New Roman"/>
          <w:sz w:val="24"/>
          <w:szCs w:val="24"/>
        </w:rPr>
      </w:pPr>
      <w:r w:rsidRPr="00725730">
        <w:rPr>
          <w:rFonts w:ascii="Times New Roman" w:hAnsi="Times New Roman" w:cs="Times New Roman"/>
          <w:sz w:val="24"/>
          <w:szCs w:val="24"/>
        </w:rPr>
        <w:t xml:space="preserve">4.1.1. </w:t>
      </w:r>
      <w:r w:rsidR="00214392">
        <w:rPr>
          <w:rFonts w:ascii="Times New Roman" w:hAnsi="Times New Roman" w:cs="Times New Roman"/>
          <w:sz w:val="24"/>
          <w:szCs w:val="24"/>
        </w:rPr>
        <w:t>О</w:t>
      </w:r>
      <w:r w:rsidRPr="00725730">
        <w:rPr>
          <w:rFonts w:ascii="Times New Roman" w:hAnsi="Times New Roman" w:cs="Times New Roman"/>
          <w:sz w:val="24"/>
          <w:szCs w:val="24"/>
        </w:rPr>
        <w:t xml:space="preserve">беспечить предоставление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в соответствии с </w:t>
      </w:r>
      <w:hyperlink w:anchor="P133" w:history="1">
        <w:r w:rsidRPr="00725730">
          <w:rPr>
            <w:rFonts w:ascii="Times New Roman" w:hAnsi="Times New Roman" w:cs="Times New Roman"/>
            <w:sz w:val="24"/>
            <w:szCs w:val="24"/>
          </w:rPr>
          <w:t>разделом III</w:t>
        </w:r>
      </w:hyperlink>
      <w:r w:rsidRPr="00725730">
        <w:rPr>
          <w:rFonts w:ascii="Times New Roman" w:hAnsi="Times New Roman" w:cs="Times New Roman"/>
          <w:sz w:val="24"/>
          <w:szCs w:val="24"/>
        </w:rPr>
        <w:t xml:space="preserve"> настоящего </w:t>
      </w:r>
      <w:r>
        <w:rPr>
          <w:rFonts w:ascii="Times New Roman" w:hAnsi="Times New Roman" w:cs="Times New Roman"/>
          <w:sz w:val="24"/>
          <w:szCs w:val="24"/>
        </w:rPr>
        <w:t>Соглашения</w:t>
      </w:r>
      <w:r w:rsidRPr="00725730">
        <w:rPr>
          <w:rFonts w:ascii="Times New Roman" w:hAnsi="Times New Roman" w:cs="Times New Roman"/>
          <w:sz w:val="24"/>
          <w:szCs w:val="24"/>
        </w:rPr>
        <w:t>;</w:t>
      </w:r>
      <w:bookmarkStart w:id="4" w:name="P185"/>
      <w:bookmarkEnd w:id="4"/>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Pr>
          <w:rFonts w:ascii="Times New Roman" w:hAnsi="Times New Roman" w:cs="Times New Roman"/>
          <w:sz w:val="24"/>
          <w:szCs w:val="24"/>
        </w:rPr>
        <w:tab/>
      </w:r>
      <w:r w:rsidRPr="00725730">
        <w:rPr>
          <w:rFonts w:ascii="Times New Roman" w:hAnsi="Times New Roman" w:cs="Times New Roman"/>
          <w:sz w:val="24"/>
          <w:szCs w:val="24"/>
        </w:rPr>
        <w:t xml:space="preserve">4.1.2. </w:t>
      </w:r>
      <w:r w:rsidR="00214392">
        <w:rPr>
          <w:rFonts w:ascii="Times New Roman" w:hAnsi="Times New Roman" w:cs="Times New Roman"/>
          <w:sz w:val="24"/>
          <w:szCs w:val="24"/>
        </w:rPr>
        <w:t>О</w:t>
      </w:r>
      <w:r w:rsidRPr="00725730">
        <w:rPr>
          <w:rFonts w:ascii="Times New Roman" w:hAnsi="Times New Roman" w:cs="Times New Roman"/>
          <w:sz w:val="24"/>
          <w:szCs w:val="24"/>
        </w:rPr>
        <w:t>существлять проверку представляемых Получателем документов, указанных в пунктах 3.1.</w:t>
      </w:r>
      <w:r w:rsidR="00B747AC">
        <w:rPr>
          <w:rFonts w:ascii="Times New Roman" w:hAnsi="Times New Roman" w:cs="Times New Roman"/>
          <w:sz w:val="24"/>
          <w:szCs w:val="24"/>
        </w:rPr>
        <w:t>2</w:t>
      </w:r>
      <w:r w:rsidRPr="00725730">
        <w:rPr>
          <w:rFonts w:ascii="Times New Roman" w:hAnsi="Times New Roman" w:cs="Times New Roman"/>
          <w:sz w:val="24"/>
          <w:szCs w:val="24"/>
        </w:rPr>
        <w:t xml:space="preserve">. настоящего </w:t>
      </w:r>
      <w:r w:rsidR="00B747AC">
        <w:rPr>
          <w:rFonts w:ascii="Times New Roman" w:hAnsi="Times New Roman" w:cs="Times New Roman"/>
          <w:sz w:val="24"/>
          <w:szCs w:val="24"/>
        </w:rPr>
        <w:t>Соглашения</w:t>
      </w:r>
      <w:r w:rsidRPr="00725730">
        <w:rPr>
          <w:rFonts w:ascii="Times New Roman" w:hAnsi="Times New Roman" w:cs="Times New Roman"/>
          <w:sz w:val="24"/>
          <w:szCs w:val="24"/>
        </w:rPr>
        <w:t xml:space="preserve">, в том числе на соответствие их Порядку предоставления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в </w:t>
      </w:r>
      <w:r w:rsidRPr="00953D9E">
        <w:rPr>
          <w:rFonts w:ascii="Times New Roman" w:hAnsi="Times New Roman" w:cs="Times New Roman"/>
          <w:sz w:val="24"/>
          <w:szCs w:val="24"/>
        </w:rPr>
        <w:t>течение 5 рабочих дней</w:t>
      </w:r>
      <w:r w:rsidRPr="00725730">
        <w:rPr>
          <w:rFonts w:ascii="Times New Roman" w:hAnsi="Times New Roman" w:cs="Times New Roman"/>
          <w:sz w:val="24"/>
          <w:szCs w:val="24"/>
        </w:rPr>
        <w:t xml:space="preserve"> со дня их получения от Получателя;</w:t>
      </w:r>
      <w:bookmarkStart w:id="5" w:name="P186"/>
      <w:bookmarkEnd w:id="5"/>
    </w:p>
    <w:p w:rsidR="00FA7BCA" w:rsidRPr="00725730" w:rsidRDefault="00FA7BCA" w:rsidP="00FA7BCA">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4</w:t>
      </w:r>
      <w:r w:rsidRPr="00725730">
        <w:rPr>
          <w:rFonts w:ascii="Times New Roman" w:hAnsi="Times New Roman" w:cs="Times New Roman"/>
          <w:sz w:val="24"/>
          <w:szCs w:val="24"/>
        </w:rPr>
        <w:t xml:space="preserve">.1.3. </w:t>
      </w:r>
      <w:r w:rsidR="00214392">
        <w:rPr>
          <w:rFonts w:ascii="Times New Roman" w:hAnsi="Times New Roman" w:cs="Times New Roman"/>
          <w:sz w:val="24"/>
          <w:szCs w:val="24"/>
        </w:rPr>
        <w:t>О</w:t>
      </w:r>
      <w:r w:rsidRPr="00725730">
        <w:rPr>
          <w:rFonts w:ascii="Times New Roman" w:hAnsi="Times New Roman" w:cs="Times New Roman"/>
          <w:sz w:val="24"/>
          <w:szCs w:val="24"/>
        </w:rPr>
        <w:t xml:space="preserve">беспечивать перечисление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на счет Получателя, указанный в </w:t>
      </w:r>
      <w:hyperlink w:anchor="P418" w:history="1">
        <w:r w:rsidRPr="00953D9E">
          <w:rPr>
            <w:rFonts w:ascii="Times New Roman" w:hAnsi="Times New Roman" w:cs="Times New Roman"/>
            <w:sz w:val="24"/>
            <w:szCs w:val="24"/>
          </w:rPr>
          <w:t>разделе VI</w:t>
        </w:r>
        <w:r w:rsidR="00953D9E" w:rsidRPr="00953D9E">
          <w:rPr>
            <w:rFonts w:ascii="Times New Roman" w:hAnsi="Times New Roman" w:cs="Times New Roman"/>
            <w:sz w:val="24"/>
            <w:szCs w:val="24"/>
          </w:rPr>
          <w:t>I</w:t>
        </w:r>
        <w:r w:rsidRPr="00953D9E">
          <w:rPr>
            <w:rFonts w:ascii="Times New Roman" w:hAnsi="Times New Roman" w:cs="Times New Roman"/>
            <w:sz w:val="24"/>
            <w:szCs w:val="24"/>
          </w:rPr>
          <w:t>I</w:t>
        </w:r>
      </w:hyperlink>
      <w:r w:rsidRPr="00725730">
        <w:rPr>
          <w:rFonts w:ascii="Times New Roman" w:hAnsi="Times New Roman" w:cs="Times New Roman"/>
          <w:sz w:val="24"/>
          <w:szCs w:val="24"/>
        </w:rPr>
        <w:t xml:space="preserve"> настоящего </w:t>
      </w:r>
      <w:r w:rsidR="0019781F">
        <w:rPr>
          <w:rFonts w:ascii="Times New Roman" w:hAnsi="Times New Roman" w:cs="Times New Roman"/>
          <w:sz w:val="24"/>
          <w:szCs w:val="24"/>
        </w:rPr>
        <w:t>Соглашения</w:t>
      </w:r>
      <w:r w:rsidRPr="00725730">
        <w:rPr>
          <w:rFonts w:ascii="Times New Roman" w:hAnsi="Times New Roman" w:cs="Times New Roman"/>
          <w:sz w:val="24"/>
          <w:szCs w:val="24"/>
        </w:rPr>
        <w:t xml:space="preserve">, в соответствии с </w:t>
      </w:r>
      <w:hyperlink w:anchor="P145" w:history="1">
        <w:r w:rsidRPr="00725730">
          <w:rPr>
            <w:rFonts w:ascii="Times New Roman" w:hAnsi="Times New Roman" w:cs="Times New Roman"/>
            <w:sz w:val="24"/>
            <w:szCs w:val="24"/>
          </w:rPr>
          <w:t>пунктом 3.2</w:t>
        </w:r>
      </w:hyperlink>
      <w:r w:rsidRPr="00725730">
        <w:rPr>
          <w:rFonts w:ascii="Times New Roman" w:hAnsi="Times New Roman" w:cs="Times New Roman"/>
          <w:sz w:val="24"/>
          <w:szCs w:val="24"/>
        </w:rPr>
        <w:t xml:space="preserve"> настоящего </w:t>
      </w:r>
      <w:r w:rsidR="00214392">
        <w:rPr>
          <w:rFonts w:ascii="Times New Roman" w:hAnsi="Times New Roman" w:cs="Times New Roman"/>
          <w:sz w:val="24"/>
          <w:szCs w:val="24"/>
        </w:rPr>
        <w:t>Соглашения</w:t>
      </w:r>
      <w:r w:rsidRPr="00725730">
        <w:rPr>
          <w:rFonts w:ascii="Times New Roman" w:hAnsi="Times New Roman" w:cs="Times New Roman"/>
          <w:sz w:val="24"/>
          <w:szCs w:val="24"/>
        </w:rPr>
        <w:t>;</w:t>
      </w:r>
      <w:bookmarkStart w:id="6" w:name="P188"/>
      <w:bookmarkEnd w:id="6"/>
      <w:r w:rsidRPr="00725730">
        <w:rPr>
          <w:rFonts w:ascii="Times New Roman" w:hAnsi="Times New Roman" w:cs="Times New Roman"/>
          <w:sz w:val="24"/>
          <w:szCs w:val="24"/>
        </w:rPr>
        <w:tab/>
      </w:r>
    </w:p>
    <w:p w:rsidR="00214392" w:rsidRDefault="00FA7BCA" w:rsidP="00FA7BCA">
      <w:pPr>
        <w:pStyle w:val="ConsPlusNonformat"/>
        <w:ind w:firstLine="708"/>
        <w:jc w:val="both"/>
        <w:rPr>
          <w:rFonts w:ascii="Times New Roman" w:hAnsi="Times New Roman" w:cs="Times New Roman"/>
          <w:sz w:val="24"/>
          <w:szCs w:val="24"/>
        </w:rPr>
      </w:pPr>
      <w:r w:rsidRPr="00725730">
        <w:rPr>
          <w:rFonts w:ascii="Times New Roman" w:hAnsi="Times New Roman" w:cs="Times New Roman"/>
          <w:sz w:val="24"/>
          <w:szCs w:val="24"/>
        </w:rPr>
        <w:t>4.1.4</w:t>
      </w:r>
      <w:r w:rsidRPr="00214392">
        <w:rPr>
          <w:rFonts w:ascii="Times New Roman" w:hAnsi="Times New Roman" w:cs="Times New Roman"/>
          <w:sz w:val="24"/>
          <w:szCs w:val="24"/>
        </w:rPr>
        <w:t xml:space="preserve">. </w:t>
      </w:r>
      <w:r w:rsidR="00B032FD">
        <w:rPr>
          <w:rFonts w:ascii="Times New Roman" w:hAnsi="Times New Roman" w:cs="Times New Roman"/>
          <w:sz w:val="24"/>
          <w:szCs w:val="24"/>
        </w:rPr>
        <w:t>У</w:t>
      </w:r>
      <w:r w:rsidR="00214392" w:rsidRPr="00214392">
        <w:rPr>
          <w:rFonts w:ascii="Times New Roman" w:hAnsi="Times New Roman" w:cs="Times New Roman"/>
          <w:sz w:val="24"/>
          <w:szCs w:val="24"/>
        </w:rPr>
        <w:t xml:space="preserve">станавливать показатели результативности в приложении № 1 к настоящему </w:t>
      </w:r>
      <w:r w:rsidR="00214392">
        <w:rPr>
          <w:rFonts w:ascii="Times New Roman" w:hAnsi="Times New Roman" w:cs="Times New Roman"/>
          <w:sz w:val="24"/>
          <w:szCs w:val="24"/>
        </w:rPr>
        <w:t>Соглашению</w:t>
      </w:r>
      <w:r w:rsidR="00214392" w:rsidRPr="00214392">
        <w:rPr>
          <w:rFonts w:ascii="Times New Roman" w:hAnsi="Times New Roman" w:cs="Times New Roman"/>
          <w:sz w:val="24"/>
          <w:szCs w:val="24"/>
        </w:rPr>
        <w:t xml:space="preserve">, являющемуся неотъемлемой частью настоящего </w:t>
      </w:r>
      <w:r w:rsidR="00214392">
        <w:rPr>
          <w:rFonts w:ascii="Times New Roman" w:hAnsi="Times New Roman" w:cs="Times New Roman"/>
          <w:sz w:val="24"/>
          <w:szCs w:val="24"/>
        </w:rPr>
        <w:t>Соглашения</w:t>
      </w:r>
      <w:r w:rsidR="00214392" w:rsidRPr="00214392">
        <w:rPr>
          <w:rFonts w:ascii="Times New Roman" w:hAnsi="Times New Roman" w:cs="Times New Roman"/>
          <w:sz w:val="24"/>
          <w:szCs w:val="24"/>
        </w:rPr>
        <w:t>;</w:t>
      </w:r>
    </w:p>
    <w:p w:rsidR="00376BD0" w:rsidRPr="007C005C" w:rsidRDefault="002D4C86" w:rsidP="0019781F">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 xml:space="preserve">4.1.5. </w:t>
      </w:r>
      <w:r w:rsidR="0019781F">
        <w:rPr>
          <w:rFonts w:ascii="Times New Roman" w:hAnsi="Times New Roman" w:cs="Times New Roman"/>
          <w:sz w:val="24"/>
          <w:szCs w:val="24"/>
        </w:rPr>
        <w:t>О</w:t>
      </w:r>
      <w:r w:rsidR="00B032FD" w:rsidRPr="00376BD0">
        <w:rPr>
          <w:rFonts w:ascii="Times New Roman" w:hAnsi="Times New Roman" w:cs="Times New Roman"/>
          <w:sz w:val="24"/>
          <w:szCs w:val="24"/>
        </w:rPr>
        <w:t xml:space="preserve">существлять оценку достижения Получателем показателей результативности, установленных Порядком предоставления Субсидии и в соответствии с </w:t>
      </w:r>
      <w:r w:rsidR="00B032FD" w:rsidRPr="00376BD0">
        <w:rPr>
          <w:rFonts w:ascii="Times New Roman" w:hAnsi="Times New Roman" w:cs="Times New Roman"/>
          <w:sz w:val="24"/>
          <w:szCs w:val="24"/>
        </w:rPr>
        <w:lastRenderedPageBreak/>
        <w:t xml:space="preserve">пунктом 4.1.4 настоящего </w:t>
      </w:r>
      <w:r w:rsidR="0019781F">
        <w:rPr>
          <w:rFonts w:ascii="Times New Roman" w:hAnsi="Times New Roman" w:cs="Times New Roman"/>
          <w:sz w:val="24"/>
          <w:szCs w:val="24"/>
        </w:rPr>
        <w:t>Соглашения</w:t>
      </w:r>
      <w:r w:rsidR="00B032FD" w:rsidRPr="00376BD0">
        <w:rPr>
          <w:rFonts w:ascii="Times New Roman" w:hAnsi="Times New Roman" w:cs="Times New Roman"/>
          <w:sz w:val="24"/>
          <w:szCs w:val="24"/>
        </w:rPr>
        <w:t xml:space="preserve"> на основании отчета о достижении значений показателей результативности по форме, установленной в приложении № 2 к настоящему </w:t>
      </w:r>
      <w:r w:rsidR="0019781F">
        <w:rPr>
          <w:rFonts w:ascii="Times New Roman" w:hAnsi="Times New Roman" w:cs="Times New Roman"/>
          <w:sz w:val="24"/>
          <w:szCs w:val="24"/>
        </w:rPr>
        <w:t>Соглашению,</w:t>
      </w:r>
      <w:r w:rsidR="00B032FD" w:rsidRPr="00376BD0">
        <w:rPr>
          <w:rFonts w:ascii="Times New Roman" w:hAnsi="Times New Roman" w:cs="Times New Roman"/>
          <w:sz w:val="24"/>
          <w:szCs w:val="24"/>
        </w:rPr>
        <w:t xml:space="preserve"> с предоставлением подтверждающих документов, являющейся неотъемлемой частью настоящего </w:t>
      </w:r>
      <w:r w:rsidR="0019781F">
        <w:rPr>
          <w:rFonts w:ascii="Times New Roman" w:hAnsi="Times New Roman" w:cs="Times New Roman"/>
          <w:sz w:val="24"/>
          <w:szCs w:val="24"/>
        </w:rPr>
        <w:t>Соглашения</w:t>
      </w:r>
      <w:r w:rsidR="00B032FD" w:rsidRPr="00376BD0">
        <w:rPr>
          <w:rFonts w:ascii="Times New Roman" w:hAnsi="Times New Roman" w:cs="Times New Roman"/>
          <w:sz w:val="24"/>
          <w:szCs w:val="24"/>
        </w:rPr>
        <w:t xml:space="preserve">, представленного в соответствии с пунктом </w:t>
      </w:r>
      <w:r w:rsidR="00B032FD" w:rsidRPr="007C005C">
        <w:rPr>
          <w:rFonts w:ascii="Times New Roman" w:hAnsi="Times New Roman" w:cs="Times New Roman"/>
          <w:sz w:val="24"/>
          <w:szCs w:val="24"/>
        </w:rPr>
        <w:t xml:space="preserve">4.3.3 настоящего </w:t>
      </w:r>
      <w:r w:rsidR="0019781F" w:rsidRPr="007C005C">
        <w:rPr>
          <w:rFonts w:ascii="Times New Roman" w:hAnsi="Times New Roman" w:cs="Times New Roman"/>
          <w:sz w:val="24"/>
          <w:szCs w:val="24"/>
        </w:rPr>
        <w:t>Соглашения</w:t>
      </w:r>
      <w:r w:rsidR="00B032FD" w:rsidRPr="007C005C">
        <w:rPr>
          <w:rFonts w:ascii="Times New Roman" w:hAnsi="Times New Roman" w:cs="Times New Roman"/>
          <w:sz w:val="24"/>
          <w:szCs w:val="24"/>
        </w:rPr>
        <w:t xml:space="preserve">; </w:t>
      </w:r>
    </w:p>
    <w:p w:rsidR="00376BD0" w:rsidRPr="007C005C" w:rsidRDefault="00B032FD" w:rsidP="0019781F">
      <w:pPr>
        <w:pStyle w:val="ConsPlusNonformat"/>
        <w:ind w:firstLine="708"/>
        <w:jc w:val="both"/>
        <w:rPr>
          <w:rFonts w:ascii="Times New Roman" w:hAnsi="Times New Roman" w:cs="Times New Roman"/>
          <w:sz w:val="24"/>
          <w:szCs w:val="24"/>
        </w:rPr>
      </w:pPr>
      <w:r w:rsidRPr="007C005C">
        <w:rPr>
          <w:rFonts w:ascii="Times New Roman" w:hAnsi="Times New Roman" w:cs="Times New Roman"/>
          <w:sz w:val="24"/>
          <w:szCs w:val="24"/>
        </w:rPr>
        <w:t>4.1.6.</w:t>
      </w:r>
      <w:r w:rsidR="0019781F" w:rsidRPr="007C005C">
        <w:rPr>
          <w:rFonts w:ascii="Times New Roman" w:hAnsi="Times New Roman" w:cs="Times New Roman"/>
          <w:sz w:val="24"/>
          <w:szCs w:val="24"/>
        </w:rPr>
        <w:t xml:space="preserve"> О</w:t>
      </w:r>
      <w:r w:rsidRPr="007C005C">
        <w:rPr>
          <w:rFonts w:ascii="Times New Roman" w:hAnsi="Times New Roman" w:cs="Times New Roman"/>
          <w:sz w:val="24"/>
          <w:szCs w:val="24"/>
        </w:rPr>
        <w:t xml:space="preserve">существлять контроль за соблюдением Получателем порядка, целей и условий предоставления Субсидии, установленных Порядком предоставления Субсидии и настоящим Договором, в том числе в части достоверности представляемых Получателем в соответствии с настоящим Договором сведений, путем проведения плановых и (или) внеплановых проверок на основании документов, представленных Получателем по запросу Администрации в соответствии с пунктом 4.3.4 настоящего Договора; </w:t>
      </w:r>
    </w:p>
    <w:p w:rsidR="00376BD0" w:rsidRDefault="00B032FD" w:rsidP="0019781F">
      <w:pPr>
        <w:pStyle w:val="ConsPlusNonformat"/>
        <w:ind w:firstLine="708"/>
        <w:jc w:val="both"/>
        <w:rPr>
          <w:rFonts w:ascii="Times New Roman" w:hAnsi="Times New Roman" w:cs="Times New Roman"/>
          <w:sz w:val="24"/>
          <w:szCs w:val="24"/>
        </w:rPr>
      </w:pPr>
      <w:r w:rsidRPr="007C005C">
        <w:rPr>
          <w:rFonts w:ascii="Times New Roman" w:hAnsi="Times New Roman" w:cs="Times New Roman"/>
          <w:sz w:val="24"/>
          <w:szCs w:val="24"/>
        </w:rPr>
        <w:t>4.1.7.</w:t>
      </w:r>
      <w:r w:rsidR="0019781F" w:rsidRPr="007C005C">
        <w:rPr>
          <w:rFonts w:ascii="Times New Roman" w:hAnsi="Times New Roman" w:cs="Times New Roman"/>
          <w:sz w:val="24"/>
          <w:szCs w:val="24"/>
        </w:rPr>
        <w:t xml:space="preserve"> В</w:t>
      </w:r>
      <w:r w:rsidRPr="007C005C">
        <w:rPr>
          <w:rFonts w:ascii="Times New Roman" w:hAnsi="Times New Roman" w:cs="Times New Roman"/>
          <w:sz w:val="24"/>
          <w:szCs w:val="24"/>
        </w:rPr>
        <w:t xml:space="preserve"> случае установления </w:t>
      </w:r>
      <w:r w:rsidR="0019781F" w:rsidRPr="007C005C">
        <w:rPr>
          <w:rFonts w:ascii="Times New Roman" w:hAnsi="Times New Roman" w:cs="Times New Roman"/>
          <w:sz w:val="24"/>
          <w:szCs w:val="24"/>
        </w:rPr>
        <w:t>Главным</w:t>
      </w:r>
      <w:r w:rsidR="0019781F">
        <w:rPr>
          <w:rFonts w:ascii="Times New Roman" w:hAnsi="Times New Roman" w:cs="Times New Roman"/>
          <w:sz w:val="24"/>
          <w:szCs w:val="24"/>
        </w:rPr>
        <w:t xml:space="preserve"> распорядителем</w:t>
      </w:r>
      <w:r w:rsidRPr="00376BD0">
        <w:rPr>
          <w:rFonts w:ascii="Times New Roman" w:hAnsi="Times New Roman" w:cs="Times New Roman"/>
          <w:sz w:val="24"/>
          <w:szCs w:val="24"/>
        </w:rPr>
        <w:t xml:space="preserve"> или органом муниципального финансового контроля информации о факте(ах) нарушения Получателем порядка, целей и условий предоставления Субсидии, предусмотренных Порядком предоставления Субсидии и настоящим </w:t>
      </w:r>
      <w:r w:rsidR="0019781F">
        <w:rPr>
          <w:rFonts w:ascii="Times New Roman" w:hAnsi="Times New Roman" w:cs="Times New Roman"/>
          <w:sz w:val="24"/>
          <w:szCs w:val="24"/>
        </w:rPr>
        <w:t>Соглашением</w:t>
      </w:r>
      <w:r w:rsidRPr="00376BD0">
        <w:rPr>
          <w:rFonts w:ascii="Times New Roman" w:hAnsi="Times New Roman" w:cs="Times New Roman"/>
          <w:sz w:val="24"/>
          <w:szCs w:val="24"/>
        </w:rPr>
        <w:t xml:space="preserve">, не достижения показателей результативности указанных в соответствии с пунктом 4.1.4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не предоставления отчета о достижении значений показателей результативности по установленной форме в соответствии с пунктом 4.1.5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с предоставлением подтверждающих документов, в том числе указания в документах, представленных Получателем в соответствии с настоящим </w:t>
      </w:r>
      <w:r w:rsidR="0019781F">
        <w:rPr>
          <w:rFonts w:ascii="Times New Roman" w:hAnsi="Times New Roman" w:cs="Times New Roman"/>
          <w:sz w:val="24"/>
          <w:szCs w:val="24"/>
        </w:rPr>
        <w:t>Соглашением</w:t>
      </w:r>
      <w:r w:rsidRPr="00376BD0">
        <w:rPr>
          <w:rFonts w:ascii="Times New Roman" w:hAnsi="Times New Roman" w:cs="Times New Roman"/>
          <w:sz w:val="24"/>
          <w:szCs w:val="24"/>
        </w:rPr>
        <w:t xml:space="preserve">, недостоверных сведений направлять Получателю требование об обеспечении возврата Субсидии и пени в районный бюджет в размере и в сроки, определенные в указанном требовании;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4.1.8.</w:t>
      </w:r>
      <w:r w:rsidR="0019781F">
        <w:rPr>
          <w:rFonts w:ascii="Times New Roman" w:hAnsi="Times New Roman" w:cs="Times New Roman"/>
          <w:sz w:val="24"/>
          <w:szCs w:val="24"/>
        </w:rPr>
        <w:t xml:space="preserve"> Р</w:t>
      </w:r>
      <w:r w:rsidRPr="00376BD0">
        <w:rPr>
          <w:rFonts w:ascii="Times New Roman" w:hAnsi="Times New Roman" w:cs="Times New Roman"/>
          <w:sz w:val="24"/>
          <w:szCs w:val="24"/>
        </w:rPr>
        <w:t xml:space="preserve">ассматривать предложения, документы и иную информацию, направленную Получателем, в том числе в соответствии с </w:t>
      </w:r>
      <w:r w:rsidRPr="007C005C">
        <w:rPr>
          <w:rFonts w:ascii="Times New Roman" w:hAnsi="Times New Roman" w:cs="Times New Roman"/>
          <w:sz w:val="24"/>
          <w:szCs w:val="24"/>
        </w:rPr>
        <w:t>пунктом 4.4.1</w:t>
      </w:r>
      <w:r w:rsidRPr="00376BD0">
        <w:rPr>
          <w:rFonts w:ascii="Times New Roman" w:hAnsi="Times New Roman" w:cs="Times New Roman"/>
          <w:sz w:val="24"/>
          <w:szCs w:val="24"/>
        </w:rPr>
        <w:t xml:space="preserve">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 течение 1 рабочего дня со дня их получения и уведомлять Получателя о принятом решении (при необходимости);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4.1.9.</w:t>
      </w:r>
      <w:r w:rsidR="0019781F">
        <w:rPr>
          <w:rFonts w:ascii="Times New Roman" w:hAnsi="Times New Roman" w:cs="Times New Roman"/>
          <w:sz w:val="24"/>
          <w:szCs w:val="24"/>
        </w:rPr>
        <w:t xml:space="preserve"> Н</w:t>
      </w:r>
      <w:r w:rsidRPr="00376BD0">
        <w:rPr>
          <w:rFonts w:ascii="Times New Roman" w:hAnsi="Times New Roman" w:cs="Times New Roman"/>
          <w:sz w:val="24"/>
          <w:szCs w:val="24"/>
        </w:rPr>
        <w:t xml:space="preserve">аправлять разъяснения Получателю по вопросам, связанным с исполнением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 течение 2 рабочих дней со дня получения обращения Получателя в соответствии с </w:t>
      </w:r>
      <w:r w:rsidRPr="007C005C">
        <w:rPr>
          <w:rFonts w:ascii="Times New Roman" w:hAnsi="Times New Roman" w:cs="Times New Roman"/>
          <w:sz w:val="24"/>
          <w:szCs w:val="24"/>
        </w:rPr>
        <w:t>пунктом 4.4.2</w:t>
      </w:r>
      <w:r w:rsidRPr="00376BD0">
        <w:rPr>
          <w:rFonts w:ascii="Times New Roman" w:hAnsi="Times New Roman" w:cs="Times New Roman"/>
          <w:sz w:val="24"/>
          <w:szCs w:val="24"/>
        </w:rPr>
        <w:t xml:space="preserve">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4.2. </w:t>
      </w:r>
      <w:r w:rsidR="0019781F">
        <w:rPr>
          <w:rFonts w:ascii="Times New Roman" w:hAnsi="Times New Roman" w:cs="Times New Roman"/>
          <w:sz w:val="24"/>
          <w:szCs w:val="24"/>
        </w:rPr>
        <w:t>Главный распорядитель</w:t>
      </w:r>
      <w:r w:rsidRPr="00376BD0">
        <w:rPr>
          <w:rFonts w:ascii="Times New Roman" w:hAnsi="Times New Roman" w:cs="Times New Roman"/>
          <w:sz w:val="24"/>
          <w:szCs w:val="24"/>
        </w:rPr>
        <w:t xml:space="preserve"> вправе: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4.2.1. </w:t>
      </w:r>
      <w:r w:rsidR="0019781F">
        <w:rPr>
          <w:rFonts w:ascii="Times New Roman" w:hAnsi="Times New Roman" w:cs="Times New Roman"/>
          <w:sz w:val="24"/>
          <w:szCs w:val="24"/>
        </w:rPr>
        <w:t>П</w:t>
      </w:r>
      <w:r w:rsidRPr="00376BD0">
        <w:rPr>
          <w:rFonts w:ascii="Times New Roman" w:hAnsi="Times New Roman" w:cs="Times New Roman"/>
          <w:sz w:val="24"/>
          <w:szCs w:val="24"/>
        </w:rPr>
        <w:t xml:space="preserve">ринимать решение об изменении условий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 том числе на основании информации и предложений, направленных Получателем в соответствии с </w:t>
      </w:r>
      <w:r w:rsidRPr="007C005C">
        <w:rPr>
          <w:rFonts w:ascii="Times New Roman" w:hAnsi="Times New Roman" w:cs="Times New Roman"/>
          <w:sz w:val="24"/>
          <w:szCs w:val="24"/>
        </w:rPr>
        <w:t>пунктом 4.4.1</w:t>
      </w:r>
      <w:r w:rsidRPr="00376BD0">
        <w:rPr>
          <w:rFonts w:ascii="Times New Roman" w:hAnsi="Times New Roman" w:cs="Times New Roman"/>
          <w:sz w:val="24"/>
          <w:szCs w:val="24"/>
        </w:rPr>
        <w:t xml:space="preserve">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включая уменьшение размера Субсидии, а также увеличение размера Субсидии при наличии неиспользованных лимитов бюджетных обязательств, указанных в пункте 2.1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и при условии предоставления Получателем информации, содержащей финансово-экономическое обоснование данного изменения;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4.2.2. </w:t>
      </w:r>
      <w:r w:rsidR="0019781F">
        <w:rPr>
          <w:rFonts w:ascii="Times New Roman" w:hAnsi="Times New Roman" w:cs="Times New Roman"/>
          <w:sz w:val="24"/>
          <w:szCs w:val="24"/>
        </w:rPr>
        <w:t>З</w:t>
      </w:r>
      <w:r w:rsidRPr="00376BD0">
        <w:rPr>
          <w:rFonts w:ascii="Times New Roman" w:hAnsi="Times New Roman" w:cs="Times New Roman"/>
          <w:sz w:val="24"/>
          <w:szCs w:val="24"/>
        </w:rPr>
        <w:t xml:space="preserve">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предоставления Субсидии и настоящим </w:t>
      </w:r>
      <w:r w:rsidR="0019781F">
        <w:rPr>
          <w:rFonts w:ascii="Times New Roman" w:hAnsi="Times New Roman" w:cs="Times New Roman"/>
          <w:sz w:val="24"/>
          <w:szCs w:val="24"/>
        </w:rPr>
        <w:t>Соглашением</w:t>
      </w:r>
      <w:r w:rsidRPr="00376BD0">
        <w:rPr>
          <w:rFonts w:ascii="Times New Roman" w:hAnsi="Times New Roman" w:cs="Times New Roman"/>
          <w:sz w:val="24"/>
          <w:szCs w:val="24"/>
        </w:rPr>
        <w:t xml:space="preserve">, в соответствии с пунктом 4.1.6 настоящего </w:t>
      </w:r>
      <w:r w:rsidR="0019781F">
        <w:rPr>
          <w:rFonts w:ascii="Times New Roman" w:hAnsi="Times New Roman" w:cs="Times New Roman"/>
          <w:sz w:val="24"/>
          <w:szCs w:val="24"/>
        </w:rPr>
        <w:t>Соглашения</w:t>
      </w:r>
      <w:r w:rsidRPr="00376BD0">
        <w:rPr>
          <w:rFonts w:ascii="Times New Roman" w:hAnsi="Times New Roman" w:cs="Times New Roman"/>
          <w:sz w:val="24"/>
          <w:szCs w:val="24"/>
        </w:rPr>
        <w:t xml:space="preserve">;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4.2.3. </w:t>
      </w:r>
      <w:r w:rsidR="0019781F">
        <w:rPr>
          <w:rFonts w:ascii="Times New Roman" w:hAnsi="Times New Roman" w:cs="Times New Roman"/>
          <w:sz w:val="24"/>
          <w:szCs w:val="24"/>
        </w:rPr>
        <w:t>О</w:t>
      </w:r>
      <w:r w:rsidRPr="00376BD0">
        <w:rPr>
          <w:rFonts w:ascii="Times New Roman" w:hAnsi="Times New Roman" w:cs="Times New Roman"/>
          <w:sz w:val="24"/>
          <w:szCs w:val="24"/>
        </w:rPr>
        <w:t xml:space="preserve">существлять иные права в соответствии с бюджетным законодательством Российской Федерации и Порядком предоставления субсидии.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 Получатель обязуется: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4.3.1. </w:t>
      </w:r>
      <w:r w:rsidR="0019781F">
        <w:rPr>
          <w:rFonts w:ascii="Times New Roman" w:hAnsi="Times New Roman" w:cs="Times New Roman"/>
          <w:sz w:val="24"/>
          <w:szCs w:val="24"/>
        </w:rPr>
        <w:t>П</w:t>
      </w:r>
      <w:r w:rsidRPr="00376BD0">
        <w:rPr>
          <w:rFonts w:ascii="Times New Roman" w:hAnsi="Times New Roman" w:cs="Times New Roman"/>
          <w:sz w:val="24"/>
          <w:szCs w:val="24"/>
        </w:rPr>
        <w:t xml:space="preserve">редставлять </w:t>
      </w:r>
      <w:r w:rsidR="0019781F">
        <w:rPr>
          <w:rFonts w:ascii="Times New Roman" w:hAnsi="Times New Roman" w:cs="Times New Roman"/>
          <w:sz w:val="24"/>
          <w:szCs w:val="24"/>
        </w:rPr>
        <w:t>Главному распорядителю</w:t>
      </w:r>
      <w:r w:rsidRPr="00376BD0">
        <w:rPr>
          <w:rFonts w:ascii="Times New Roman" w:hAnsi="Times New Roman" w:cs="Times New Roman"/>
          <w:sz w:val="24"/>
          <w:szCs w:val="24"/>
        </w:rPr>
        <w:t xml:space="preserve"> документы, установленные пункт</w:t>
      </w:r>
      <w:r w:rsidR="007C005C">
        <w:rPr>
          <w:rFonts w:ascii="Times New Roman" w:hAnsi="Times New Roman" w:cs="Times New Roman"/>
          <w:sz w:val="24"/>
          <w:szCs w:val="24"/>
        </w:rPr>
        <w:t>ами</w:t>
      </w:r>
      <w:r w:rsidRPr="00376BD0">
        <w:rPr>
          <w:rFonts w:ascii="Times New Roman" w:hAnsi="Times New Roman" w:cs="Times New Roman"/>
          <w:sz w:val="24"/>
          <w:szCs w:val="24"/>
        </w:rPr>
        <w:t xml:space="preserve"> </w:t>
      </w:r>
      <w:r w:rsidRPr="007C005C">
        <w:rPr>
          <w:rFonts w:ascii="Times New Roman" w:hAnsi="Times New Roman" w:cs="Times New Roman"/>
          <w:sz w:val="24"/>
          <w:szCs w:val="24"/>
        </w:rPr>
        <w:t>3.1.2</w:t>
      </w:r>
      <w:r w:rsidR="007C005C">
        <w:rPr>
          <w:rFonts w:ascii="Times New Roman" w:hAnsi="Times New Roman" w:cs="Times New Roman"/>
          <w:sz w:val="24"/>
          <w:szCs w:val="24"/>
        </w:rPr>
        <w:t xml:space="preserve"> и 3.1.3</w:t>
      </w:r>
      <w:r w:rsidRPr="00376BD0">
        <w:rPr>
          <w:rFonts w:ascii="Times New Roman" w:hAnsi="Times New Roman" w:cs="Times New Roman"/>
          <w:sz w:val="24"/>
          <w:szCs w:val="24"/>
        </w:rPr>
        <w:t xml:space="preserve"> настоящего </w:t>
      </w:r>
      <w:r w:rsidR="00E17B4B">
        <w:rPr>
          <w:rFonts w:ascii="Times New Roman" w:hAnsi="Times New Roman" w:cs="Times New Roman"/>
          <w:sz w:val="24"/>
          <w:szCs w:val="24"/>
        </w:rPr>
        <w:t>Соглашения</w:t>
      </w:r>
      <w:r w:rsidRPr="00376BD0">
        <w:rPr>
          <w:rFonts w:ascii="Times New Roman" w:hAnsi="Times New Roman" w:cs="Times New Roman"/>
          <w:sz w:val="24"/>
          <w:szCs w:val="24"/>
        </w:rPr>
        <w:t xml:space="preserve">; </w:t>
      </w:r>
    </w:p>
    <w:p w:rsidR="00376BD0" w:rsidRDefault="00B032FD" w:rsidP="0019781F">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4.3.2. </w:t>
      </w:r>
      <w:r w:rsidR="0019781F">
        <w:rPr>
          <w:rFonts w:ascii="Times New Roman" w:hAnsi="Times New Roman" w:cs="Times New Roman"/>
          <w:sz w:val="24"/>
          <w:szCs w:val="24"/>
        </w:rPr>
        <w:t>О</w:t>
      </w:r>
      <w:r w:rsidRPr="00376BD0">
        <w:rPr>
          <w:rFonts w:ascii="Times New Roman" w:hAnsi="Times New Roman" w:cs="Times New Roman"/>
          <w:sz w:val="24"/>
          <w:szCs w:val="24"/>
        </w:rPr>
        <w:t xml:space="preserve">обеспечивать достижение значений показателей результативности, установленных в соответствии с пунктом 4.1.4 настоящего </w:t>
      </w:r>
      <w:r w:rsidR="00E17B4B">
        <w:rPr>
          <w:rFonts w:ascii="Times New Roman" w:hAnsi="Times New Roman" w:cs="Times New Roman"/>
          <w:sz w:val="24"/>
          <w:szCs w:val="24"/>
        </w:rPr>
        <w:t>Соглашения</w:t>
      </w:r>
      <w:r w:rsidRPr="00376BD0">
        <w:rPr>
          <w:rFonts w:ascii="Times New Roman" w:hAnsi="Times New Roman" w:cs="Times New Roman"/>
          <w:sz w:val="24"/>
          <w:szCs w:val="24"/>
        </w:rPr>
        <w:t xml:space="preserve">; </w:t>
      </w:r>
    </w:p>
    <w:p w:rsidR="00376BD0" w:rsidRDefault="00B032FD" w:rsidP="00E17B4B">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4.3.3. </w:t>
      </w:r>
      <w:r w:rsidR="00E17B4B">
        <w:rPr>
          <w:rFonts w:ascii="Times New Roman" w:hAnsi="Times New Roman" w:cs="Times New Roman"/>
          <w:sz w:val="24"/>
          <w:szCs w:val="24"/>
        </w:rPr>
        <w:t>П</w:t>
      </w:r>
      <w:r w:rsidRPr="00376BD0">
        <w:rPr>
          <w:rFonts w:ascii="Times New Roman" w:hAnsi="Times New Roman" w:cs="Times New Roman"/>
          <w:sz w:val="24"/>
          <w:szCs w:val="24"/>
        </w:rPr>
        <w:t xml:space="preserve">редставлять </w:t>
      </w:r>
      <w:r w:rsidR="00E17B4B">
        <w:rPr>
          <w:rFonts w:ascii="Times New Roman" w:hAnsi="Times New Roman" w:cs="Times New Roman"/>
          <w:sz w:val="24"/>
          <w:szCs w:val="24"/>
        </w:rPr>
        <w:t>Главному распорядителю</w:t>
      </w:r>
      <w:r w:rsidRPr="00376BD0">
        <w:rPr>
          <w:rFonts w:ascii="Times New Roman" w:hAnsi="Times New Roman" w:cs="Times New Roman"/>
          <w:sz w:val="24"/>
          <w:szCs w:val="24"/>
        </w:rPr>
        <w:t xml:space="preserve"> отчет о достижении значений показателей результативности в соответствии с пунктом 4.1.5. настоящего </w:t>
      </w:r>
      <w:r w:rsidR="00E17B4B">
        <w:rPr>
          <w:rFonts w:ascii="Times New Roman" w:hAnsi="Times New Roman" w:cs="Times New Roman"/>
          <w:sz w:val="24"/>
          <w:szCs w:val="24"/>
        </w:rPr>
        <w:t>Соглашения</w:t>
      </w:r>
      <w:r w:rsidRPr="00376BD0">
        <w:rPr>
          <w:rFonts w:ascii="Times New Roman" w:hAnsi="Times New Roman" w:cs="Times New Roman"/>
          <w:sz w:val="24"/>
          <w:szCs w:val="24"/>
        </w:rPr>
        <w:t xml:space="preserve">, с предоставлением подтверждающих документов, за каждый квартал года, следующий за годом получения Субсидии, в срок до 15 числа месяца следующего за отчетным </w:t>
      </w:r>
      <w:r w:rsidRPr="00376BD0">
        <w:rPr>
          <w:rFonts w:ascii="Times New Roman" w:hAnsi="Times New Roman" w:cs="Times New Roman"/>
          <w:sz w:val="24"/>
          <w:szCs w:val="24"/>
        </w:rPr>
        <w:lastRenderedPageBreak/>
        <w:t xml:space="preserve">периодом, с предоставлением подтверждающих документов; </w:t>
      </w:r>
    </w:p>
    <w:p w:rsidR="00376BD0" w:rsidRDefault="00B032FD" w:rsidP="00E17B4B">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4.3.4. </w:t>
      </w:r>
      <w:r w:rsidR="00E17B4B">
        <w:rPr>
          <w:rFonts w:ascii="Times New Roman" w:hAnsi="Times New Roman" w:cs="Times New Roman"/>
          <w:sz w:val="24"/>
          <w:szCs w:val="24"/>
        </w:rPr>
        <w:t>Н</w:t>
      </w:r>
      <w:r w:rsidRPr="00376BD0">
        <w:rPr>
          <w:rFonts w:ascii="Times New Roman" w:hAnsi="Times New Roman" w:cs="Times New Roman"/>
          <w:sz w:val="24"/>
          <w:szCs w:val="24"/>
        </w:rPr>
        <w:t xml:space="preserve">аправлять по запросу </w:t>
      </w:r>
      <w:r w:rsidR="00E17B4B">
        <w:rPr>
          <w:rFonts w:ascii="Times New Roman" w:hAnsi="Times New Roman" w:cs="Times New Roman"/>
          <w:sz w:val="24"/>
          <w:szCs w:val="24"/>
        </w:rPr>
        <w:t>Главного распорядителя</w:t>
      </w:r>
      <w:r w:rsidRPr="00376BD0">
        <w:rPr>
          <w:rFonts w:ascii="Times New Roman" w:hAnsi="Times New Roman" w:cs="Times New Roman"/>
          <w:sz w:val="24"/>
          <w:szCs w:val="24"/>
        </w:rPr>
        <w:t xml:space="preserve">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4.1.6 настоящего </w:t>
      </w:r>
      <w:r w:rsidR="00E17B4B">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 течение 5 рабочих дней со дня получения указанного запроса; </w:t>
      </w:r>
    </w:p>
    <w:p w:rsidR="00376BD0" w:rsidRDefault="00B032FD" w:rsidP="00E17B4B">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4.3.5. </w:t>
      </w:r>
      <w:r w:rsidR="00E17B4B">
        <w:rPr>
          <w:rFonts w:ascii="Times New Roman" w:hAnsi="Times New Roman" w:cs="Times New Roman"/>
          <w:sz w:val="24"/>
          <w:szCs w:val="24"/>
        </w:rPr>
        <w:t>В</w:t>
      </w:r>
      <w:r w:rsidRPr="00376BD0">
        <w:rPr>
          <w:rFonts w:ascii="Times New Roman" w:hAnsi="Times New Roman" w:cs="Times New Roman"/>
          <w:sz w:val="24"/>
          <w:szCs w:val="24"/>
        </w:rPr>
        <w:t xml:space="preserve"> случае получения от </w:t>
      </w:r>
      <w:r w:rsidR="00E17B4B">
        <w:rPr>
          <w:rFonts w:ascii="Times New Roman" w:hAnsi="Times New Roman" w:cs="Times New Roman"/>
          <w:sz w:val="24"/>
          <w:szCs w:val="24"/>
        </w:rPr>
        <w:t>Главного распорядителя</w:t>
      </w:r>
      <w:r w:rsidRPr="00376BD0">
        <w:rPr>
          <w:rFonts w:ascii="Times New Roman" w:hAnsi="Times New Roman" w:cs="Times New Roman"/>
          <w:sz w:val="24"/>
          <w:szCs w:val="24"/>
        </w:rPr>
        <w:t xml:space="preserve"> требования в соответствии с пунктом 4.1.7 настоящего </w:t>
      </w:r>
      <w:r w:rsidR="00E17B4B">
        <w:rPr>
          <w:rFonts w:ascii="Times New Roman" w:hAnsi="Times New Roman" w:cs="Times New Roman"/>
          <w:sz w:val="24"/>
          <w:szCs w:val="24"/>
        </w:rPr>
        <w:t>Соглашения</w:t>
      </w:r>
      <w:r w:rsidRPr="00376BD0">
        <w:rPr>
          <w:rFonts w:ascii="Times New Roman" w:hAnsi="Times New Roman" w:cs="Times New Roman"/>
          <w:sz w:val="24"/>
          <w:szCs w:val="24"/>
        </w:rPr>
        <w:t xml:space="preserve"> возвращать в районный бюджет Субсидию и пени в размере и в сроки, определенные в указанном в требовании; </w:t>
      </w:r>
    </w:p>
    <w:p w:rsidR="00376BD0" w:rsidRDefault="00B032FD" w:rsidP="007C005C">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4.3.6. </w:t>
      </w:r>
      <w:r w:rsidR="00E17B4B">
        <w:rPr>
          <w:rFonts w:ascii="Times New Roman" w:hAnsi="Times New Roman" w:cs="Times New Roman"/>
          <w:sz w:val="24"/>
          <w:szCs w:val="24"/>
        </w:rPr>
        <w:t>О</w:t>
      </w:r>
      <w:r w:rsidRPr="00376BD0">
        <w:rPr>
          <w:rFonts w:ascii="Times New Roman" w:hAnsi="Times New Roman" w:cs="Times New Roman"/>
          <w:sz w:val="24"/>
          <w:szCs w:val="24"/>
        </w:rPr>
        <w:t xml:space="preserve">беспечивать полноту и достоверность сведений, представляемых </w:t>
      </w:r>
      <w:r w:rsidR="007C005C">
        <w:rPr>
          <w:rFonts w:ascii="Times New Roman" w:hAnsi="Times New Roman" w:cs="Times New Roman"/>
          <w:sz w:val="24"/>
          <w:szCs w:val="24"/>
        </w:rPr>
        <w:t>Главному распорядителю</w:t>
      </w:r>
      <w:r w:rsidRPr="00376BD0">
        <w:rPr>
          <w:rFonts w:ascii="Times New Roman" w:hAnsi="Times New Roman" w:cs="Times New Roman"/>
          <w:sz w:val="24"/>
          <w:szCs w:val="24"/>
        </w:rPr>
        <w:t xml:space="preserve"> в соответствии с настоящим </w:t>
      </w:r>
      <w:r w:rsidR="007C005C">
        <w:rPr>
          <w:rFonts w:ascii="Times New Roman" w:hAnsi="Times New Roman" w:cs="Times New Roman"/>
          <w:sz w:val="24"/>
          <w:szCs w:val="24"/>
        </w:rPr>
        <w:t>Соглашение</w:t>
      </w:r>
      <w:r w:rsidRPr="00376BD0">
        <w:rPr>
          <w:rFonts w:ascii="Times New Roman" w:hAnsi="Times New Roman" w:cs="Times New Roman"/>
          <w:sz w:val="24"/>
          <w:szCs w:val="24"/>
        </w:rPr>
        <w:t xml:space="preserve">м; </w:t>
      </w:r>
    </w:p>
    <w:p w:rsidR="007C005C" w:rsidRDefault="00B032FD" w:rsidP="007C005C">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4.3.7. </w:t>
      </w:r>
      <w:r w:rsidR="00E17B4B">
        <w:rPr>
          <w:rFonts w:ascii="Times New Roman" w:hAnsi="Times New Roman" w:cs="Times New Roman"/>
          <w:sz w:val="24"/>
          <w:szCs w:val="24"/>
        </w:rPr>
        <w:t>Н</w:t>
      </w:r>
      <w:r w:rsidRPr="00376BD0">
        <w:rPr>
          <w:rFonts w:ascii="Times New Roman" w:hAnsi="Times New Roman" w:cs="Times New Roman"/>
          <w:sz w:val="24"/>
          <w:szCs w:val="24"/>
        </w:rPr>
        <w:t xml:space="preserve">е находится в процедуре реорганизации (ликвидации, банкротстве) либо приостановлении деятельности в течении года, следующим за годом получения Субсидии; </w:t>
      </w:r>
    </w:p>
    <w:p w:rsidR="00376BD0" w:rsidRDefault="00B032FD" w:rsidP="007C005C">
      <w:pPr>
        <w:pStyle w:val="ConsPlusNonformat"/>
        <w:ind w:firstLine="708"/>
        <w:jc w:val="both"/>
        <w:rPr>
          <w:rFonts w:ascii="Times New Roman" w:hAnsi="Times New Roman" w:cs="Times New Roman"/>
          <w:sz w:val="24"/>
          <w:szCs w:val="24"/>
        </w:rPr>
      </w:pPr>
      <w:r w:rsidRPr="007C005C">
        <w:rPr>
          <w:rFonts w:ascii="Times New Roman" w:hAnsi="Times New Roman" w:cs="Times New Roman"/>
          <w:sz w:val="24"/>
          <w:szCs w:val="24"/>
        </w:rPr>
        <w:t>4.3.8.</w:t>
      </w:r>
      <w:r w:rsidRPr="00376BD0">
        <w:rPr>
          <w:rFonts w:ascii="Times New Roman" w:hAnsi="Times New Roman" w:cs="Times New Roman"/>
          <w:sz w:val="24"/>
          <w:szCs w:val="24"/>
        </w:rPr>
        <w:t xml:space="preserve"> </w:t>
      </w:r>
      <w:r w:rsidR="007C005C">
        <w:rPr>
          <w:rFonts w:ascii="Times New Roman" w:hAnsi="Times New Roman" w:cs="Times New Roman"/>
          <w:sz w:val="24"/>
          <w:szCs w:val="24"/>
        </w:rPr>
        <w:t>Н</w:t>
      </w:r>
      <w:r w:rsidRPr="00376BD0">
        <w:rPr>
          <w:rFonts w:ascii="Times New Roman" w:hAnsi="Times New Roman" w:cs="Times New Roman"/>
          <w:sz w:val="24"/>
          <w:szCs w:val="24"/>
        </w:rPr>
        <w:t>е допустить продажу оборудования, а также его предоставление в аренду, безвозмездное пользование со дня подачи конкурсной заявки на участие в конкурсном отборе и до окончания действия договора о предоставлении Субсидии</w:t>
      </w:r>
      <w:r w:rsidR="007C005C">
        <w:rPr>
          <w:rFonts w:ascii="Times New Roman" w:hAnsi="Times New Roman" w:cs="Times New Roman"/>
          <w:sz w:val="24"/>
          <w:szCs w:val="24"/>
        </w:rPr>
        <w:t>.</w:t>
      </w:r>
      <w:r w:rsidRPr="00376BD0">
        <w:rPr>
          <w:rFonts w:ascii="Times New Roman" w:hAnsi="Times New Roman" w:cs="Times New Roman"/>
          <w:sz w:val="24"/>
          <w:szCs w:val="24"/>
        </w:rPr>
        <w:t xml:space="preserve"> </w:t>
      </w:r>
    </w:p>
    <w:p w:rsidR="00376BD0" w:rsidRDefault="00B032FD" w:rsidP="007C005C">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4.4. Получатель вправе: </w:t>
      </w:r>
    </w:p>
    <w:p w:rsidR="00376BD0" w:rsidRDefault="00B032FD" w:rsidP="007C005C">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4.4.1. </w:t>
      </w:r>
      <w:r w:rsidR="00E17B4B">
        <w:rPr>
          <w:rFonts w:ascii="Times New Roman" w:hAnsi="Times New Roman" w:cs="Times New Roman"/>
          <w:sz w:val="24"/>
          <w:szCs w:val="24"/>
        </w:rPr>
        <w:t>Н</w:t>
      </w:r>
      <w:r w:rsidRPr="00376BD0">
        <w:rPr>
          <w:rFonts w:ascii="Times New Roman" w:hAnsi="Times New Roman" w:cs="Times New Roman"/>
          <w:sz w:val="24"/>
          <w:szCs w:val="24"/>
        </w:rPr>
        <w:t xml:space="preserve">аправлять </w:t>
      </w:r>
      <w:r w:rsidR="00E17B4B">
        <w:rPr>
          <w:rFonts w:ascii="Times New Roman" w:hAnsi="Times New Roman" w:cs="Times New Roman"/>
          <w:sz w:val="24"/>
          <w:szCs w:val="24"/>
        </w:rPr>
        <w:t>Главному распорядителю</w:t>
      </w:r>
      <w:r w:rsidRPr="00376BD0">
        <w:rPr>
          <w:rFonts w:ascii="Times New Roman" w:hAnsi="Times New Roman" w:cs="Times New Roman"/>
          <w:sz w:val="24"/>
          <w:szCs w:val="24"/>
        </w:rPr>
        <w:t xml:space="preserve"> предложения о внесении изменений в настоящий Договор, в том числе в случае установления необходимости изменения размера Субсидии с приложением информации, содержащее финансово-экономическое обоснование данного изменения; </w:t>
      </w:r>
    </w:p>
    <w:p w:rsidR="007C005C" w:rsidRPr="00953D9E" w:rsidRDefault="00B032FD" w:rsidP="00E17B4B">
      <w:pPr>
        <w:pStyle w:val="ConsPlusNonformat"/>
        <w:ind w:firstLine="708"/>
        <w:jc w:val="both"/>
        <w:rPr>
          <w:rFonts w:ascii="Times New Roman" w:hAnsi="Times New Roman" w:cs="Times New Roman"/>
          <w:sz w:val="24"/>
          <w:szCs w:val="24"/>
        </w:rPr>
      </w:pPr>
      <w:r w:rsidRPr="00376BD0">
        <w:rPr>
          <w:rFonts w:ascii="Times New Roman" w:hAnsi="Times New Roman" w:cs="Times New Roman"/>
          <w:sz w:val="24"/>
          <w:szCs w:val="24"/>
        </w:rPr>
        <w:t xml:space="preserve">4.4.2. обращаться </w:t>
      </w:r>
      <w:r w:rsidR="007C005C">
        <w:rPr>
          <w:rFonts w:ascii="Times New Roman" w:hAnsi="Times New Roman" w:cs="Times New Roman"/>
          <w:sz w:val="24"/>
          <w:szCs w:val="24"/>
        </w:rPr>
        <w:t>к Главному распорядителю</w:t>
      </w:r>
      <w:r w:rsidRPr="00376BD0">
        <w:rPr>
          <w:rFonts w:ascii="Times New Roman" w:hAnsi="Times New Roman" w:cs="Times New Roman"/>
          <w:sz w:val="24"/>
          <w:szCs w:val="24"/>
        </w:rPr>
        <w:t xml:space="preserve"> в целях разъяснений в связи с </w:t>
      </w:r>
      <w:r w:rsidRPr="00953D9E">
        <w:rPr>
          <w:rFonts w:ascii="Times New Roman" w:hAnsi="Times New Roman" w:cs="Times New Roman"/>
          <w:sz w:val="24"/>
          <w:szCs w:val="24"/>
        </w:rPr>
        <w:t xml:space="preserve">исполнением настоящего </w:t>
      </w:r>
      <w:r w:rsidR="007C005C" w:rsidRPr="00953D9E">
        <w:rPr>
          <w:rFonts w:ascii="Times New Roman" w:hAnsi="Times New Roman" w:cs="Times New Roman"/>
          <w:sz w:val="24"/>
          <w:szCs w:val="24"/>
        </w:rPr>
        <w:t>Соглашения</w:t>
      </w:r>
      <w:r w:rsidRPr="00953D9E">
        <w:rPr>
          <w:rFonts w:ascii="Times New Roman" w:hAnsi="Times New Roman" w:cs="Times New Roman"/>
          <w:sz w:val="24"/>
          <w:szCs w:val="24"/>
        </w:rPr>
        <w:t>.</w:t>
      </w:r>
    </w:p>
    <w:p w:rsidR="00FA7BCA" w:rsidRPr="00953D9E" w:rsidRDefault="00FA7BCA" w:rsidP="00E17B4B">
      <w:pPr>
        <w:pStyle w:val="ConsPlusNonformat"/>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4.3. </w:t>
      </w:r>
      <w:r w:rsidRPr="00953D9E">
        <w:rPr>
          <w:rFonts w:ascii="Times New Roman" w:hAnsi="Times New Roman" w:cs="Times New Roman"/>
          <w:b/>
          <w:sz w:val="24"/>
          <w:szCs w:val="24"/>
        </w:rPr>
        <w:t>Получатель обязуется:</w:t>
      </w:r>
      <w:r w:rsidRPr="00953D9E">
        <w:rPr>
          <w:rFonts w:ascii="Times New Roman" w:hAnsi="Times New Roman" w:cs="Times New Roman"/>
          <w:b/>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r w:rsidRPr="00953D9E">
        <w:rPr>
          <w:rFonts w:ascii="Times New Roman" w:hAnsi="Times New Roman" w:cs="Times New Roman"/>
          <w:sz w:val="24"/>
          <w:szCs w:val="24"/>
        </w:rPr>
        <w:tab/>
      </w:r>
    </w:p>
    <w:p w:rsidR="00FA7BCA" w:rsidRPr="00953D9E" w:rsidRDefault="00FA7BCA" w:rsidP="00953D9E">
      <w:pPr>
        <w:pStyle w:val="ConsPlusNormal"/>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4.3.1. </w:t>
      </w:r>
      <w:r w:rsidR="00953D9E" w:rsidRPr="00953D9E">
        <w:rPr>
          <w:rFonts w:ascii="Times New Roman" w:hAnsi="Times New Roman" w:cs="Times New Roman"/>
          <w:sz w:val="24"/>
          <w:szCs w:val="24"/>
        </w:rPr>
        <w:t>П</w:t>
      </w:r>
      <w:r w:rsidRPr="00953D9E">
        <w:rPr>
          <w:rFonts w:ascii="Times New Roman" w:hAnsi="Times New Roman" w:cs="Times New Roman"/>
          <w:sz w:val="24"/>
          <w:szCs w:val="24"/>
        </w:rPr>
        <w:t xml:space="preserve">редставлять </w:t>
      </w:r>
      <w:r w:rsidR="007C005C" w:rsidRPr="00953D9E">
        <w:rPr>
          <w:rFonts w:ascii="Times New Roman" w:hAnsi="Times New Roman" w:cs="Times New Roman"/>
          <w:sz w:val="24"/>
          <w:szCs w:val="24"/>
        </w:rPr>
        <w:t xml:space="preserve">Главному распорядителю </w:t>
      </w:r>
      <w:r w:rsidRPr="00953D9E">
        <w:rPr>
          <w:rFonts w:ascii="Times New Roman" w:hAnsi="Times New Roman" w:cs="Times New Roman"/>
          <w:sz w:val="24"/>
          <w:szCs w:val="24"/>
        </w:rPr>
        <w:t xml:space="preserve">документы,  в  соответствии с </w:t>
      </w:r>
      <w:hyperlink w:anchor="P136" w:history="1">
        <w:r w:rsidRPr="00953D9E">
          <w:rPr>
            <w:rFonts w:ascii="Times New Roman" w:hAnsi="Times New Roman" w:cs="Times New Roman"/>
            <w:sz w:val="24"/>
            <w:szCs w:val="24"/>
          </w:rPr>
          <w:t>пунктами 3.1.</w:t>
        </w:r>
      </w:hyperlink>
      <w:r w:rsidR="007C005C" w:rsidRPr="00953D9E">
        <w:rPr>
          <w:rFonts w:ascii="Times New Roman" w:hAnsi="Times New Roman" w:cs="Times New Roman"/>
          <w:sz w:val="24"/>
          <w:szCs w:val="24"/>
        </w:rPr>
        <w:t>2</w:t>
      </w:r>
      <w:r w:rsidRPr="00953D9E">
        <w:rPr>
          <w:rFonts w:ascii="Times New Roman" w:hAnsi="Times New Roman" w:cs="Times New Roman"/>
          <w:sz w:val="24"/>
          <w:szCs w:val="24"/>
        </w:rPr>
        <w:t xml:space="preserve">. </w:t>
      </w:r>
      <w:r w:rsidR="007C005C" w:rsidRPr="00953D9E">
        <w:rPr>
          <w:rFonts w:ascii="Times New Roman" w:hAnsi="Times New Roman" w:cs="Times New Roman"/>
          <w:sz w:val="24"/>
          <w:szCs w:val="24"/>
        </w:rPr>
        <w:t xml:space="preserve">и 3.1.3. </w:t>
      </w:r>
      <w:r w:rsidRPr="00953D9E">
        <w:rPr>
          <w:rFonts w:ascii="Times New Roman" w:hAnsi="Times New Roman" w:cs="Times New Roman"/>
          <w:sz w:val="24"/>
          <w:szCs w:val="24"/>
        </w:rPr>
        <w:t xml:space="preserve">настоящего </w:t>
      </w:r>
      <w:r w:rsidR="007C005C" w:rsidRPr="00953D9E">
        <w:rPr>
          <w:rFonts w:ascii="Times New Roman" w:hAnsi="Times New Roman" w:cs="Times New Roman"/>
          <w:sz w:val="24"/>
          <w:szCs w:val="24"/>
        </w:rPr>
        <w:t>Соглашения</w:t>
      </w:r>
      <w:r w:rsidRPr="00953D9E">
        <w:rPr>
          <w:rFonts w:ascii="Times New Roman" w:hAnsi="Times New Roman" w:cs="Times New Roman"/>
          <w:sz w:val="24"/>
          <w:szCs w:val="24"/>
        </w:rPr>
        <w:t>;</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bookmarkStart w:id="7" w:name="P276"/>
      <w:bookmarkEnd w:id="7"/>
      <w:r w:rsidRPr="00953D9E">
        <w:rPr>
          <w:rFonts w:ascii="Times New Roman" w:hAnsi="Times New Roman" w:cs="Times New Roman"/>
          <w:sz w:val="24"/>
          <w:szCs w:val="24"/>
        </w:rPr>
        <w:tab/>
        <w:t>4.3.2. Обеспечивать достижение значений показателей результативности, установленных в соответствии с пунктом 4.1.4 настоящего Договора;</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ab/>
        <w:t xml:space="preserve"> 4.3.3. Представлять Главному распорядителю отчет о достижении значений показателей результативности в соответствии с пунктом 4.1.5. настоящего Договора, с предоставлением подтверждающих документов, за каждый квартал года, следующий за годом получения Субсидии, в срок до 15 числа месяца следующего за отчетным периодом, с предоставлением подтверждающих документов;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ab/>
        <w:t xml:space="preserve">4.3.4. 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4.1.6 настоящего Соглашения, в течение 5 рабочих дней со дня получения указанного запроса;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ab/>
        <w:t xml:space="preserve">4.3.5. В случае получения от Главного распорядителя требования в соответствии с пунктом 4.1.7 настоящего Соглашения возвращать в районный бюджет Субсидию и пени в размере и в сроки, определенные в указанном в требовании;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ab/>
        <w:t>4.3.6. Обеспечивать полноту и достоверность сведений, представляемых  Главному распорядителю в соответствии с настоящим Соглашением;</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ab/>
        <w:t xml:space="preserve"> 4.3.7. Не находится в процедуре реорганизации (ликвидации, банкротстве) либо приостановлении деятельности в течении года, следующим за годом получения Субсидии;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4.3.8. Не допустить продажу оборудования, а также его предоставление в аренду, безвозмездное пользование со дня подачи конкурсной заявки на участие в конкурсном отборе и до окончания действия договора о предоставлении Субсидии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4.4. Получатель вправе: </w:t>
      </w:r>
    </w:p>
    <w:p w:rsidR="00953D9E"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4.4.1. Направлять Главному распорядителю предложения о внесении изменений в настоящее Соглашение, в том числе в случае установления необходимости изменения размера Субсидии с приложением информации, содержащее финансово-экономическое обоснование данного изменения; </w:t>
      </w:r>
    </w:p>
    <w:p w:rsidR="00376BD0" w:rsidRPr="00953D9E" w:rsidRDefault="00953D9E" w:rsidP="00953D9E">
      <w:pPr>
        <w:pStyle w:val="ConsPlusNonformat"/>
        <w:tabs>
          <w:tab w:val="left" w:pos="284"/>
          <w:tab w:val="left" w:pos="851"/>
        </w:tabs>
        <w:ind w:firstLine="708"/>
        <w:jc w:val="both"/>
        <w:rPr>
          <w:rFonts w:ascii="Times New Roman" w:hAnsi="Times New Roman" w:cs="Times New Roman"/>
          <w:sz w:val="24"/>
          <w:szCs w:val="24"/>
        </w:rPr>
      </w:pPr>
      <w:r w:rsidRPr="00953D9E">
        <w:rPr>
          <w:rFonts w:ascii="Times New Roman" w:hAnsi="Times New Roman" w:cs="Times New Roman"/>
          <w:sz w:val="24"/>
          <w:szCs w:val="24"/>
        </w:rPr>
        <w:t xml:space="preserve">4.4.2. Обращаться к Главному распорядителю в целях разъяснений в связи с </w:t>
      </w:r>
      <w:r w:rsidRPr="00953D9E">
        <w:rPr>
          <w:rFonts w:ascii="Times New Roman" w:hAnsi="Times New Roman" w:cs="Times New Roman"/>
          <w:sz w:val="24"/>
          <w:szCs w:val="24"/>
        </w:rPr>
        <w:lastRenderedPageBreak/>
        <w:t>исполнением настоящего Соглашения.</w:t>
      </w:r>
    </w:p>
    <w:p w:rsidR="00FA7BCA" w:rsidRPr="00953D9E" w:rsidRDefault="00FA7BCA" w:rsidP="00FA7BCA">
      <w:pPr>
        <w:pStyle w:val="ConsPlusNormal"/>
        <w:jc w:val="both"/>
        <w:rPr>
          <w:rFonts w:ascii="Times New Roman" w:hAnsi="Times New Roman" w:cs="Times New Roman"/>
          <w:sz w:val="24"/>
          <w:szCs w:val="24"/>
        </w:rPr>
      </w:pPr>
    </w:p>
    <w:p w:rsidR="00FA7BCA" w:rsidRPr="00953D9E" w:rsidRDefault="00FA7BCA" w:rsidP="00FA7BCA">
      <w:pPr>
        <w:pStyle w:val="ConsPlusNormal"/>
        <w:jc w:val="center"/>
        <w:outlineLvl w:val="1"/>
        <w:rPr>
          <w:rFonts w:ascii="Times New Roman" w:hAnsi="Times New Roman" w:cs="Times New Roman"/>
          <w:sz w:val="24"/>
          <w:szCs w:val="24"/>
        </w:rPr>
      </w:pPr>
      <w:r w:rsidRPr="00953D9E">
        <w:rPr>
          <w:rFonts w:ascii="Times New Roman" w:hAnsi="Times New Roman" w:cs="Times New Roman"/>
          <w:sz w:val="24"/>
          <w:szCs w:val="24"/>
        </w:rPr>
        <w:t>V. Ответственность Сторон</w:t>
      </w:r>
    </w:p>
    <w:p w:rsidR="00FA7BCA" w:rsidRPr="00953D9E" w:rsidRDefault="00FA7BCA" w:rsidP="00FA7BCA">
      <w:pPr>
        <w:pStyle w:val="ConsPlusNormal"/>
        <w:jc w:val="both"/>
        <w:rPr>
          <w:rFonts w:ascii="Times New Roman" w:hAnsi="Times New Roman" w:cs="Times New Roman"/>
          <w:sz w:val="24"/>
          <w:szCs w:val="24"/>
        </w:rPr>
      </w:pPr>
    </w:p>
    <w:p w:rsidR="00953D9E" w:rsidRDefault="00FA7BCA" w:rsidP="00FA7BCA">
      <w:pPr>
        <w:pStyle w:val="ConsPlusNormal"/>
        <w:ind w:firstLine="708"/>
        <w:jc w:val="both"/>
        <w:rPr>
          <w:rFonts w:ascii="Times New Roman" w:hAnsi="Times New Roman" w:cs="Times New Roman"/>
          <w:sz w:val="24"/>
          <w:szCs w:val="24"/>
        </w:rPr>
      </w:pPr>
      <w:r w:rsidRPr="00953D9E">
        <w:rPr>
          <w:rFonts w:ascii="Times New Roman" w:hAnsi="Times New Roman" w:cs="Times New Roman"/>
          <w:sz w:val="24"/>
          <w:szCs w:val="24"/>
        </w:rPr>
        <w:t>5.1.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 и в соответствии с Порядком предоставления субсидии.</w:t>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00376BD0">
        <w:rPr>
          <w:rFonts w:ascii="Times New Roman" w:hAnsi="Times New Roman" w:cs="Times New Roman"/>
          <w:sz w:val="24"/>
          <w:szCs w:val="24"/>
        </w:rPr>
        <w:t xml:space="preserve"> </w:t>
      </w:r>
    </w:p>
    <w:p w:rsidR="00953D9E" w:rsidRDefault="00953D9E" w:rsidP="00FA7BCA">
      <w:pPr>
        <w:pStyle w:val="ConsPlusNormal"/>
        <w:ind w:firstLine="708"/>
        <w:jc w:val="both"/>
        <w:rPr>
          <w:rFonts w:ascii="Times New Roman" w:hAnsi="Times New Roman" w:cs="Times New Roman"/>
          <w:sz w:val="24"/>
          <w:szCs w:val="24"/>
        </w:rPr>
      </w:pPr>
    </w:p>
    <w:p w:rsidR="00FA7BCA" w:rsidRDefault="00376BD0" w:rsidP="00953D9E">
      <w:pPr>
        <w:pStyle w:val="ConsPlusNormal"/>
        <w:numPr>
          <w:ilvl w:val="0"/>
          <w:numId w:val="37"/>
        </w:numPr>
        <w:jc w:val="center"/>
        <w:rPr>
          <w:rFonts w:ascii="Times New Roman" w:hAnsi="Times New Roman" w:cs="Times New Roman"/>
          <w:sz w:val="24"/>
          <w:szCs w:val="24"/>
        </w:rPr>
      </w:pPr>
      <w:r w:rsidRPr="00953D9E">
        <w:rPr>
          <w:rFonts w:ascii="Times New Roman" w:hAnsi="Times New Roman" w:cs="Times New Roman"/>
          <w:sz w:val="24"/>
          <w:szCs w:val="24"/>
        </w:rPr>
        <w:t>Ф</w:t>
      </w:r>
      <w:r w:rsidR="00953D9E" w:rsidRPr="00953D9E">
        <w:rPr>
          <w:rFonts w:ascii="Times New Roman" w:hAnsi="Times New Roman" w:cs="Times New Roman"/>
          <w:sz w:val="24"/>
          <w:szCs w:val="24"/>
        </w:rPr>
        <w:t>орс</w:t>
      </w:r>
      <w:r w:rsidRPr="00953D9E">
        <w:rPr>
          <w:rFonts w:ascii="Times New Roman" w:hAnsi="Times New Roman" w:cs="Times New Roman"/>
          <w:sz w:val="24"/>
          <w:szCs w:val="24"/>
        </w:rPr>
        <w:t xml:space="preserve"> – М</w:t>
      </w:r>
      <w:r w:rsidR="00953D9E" w:rsidRPr="00953D9E">
        <w:rPr>
          <w:rFonts w:ascii="Times New Roman" w:hAnsi="Times New Roman" w:cs="Times New Roman"/>
          <w:sz w:val="24"/>
          <w:szCs w:val="24"/>
        </w:rPr>
        <w:t>ажор</w:t>
      </w:r>
    </w:p>
    <w:p w:rsidR="00953D9E" w:rsidRPr="00953D9E" w:rsidRDefault="00953D9E" w:rsidP="00953D9E">
      <w:pPr>
        <w:pStyle w:val="ConsPlusNormal"/>
        <w:ind w:left="1080"/>
        <w:rPr>
          <w:rFonts w:ascii="Times New Roman" w:hAnsi="Times New Roman" w:cs="Times New Roman"/>
          <w:sz w:val="24"/>
          <w:szCs w:val="24"/>
        </w:rPr>
      </w:pPr>
    </w:p>
    <w:p w:rsidR="003450E4" w:rsidRPr="003450E4" w:rsidRDefault="003450E4" w:rsidP="003450E4">
      <w:pPr>
        <w:widowControl w:val="0"/>
        <w:tabs>
          <w:tab w:val="left" w:pos="567"/>
        </w:tabs>
        <w:spacing w:after="0" w:line="240" w:lineRule="auto"/>
        <w:ind w:right="23" w:firstLine="567"/>
        <w:jc w:val="both"/>
        <w:rPr>
          <w:rFonts w:ascii="Times New Roman" w:hAnsi="Times New Roman" w:cs="Times New Roman"/>
          <w:sz w:val="24"/>
          <w:szCs w:val="24"/>
        </w:rPr>
      </w:pPr>
      <w:r w:rsidRPr="003450E4">
        <w:rPr>
          <w:rFonts w:ascii="Times New Roman" w:hAnsi="Times New Roman" w:cs="Times New Roman"/>
          <w:sz w:val="24"/>
          <w:szCs w:val="24"/>
        </w:rPr>
        <w:t xml:space="preserve">6.1.Стороны освобождаются от ответственности за частичное или полное неисполнение обязательств по </w:t>
      </w:r>
      <w:r>
        <w:rPr>
          <w:rFonts w:ascii="Times New Roman" w:hAnsi="Times New Roman" w:cs="Times New Roman"/>
          <w:sz w:val="24"/>
          <w:szCs w:val="24"/>
        </w:rPr>
        <w:t>Соглашению</w:t>
      </w:r>
      <w:r w:rsidRPr="003450E4">
        <w:rPr>
          <w:rFonts w:ascii="Times New Roman" w:hAnsi="Times New Roman" w:cs="Times New Roman"/>
          <w:sz w:val="24"/>
          <w:szCs w:val="24"/>
        </w:rPr>
        <w:t xml:space="preserve">, если неисполнение явилось следствием обстоятельств непреодолимой силы, возникших после заключения </w:t>
      </w:r>
      <w:r>
        <w:rPr>
          <w:rFonts w:ascii="Times New Roman" w:hAnsi="Times New Roman" w:cs="Times New Roman"/>
          <w:sz w:val="24"/>
          <w:szCs w:val="24"/>
        </w:rPr>
        <w:t>Соглашения</w:t>
      </w:r>
      <w:r w:rsidRPr="003450E4">
        <w:rPr>
          <w:rFonts w:ascii="Times New Roman" w:hAnsi="Times New Roman" w:cs="Times New Roman"/>
          <w:sz w:val="24"/>
          <w:szCs w:val="24"/>
        </w:rPr>
        <w:t xml:space="preserve">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забастовки, массовые беспорядки, военные действия, террористические акты и т.д.</w:t>
      </w:r>
    </w:p>
    <w:p w:rsidR="003450E4" w:rsidRPr="003450E4" w:rsidRDefault="003450E4" w:rsidP="003450E4">
      <w:pPr>
        <w:widowControl w:val="0"/>
        <w:tabs>
          <w:tab w:val="left" w:pos="567"/>
          <w:tab w:val="left" w:pos="1009"/>
        </w:tabs>
        <w:spacing w:after="0" w:line="240" w:lineRule="auto"/>
        <w:ind w:right="23" w:firstLine="567"/>
        <w:jc w:val="both"/>
        <w:rPr>
          <w:rFonts w:ascii="Times New Roman" w:hAnsi="Times New Roman" w:cs="Times New Roman"/>
          <w:sz w:val="24"/>
          <w:szCs w:val="24"/>
        </w:rPr>
      </w:pPr>
      <w:r w:rsidRPr="003450E4">
        <w:rPr>
          <w:rFonts w:ascii="Times New Roman" w:hAnsi="Times New Roman" w:cs="Times New Roman"/>
          <w:sz w:val="24"/>
          <w:szCs w:val="24"/>
        </w:rPr>
        <w:t>6.2.В случае возникновения форс-мажорных обстоятельств</w:t>
      </w:r>
      <w:r>
        <w:rPr>
          <w:rFonts w:ascii="Times New Roman" w:hAnsi="Times New Roman" w:cs="Times New Roman"/>
          <w:sz w:val="24"/>
          <w:szCs w:val="24"/>
        </w:rPr>
        <w:t>,</w:t>
      </w:r>
      <w:r w:rsidRPr="003450E4">
        <w:rPr>
          <w:rFonts w:ascii="Times New Roman" w:hAnsi="Times New Roman" w:cs="Times New Roman"/>
          <w:sz w:val="24"/>
          <w:szCs w:val="24"/>
        </w:rPr>
        <w:t xml:space="preserve"> Сторона, ссылающаяся на обстоятельства непреодолимой силы, обязана незамедлительно информировать другую Сторону и по возможности представить удостоверяющий документ. Информация должна содержать данные о характере обстоятельств, а также по возможности оценку их влияния на исполнение своих обязательств по настоящему </w:t>
      </w:r>
      <w:r>
        <w:rPr>
          <w:rFonts w:ascii="Times New Roman" w:hAnsi="Times New Roman" w:cs="Times New Roman"/>
          <w:sz w:val="24"/>
          <w:szCs w:val="24"/>
        </w:rPr>
        <w:t>Соглашению</w:t>
      </w:r>
      <w:r w:rsidRPr="003450E4">
        <w:rPr>
          <w:rFonts w:ascii="Times New Roman" w:hAnsi="Times New Roman" w:cs="Times New Roman"/>
          <w:sz w:val="24"/>
          <w:szCs w:val="24"/>
        </w:rPr>
        <w:t xml:space="preserve"> и на срок исполнения этих обязательств. Отсутствие уведомления в течение 15 календарных дней с момента, когда подобное обстоятельство возникло, лишает Сторону права в дальнейшем ссылаться на данное обстоятельство.</w:t>
      </w:r>
    </w:p>
    <w:p w:rsidR="003450E4" w:rsidRPr="003450E4" w:rsidRDefault="003450E4" w:rsidP="003450E4">
      <w:pPr>
        <w:widowControl w:val="0"/>
        <w:tabs>
          <w:tab w:val="left" w:pos="567"/>
        </w:tabs>
        <w:spacing w:after="0" w:line="240" w:lineRule="auto"/>
        <w:ind w:right="23" w:firstLine="567"/>
        <w:jc w:val="both"/>
        <w:rPr>
          <w:rFonts w:ascii="Times New Roman" w:hAnsi="Times New Roman" w:cs="Times New Roman"/>
          <w:sz w:val="24"/>
          <w:szCs w:val="24"/>
        </w:rPr>
      </w:pPr>
      <w:r w:rsidRPr="003450E4">
        <w:rPr>
          <w:rFonts w:ascii="Times New Roman" w:hAnsi="Times New Roman" w:cs="Times New Roman"/>
          <w:sz w:val="24"/>
          <w:szCs w:val="24"/>
        </w:rPr>
        <w:t xml:space="preserve">6.3.По прекращении действия указанных обстоятельств Сторона, подвергшаяся действию этих обстоятельств, должна без промедления известить об этом другую Сторону в письменном виде, указав при этом срок, в который предполагает исполнить обязательства по настоящему </w:t>
      </w:r>
      <w:r>
        <w:rPr>
          <w:rFonts w:ascii="Times New Roman" w:hAnsi="Times New Roman" w:cs="Times New Roman"/>
          <w:sz w:val="24"/>
          <w:szCs w:val="24"/>
        </w:rPr>
        <w:t>Соглашению</w:t>
      </w:r>
      <w:r w:rsidRPr="003450E4">
        <w:rPr>
          <w:rFonts w:ascii="Times New Roman" w:hAnsi="Times New Roman" w:cs="Times New Roman"/>
          <w:sz w:val="24"/>
          <w:szCs w:val="24"/>
        </w:rPr>
        <w:t xml:space="preserve">. В этом случае заключается дополнительное соглашение к настоящему </w:t>
      </w:r>
      <w:r>
        <w:rPr>
          <w:rFonts w:ascii="Times New Roman" w:hAnsi="Times New Roman" w:cs="Times New Roman"/>
          <w:sz w:val="24"/>
          <w:szCs w:val="24"/>
        </w:rPr>
        <w:t>Соглашению</w:t>
      </w:r>
      <w:r w:rsidRPr="003450E4">
        <w:rPr>
          <w:rFonts w:ascii="Times New Roman" w:hAnsi="Times New Roman" w:cs="Times New Roman"/>
          <w:sz w:val="24"/>
          <w:szCs w:val="24"/>
        </w:rPr>
        <w:t>.</w:t>
      </w:r>
    </w:p>
    <w:p w:rsidR="003450E4" w:rsidRPr="003450E4" w:rsidRDefault="003450E4" w:rsidP="003450E4">
      <w:pPr>
        <w:widowControl w:val="0"/>
        <w:tabs>
          <w:tab w:val="left" w:pos="567"/>
          <w:tab w:val="left" w:pos="1023"/>
        </w:tabs>
        <w:spacing w:after="0" w:line="240" w:lineRule="auto"/>
        <w:ind w:right="23"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450E4">
        <w:rPr>
          <w:rFonts w:ascii="Times New Roman" w:hAnsi="Times New Roman" w:cs="Times New Roman"/>
          <w:sz w:val="24"/>
          <w:szCs w:val="24"/>
        </w:rPr>
        <w:t xml:space="preserve">6.4.Если возникшее обстоятельство продолжает действовать более двух месяцев, то любая из Сторон имеет право поставить вопрос о поиске взаимоприемлемого решения или об изменении условий настоящего </w:t>
      </w:r>
      <w:r>
        <w:rPr>
          <w:rFonts w:ascii="Times New Roman" w:hAnsi="Times New Roman" w:cs="Times New Roman"/>
          <w:sz w:val="24"/>
          <w:szCs w:val="24"/>
        </w:rPr>
        <w:t>Соглашения</w:t>
      </w:r>
      <w:r w:rsidRPr="003450E4">
        <w:rPr>
          <w:rFonts w:ascii="Times New Roman" w:hAnsi="Times New Roman" w:cs="Times New Roman"/>
          <w:sz w:val="24"/>
          <w:szCs w:val="24"/>
        </w:rPr>
        <w:t>.</w:t>
      </w:r>
    </w:p>
    <w:p w:rsidR="00FA7BCA" w:rsidRPr="00725730" w:rsidRDefault="00FA7BCA" w:rsidP="00953D9E">
      <w:pPr>
        <w:pStyle w:val="ConsPlusNormal"/>
        <w:jc w:val="both"/>
        <w:outlineLvl w:val="1"/>
        <w:rPr>
          <w:rFonts w:ascii="Times New Roman" w:hAnsi="Times New Roman" w:cs="Times New Roman"/>
          <w:sz w:val="24"/>
          <w:szCs w:val="24"/>
        </w:rPr>
      </w:pPr>
    </w:p>
    <w:p w:rsidR="00FA7BCA" w:rsidRPr="00725730" w:rsidRDefault="00FA7BCA" w:rsidP="00FA7BCA">
      <w:pPr>
        <w:pStyle w:val="ConsPlusNormal"/>
        <w:jc w:val="center"/>
        <w:outlineLvl w:val="1"/>
        <w:rPr>
          <w:rFonts w:ascii="Times New Roman" w:hAnsi="Times New Roman" w:cs="Times New Roman"/>
          <w:sz w:val="24"/>
          <w:szCs w:val="24"/>
        </w:rPr>
      </w:pPr>
      <w:r w:rsidRPr="00725730">
        <w:rPr>
          <w:rFonts w:ascii="Times New Roman" w:hAnsi="Times New Roman" w:cs="Times New Roman"/>
          <w:sz w:val="24"/>
          <w:szCs w:val="24"/>
        </w:rPr>
        <w:t>V</w:t>
      </w:r>
      <w:r w:rsidR="00953D9E" w:rsidRPr="00725730">
        <w:rPr>
          <w:rFonts w:ascii="Times New Roman" w:hAnsi="Times New Roman" w:cs="Times New Roman"/>
          <w:sz w:val="24"/>
          <w:szCs w:val="24"/>
        </w:rPr>
        <w:t>I</w:t>
      </w:r>
      <w:r w:rsidRPr="00725730">
        <w:rPr>
          <w:rFonts w:ascii="Times New Roman" w:hAnsi="Times New Roman" w:cs="Times New Roman"/>
          <w:sz w:val="24"/>
          <w:szCs w:val="24"/>
        </w:rPr>
        <w:t xml:space="preserve">I. </w:t>
      </w:r>
      <w:bookmarkStart w:id="8" w:name="P393"/>
      <w:bookmarkEnd w:id="8"/>
      <w:r w:rsidRPr="00725730">
        <w:rPr>
          <w:rFonts w:ascii="Times New Roman" w:hAnsi="Times New Roman" w:cs="Times New Roman"/>
          <w:sz w:val="24"/>
          <w:szCs w:val="24"/>
        </w:rPr>
        <w:t>Заключительные положения</w:t>
      </w:r>
    </w:p>
    <w:p w:rsidR="00FA7BCA" w:rsidRPr="00725730" w:rsidRDefault="00FA7BCA" w:rsidP="00FA7BCA">
      <w:pPr>
        <w:pStyle w:val="ConsPlusNormal"/>
        <w:jc w:val="both"/>
        <w:rPr>
          <w:rFonts w:ascii="Times New Roman" w:hAnsi="Times New Roman" w:cs="Times New Roman"/>
          <w:sz w:val="24"/>
          <w:szCs w:val="24"/>
        </w:rPr>
      </w:pPr>
    </w:p>
    <w:p w:rsidR="00FA7BCA" w:rsidRPr="00725730" w:rsidRDefault="00FA7BCA" w:rsidP="00FA7BCA">
      <w:pPr>
        <w:pStyle w:val="ConsPlusNormal"/>
        <w:ind w:firstLine="708"/>
        <w:jc w:val="both"/>
        <w:rPr>
          <w:rFonts w:ascii="Times New Roman" w:hAnsi="Times New Roman" w:cs="Times New Roman"/>
          <w:sz w:val="24"/>
          <w:szCs w:val="24"/>
        </w:rPr>
      </w:pPr>
      <w:r w:rsidRPr="00725730">
        <w:rPr>
          <w:rFonts w:ascii="Times New Roman" w:hAnsi="Times New Roman" w:cs="Times New Roman"/>
          <w:sz w:val="24"/>
          <w:szCs w:val="24"/>
        </w:rPr>
        <w:t>7.1. Споры, возникающие между Сторонами в связи с исполнением настоящего Договора,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p>
    <w:p w:rsidR="00FA7BCA" w:rsidRDefault="003450E4" w:rsidP="00FA7BC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7.2. Настоящее</w:t>
      </w:r>
      <w:r w:rsidR="00FA7BCA" w:rsidRPr="00725730">
        <w:rPr>
          <w:rFonts w:ascii="Times New Roman" w:hAnsi="Times New Roman" w:cs="Times New Roman"/>
          <w:sz w:val="24"/>
          <w:szCs w:val="24"/>
        </w:rPr>
        <w:t xml:space="preserve"> </w:t>
      </w:r>
      <w:r>
        <w:rPr>
          <w:rFonts w:ascii="Times New Roman" w:hAnsi="Times New Roman" w:cs="Times New Roman"/>
          <w:sz w:val="24"/>
          <w:szCs w:val="24"/>
        </w:rPr>
        <w:t>Соглашение</w:t>
      </w:r>
      <w:r w:rsidR="00FA7BCA" w:rsidRPr="00725730">
        <w:rPr>
          <w:rFonts w:ascii="Times New Roman" w:hAnsi="Times New Roman" w:cs="Times New Roman"/>
          <w:sz w:val="24"/>
          <w:szCs w:val="24"/>
        </w:rPr>
        <w:t xml:space="preserve">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w:t>
      </w:r>
      <w:hyperlink w:anchor="P118" w:history="1">
        <w:r w:rsidR="00FA7BCA" w:rsidRPr="00725730">
          <w:rPr>
            <w:rFonts w:ascii="Times New Roman" w:hAnsi="Times New Roman" w:cs="Times New Roman"/>
            <w:sz w:val="24"/>
            <w:szCs w:val="24"/>
          </w:rPr>
          <w:t>пункте 2.1</w:t>
        </w:r>
      </w:hyperlink>
      <w:r w:rsidR="00FA7BCA" w:rsidRPr="00725730">
        <w:rPr>
          <w:rFonts w:ascii="Times New Roman" w:hAnsi="Times New Roman" w:cs="Times New Roman"/>
          <w:sz w:val="24"/>
          <w:szCs w:val="24"/>
        </w:rPr>
        <w:t xml:space="preserve"> настоящего </w:t>
      </w:r>
      <w:r>
        <w:rPr>
          <w:rFonts w:ascii="Times New Roman" w:hAnsi="Times New Roman" w:cs="Times New Roman"/>
          <w:sz w:val="24"/>
          <w:szCs w:val="24"/>
        </w:rPr>
        <w:t>Соглашения</w:t>
      </w:r>
      <w:r w:rsidR="00FA7BCA" w:rsidRPr="00725730">
        <w:rPr>
          <w:rFonts w:ascii="Times New Roman" w:hAnsi="Times New Roman" w:cs="Times New Roman"/>
          <w:sz w:val="24"/>
          <w:szCs w:val="24"/>
        </w:rPr>
        <w:t xml:space="preserve">, и действует до полного исполнения Сторонами своих обязательств по настоящему </w:t>
      </w:r>
      <w:r>
        <w:rPr>
          <w:rFonts w:ascii="Times New Roman" w:hAnsi="Times New Roman" w:cs="Times New Roman"/>
          <w:sz w:val="24"/>
          <w:szCs w:val="24"/>
        </w:rPr>
        <w:t>Соглашению</w:t>
      </w:r>
      <w:r w:rsidR="00FA7BCA" w:rsidRPr="00725730">
        <w:rPr>
          <w:rFonts w:ascii="Times New Roman" w:hAnsi="Times New Roman" w:cs="Times New Roman"/>
          <w:sz w:val="24"/>
          <w:szCs w:val="24"/>
        </w:rPr>
        <w:t>.</w:t>
      </w:r>
      <w:bookmarkStart w:id="9" w:name="P397"/>
      <w:bookmarkEnd w:id="9"/>
    </w:p>
    <w:p w:rsidR="00FA7BCA" w:rsidRPr="00AE4C47" w:rsidRDefault="00FA7BCA" w:rsidP="00FA7BC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7.3. </w:t>
      </w:r>
      <w:r w:rsidRPr="009F7DFD">
        <w:rPr>
          <w:rFonts w:ascii="Times New Roman" w:hAnsi="Times New Roman" w:cs="Times New Roman"/>
          <w:sz w:val="24"/>
          <w:szCs w:val="24"/>
        </w:rPr>
        <w:t xml:space="preserve">Изменение настоящего </w:t>
      </w:r>
      <w:r w:rsidR="003450E4">
        <w:rPr>
          <w:rFonts w:ascii="Times New Roman" w:hAnsi="Times New Roman" w:cs="Times New Roman"/>
          <w:sz w:val="24"/>
          <w:szCs w:val="24"/>
        </w:rPr>
        <w:t>Соглашения</w:t>
      </w:r>
      <w:r w:rsidRPr="009F7DFD">
        <w:rPr>
          <w:rFonts w:ascii="Times New Roman" w:hAnsi="Times New Roman" w:cs="Times New Roman"/>
          <w:sz w:val="24"/>
          <w:szCs w:val="24"/>
        </w:rPr>
        <w:t xml:space="preserve">, в том числе в соответствии с положениями </w:t>
      </w:r>
      <w:hyperlink w:anchor="P250" w:history="1">
        <w:r w:rsidRPr="009F7DFD">
          <w:rPr>
            <w:rFonts w:ascii="Times New Roman" w:hAnsi="Times New Roman" w:cs="Times New Roman"/>
            <w:sz w:val="24"/>
            <w:szCs w:val="24"/>
          </w:rPr>
          <w:t>пункта 4.2.1</w:t>
        </w:r>
      </w:hyperlink>
      <w:r w:rsidRPr="009F7DFD">
        <w:rPr>
          <w:rFonts w:ascii="Times New Roman" w:hAnsi="Times New Roman" w:cs="Times New Roman"/>
          <w:sz w:val="24"/>
          <w:szCs w:val="24"/>
        </w:rPr>
        <w:t xml:space="preserve"> настоящего </w:t>
      </w:r>
      <w:r w:rsidR="003450E4">
        <w:rPr>
          <w:rFonts w:ascii="Times New Roman" w:hAnsi="Times New Roman" w:cs="Times New Roman"/>
          <w:sz w:val="24"/>
          <w:szCs w:val="24"/>
        </w:rPr>
        <w:t>Соглашения</w:t>
      </w:r>
      <w:r w:rsidRPr="009F7DFD">
        <w:rPr>
          <w:rFonts w:ascii="Times New Roman" w:hAnsi="Times New Roman" w:cs="Times New Roman"/>
          <w:sz w:val="24"/>
          <w:szCs w:val="24"/>
        </w:rPr>
        <w:t xml:space="preserve">, осуществляется </w:t>
      </w:r>
      <w:r w:rsidRPr="00AE4C47">
        <w:rPr>
          <w:rFonts w:ascii="Times New Roman" w:hAnsi="Times New Roman" w:cs="Times New Roman"/>
          <w:sz w:val="24"/>
          <w:szCs w:val="24"/>
        </w:rPr>
        <w:t xml:space="preserve">по соглашению Сторон и оформляется в виде дополнительного соглашения к настоящему </w:t>
      </w:r>
      <w:r w:rsidR="003450E4">
        <w:rPr>
          <w:rFonts w:ascii="Times New Roman" w:hAnsi="Times New Roman" w:cs="Times New Roman"/>
          <w:sz w:val="24"/>
          <w:szCs w:val="24"/>
        </w:rPr>
        <w:t>Соглашению</w:t>
      </w:r>
      <w:r w:rsidRPr="00AE4C47">
        <w:rPr>
          <w:rFonts w:ascii="Times New Roman" w:hAnsi="Times New Roman" w:cs="Times New Roman"/>
          <w:sz w:val="24"/>
          <w:szCs w:val="24"/>
        </w:rPr>
        <w:t xml:space="preserve"> в случае </w:t>
      </w:r>
      <w:r w:rsidRPr="00AE4C47">
        <w:rPr>
          <w:rFonts w:ascii="Times New Roman" w:hAnsi="Times New Roman" w:cs="Times New Roman"/>
          <w:sz w:val="24"/>
          <w:szCs w:val="26"/>
        </w:rPr>
        <w:t>уменьшения/</w:t>
      </w:r>
      <w:r w:rsidRPr="00AE4C47">
        <w:rPr>
          <w:rFonts w:ascii="Times New Roman" w:hAnsi="Times New Roman" w:cs="Times New Roman"/>
          <w:sz w:val="24"/>
          <w:szCs w:val="24"/>
        </w:rPr>
        <w:t xml:space="preserve">увеличения </w:t>
      </w:r>
      <w:r w:rsidR="003450E4">
        <w:rPr>
          <w:rFonts w:ascii="Times New Roman" w:hAnsi="Times New Roman" w:cs="Times New Roman"/>
          <w:sz w:val="24"/>
          <w:szCs w:val="24"/>
        </w:rPr>
        <w:t>Главному распорядителю</w:t>
      </w:r>
      <w:r w:rsidRPr="00AE4C47">
        <w:rPr>
          <w:rFonts w:ascii="Times New Roman" w:hAnsi="Times New Roman" w:cs="Times New Roman"/>
          <w:sz w:val="24"/>
          <w:szCs w:val="24"/>
        </w:rPr>
        <w:t xml:space="preserve"> ранее доведенных лимитов бюджетных обязательств на предоставление субсидии, а также в случае внесения изменений в смету расходов.</w:t>
      </w:r>
    </w:p>
    <w:p w:rsidR="00FA7BCA" w:rsidRPr="00725730" w:rsidRDefault="00FA7BCA" w:rsidP="00FA7BCA">
      <w:pPr>
        <w:pStyle w:val="ConsPlusNormal"/>
        <w:ind w:firstLine="708"/>
        <w:jc w:val="both"/>
        <w:rPr>
          <w:rFonts w:ascii="Times New Roman" w:hAnsi="Times New Roman" w:cs="Times New Roman"/>
          <w:sz w:val="24"/>
          <w:szCs w:val="24"/>
        </w:rPr>
      </w:pPr>
      <w:r w:rsidRPr="00AE4C47">
        <w:rPr>
          <w:rFonts w:ascii="Times New Roman" w:hAnsi="Times New Roman" w:cs="Times New Roman"/>
          <w:sz w:val="24"/>
          <w:szCs w:val="24"/>
        </w:rPr>
        <w:lastRenderedPageBreak/>
        <w:t xml:space="preserve">7.4. Расторжение настоящего </w:t>
      </w:r>
      <w:r w:rsidR="003450E4">
        <w:rPr>
          <w:rFonts w:ascii="Times New Roman" w:hAnsi="Times New Roman" w:cs="Times New Roman"/>
          <w:sz w:val="24"/>
          <w:szCs w:val="24"/>
        </w:rPr>
        <w:t>Соглашения</w:t>
      </w:r>
      <w:r w:rsidRPr="00AE4C47">
        <w:rPr>
          <w:rFonts w:ascii="Times New Roman" w:hAnsi="Times New Roman" w:cs="Times New Roman"/>
          <w:sz w:val="24"/>
          <w:szCs w:val="24"/>
        </w:rPr>
        <w:t xml:space="preserve"> в одностороннем порядке</w:t>
      </w:r>
      <w:r w:rsidRPr="00725730">
        <w:rPr>
          <w:rFonts w:ascii="Times New Roman" w:hAnsi="Times New Roman" w:cs="Times New Roman"/>
          <w:sz w:val="24"/>
          <w:szCs w:val="24"/>
        </w:rPr>
        <w:t xml:space="preserve"> осуществляется в случаях:</w:t>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p>
    <w:p w:rsidR="00FA7BCA" w:rsidRPr="00725730" w:rsidRDefault="00FA7BCA" w:rsidP="00FA7BCA">
      <w:pPr>
        <w:pStyle w:val="ConsPlusNormal"/>
        <w:ind w:firstLine="708"/>
        <w:jc w:val="both"/>
        <w:rPr>
          <w:rFonts w:ascii="Times New Roman" w:hAnsi="Times New Roman" w:cs="Times New Roman"/>
          <w:sz w:val="24"/>
          <w:szCs w:val="24"/>
        </w:rPr>
      </w:pPr>
      <w:r w:rsidRPr="00725730">
        <w:rPr>
          <w:rFonts w:ascii="Times New Roman" w:hAnsi="Times New Roman" w:cs="Times New Roman"/>
          <w:sz w:val="24"/>
          <w:szCs w:val="24"/>
        </w:rPr>
        <w:t>7.4.1. реорганизации или прекращения деятельности Получателя;</w:t>
      </w:r>
      <w:r w:rsidRPr="00725730">
        <w:rPr>
          <w:rFonts w:ascii="Times New Roman" w:hAnsi="Times New Roman" w:cs="Times New Roman"/>
          <w:sz w:val="24"/>
          <w:szCs w:val="24"/>
        </w:rPr>
        <w:tab/>
      </w:r>
      <w:r w:rsidRPr="00725730">
        <w:rPr>
          <w:rFonts w:ascii="Times New Roman" w:hAnsi="Times New Roman" w:cs="Times New Roman"/>
          <w:sz w:val="24"/>
          <w:szCs w:val="24"/>
        </w:rPr>
        <w:tab/>
      </w:r>
      <w:r w:rsidRPr="00725730">
        <w:rPr>
          <w:rFonts w:ascii="Times New Roman" w:hAnsi="Times New Roman" w:cs="Times New Roman"/>
          <w:sz w:val="24"/>
          <w:szCs w:val="24"/>
        </w:rPr>
        <w:tab/>
      </w:r>
    </w:p>
    <w:p w:rsidR="00FA7BCA" w:rsidRPr="00725730" w:rsidRDefault="00FA7BCA" w:rsidP="00FA7BCA">
      <w:pPr>
        <w:pStyle w:val="ConsPlusNormal"/>
        <w:ind w:firstLine="708"/>
        <w:jc w:val="both"/>
        <w:rPr>
          <w:rFonts w:ascii="Times New Roman" w:hAnsi="Times New Roman" w:cs="Times New Roman"/>
          <w:sz w:val="24"/>
          <w:szCs w:val="24"/>
        </w:rPr>
      </w:pPr>
      <w:r w:rsidRPr="00725730">
        <w:rPr>
          <w:rFonts w:ascii="Times New Roman" w:hAnsi="Times New Roman" w:cs="Times New Roman"/>
          <w:sz w:val="24"/>
          <w:szCs w:val="24"/>
        </w:rPr>
        <w:t xml:space="preserve">7.4.2. нарушения Получателем порядка, целей и условий предоставления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установленных Порядком предоставления </w:t>
      </w:r>
      <w:r>
        <w:rPr>
          <w:rFonts w:ascii="Times New Roman" w:hAnsi="Times New Roman" w:cs="Times New Roman"/>
          <w:sz w:val="24"/>
          <w:szCs w:val="24"/>
        </w:rPr>
        <w:t>субсидии</w:t>
      </w:r>
      <w:r w:rsidRPr="00725730">
        <w:rPr>
          <w:rFonts w:ascii="Times New Roman" w:hAnsi="Times New Roman" w:cs="Times New Roman"/>
          <w:sz w:val="24"/>
          <w:szCs w:val="24"/>
        </w:rPr>
        <w:t xml:space="preserve"> и настоящим </w:t>
      </w:r>
      <w:r w:rsidR="003450E4">
        <w:rPr>
          <w:rFonts w:ascii="Times New Roman" w:hAnsi="Times New Roman" w:cs="Times New Roman"/>
          <w:sz w:val="24"/>
          <w:szCs w:val="24"/>
        </w:rPr>
        <w:t>Соглашением</w:t>
      </w:r>
      <w:r>
        <w:rPr>
          <w:rFonts w:ascii="Times New Roman" w:hAnsi="Times New Roman" w:cs="Times New Roman"/>
          <w:sz w:val="24"/>
          <w:szCs w:val="24"/>
        </w:rPr>
        <w:t>.</w:t>
      </w:r>
    </w:p>
    <w:p w:rsidR="00FA7BCA" w:rsidRDefault="00FA7BCA" w:rsidP="00FA7BCA">
      <w:pPr>
        <w:pStyle w:val="ConsPlusNormal"/>
        <w:ind w:firstLine="709"/>
        <w:jc w:val="both"/>
        <w:rPr>
          <w:rFonts w:ascii="Times New Roman" w:hAnsi="Times New Roman" w:cs="Times New Roman"/>
          <w:sz w:val="24"/>
          <w:szCs w:val="24"/>
        </w:rPr>
      </w:pPr>
      <w:bookmarkStart w:id="10" w:name="P408"/>
      <w:bookmarkEnd w:id="10"/>
      <w:r w:rsidRPr="00725730">
        <w:rPr>
          <w:rFonts w:ascii="Times New Roman" w:hAnsi="Times New Roman" w:cs="Times New Roman"/>
          <w:sz w:val="24"/>
          <w:szCs w:val="24"/>
        </w:rPr>
        <w:t>7.5. Расторжение настоящего</w:t>
      </w:r>
      <w:r>
        <w:rPr>
          <w:rFonts w:ascii="Times New Roman" w:hAnsi="Times New Roman" w:cs="Times New Roman"/>
          <w:sz w:val="24"/>
          <w:szCs w:val="24"/>
        </w:rPr>
        <w:t xml:space="preserve"> </w:t>
      </w:r>
      <w:r w:rsidR="003450E4">
        <w:rPr>
          <w:rFonts w:ascii="Times New Roman" w:hAnsi="Times New Roman" w:cs="Times New Roman"/>
          <w:sz w:val="24"/>
          <w:szCs w:val="24"/>
        </w:rPr>
        <w:t>Соглашения</w:t>
      </w:r>
      <w:r w:rsidRPr="00725730">
        <w:rPr>
          <w:rFonts w:ascii="Times New Roman" w:hAnsi="Times New Roman" w:cs="Times New Roman"/>
          <w:sz w:val="24"/>
          <w:szCs w:val="24"/>
        </w:rPr>
        <w:t xml:space="preserve"> осущес</w:t>
      </w:r>
      <w:r w:rsidR="003450E4">
        <w:rPr>
          <w:rFonts w:ascii="Times New Roman" w:hAnsi="Times New Roman" w:cs="Times New Roman"/>
          <w:sz w:val="24"/>
          <w:szCs w:val="24"/>
        </w:rPr>
        <w:t>твляется по соглашению Сторон.</w:t>
      </w:r>
      <w:r w:rsidR="003450E4">
        <w:rPr>
          <w:rFonts w:ascii="Times New Roman" w:hAnsi="Times New Roman" w:cs="Times New Roman"/>
          <w:sz w:val="24"/>
          <w:szCs w:val="24"/>
        </w:rPr>
        <w:tab/>
      </w:r>
      <w:r w:rsidRPr="00725730">
        <w:rPr>
          <w:rFonts w:ascii="Times New Roman" w:hAnsi="Times New Roman" w:cs="Times New Roman"/>
          <w:sz w:val="24"/>
          <w:szCs w:val="24"/>
        </w:rPr>
        <w:t>7.6. Документы и иная информация, предусмотренные настоящим Договором, могут направляться Сторонами 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w:t>
      </w:r>
      <w:bookmarkStart w:id="11" w:name="P413"/>
      <w:bookmarkEnd w:id="11"/>
      <w:r w:rsidRPr="00725730">
        <w:rPr>
          <w:rFonts w:ascii="Times New Roman" w:hAnsi="Times New Roman" w:cs="Times New Roman"/>
          <w:sz w:val="24"/>
          <w:szCs w:val="24"/>
        </w:rPr>
        <w:t>.</w:t>
      </w:r>
      <w:r w:rsidRPr="00725730">
        <w:rPr>
          <w:rFonts w:ascii="Times New Roman" w:hAnsi="Times New Roman" w:cs="Times New Roman"/>
          <w:sz w:val="24"/>
          <w:szCs w:val="24"/>
        </w:rPr>
        <w:tab/>
      </w:r>
    </w:p>
    <w:p w:rsidR="00FA7BCA" w:rsidRPr="00725730" w:rsidRDefault="00FA7BCA" w:rsidP="00FA7BCA">
      <w:pPr>
        <w:pStyle w:val="ConsPlusNormal"/>
        <w:ind w:firstLine="708"/>
        <w:jc w:val="both"/>
        <w:rPr>
          <w:rFonts w:ascii="Times New Roman" w:hAnsi="Times New Roman" w:cs="Times New Roman"/>
          <w:sz w:val="24"/>
          <w:szCs w:val="24"/>
        </w:rPr>
      </w:pPr>
      <w:r w:rsidRPr="00725730">
        <w:rPr>
          <w:rFonts w:ascii="Times New Roman" w:hAnsi="Times New Roman" w:cs="Times New Roman"/>
          <w:sz w:val="24"/>
          <w:szCs w:val="24"/>
        </w:rPr>
        <w:t>7.7. Настоящий Договор заключен Сторонами в форме</w:t>
      </w:r>
      <w:r>
        <w:rPr>
          <w:rFonts w:ascii="Times New Roman" w:hAnsi="Times New Roman" w:cs="Times New Roman"/>
          <w:sz w:val="24"/>
          <w:szCs w:val="24"/>
        </w:rPr>
        <w:t xml:space="preserve"> </w:t>
      </w:r>
      <w:r w:rsidRPr="00725730">
        <w:rPr>
          <w:rFonts w:ascii="Times New Roman" w:hAnsi="Times New Roman" w:cs="Times New Roman"/>
          <w:sz w:val="24"/>
          <w:szCs w:val="24"/>
        </w:rPr>
        <w:t>бумажного документа в двух экземплярах, по одному экземпляру для каждой из Сторон.</w:t>
      </w:r>
    </w:p>
    <w:p w:rsidR="00FA7BCA" w:rsidRPr="00725730" w:rsidRDefault="00FA7BCA" w:rsidP="00FA7BCA">
      <w:pPr>
        <w:pStyle w:val="ConsPlusNormal"/>
        <w:ind w:firstLine="709"/>
        <w:jc w:val="both"/>
        <w:rPr>
          <w:rFonts w:ascii="Times New Roman" w:hAnsi="Times New Roman" w:cs="Times New Roman"/>
          <w:sz w:val="24"/>
          <w:szCs w:val="24"/>
        </w:rPr>
      </w:pPr>
    </w:p>
    <w:p w:rsidR="00FA7BCA" w:rsidRPr="00725730" w:rsidRDefault="00FA7BCA" w:rsidP="00FA7BCA">
      <w:pPr>
        <w:pStyle w:val="ConsPlusNormal"/>
        <w:jc w:val="center"/>
        <w:outlineLvl w:val="1"/>
        <w:rPr>
          <w:rFonts w:ascii="Times New Roman" w:hAnsi="Times New Roman" w:cs="Times New Roman"/>
          <w:sz w:val="24"/>
          <w:szCs w:val="24"/>
        </w:rPr>
      </w:pPr>
      <w:bookmarkStart w:id="12" w:name="P418"/>
      <w:bookmarkEnd w:id="12"/>
      <w:r w:rsidRPr="00725730">
        <w:rPr>
          <w:rFonts w:ascii="Times New Roman" w:hAnsi="Times New Roman" w:cs="Times New Roman"/>
          <w:sz w:val="24"/>
          <w:szCs w:val="24"/>
        </w:rPr>
        <w:t>VI</w:t>
      </w:r>
      <w:r w:rsidR="00953D9E" w:rsidRPr="00725730">
        <w:rPr>
          <w:rFonts w:ascii="Times New Roman" w:hAnsi="Times New Roman" w:cs="Times New Roman"/>
          <w:sz w:val="24"/>
          <w:szCs w:val="24"/>
        </w:rPr>
        <w:t>I</w:t>
      </w:r>
      <w:r w:rsidRPr="00725730">
        <w:rPr>
          <w:rFonts w:ascii="Times New Roman" w:hAnsi="Times New Roman" w:cs="Times New Roman"/>
          <w:sz w:val="24"/>
          <w:szCs w:val="24"/>
        </w:rPr>
        <w:t>I. Платежные реквизиты Сторон</w:t>
      </w:r>
    </w:p>
    <w:p w:rsidR="00FA7BCA" w:rsidRPr="00725730" w:rsidRDefault="00FA7BCA" w:rsidP="00FA7BCA">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62"/>
        <w:gridCol w:w="4819"/>
      </w:tblGrid>
      <w:tr w:rsidR="00FA7BCA" w:rsidRPr="00725730" w:rsidTr="00685997">
        <w:trPr>
          <w:trHeight w:val="697"/>
        </w:trPr>
        <w:tc>
          <w:tcPr>
            <w:tcW w:w="4962" w:type="dxa"/>
          </w:tcPr>
          <w:p w:rsidR="00FA7BCA" w:rsidRPr="00725730" w:rsidRDefault="00FA7BCA" w:rsidP="00594340">
            <w:pPr>
              <w:autoSpaceDE w:val="0"/>
              <w:autoSpaceDN w:val="0"/>
              <w:adjustRightInd w:val="0"/>
              <w:spacing w:after="0" w:line="240" w:lineRule="auto"/>
              <w:jc w:val="both"/>
              <w:rPr>
                <w:rFonts w:ascii="Times New Roman" w:eastAsia="Times New Roman" w:hAnsi="Times New Roman" w:cs="Times New Roman"/>
                <w:sz w:val="24"/>
                <w:szCs w:val="24"/>
              </w:rPr>
            </w:pPr>
            <w:r w:rsidRPr="00725730">
              <w:rPr>
                <w:rFonts w:ascii="Times New Roman" w:hAnsi="Times New Roman" w:cs="Times New Roman"/>
                <w:b/>
                <w:sz w:val="24"/>
                <w:szCs w:val="24"/>
              </w:rPr>
              <w:t xml:space="preserve">Сокращенное наименование </w:t>
            </w:r>
            <w:r w:rsidR="003450E4">
              <w:rPr>
                <w:rFonts w:ascii="Times New Roman" w:hAnsi="Times New Roman" w:cs="Times New Roman"/>
                <w:sz w:val="24"/>
                <w:szCs w:val="24"/>
              </w:rPr>
              <w:t>Главного распорядителя</w:t>
            </w:r>
            <w:r w:rsidRPr="00725730">
              <w:rPr>
                <w:rFonts w:ascii="Times New Roman" w:eastAsia="Times New Roman" w:hAnsi="Times New Roman" w:cs="Times New Roman"/>
                <w:sz w:val="24"/>
                <w:szCs w:val="24"/>
              </w:rPr>
              <w:t>:</w:t>
            </w:r>
          </w:p>
          <w:p w:rsidR="00FA7BCA" w:rsidRPr="00725730" w:rsidRDefault="00FA7BCA" w:rsidP="00594340">
            <w:pPr>
              <w:autoSpaceDE w:val="0"/>
              <w:autoSpaceDN w:val="0"/>
              <w:adjustRightInd w:val="0"/>
              <w:jc w:val="both"/>
              <w:rPr>
                <w:rFonts w:ascii="Times New Roman" w:hAnsi="Times New Roman" w:cs="Times New Roman"/>
                <w:sz w:val="24"/>
                <w:szCs w:val="24"/>
              </w:rPr>
            </w:pPr>
          </w:p>
        </w:tc>
        <w:tc>
          <w:tcPr>
            <w:tcW w:w="4819" w:type="dxa"/>
          </w:tcPr>
          <w:p w:rsidR="00FA7BCA" w:rsidRPr="00AE4C47" w:rsidRDefault="00FA7BCA" w:rsidP="00594340">
            <w:pPr>
              <w:pStyle w:val="ConsPlusNormal"/>
              <w:jc w:val="center"/>
              <w:rPr>
                <w:rFonts w:ascii="Times New Roman" w:hAnsi="Times New Roman" w:cs="Times New Roman"/>
                <w:sz w:val="24"/>
                <w:szCs w:val="24"/>
              </w:rPr>
            </w:pPr>
            <w:r w:rsidRPr="00AE4C47">
              <w:rPr>
                <w:rFonts w:ascii="Times New Roman" w:hAnsi="Times New Roman" w:cs="Times New Roman"/>
                <w:b/>
                <w:sz w:val="24"/>
                <w:szCs w:val="24"/>
              </w:rPr>
              <w:t xml:space="preserve">Сокращенное наименование </w:t>
            </w:r>
            <w:r w:rsidRPr="00AE4C47">
              <w:rPr>
                <w:rFonts w:ascii="Times New Roman" w:hAnsi="Times New Roman" w:cs="Times New Roman"/>
                <w:sz w:val="24"/>
                <w:szCs w:val="24"/>
              </w:rPr>
              <w:t>Получателя:</w:t>
            </w:r>
          </w:p>
          <w:p w:rsidR="00FA7BCA" w:rsidRPr="004467C9" w:rsidRDefault="00FA7BCA" w:rsidP="003450E4">
            <w:pPr>
              <w:pStyle w:val="ConsPlusNonformat"/>
              <w:jc w:val="both"/>
              <w:rPr>
                <w:rFonts w:ascii="Times New Roman" w:hAnsi="Times New Roman" w:cs="Times New Roman"/>
                <w:b/>
                <w:sz w:val="24"/>
                <w:szCs w:val="24"/>
                <w:highlight w:val="yellow"/>
              </w:rPr>
            </w:pPr>
          </w:p>
        </w:tc>
      </w:tr>
      <w:tr w:rsidR="00FA7BCA" w:rsidRPr="00725730" w:rsidTr="00594340">
        <w:trPr>
          <w:trHeight w:val="1679"/>
        </w:trPr>
        <w:tc>
          <w:tcPr>
            <w:tcW w:w="4962" w:type="dxa"/>
            <w:tcBorders>
              <w:bottom w:val="nil"/>
            </w:tcBorders>
          </w:tcPr>
          <w:p w:rsidR="003450E4" w:rsidRDefault="003450E4" w:rsidP="003450E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hAnsi="Times New Roman" w:cs="Times New Roman"/>
                <w:b/>
                <w:sz w:val="24"/>
                <w:szCs w:val="24"/>
              </w:rPr>
              <w:t>Пол</w:t>
            </w:r>
            <w:r w:rsidRPr="00725730">
              <w:rPr>
                <w:rFonts w:ascii="Times New Roman" w:hAnsi="Times New Roman" w:cs="Times New Roman"/>
                <w:b/>
                <w:sz w:val="24"/>
                <w:szCs w:val="24"/>
              </w:rPr>
              <w:t xml:space="preserve">ное наименование </w:t>
            </w:r>
            <w:r>
              <w:rPr>
                <w:rFonts w:ascii="Times New Roman" w:hAnsi="Times New Roman" w:cs="Times New Roman"/>
                <w:sz w:val="24"/>
                <w:szCs w:val="24"/>
              </w:rPr>
              <w:t>Главного распорядителя</w:t>
            </w:r>
            <w:r w:rsidRPr="00725730">
              <w:rPr>
                <w:rFonts w:ascii="Times New Roman" w:eastAsia="Times New Roman" w:hAnsi="Times New Roman" w:cs="Times New Roman"/>
                <w:sz w:val="24"/>
                <w:szCs w:val="24"/>
              </w:rPr>
              <w:t>:</w:t>
            </w:r>
          </w:p>
          <w:p w:rsidR="003450E4" w:rsidRDefault="003450E4" w:rsidP="003450E4">
            <w:pPr>
              <w:autoSpaceDE w:val="0"/>
              <w:autoSpaceDN w:val="0"/>
              <w:adjustRightInd w:val="0"/>
              <w:spacing w:after="0" w:line="240" w:lineRule="auto"/>
              <w:jc w:val="both"/>
              <w:rPr>
                <w:rFonts w:ascii="Times New Roman" w:eastAsia="Times New Roman" w:hAnsi="Times New Roman" w:cs="Times New Roman"/>
                <w:sz w:val="24"/>
                <w:szCs w:val="24"/>
              </w:rPr>
            </w:pPr>
          </w:p>
          <w:p w:rsidR="003450E4" w:rsidRDefault="003450E4" w:rsidP="003450E4">
            <w:pPr>
              <w:autoSpaceDE w:val="0"/>
              <w:autoSpaceDN w:val="0"/>
              <w:adjustRightInd w:val="0"/>
              <w:spacing w:after="0" w:line="240" w:lineRule="auto"/>
              <w:jc w:val="both"/>
              <w:rPr>
                <w:rFonts w:ascii="Times New Roman" w:eastAsia="Times New Roman" w:hAnsi="Times New Roman" w:cs="Times New Roman"/>
                <w:sz w:val="24"/>
                <w:szCs w:val="24"/>
              </w:rPr>
            </w:pPr>
          </w:p>
          <w:p w:rsidR="00FA7BCA" w:rsidRPr="00725730" w:rsidRDefault="00FA7BCA" w:rsidP="003450E4">
            <w:pPr>
              <w:autoSpaceDE w:val="0"/>
              <w:autoSpaceDN w:val="0"/>
              <w:adjustRightInd w:val="0"/>
              <w:jc w:val="both"/>
              <w:rPr>
                <w:rFonts w:ascii="Times New Roman" w:hAnsi="Times New Roman" w:cs="Times New Roman"/>
                <w:sz w:val="24"/>
                <w:szCs w:val="24"/>
              </w:rPr>
            </w:pPr>
            <w:r w:rsidRPr="00725730">
              <w:rPr>
                <w:rFonts w:ascii="Times New Roman" w:hAnsi="Times New Roman" w:cs="Times New Roman"/>
                <w:b/>
                <w:sz w:val="24"/>
                <w:szCs w:val="24"/>
              </w:rPr>
              <w:t>ОГРН</w:t>
            </w:r>
            <w:r w:rsidR="003450E4">
              <w:rPr>
                <w:rFonts w:ascii="Times New Roman" w:hAnsi="Times New Roman" w:cs="Times New Roman"/>
                <w:color w:val="000000"/>
                <w:spacing w:val="-1"/>
                <w:sz w:val="24"/>
                <w:szCs w:val="24"/>
              </w:rPr>
              <w:t>_______</w:t>
            </w:r>
            <w:r w:rsidRPr="00725730">
              <w:rPr>
                <w:rFonts w:ascii="Times New Roman" w:hAnsi="Times New Roman" w:cs="Times New Roman"/>
                <w:sz w:val="24"/>
                <w:szCs w:val="24"/>
              </w:rPr>
              <w:t xml:space="preserve">, </w:t>
            </w:r>
            <w:r w:rsidRPr="00725730">
              <w:rPr>
                <w:rFonts w:ascii="Times New Roman" w:hAnsi="Times New Roman" w:cs="Times New Roman"/>
                <w:b/>
                <w:sz w:val="24"/>
                <w:szCs w:val="24"/>
              </w:rPr>
              <w:t>ОКТМО</w:t>
            </w:r>
            <w:r w:rsidRPr="00725730">
              <w:rPr>
                <w:rFonts w:ascii="Times New Roman" w:hAnsi="Times New Roman" w:cs="Times New Roman"/>
                <w:sz w:val="24"/>
                <w:szCs w:val="24"/>
              </w:rPr>
              <w:t xml:space="preserve"> </w:t>
            </w:r>
            <w:r w:rsidR="003450E4">
              <w:rPr>
                <w:rFonts w:ascii="Times New Roman" w:hAnsi="Times New Roman" w:cs="Times New Roman"/>
                <w:sz w:val="24"/>
                <w:szCs w:val="24"/>
              </w:rPr>
              <w:t>_____________</w:t>
            </w:r>
          </w:p>
        </w:tc>
        <w:tc>
          <w:tcPr>
            <w:tcW w:w="4819" w:type="dxa"/>
          </w:tcPr>
          <w:p w:rsidR="00FA7BCA" w:rsidRPr="00725730" w:rsidRDefault="003450E4" w:rsidP="00594340">
            <w:pPr>
              <w:pStyle w:val="ConsPlusNonformat"/>
              <w:jc w:val="both"/>
              <w:rPr>
                <w:rFonts w:ascii="Times New Roman" w:hAnsi="Times New Roman" w:cs="Times New Roman"/>
                <w:sz w:val="24"/>
                <w:szCs w:val="24"/>
              </w:rPr>
            </w:pPr>
            <w:r>
              <w:rPr>
                <w:rFonts w:ascii="Times New Roman" w:hAnsi="Times New Roman" w:cs="Times New Roman"/>
                <w:sz w:val="24"/>
                <w:szCs w:val="24"/>
              </w:rPr>
              <w:t>Полное наименование  Получателя</w:t>
            </w:r>
          </w:p>
          <w:p w:rsidR="00FA7BCA" w:rsidRDefault="00FA7BCA" w:rsidP="00594340">
            <w:pPr>
              <w:pStyle w:val="ConsPlusNormal"/>
              <w:rPr>
                <w:rFonts w:ascii="Times New Roman" w:hAnsi="Times New Roman" w:cs="Times New Roman"/>
                <w:sz w:val="24"/>
                <w:szCs w:val="24"/>
              </w:rPr>
            </w:pPr>
          </w:p>
          <w:p w:rsidR="00FA7BCA" w:rsidRDefault="00FA7BCA" w:rsidP="00594340">
            <w:pPr>
              <w:pStyle w:val="ConsPlusNormal"/>
              <w:rPr>
                <w:rFonts w:ascii="Times New Roman" w:hAnsi="Times New Roman" w:cs="Times New Roman"/>
                <w:sz w:val="24"/>
                <w:szCs w:val="24"/>
              </w:rPr>
            </w:pPr>
          </w:p>
          <w:p w:rsidR="00FA7BCA" w:rsidRPr="004467C9" w:rsidRDefault="00FA7BCA" w:rsidP="003450E4">
            <w:pPr>
              <w:pStyle w:val="ConsPlusNormal"/>
              <w:rPr>
                <w:rFonts w:ascii="Times New Roman" w:hAnsi="Times New Roman" w:cs="Times New Roman"/>
                <w:sz w:val="24"/>
                <w:szCs w:val="24"/>
                <w:highlight w:val="yellow"/>
              </w:rPr>
            </w:pPr>
            <w:r w:rsidRPr="00AE4C47">
              <w:rPr>
                <w:rFonts w:ascii="Times New Roman" w:hAnsi="Times New Roman" w:cs="Times New Roman"/>
                <w:sz w:val="24"/>
                <w:szCs w:val="24"/>
              </w:rPr>
              <w:t>ОГРН</w:t>
            </w:r>
            <w:r w:rsidR="003450E4">
              <w:rPr>
                <w:rFonts w:ascii="Times New Roman" w:hAnsi="Times New Roman" w:cs="Times New Roman"/>
                <w:sz w:val="24"/>
                <w:szCs w:val="24"/>
              </w:rPr>
              <w:t xml:space="preserve"> (ИП)</w:t>
            </w:r>
            <w:r w:rsidRPr="00AE4C47">
              <w:rPr>
                <w:rFonts w:ascii="Times New Roman" w:hAnsi="Times New Roman" w:cs="Times New Roman"/>
                <w:sz w:val="24"/>
                <w:szCs w:val="24"/>
              </w:rPr>
              <w:t xml:space="preserve"> </w:t>
            </w:r>
            <w:r w:rsidR="003450E4">
              <w:rPr>
                <w:rFonts w:ascii="Times New Roman" w:hAnsi="Times New Roman" w:cs="Times New Roman"/>
                <w:sz w:val="24"/>
                <w:szCs w:val="24"/>
              </w:rPr>
              <w:t>________</w:t>
            </w:r>
            <w:r>
              <w:rPr>
                <w:rFonts w:ascii="Times New Roman" w:hAnsi="Times New Roman" w:cs="Times New Roman"/>
                <w:sz w:val="24"/>
                <w:szCs w:val="24"/>
              </w:rPr>
              <w:t xml:space="preserve">  ОКТМО </w:t>
            </w:r>
            <w:r w:rsidR="003450E4">
              <w:rPr>
                <w:rFonts w:ascii="Times New Roman" w:hAnsi="Times New Roman" w:cs="Times New Roman"/>
                <w:sz w:val="24"/>
                <w:szCs w:val="24"/>
              </w:rPr>
              <w:t>________</w:t>
            </w:r>
          </w:p>
        </w:tc>
      </w:tr>
      <w:tr w:rsidR="00FA7BCA" w:rsidRPr="00725730" w:rsidTr="00594340">
        <w:tc>
          <w:tcPr>
            <w:tcW w:w="4962" w:type="dxa"/>
          </w:tcPr>
          <w:p w:rsidR="00FA7BCA" w:rsidRDefault="00FA7BCA" w:rsidP="00594340">
            <w:pPr>
              <w:shd w:val="clear" w:color="auto" w:fill="FFFFFF"/>
              <w:spacing w:after="0" w:line="240" w:lineRule="auto"/>
              <w:ind w:left="125" w:firstLine="102"/>
              <w:jc w:val="both"/>
              <w:rPr>
                <w:rFonts w:ascii="Times New Roman" w:hAnsi="Times New Roman" w:cs="Times New Roman"/>
                <w:b/>
                <w:sz w:val="24"/>
                <w:szCs w:val="24"/>
              </w:rPr>
            </w:pPr>
            <w:r w:rsidRPr="00725730">
              <w:rPr>
                <w:rFonts w:ascii="Times New Roman" w:hAnsi="Times New Roman" w:cs="Times New Roman"/>
                <w:b/>
                <w:sz w:val="24"/>
                <w:szCs w:val="24"/>
              </w:rPr>
              <w:t>Место нахождения:</w:t>
            </w:r>
          </w:p>
          <w:p w:rsidR="00FA7BCA" w:rsidRPr="00725730" w:rsidRDefault="00FA7BCA" w:rsidP="003450E4">
            <w:pPr>
              <w:shd w:val="clear" w:color="auto" w:fill="FFFFFF"/>
              <w:spacing w:after="0" w:line="240" w:lineRule="auto"/>
              <w:ind w:left="125" w:firstLine="102"/>
              <w:jc w:val="both"/>
              <w:rPr>
                <w:rFonts w:ascii="Times New Roman" w:hAnsi="Times New Roman" w:cs="Times New Roman"/>
                <w:sz w:val="24"/>
                <w:szCs w:val="24"/>
              </w:rPr>
            </w:pPr>
            <w:r w:rsidRPr="00725730">
              <w:rPr>
                <w:rFonts w:ascii="Times New Roman" w:hAnsi="Times New Roman" w:cs="Times New Roman"/>
                <w:color w:val="000000"/>
                <w:spacing w:val="-2"/>
                <w:sz w:val="24"/>
                <w:szCs w:val="24"/>
              </w:rPr>
              <w:t xml:space="preserve"> </w:t>
            </w:r>
          </w:p>
        </w:tc>
        <w:tc>
          <w:tcPr>
            <w:tcW w:w="4819" w:type="dxa"/>
          </w:tcPr>
          <w:p w:rsidR="00FA7BCA" w:rsidRDefault="00FA7BCA" w:rsidP="00594340">
            <w:pPr>
              <w:pStyle w:val="ConsPlusNormal"/>
              <w:rPr>
                <w:rFonts w:ascii="Times New Roman" w:hAnsi="Times New Roman" w:cs="Times New Roman"/>
                <w:b/>
                <w:sz w:val="24"/>
                <w:szCs w:val="24"/>
              </w:rPr>
            </w:pPr>
            <w:r w:rsidRPr="00BD2928">
              <w:rPr>
                <w:rFonts w:ascii="Times New Roman" w:hAnsi="Times New Roman" w:cs="Times New Roman"/>
                <w:b/>
                <w:sz w:val="24"/>
                <w:szCs w:val="24"/>
              </w:rPr>
              <w:t>Место нахождения:</w:t>
            </w:r>
          </w:p>
          <w:p w:rsidR="00FA7BCA" w:rsidRPr="004467C9" w:rsidRDefault="00FA7BCA" w:rsidP="003450E4">
            <w:pPr>
              <w:pStyle w:val="af8"/>
              <w:spacing w:after="0" w:line="240" w:lineRule="auto"/>
              <w:rPr>
                <w:b/>
                <w:highlight w:val="yellow"/>
              </w:rPr>
            </w:pPr>
          </w:p>
        </w:tc>
      </w:tr>
      <w:tr w:rsidR="00FA7BCA" w:rsidRPr="00725730" w:rsidTr="00594340">
        <w:tc>
          <w:tcPr>
            <w:tcW w:w="4962" w:type="dxa"/>
          </w:tcPr>
          <w:p w:rsidR="00FA7BCA" w:rsidRPr="00725730" w:rsidRDefault="00FA7BCA" w:rsidP="003450E4">
            <w:pPr>
              <w:autoSpaceDE w:val="0"/>
              <w:autoSpaceDN w:val="0"/>
              <w:adjustRightInd w:val="0"/>
              <w:jc w:val="both"/>
              <w:rPr>
                <w:rFonts w:ascii="Times New Roman" w:hAnsi="Times New Roman" w:cs="Times New Roman"/>
                <w:sz w:val="24"/>
                <w:szCs w:val="24"/>
              </w:rPr>
            </w:pPr>
            <w:r w:rsidRPr="00725730">
              <w:rPr>
                <w:rFonts w:ascii="Times New Roman" w:hAnsi="Times New Roman" w:cs="Times New Roman"/>
                <w:b/>
                <w:sz w:val="24"/>
                <w:szCs w:val="24"/>
              </w:rPr>
              <w:t>ИНН</w:t>
            </w:r>
            <w:r w:rsidRPr="00725730">
              <w:rPr>
                <w:rFonts w:ascii="Times New Roman" w:hAnsi="Times New Roman" w:cs="Times New Roman"/>
                <w:color w:val="000000"/>
                <w:spacing w:val="5"/>
                <w:sz w:val="24"/>
                <w:szCs w:val="24"/>
              </w:rPr>
              <w:t>5</w:t>
            </w:r>
            <w:r w:rsidR="003450E4">
              <w:rPr>
                <w:rFonts w:ascii="Times New Roman" w:hAnsi="Times New Roman" w:cs="Times New Roman"/>
                <w:color w:val="000000"/>
                <w:spacing w:val="5"/>
                <w:sz w:val="24"/>
                <w:szCs w:val="24"/>
              </w:rPr>
              <w:t>__________</w:t>
            </w:r>
            <w:r w:rsidRPr="00725730">
              <w:rPr>
                <w:rFonts w:ascii="Times New Roman" w:hAnsi="Times New Roman" w:cs="Times New Roman"/>
                <w:b/>
                <w:sz w:val="24"/>
                <w:szCs w:val="24"/>
              </w:rPr>
              <w:t>КПП</w:t>
            </w:r>
            <w:r w:rsidR="003450E4">
              <w:rPr>
                <w:rFonts w:ascii="Times New Roman" w:hAnsi="Times New Roman" w:cs="Times New Roman"/>
                <w:color w:val="000000"/>
                <w:spacing w:val="-4"/>
                <w:sz w:val="24"/>
                <w:szCs w:val="24"/>
              </w:rPr>
              <w:t>______________</w:t>
            </w:r>
          </w:p>
        </w:tc>
        <w:tc>
          <w:tcPr>
            <w:tcW w:w="4819" w:type="dxa"/>
          </w:tcPr>
          <w:p w:rsidR="00FA7BCA" w:rsidRPr="004467C9" w:rsidRDefault="00FA7BCA" w:rsidP="003450E4">
            <w:pPr>
              <w:pStyle w:val="ConsPlusNormal"/>
              <w:rPr>
                <w:rFonts w:ascii="Times New Roman" w:hAnsi="Times New Roman" w:cs="Times New Roman"/>
                <w:b/>
                <w:sz w:val="24"/>
                <w:szCs w:val="24"/>
                <w:highlight w:val="yellow"/>
              </w:rPr>
            </w:pPr>
            <w:r w:rsidRPr="00725730">
              <w:rPr>
                <w:rFonts w:ascii="Times New Roman" w:hAnsi="Times New Roman" w:cs="Times New Roman"/>
                <w:b/>
                <w:sz w:val="24"/>
                <w:szCs w:val="24"/>
              </w:rPr>
              <w:t>ИНН</w:t>
            </w:r>
            <w:r w:rsidR="003450E4">
              <w:rPr>
                <w:rFonts w:ascii="Times New Roman" w:hAnsi="Times New Roman" w:cs="Times New Roman"/>
                <w:color w:val="000000"/>
                <w:spacing w:val="5"/>
                <w:sz w:val="24"/>
                <w:szCs w:val="24"/>
              </w:rPr>
              <w:t>____________</w:t>
            </w:r>
            <w:r>
              <w:rPr>
                <w:rFonts w:ascii="Times New Roman" w:hAnsi="Times New Roman" w:cs="Times New Roman"/>
                <w:color w:val="000000"/>
                <w:spacing w:val="5"/>
                <w:sz w:val="24"/>
                <w:szCs w:val="24"/>
              </w:rPr>
              <w:t xml:space="preserve">   </w:t>
            </w:r>
            <w:r w:rsidRPr="00725730">
              <w:rPr>
                <w:rFonts w:ascii="Times New Roman" w:hAnsi="Times New Roman" w:cs="Times New Roman"/>
                <w:b/>
                <w:sz w:val="24"/>
                <w:szCs w:val="24"/>
              </w:rPr>
              <w:t>КПП</w:t>
            </w:r>
            <w:r w:rsidR="003450E4">
              <w:rPr>
                <w:rFonts w:ascii="Times New Roman" w:hAnsi="Times New Roman" w:cs="Times New Roman"/>
                <w:color w:val="000000"/>
                <w:spacing w:val="-4"/>
                <w:sz w:val="24"/>
                <w:szCs w:val="24"/>
              </w:rPr>
              <w:t>_______________</w:t>
            </w:r>
          </w:p>
        </w:tc>
      </w:tr>
      <w:tr w:rsidR="00FA7BCA" w:rsidRPr="00725730" w:rsidTr="00594340">
        <w:tc>
          <w:tcPr>
            <w:tcW w:w="4962" w:type="dxa"/>
          </w:tcPr>
          <w:p w:rsidR="00FA7BCA" w:rsidRPr="00725730" w:rsidRDefault="00FA7BCA" w:rsidP="00594340">
            <w:pPr>
              <w:autoSpaceDE w:val="0"/>
              <w:autoSpaceDN w:val="0"/>
              <w:adjustRightInd w:val="0"/>
              <w:spacing w:after="0" w:line="240" w:lineRule="auto"/>
              <w:jc w:val="both"/>
              <w:rPr>
                <w:rFonts w:ascii="Times New Roman" w:eastAsia="Times New Roman" w:hAnsi="Times New Roman" w:cs="Times New Roman"/>
                <w:b/>
                <w:sz w:val="24"/>
                <w:szCs w:val="24"/>
              </w:rPr>
            </w:pPr>
            <w:r w:rsidRPr="00725730">
              <w:rPr>
                <w:rFonts w:ascii="Times New Roman" w:eastAsia="Times New Roman" w:hAnsi="Times New Roman" w:cs="Times New Roman"/>
                <w:b/>
                <w:sz w:val="24"/>
                <w:szCs w:val="24"/>
              </w:rPr>
              <w:t>Платежные реквизиты:</w:t>
            </w:r>
          </w:p>
          <w:p w:rsidR="00FA7BCA" w:rsidRPr="00725730" w:rsidRDefault="00FA7BCA" w:rsidP="00594340">
            <w:pPr>
              <w:pStyle w:val="ConsPlusNormal"/>
              <w:rPr>
                <w:rFonts w:ascii="Times New Roman" w:hAnsi="Times New Roman" w:cs="Times New Roman"/>
                <w:sz w:val="24"/>
                <w:szCs w:val="24"/>
              </w:rPr>
            </w:pPr>
          </w:p>
          <w:p w:rsidR="00FA7BCA" w:rsidRPr="00725730" w:rsidRDefault="00FA7BCA" w:rsidP="00594340">
            <w:pPr>
              <w:pStyle w:val="ConsPlusNormal"/>
              <w:rPr>
                <w:rFonts w:ascii="Times New Roman" w:hAnsi="Times New Roman" w:cs="Times New Roman"/>
                <w:sz w:val="24"/>
                <w:szCs w:val="24"/>
              </w:rPr>
            </w:pPr>
          </w:p>
        </w:tc>
        <w:tc>
          <w:tcPr>
            <w:tcW w:w="4819" w:type="dxa"/>
          </w:tcPr>
          <w:p w:rsidR="00FA7BCA" w:rsidRPr="00717482" w:rsidRDefault="00FA7BCA" w:rsidP="00594340">
            <w:pPr>
              <w:pStyle w:val="ConsPlusNormal"/>
              <w:rPr>
                <w:rFonts w:ascii="Times New Roman" w:hAnsi="Times New Roman" w:cs="Times New Roman"/>
                <w:b/>
                <w:sz w:val="24"/>
                <w:szCs w:val="24"/>
              </w:rPr>
            </w:pPr>
            <w:r w:rsidRPr="00717482">
              <w:rPr>
                <w:rFonts w:ascii="Times New Roman" w:hAnsi="Times New Roman" w:cs="Times New Roman"/>
                <w:b/>
                <w:sz w:val="24"/>
                <w:szCs w:val="24"/>
              </w:rPr>
              <w:t>Платежные реквизиты:</w:t>
            </w:r>
          </w:p>
          <w:p w:rsidR="00FA7BCA" w:rsidRPr="004467C9" w:rsidRDefault="00FA7BCA" w:rsidP="00594340">
            <w:pPr>
              <w:pStyle w:val="ConsPlusNormal"/>
              <w:rPr>
                <w:rFonts w:ascii="Times New Roman" w:hAnsi="Times New Roman" w:cs="Times New Roman"/>
                <w:sz w:val="24"/>
                <w:szCs w:val="24"/>
                <w:highlight w:val="yellow"/>
              </w:rPr>
            </w:pPr>
          </w:p>
        </w:tc>
      </w:tr>
    </w:tbl>
    <w:p w:rsidR="00FA7BCA" w:rsidRPr="00725730" w:rsidRDefault="00FA7BCA" w:rsidP="00FA7BCA">
      <w:pPr>
        <w:pStyle w:val="ConsPlusNormal"/>
        <w:jc w:val="both"/>
        <w:rPr>
          <w:rFonts w:ascii="Times New Roman" w:hAnsi="Times New Roman" w:cs="Times New Roman"/>
          <w:sz w:val="24"/>
          <w:szCs w:val="24"/>
        </w:rPr>
      </w:pPr>
    </w:p>
    <w:p w:rsidR="00FA7BCA" w:rsidRDefault="00FA7BCA" w:rsidP="00FA7BCA">
      <w:pPr>
        <w:pStyle w:val="ConsPlusNormal"/>
        <w:jc w:val="center"/>
        <w:outlineLvl w:val="1"/>
        <w:rPr>
          <w:rFonts w:ascii="Times New Roman" w:hAnsi="Times New Roman" w:cs="Times New Roman"/>
          <w:color w:val="FF0000"/>
          <w:sz w:val="24"/>
          <w:szCs w:val="24"/>
        </w:rPr>
      </w:pPr>
    </w:p>
    <w:p w:rsidR="00FA7BCA" w:rsidRPr="00725730" w:rsidRDefault="00FA7BCA" w:rsidP="00FA7BCA">
      <w:pPr>
        <w:pStyle w:val="ConsPlusNormal"/>
        <w:jc w:val="center"/>
        <w:outlineLvl w:val="1"/>
        <w:rPr>
          <w:rFonts w:ascii="Times New Roman" w:hAnsi="Times New Roman" w:cs="Times New Roman"/>
          <w:sz w:val="24"/>
          <w:szCs w:val="24"/>
        </w:rPr>
      </w:pPr>
    </w:p>
    <w:p w:rsidR="00FA7BCA" w:rsidRPr="00725730" w:rsidRDefault="00FA7BCA" w:rsidP="00FA7BCA">
      <w:pPr>
        <w:pStyle w:val="ConsPlusNormal"/>
        <w:jc w:val="center"/>
        <w:outlineLvl w:val="1"/>
        <w:rPr>
          <w:rFonts w:ascii="Times New Roman" w:hAnsi="Times New Roman" w:cs="Times New Roman"/>
          <w:sz w:val="24"/>
          <w:szCs w:val="24"/>
        </w:rPr>
      </w:pPr>
      <w:r w:rsidRPr="00725730">
        <w:rPr>
          <w:rFonts w:ascii="Times New Roman" w:hAnsi="Times New Roman" w:cs="Times New Roman"/>
          <w:sz w:val="24"/>
          <w:szCs w:val="24"/>
        </w:rPr>
        <w:t>VIII. Подписи Сторон</w:t>
      </w:r>
    </w:p>
    <w:p w:rsidR="00FA7BCA" w:rsidRPr="00725730" w:rsidRDefault="00FA7BCA" w:rsidP="00FA7BCA">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62"/>
        <w:gridCol w:w="4819"/>
      </w:tblGrid>
      <w:tr w:rsidR="00FA7BCA" w:rsidRPr="00725730" w:rsidTr="00594340">
        <w:trPr>
          <w:trHeight w:val="1104"/>
        </w:trPr>
        <w:tc>
          <w:tcPr>
            <w:tcW w:w="4962" w:type="dxa"/>
          </w:tcPr>
          <w:p w:rsidR="00FA7BCA" w:rsidRPr="00725730" w:rsidRDefault="003450E4" w:rsidP="00594340">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 Главного распорядителя:</w:t>
            </w:r>
          </w:p>
          <w:p w:rsidR="00FA7BCA" w:rsidRPr="00725730" w:rsidRDefault="00FA7BCA" w:rsidP="00594340">
            <w:pPr>
              <w:autoSpaceDE w:val="0"/>
              <w:autoSpaceDN w:val="0"/>
              <w:adjustRightInd w:val="0"/>
              <w:spacing w:after="0" w:line="240" w:lineRule="auto"/>
              <w:jc w:val="both"/>
              <w:rPr>
                <w:rFonts w:ascii="Times New Roman" w:eastAsia="Times New Roman" w:hAnsi="Times New Roman" w:cs="Times New Roman"/>
                <w:sz w:val="24"/>
                <w:szCs w:val="24"/>
              </w:rPr>
            </w:pPr>
          </w:p>
          <w:p w:rsidR="00FA7BCA" w:rsidRPr="00725730" w:rsidRDefault="00FA7BCA" w:rsidP="00594340">
            <w:pPr>
              <w:autoSpaceDE w:val="0"/>
              <w:autoSpaceDN w:val="0"/>
              <w:adjustRightInd w:val="0"/>
              <w:spacing w:after="0" w:line="240" w:lineRule="auto"/>
              <w:jc w:val="both"/>
              <w:rPr>
                <w:rFonts w:ascii="Times New Roman" w:eastAsia="Times New Roman" w:hAnsi="Times New Roman" w:cs="Times New Roman"/>
                <w:sz w:val="24"/>
                <w:szCs w:val="24"/>
                <w:u w:val="single"/>
              </w:rPr>
            </w:pPr>
            <w:r w:rsidRPr="00725730">
              <w:rPr>
                <w:rFonts w:ascii="Times New Roman" w:eastAsia="Times New Roman" w:hAnsi="Times New Roman" w:cs="Times New Roman"/>
                <w:sz w:val="24"/>
                <w:szCs w:val="24"/>
              </w:rPr>
              <w:t>____________/</w:t>
            </w:r>
            <w:r w:rsidRPr="00725730">
              <w:rPr>
                <w:rFonts w:ascii="Times New Roman" w:eastAsia="Times New Roman" w:hAnsi="Times New Roman" w:cs="Times New Roman"/>
                <w:sz w:val="24"/>
                <w:szCs w:val="24"/>
                <w:u w:val="single"/>
              </w:rPr>
              <w:t xml:space="preserve">  </w:t>
            </w:r>
            <w:r w:rsidR="003450E4">
              <w:rPr>
                <w:rFonts w:ascii="Times New Roman" w:eastAsia="Times New Roman" w:hAnsi="Times New Roman" w:cs="Times New Roman"/>
                <w:sz w:val="24"/>
                <w:szCs w:val="24"/>
                <w:u w:val="single"/>
              </w:rPr>
              <w:t>_________________________</w:t>
            </w:r>
          </w:p>
          <w:p w:rsidR="00FA7BCA" w:rsidRPr="00725730" w:rsidRDefault="00FA7BCA" w:rsidP="00594340">
            <w:pPr>
              <w:pStyle w:val="ConsPlusNonformat"/>
              <w:jc w:val="both"/>
              <w:rPr>
                <w:rFonts w:ascii="Times New Roman" w:hAnsi="Times New Roman" w:cs="Times New Roman"/>
                <w:sz w:val="24"/>
                <w:szCs w:val="24"/>
              </w:rPr>
            </w:pPr>
          </w:p>
        </w:tc>
        <w:tc>
          <w:tcPr>
            <w:tcW w:w="4819" w:type="dxa"/>
          </w:tcPr>
          <w:p w:rsidR="00FA7BCA" w:rsidRPr="00725730" w:rsidRDefault="003450E4" w:rsidP="0059434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Подпись Получателя</w:t>
            </w:r>
          </w:p>
          <w:p w:rsidR="00FA7BCA" w:rsidRPr="00725730" w:rsidRDefault="00FA7BCA" w:rsidP="00594340">
            <w:pPr>
              <w:pStyle w:val="ConsPlusNonformat"/>
              <w:jc w:val="both"/>
              <w:rPr>
                <w:rFonts w:ascii="Times New Roman" w:hAnsi="Times New Roman" w:cs="Times New Roman"/>
                <w:sz w:val="24"/>
                <w:szCs w:val="24"/>
              </w:rPr>
            </w:pPr>
          </w:p>
          <w:p w:rsidR="00FA7BCA" w:rsidRPr="00725730" w:rsidRDefault="00FA7BCA" w:rsidP="00594340">
            <w:pPr>
              <w:pStyle w:val="ConsPlusNonformat"/>
              <w:jc w:val="both"/>
              <w:rPr>
                <w:rFonts w:ascii="Times New Roman" w:hAnsi="Times New Roman" w:cs="Times New Roman"/>
                <w:sz w:val="24"/>
                <w:szCs w:val="24"/>
              </w:rPr>
            </w:pPr>
            <w:r w:rsidRPr="00725730">
              <w:rPr>
                <w:rFonts w:ascii="Times New Roman" w:hAnsi="Times New Roman" w:cs="Times New Roman"/>
                <w:sz w:val="24"/>
                <w:szCs w:val="24"/>
              </w:rPr>
              <w:t>_________</w:t>
            </w:r>
            <w:r>
              <w:rPr>
                <w:rFonts w:ascii="Times New Roman" w:hAnsi="Times New Roman" w:cs="Times New Roman"/>
                <w:sz w:val="24"/>
                <w:szCs w:val="24"/>
              </w:rPr>
              <w:t>________</w:t>
            </w:r>
            <w:r w:rsidRPr="00725730">
              <w:rPr>
                <w:rFonts w:ascii="Times New Roman" w:hAnsi="Times New Roman" w:cs="Times New Roman"/>
                <w:sz w:val="24"/>
                <w:szCs w:val="24"/>
              </w:rPr>
              <w:t xml:space="preserve">__/ </w:t>
            </w:r>
            <w:r w:rsidR="003450E4">
              <w:rPr>
                <w:rFonts w:ascii="Times New Roman" w:hAnsi="Times New Roman" w:cs="Times New Roman"/>
                <w:sz w:val="24"/>
                <w:szCs w:val="24"/>
              </w:rPr>
              <w:t>________________</w:t>
            </w:r>
          </w:p>
          <w:p w:rsidR="00FA7BCA" w:rsidRPr="00725730" w:rsidRDefault="00FA7BCA" w:rsidP="00594340">
            <w:pPr>
              <w:pStyle w:val="ConsPlusNonformat"/>
              <w:jc w:val="both"/>
              <w:rPr>
                <w:rFonts w:ascii="Times New Roman" w:hAnsi="Times New Roman" w:cs="Times New Roman"/>
                <w:b/>
                <w:sz w:val="24"/>
                <w:szCs w:val="24"/>
              </w:rPr>
            </w:pPr>
          </w:p>
        </w:tc>
      </w:tr>
    </w:tbl>
    <w:p w:rsidR="00FA7BCA" w:rsidRPr="00725730" w:rsidRDefault="00FA7BCA" w:rsidP="00FA7BCA">
      <w:pPr>
        <w:pStyle w:val="ConsPlusNormal"/>
        <w:jc w:val="both"/>
        <w:rPr>
          <w:rFonts w:ascii="Times New Roman" w:hAnsi="Times New Roman" w:cs="Times New Roman"/>
          <w:sz w:val="24"/>
          <w:szCs w:val="24"/>
        </w:rPr>
      </w:pPr>
    </w:p>
    <w:p w:rsidR="00FA7BCA" w:rsidRDefault="00FA7BCA" w:rsidP="00FA7BCA">
      <w:pPr>
        <w:pStyle w:val="ConsPlusNormal"/>
        <w:jc w:val="right"/>
        <w:outlineLvl w:val="1"/>
        <w:rPr>
          <w:rFonts w:ascii="Times New Roman" w:hAnsi="Times New Roman" w:cs="Times New Roman"/>
          <w:sz w:val="24"/>
          <w:szCs w:val="24"/>
        </w:rPr>
      </w:pPr>
    </w:p>
    <w:p w:rsidR="005C5F35" w:rsidRDefault="005C5F35"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45438" w:rsidRPr="00743B10" w:rsidRDefault="00B45438" w:rsidP="00B45438">
      <w:pPr>
        <w:pStyle w:val="ConsPlusTitle"/>
        <w:jc w:val="right"/>
        <w:rPr>
          <w:b w:val="0"/>
          <w:sz w:val="20"/>
        </w:rPr>
      </w:pPr>
      <w:r w:rsidRPr="00743B10">
        <w:rPr>
          <w:b w:val="0"/>
          <w:sz w:val="20"/>
        </w:rPr>
        <w:t>Приложение 1 к типовой форме</w:t>
      </w:r>
    </w:p>
    <w:p w:rsidR="00B45438" w:rsidRPr="00743B10" w:rsidRDefault="00B45438" w:rsidP="00B45438">
      <w:pPr>
        <w:pStyle w:val="ConsPlusTitle"/>
        <w:jc w:val="right"/>
        <w:rPr>
          <w:b w:val="0"/>
          <w:sz w:val="20"/>
        </w:rPr>
      </w:pPr>
      <w:r w:rsidRPr="00743B10">
        <w:rPr>
          <w:b w:val="0"/>
          <w:sz w:val="20"/>
        </w:rPr>
        <w:t xml:space="preserve">соглашения о предоставлении субъектам </w:t>
      </w:r>
    </w:p>
    <w:p w:rsidR="00B45438" w:rsidRPr="00743B10" w:rsidRDefault="00B45438" w:rsidP="00B45438">
      <w:pPr>
        <w:pStyle w:val="ConsPlusTitle"/>
        <w:jc w:val="right"/>
        <w:rPr>
          <w:b w:val="0"/>
          <w:sz w:val="20"/>
        </w:rPr>
      </w:pPr>
      <w:r w:rsidRPr="00743B10">
        <w:rPr>
          <w:b w:val="0"/>
          <w:sz w:val="20"/>
        </w:rPr>
        <w:t xml:space="preserve">малого и среднего предпринимательства </w:t>
      </w:r>
    </w:p>
    <w:p w:rsidR="00B45438" w:rsidRPr="00743B10" w:rsidRDefault="00B45438" w:rsidP="00B45438">
      <w:pPr>
        <w:pStyle w:val="ConsPlusTitle"/>
        <w:jc w:val="right"/>
        <w:rPr>
          <w:b w:val="0"/>
          <w:sz w:val="20"/>
        </w:rPr>
      </w:pPr>
      <w:r w:rsidRPr="00743B10">
        <w:rPr>
          <w:b w:val="0"/>
          <w:sz w:val="20"/>
        </w:rPr>
        <w:t xml:space="preserve">Ковернинского муниципального района </w:t>
      </w:r>
    </w:p>
    <w:p w:rsidR="00B45438" w:rsidRPr="00743B10" w:rsidRDefault="00B45438" w:rsidP="00B45438">
      <w:pPr>
        <w:pStyle w:val="ConsPlusTitle"/>
        <w:jc w:val="right"/>
        <w:rPr>
          <w:b w:val="0"/>
          <w:sz w:val="20"/>
        </w:rPr>
      </w:pPr>
      <w:r w:rsidRPr="00743B10">
        <w:rPr>
          <w:b w:val="0"/>
          <w:sz w:val="20"/>
        </w:rPr>
        <w:t>Нижегородской области</w:t>
      </w:r>
    </w:p>
    <w:p w:rsidR="00B45438" w:rsidRPr="00674241" w:rsidRDefault="00B45438" w:rsidP="00B45438">
      <w:pPr>
        <w:pStyle w:val="ConsPlusTitle"/>
        <w:jc w:val="right"/>
        <w:rPr>
          <w:b w:val="0"/>
          <w:szCs w:val="24"/>
        </w:rPr>
      </w:pPr>
      <w:r w:rsidRPr="00743B10">
        <w:rPr>
          <w:b w:val="0"/>
          <w:sz w:val="20"/>
        </w:rPr>
        <w:t xml:space="preserve"> муниципальной поддержки в форме субсидий</w:t>
      </w:r>
      <w:r w:rsidRPr="00674241">
        <w:rPr>
          <w:b w:val="0"/>
          <w:szCs w:val="24"/>
        </w:rPr>
        <w:t xml:space="preserve"> </w:t>
      </w:r>
    </w:p>
    <w:p w:rsidR="00B032FD" w:rsidRDefault="00B032FD" w:rsidP="00FA7BCA">
      <w:pPr>
        <w:pStyle w:val="ConsPlusNormal"/>
        <w:ind w:firstLine="540"/>
        <w:jc w:val="both"/>
        <w:rPr>
          <w:rFonts w:ascii="Times New Roman" w:hAnsi="Times New Roman" w:cs="Times New Roman"/>
          <w:sz w:val="24"/>
          <w:szCs w:val="24"/>
        </w:rPr>
      </w:pPr>
    </w:p>
    <w:p w:rsidR="00B032FD" w:rsidRDefault="00B032FD" w:rsidP="00FA7BCA">
      <w:pPr>
        <w:pStyle w:val="ConsPlusNormal"/>
        <w:ind w:firstLine="540"/>
        <w:jc w:val="both"/>
        <w:rPr>
          <w:rFonts w:ascii="Times New Roman" w:hAnsi="Times New Roman" w:cs="Times New Roman"/>
          <w:sz w:val="24"/>
          <w:szCs w:val="24"/>
        </w:rPr>
      </w:pPr>
    </w:p>
    <w:p w:rsidR="00B45438" w:rsidRPr="00B45438" w:rsidRDefault="00B032FD" w:rsidP="002559EE">
      <w:pPr>
        <w:pStyle w:val="ConsPlusNormal"/>
        <w:ind w:firstLine="540"/>
        <w:jc w:val="center"/>
        <w:rPr>
          <w:rFonts w:ascii="Times New Roman" w:hAnsi="Times New Roman" w:cs="Times New Roman"/>
          <w:sz w:val="24"/>
          <w:szCs w:val="24"/>
        </w:rPr>
      </w:pPr>
      <w:r w:rsidRPr="00B45438">
        <w:rPr>
          <w:rFonts w:ascii="Times New Roman" w:hAnsi="Times New Roman" w:cs="Times New Roman"/>
          <w:sz w:val="24"/>
          <w:szCs w:val="24"/>
        </w:rPr>
        <w:t>ПОКАЗАТЕЛИ РЕЗУЛЬТАТИВНОСТИ на 20__ год</w:t>
      </w:r>
    </w:p>
    <w:p w:rsidR="002559EE" w:rsidRDefault="002559EE" w:rsidP="00FA7BCA">
      <w:pPr>
        <w:pStyle w:val="ConsPlusNormal"/>
        <w:ind w:firstLine="540"/>
        <w:jc w:val="both"/>
        <w:rPr>
          <w:rFonts w:ascii="Times New Roman" w:hAnsi="Times New Roman" w:cs="Times New Roman"/>
          <w:sz w:val="24"/>
          <w:szCs w:val="24"/>
        </w:rPr>
      </w:pPr>
    </w:p>
    <w:p w:rsidR="00B45438" w:rsidRDefault="00B032FD" w:rsidP="00FA7BCA">
      <w:pPr>
        <w:pStyle w:val="ConsPlusNormal"/>
        <w:ind w:firstLine="540"/>
        <w:jc w:val="both"/>
        <w:rPr>
          <w:rFonts w:ascii="Times New Roman" w:hAnsi="Times New Roman" w:cs="Times New Roman"/>
          <w:sz w:val="24"/>
          <w:szCs w:val="24"/>
        </w:rPr>
      </w:pPr>
      <w:r w:rsidRPr="00B45438">
        <w:rPr>
          <w:rFonts w:ascii="Times New Roman" w:hAnsi="Times New Roman" w:cs="Times New Roman"/>
          <w:sz w:val="24"/>
          <w:szCs w:val="24"/>
        </w:rPr>
        <w:t xml:space="preserve">Наименование получателя Субсидии: </w:t>
      </w:r>
    </w:p>
    <w:p w:rsidR="00B45438" w:rsidRDefault="00B45438" w:rsidP="00FA7BC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_________________________________</w:t>
      </w:r>
      <w:r w:rsidR="00B032FD" w:rsidRPr="00B45438">
        <w:rPr>
          <w:rFonts w:ascii="Times New Roman" w:hAnsi="Times New Roman" w:cs="Times New Roman"/>
          <w:sz w:val="24"/>
          <w:szCs w:val="24"/>
        </w:rPr>
        <w:t>__________________________________</w:t>
      </w:r>
      <w:r>
        <w:rPr>
          <w:rFonts w:ascii="Times New Roman" w:hAnsi="Times New Roman" w:cs="Times New Roman"/>
          <w:sz w:val="24"/>
          <w:szCs w:val="24"/>
        </w:rPr>
        <w:t>_____</w:t>
      </w:r>
    </w:p>
    <w:p w:rsidR="00B45438" w:rsidRDefault="00B45438" w:rsidP="00FA7BCA">
      <w:pPr>
        <w:pStyle w:val="ConsPlusNormal"/>
        <w:ind w:firstLine="540"/>
        <w:jc w:val="both"/>
        <w:rPr>
          <w:rFonts w:ascii="Times New Roman" w:hAnsi="Times New Roman" w:cs="Times New Roman"/>
          <w:sz w:val="24"/>
          <w:szCs w:val="24"/>
        </w:rPr>
      </w:pPr>
    </w:p>
    <w:p w:rsidR="00B45438" w:rsidRDefault="00B032FD" w:rsidP="00FA7BCA">
      <w:pPr>
        <w:pStyle w:val="ConsPlusNormal"/>
        <w:ind w:firstLine="540"/>
        <w:jc w:val="both"/>
        <w:rPr>
          <w:rFonts w:ascii="Times New Roman" w:hAnsi="Times New Roman" w:cs="Times New Roman"/>
          <w:sz w:val="24"/>
          <w:szCs w:val="24"/>
        </w:rPr>
      </w:pPr>
      <w:r w:rsidRPr="00B45438">
        <w:rPr>
          <w:rFonts w:ascii="Times New Roman" w:hAnsi="Times New Roman" w:cs="Times New Roman"/>
          <w:sz w:val="24"/>
          <w:szCs w:val="24"/>
        </w:rPr>
        <w:t xml:space="preserve"> Периодичность: квартал </w:t>
      </w:r>
    </w:p>
    <w:tbl>
      <w:tblPr>
        <w:tblStyle w:val="a9"/>
        <w:tblW w:w="0" w:type="auto"/>
        <w:tblLayout w:type="fixed"/>
        <w:tblLook w:val="04A0"/>
      </w:tblPr>
      <w:tblGrid>
        <w:gridCol w:w="675"/>
        <w:gridCol w:w="2127"/>
        <w:gridCol w:w="2268"/>
        <w:gridCol w:w="992"/>
        <w:gridCol w:w="1276"/>
        <w:gridCol w:w="1842"/>
      </w:tblGrid>
      <w:tr w:rsidR="00B45438" w:rsidTr="00284410">
        <w:tc>
          <w:tcPr>
            <w:tcW w:w="675"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N п / п</w:t>
            </w:r>
          </w:p>
        </w:tc>
        <w:tc>
          <w:tcPr>
            <w:tcW w:w="2127"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Наименование показателя</w:t>
            </w:r>
          </w:p>
        </w:tc>
        <w:tc>
          <w:tcPr>
            <w:tcW w:w="2268"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Наименование мероприятия</w:t>
            </w:r>
          </w:p>
        </w:tc>
        <w:tc>
          <w:tcPr>
            <w:tcW w:w="992"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Единица измерения</w:t>
            </w:r>
          </w:p>
        </w:tc>
        <w:tc>
          <w:tcPr>
            <w:tcW w:w="1276"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Плановое значение показателя</w:t>
            </w:r>
          </w:p>
        </w:tc>
        <w:tc>
          <w:tcPr>
            <w:tcW w:w="1842" w:type="dxa"/>
          </w:tcPr>
          <w:p w:rsidR="00B45438" w:rsidRDefault="00B45438"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Срок, на который запланировано достижение показателя</w:t>
            </w:r>
          </w:p>
        </w:tc>
      </w:tr>
      <w:tr w:rsidR="00B45438" w:rsidTr="00284410">
        <w:tc>
          <w:tcPr>
            <w:tcW w:w="675"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1</w:t>
            </w:r>
          </w:p>
        </w:tc>
        <w:tc>
          <w:tcPr>
            <w:tcW w:w="2127"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2</w:t>
            </w:r>
          </w:p>
        </w:tc>
        <w:tc>
          <w:tcPr>
            <w:tcW w:w="2268"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3</w:t>
            </w:r>
          </w:p>
        </w:tc>
        <w:tc>
          <w:tcPr>
            <w:tcW w:w="992"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5</w:t>
            </w:r>
          </w:p>
        </w:tc>
        <w:tc>
          <w:tcPr>
            <w:tcW w:w="1842" w:type="dxa"/>
          </w:tcPr>
          <w:p w:rsidR="00B45438" w:rsidRDefault="00B45438"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6</w:t>
            </w:r>
          </w:p>
        </w:tc>
      </w:tr>
      <w:tr w:rsidR="00020EEA" w:rsidTr="00284410">
        <w:tc>
          <w:tcPr>
            <w:tcW w:w="675" w:type="dxa"/>
          </w:tcPr>
          <w:p w:rsidR="00020EEA" w:rsidRPr="00743B10" w:rsidRDefault="00020EEA" w:rsidP="00FA7BCA">
            <w:pPr>
              <w:pStyle w:val="ConsPlusNormal"/>
              <w:jc w:val="both"/>
              <w:rPr>
                <w:rFonts w:ascii="Times New Roman" w:hAnsi="Times New Roman" w:cs="Times New Roman"/>
              </w:rPr>
            </w:pPr>
            <w:r w:rsidRPr="00743B10">
              <w:rPr>
                <w:rFonts w:ascii="Times New Roman" w:hAnsi="Times New Roman" w:cs="Times New Roman"/>
              </w:rPr>
              <w:t>1</w:t>
            </w:r>
          </w:p>
        </w:tc>
        <w:tc>
          <w:tcPr>
            <w:tcW w:w="2127" w:type="dxa"/>
          </w:tcPr>
          <w:p w:rsidR="00020EEA" w:rsidRPr="00743B10" w:rsidRDefault="00020EEA" w:rsidP="006C021B">
            <w:pPr>
              <w:widowControl w:val="0"/>
              <w:autoSpaceDE w:val="0"/>
              <w:autoSpaceDN w:val="0"/>
              <w:adjustRightInd w:val="0"/>
            </w:pPr>
            <w:r w:rsidRPr="00743B10">
              <w:t>Создание рабочих мест</w:t>
            </w:r>
          </w:p>
        </w:tc>
        <w:tc>
          <w:tcPr>
            <w:tcW w:w="2268" w:type="dxa"/>
          </w:tcPr>
          <w:p w:rsidR="00020EEA" w:rsidRPr="00743B10" w:rsidRDefault="00020EEA" w:rsidP="006C021B">
            <w:pPr>
              <w:widowControl w:val="0"/>
              <w:autoSpaceDE w:val="0"/>
              <w:autoSpaceDN w:val="0"/>
              <w:adjustRightInd w:val="0"/>
            </w:pPr>
            <w:r w:rsidRPr="00743B10">
              <w:t>Увеличение годовой среднесписочной численности наемных работников до 1 человека за год получения субсидии, или до 1 человека за год, следующий за годом получения субсидии</w:t>
            </w:r>
          </w:p>
        </w:tc>
        <w:tc>
          <w:tcPr>
            <w:tcW w:w="992" w:type="dxa"/>
          </w:tcPr>
          <w:p w:rsidR="00020EEA" w:rsidRPr="00743B10" w:rsidRDefault="00020EEA" w:rsidP="00FA7BCA">
            <w:pPr>
              <w:pStyle w:val="ConsPlusNormal"/>
              <w:jc w:val="both"/>
              <w:rPr>
                <w:rFonts w:ascii="Times New Roman" w:hAnsi="Times New Roman" w:cs="Times New Roman"/>
              </w:rPr>
            </w:pPr>
            <w:r w:rsidRPr="00743B10">
              <w:rPr>
                <w:rFonts w:ascii="Times New Roman" w:hAnsi="Times New Roman" w:cs="Times New Roman"/>
              </w:rPr>
              <w:t>Чел.</w:t>
            </w:r>
          </w:p>
        </w:tc>
        <w:tc>
          <w:tcPr>
            <w:tcW w:w="1276" w:type="dxa"/>
          </w:tcPr>
          <w:p w:rsidR="00020EEA" w:rsidRPr="00743B10" w:rsidRDefault="00020EEA" w:rsidP="00FA7BCA">
            <w:pPr>
              <w:pStyle w:val="ConsPlusNormal"/>
              <w:jc w:val="both"/>
              <w:rPr>
                <w:rFonts w:ascii="Times New Roman" w:hAnsi="Times New Roman" w:cs="Times New Roman"/>
              </w:rPr>
            </w:pPr>
          </w:p>
        </w:tc>
        <w:tc>
          <w:tcPr>
            <w:tcW w:w="1842" w:type="dxa"/>
          </w:tcPr>
          <w:p w:rsidR="00020EEA" w:rsidRPr="00743B10" w:rsidRDefault="00020EEA" w:rsidP="00FA7BCA">
            <w:pPr>
              <w:pStyle w:val="ConsPlusNormal"/>
              <w:jc w:val="both"/>
              <w:rPr>
                <w:rFonts w:ascii="Times New Roman" w:hAnsi="Times New Roman" w:cs="Times New Roman"/>
              </w:rPr>
            </w:pPr>
            <w:r w:rsidRPr="00743B10">
              <w:rPr>
                <w:rFonts w:ascii="Times New Roman" w:hAnsi="Times New Roman" w:cs="Times New Roman"/>
              </w:rPr>
              <w:t>В текущем году после получения Субсидии или за год, следующий за годом получения субсидии</w:t>
            </w:r>
          </w:p>
        </w:tc>
      </w:tr>
      <w:tr w:rsidR="00284410" w:rsidTr="00284410">
        <w:tc>
          <w:tcPr>
            <w:tcW w:w="675" w:type="dxa"/>
          </w:tcPr>
          <w:p w:rsidR="00284410" w:rsidRPr="00743B10" w:rsidRDefault="00284410" w:rsidP="00FA7BCA">
            <w:pPr>
              <w:pStyle w:val="ConsPlusNormal"/>
              <w:jc w:val="both"/>
              <w:rPr>
                <w:rFonts w:ascii="Times New Roman" w:hAnsi="Times New Roman" w:cs="Times New Roman"/>
              </w:rPr>
            </w:pPr>
            <w:r w:rsidRPr="00743B10">
              <w:rPr>
                <w:rFonts w:ascii="Times New Roman" w:hAnsi="Times New Roman" w:cs="Times New Roman"/>
              </w:rPr>
              <w:t>2</w:t>
            </w:r>
          </w:p>
        </w:tc>
        <w:tc>
          <w:tcPr>
            <w:tcW w:w="2127" w:type="dxa"/>
          </w:tcPr>
          <w:p w:rsidR="00284410" w:rsidRPr="00743B10" w:rsidRDefault="00284410" w:rsidP="00020EEA">
            <w:pPr>
              <w:pStyle w:val="ConsPlusNormal"/>
              <w:ind w:left="34" w:firstLine="142"/>
              <w:jc w:val="both"/>
              <w:rPr>
                <w:rFonts w:ascii="Times New Roman" w:hAnsi="Times New Roman" w:cs="Times New Roman"/>
              </w:rPr>
            </w:pPr>
            <w:r w:rsidRPr="00743B10">
              <w:rPr>
                <w:rFonts w:ascii="Times New Roman" w:hAnsi="Times New Roman" w:cs="Times New Roman"/>
              </w:rPr>
              <w:t>Сохранение численности рабо</w:t>
            </w:r>
            <w:r w:rsidR="00020EEA" w:rsidRPr="00743B10">
              <w:rPr>
                <w:rFonts w:ascii="Times New Roman" w:hAnsi="Times New Roman" w:cs="Times New Roman"/>
              </w:rPr>
              <w:t>чих мест</w:t>
            </w:r>
            <w:r w:rsidRPr="00743B10">
              <w:rPr>
                <w:rFonts w:ascii="Times New Roman" w:hAnsi="Times New Roman" w:cs="Times New Roman"/>
              </w:rPr>
              <w:t xml:space="preserve"> </w:t>
            </w:r>
          </w:p>
        </w:tc>
        <w:tc>
          <w:tcPr>
            <w:tcW w:w="2268" w:type="dxa"/>
          </w:tcPr>
          <w:p w:rsidR="00284410" w:rsidRPr="00743B10" w:rsidRDefault="00020EEA" w:rsidP="00F12FEB">
            <w:pPr>
              <w:pStyle w:val="ConsPlusNormal"/>
              <w:tabs>
                <w:tab w:val="left" w:pos="33"/>
                <w:tab w:val="left" w:pos="1451"/>
              </w:tabs>
              <w:ind w:left="33" w:right="130" w:firstLine="284"/>
              <w:jc w:val="both"/>
              <w:rPr>
                <w:rFonts w:ascii="Times New Roman" w:hAnsi="Times New Roman" w:cs="Times New Roman"/>
              </w:rPr>
            </w:pPr>
            <w:r w:rsidRPr="00743B10">
              <w:rPr>
                <w:rFonts w:ascii="Times New Roman" w:hAnsi="Times New Roman" w:cs="Times New Roman"/>
              </w:rPr>
              <w:t xml:space="preserve">Сохранение численности рабочих мест (с учетом увеличения)  до окончания действия </w:t>
            </w:r>
            <w:r w:rsidR="00F12FEB">
              <w:rPr>
                <w:rFonts w:ascii="Times New Roman" w:hAnsi="Times New Roman" w:cs="Times New Roman"/>
              </w:rPr>
              <w:t>соглашения</w:t>
            </w:r>
            <w:r w:rsidRPr="00743B10">
              <w:rPr>
                <w:rFonts w:ascii="Times New Roman" w:hAnsi="Times New Roman" w:cs="Times New Roman"/>
              </w:rPr>
              <w:t xml:space="preserve"> о предоставлении Субсидии)</w:t>
            </w:r>
          </w:p>
        </w:tc>
        <w:tc>
          <w:tcPr>
            <w:tcW w:w="992" w:type="dxa"/>
          </w:tcPr>
          <w:p w:rsidR="00284410" w:rsidRPr="00743B10" w:rsidRDefault="00284410" w:rsidP="00FA7BCA">
            <w:pPr>
              <w:pStyle w:val="ConsPlusNormal"/>
              <w:jc w:val="both"/>
              <w:rPr>
                <w:rFonts w:ascii="Times New Roman" w:hAnsi="Times New Roman" w:cs="Times New Roman"/>
              </w:rPr>
            </w:pPr>
            <w:r w:rsidRPr="00743B10">
              <w:rPr>
                <w:rFonts w:ascii="Times New Roman" w:hAnsi="Times New Roman" w:cs="Times New Roman"/>
              </w:rPr>
              <w:t>Чел.</w:t>
            </w:r>
          </w:p>
        </w:tc>
        <w:tc>
          <w:tcPr>
            <w:tcW w:w="1276" w:type="dxa"/>
          </w:tcPr>
          <w:p w:rsidR="00284410" w:rsidRPr="00743B10" w:rsidRDefault="00284410" w:rsidP="00FA7BCA">
            <w:pPr>
              <w:pStyle w:val="ConsPlusNormal"/>
              <w:jc w:val="both"/>
              <w:rPr>
                <w:rFonts w:ascii="Times New Roman" w:hAnsi="Times New Roman" w:cs="Times New Roman"/>
              </w:rPr>
            </w:pPr>
          </w:p>
        </w:tc>
        <w:tc>
          <w:tcPr>
            <w:tcW w:w="1842" w:type="dxa"/>
          </w:tcPr>
          <w:p w:rsidR="00284410" w:rsidRPr="00743B10" w:rsidRDefault="00020EEA" w:rsidP="00FA7BCA">
            <w:pPr>
              <w:pStyle w:val="ConsPlusNormal"/>
              <w:jc w:val="both"/>
              <w:rPr>
                <w:rFonts w:ascii="Times New Roman" w:hAnsi="Times New Roman" w:cs="Times New Roman"/>
              </w:rPr>
            </w:pPr>
            <w:r w:rsidRPr="00743B10">
              <w:rPr>
                <w:rFonts w:ascii="Times New Roman" w:hAnsi="Times New Roman" w:cs="Times New Roman"/>
              </w:rPr>
              <w:t>В течение 2 (Двух) лет, следующих за годом получения Субсидии</w:t>
            </w:r>
          </w:p>
        </w:tc>
      </w:tr>
      <w:tr w:rsidR="00B45438" w:rsidTr="00284410">
        <w:tc>
          <w:tcPr>
            <w:tcW w:w="675" w:type="dxa"/>
          </w:tcPr>
          <w:p w:rsidR="00B45438" w:rsidRPr="00743B10" w:rsidRDefault="00284410" w:rsidP="00FA7BCA">
            <w:pPr>
              <w:pStyle w:val="ConsPlusNormal"/>
              <w:jc w:val="both"/>
              <w:rPr>
                <w:rFonts w:ascii="Times New Roman" w:hAnsi="Times New Roman" w:cs="Times New Roman"/>
              </w:rPr>
            </w:pPr>
            <w:r w:rsidRPr="00743B10">
              <w:rPr>
                <w:rFonts w:ascii="Times New Roman" w:hAnsi="Times New Roman" w:cs="Times New Roman"/>
              </w:rPr>
              <w:t>3</w:t>
            </w:r>
          </w:p>
        </w:tc>
        <w:tc>
          <w:tcPr>
            <w:tcW w:w="2127" w:type="dxa"/>
          </w:tcPr>
          <w:p w:rsidR="00B45438" w:rsidRPr="00743B10" w:rsidRDefault="00284410" w:rsidP="00020EEA">
            <w:pPr>
              <w:pStyle w:val="ConsPlusNormal"/>
              <w:jc w:val="both"/>
              <w:rPr>
                <w:rFonts w:ascii="Times New Roman" w:hAnsi="Times New Roman" w:cs="Times New Roman"/>
              </w:rPr>
            </w:pPr>
            <w:r w:rsidRPr="00743B10">
              <w:rPr>
                <w:rFonts w:ascii="Times New Roman" w:hAnsi="Times New Roman" w:cs="Times New Roman"/>
              </w:rPr>
              <w:t xml:space="preserve">Сохранение средней месячной заработной платы наемных работников </w:t>
            </w:r>
          </w:p>
        </w:tc>
        <w:tc>
          <w:tcPr>
            <w:tcW w:w="2268" w:type="dxa"/>
          </w:tcPr>
          <w:p w:rsidR="00B45438" w:rsidRPr="00743B10" w:rsidRDefault="00284410" w:rsidP="00F12FEB">
            <w:pPr>
              <w:pStyle w:val="ConsPlusNormal"/>
              <w:tabs>
                <w:tab w:val="left" w:pos="33"/>
              </w:tabs>
              <w:ind w:right="130" w:firstLine="284"/>
              <w:jc w:val="both"/>
              <w:rPr>
                <w:rFonts w:ascii="Times New Roman" w:hAnsi="Times New Roman" w:cs="Times New Roman"/>
              </w:rPr>
            </w:pPr>
            <w:r w:rsidRPr="00743B10">
              <w:rPr>
                <w:rFonts w:ascii="Times New Roman" w:hAnsi="Times New Roman" w:cs="Times New Roman"/>
              </w:rPr>
              <w:t xml:space="preserve">Сохранение средней месячной заработной платы наемных работников </w:t>
            </w:r>
            <w:r w:rsidR="00020EEA" w:rsidRPr="00743B10">
              <w:rPr>
                <w:rFonts w:ascii="Times New Roman" w:hAnsi="Times New Roman" w:cs="Times New Roman"/>
              </w:rPr>
              <w:t xml:space="preserve">не ниже 1 МРОТ </w:t>
            </w:r>
            <w:r w:rsidR="00743B10" w:rsidRPr="00743B10">
              <w:rPr>
                <w:rFonts w:ascii="Times New Roman" w:hAnsi="Times New Roman" w:cs="Times New Roman"/>
              </w:rPr>
              <w:t xml:space="preserve">до окончания действия </w:t>
            </w:r>
            <w:r w:rsidR="00F12FEB">
              <w:rPr>
                <w:rFonts w:ascii="Times New Roman" w:hAnsi="Times New Roman" w:cs="Times New Roman"/>
              </w:rPr>
              <w:t>соглашения</w:t>
            </w:r>
            <w:r w:rsidR="00743B10" w:rsidRPr="00743B10">
              <w:rPr>
                <w:rFonts w:ascii="Times New Roman" w:hAnsi="Times New Roman" w:cs="Times New Roman"/>
              </w:rPr>
              <w:t xml:space="preserve"> о предоставлении Субсидии)</w:t>
            </w:r>
          </w:p>
        </w:tc>
        <w:tc>
          <w:tcPr>
            <w:tcW w:w="992" w:type="dxa"/>
          </w:tcPr>
          <w:p w:rsidR="00B45438" w:rsidRPr="00743B10" w:rsidRDefault="00284410" w:rsidP="00FA7BCA">
            <w:pPr>
              <w:pStyle w:val="ConsPlusNormal"/>
              <w:jc w:val="both"/>
              <w:rPr>
                <w:rFonts w:ascii="Times New Roman" w:hAnsi="Times New Roman" w:cs="Times New Roman"/>
              </w:rPr>
            </w:pPr>
            <w:r w:rsidRPr="00743B10">
              <w:rPr>
                <w:rFonts w:ascii="Times New Roman" w:hAnsi="Times New Roman" w:cs="Times New Roman"/>
              </w:rPr>
              <w:t>Руб.</w:t>
            </w:r>
          </w:p>
        </w:tc>
        <w:tc>
          <w:tcPr>
            <w:tcW w:w="1276" w:type="dxa"/>
          </w:tcPr>
          <w:p w:rsidR="00B45438" w:rsidRPr="00743B10" w:rsidRDefault="00B45438" w:rsidP="00FA7BCA">
            <w:pPr>
              <w:pStyle w:val="ConsPlusNormal"/>
              <w:jc w:val="both"/>
              <w:rPr>
                <w:rFonts w:ascii="Times New Roman" w:hAnsi="Times New Roman" w:cs="Times New Roman"/>
              </w:rPr>
            </w:pPr>
          </w:p>
        </w:tc>
        <w:tc>
          <w:tcPr>
            <w:tcW w:w="1842" w:type="dxa"/>
          </w:tcPr>
          <w:p w:rsidR="00B45438" w:rsidRPr="00743B10" w:rsidRDefault="00020EEA" w:rsidP="00FA7BCA">
            <w:pPr>
              <w:pStyle w:val="ConsPlusNormal"/>
              <w:jc w:val="both"/>
              <w:rPr>
                <w:rFonts w:ascii="Times New Roman" w:hAnsi="Times New Roman" w:cs="Times New Roman"/>
              </w:rPr>
            </w:pPr>
            <w:r w:rsidRPr="00743B10">
              <w:rPr>
                <w:rFonts w:ascii="Times New Roman" w:hAnsi="Times New Roman" w:cs="Times New Roman"/>
              </w:rPr>
              <w:t>В течение 2 (Двух) лет, следующих за годом получения Субсидии</w:t>
            </w:r>
          </w:p>
        </w:tc>
      </w:tr>
    </w:tbl>
    <w:p w:rsidR="00743B10" w:rsidRDefault="00743B10" w:rsidP="002559EE">
      <w:pPr>
        <w:pStyle w:val="ConsPlusTitle"/>
        <w:jc w:val="both"/>
        <w:rPr>
          <w:b w:val="0"/>
        </w:rPr>
      </w:pPr>
    </w:p>
    <w:p w:rsidR="00743B10" w:rsidRDefault="00743B10" w:rsidP="002559EE">
      <w:pPr>
        <w:pStyle w:val="ConsPlusTitle"/>
        <w:jc w:val="both"/>
        <w:rPr>
          <w:b w:val="0"/>
        </w:rPr>
      </w:pPr>
    </w:p>
    <w:p w:rsidR="002559EE" w:rsidRPr="002559EE" w:rsidRDefault="002559EE" w:rsidP="002559EE">
      <w:pPr>
        <w:pStyle w:val="ConsPlusTitle"/>
        <w:jc w:val="both"/>
        <w:rPr>
          <w:b w:val="0"/>
        </w:rPr>
      </w:pPr>
      <w:r w:rsidRPr="002559EE">
        <w:rPr>
          <w:b w:val="0"/>
        </w:rPr>
        <w:t xml:space="preserve">___________ </w:t>
      </w:r>
      <w:r>
        <w:rPr>
          <w:b w:val="0"/>
        </w:rPr>
        <w:t xml:space="preserve">             </w:t>
      </w:r>
      <w:r w:rsidRPr="002559EE">
        <w:rPr>
          <w:b w:val="0"/>
        </w:rPr>
        <w:t xml:space="preserve">_________________________ </w:t>
      </w:r>
      <w:r>
        <w:rPr>
          <w:b w:val="0"/>
        </w:rPr>
        <w:t xml:space="preserve">                         </w:t>
      </w:r>
      <w:r w:rsidRPr="002559EE">
        <w:rPr>
          <w:b w:val="0"/>
        </w:rPr>
        <w:t>________________</w:t>
      </w:r>
    </w:p>
    <w:p w:rsidR="002559EE" w:rsidRPr="002559EE" w:rsidRDefault="002559EE" w:rsidP="002559EE">
      <w:pPr>
        <w:pStyle w:val="ConsPlusTitle"/>
        <w:jc w:val="both"/>
        <w:rPr>
          <w:b w:val="0"/>
        </w:rPr>
      </w:pPr>
      <w:r w:rsidRPr="002559EE">
        <w:rPr>
          <w:b w:val="0"/>
        </w:rPr>
        <w:t xml:space="preserve"> (подпись) </w:t>
      </w:r>
      <w:r>
        <w:rPr>
          <w:b w:val="0"/>
        </w:rPr>
        <w:t xml:space="preserve">                 </w:t>
      </w:r>
      <w:r w:rsidRPr="002559EE">
        <w:rPr>
          <w:b w:val="0"/>
        </w:rPr>
        <w:t>(расшифровка подписи)</w:t>
      </w:r>
      <w:r>
        <w:rPr>
          <w:b w:val="0"/>
        </w:rPr>
        <w:t xml:space="preserve">                                 </w:t>
      </w:r>
      <w:r w:rsidRPr="002559EE">
        <w:rPr>
          <w:b w:val="0"/>
        </w:rPr>
        <w:t xml:space="preserve"> (должность) </w:t>
      </w:r>
    </w:p>
    <w:p w:rsidR="002559EE" w:rsidRDefault="002559EE" w:rsidP="002559EE">
      <w:pPr>
        <w:pStyle w:val="ConsPlusTitle"/>
        <w:jc w:val="both"/>
        <w:rPr>
          <w:b w:val="0"/>
        </w:rPr>
      </w:pPr>
      <w:r w:rsidRPr="002559EE">
        <w:rPr>
          <w:b w:val="0"/>
        </w:rPr>
        <w:t xml:space="preserve">М.П. </w:t>
      </w:r>
    </w:p>
    <w:p w:rsidR="002559EE" w:rsidRPr="002559EE" w:rsidRDefault="002559EE" w:rsidP="002559EE">
      <w:pPr>
        <w:pStyle w:val="ConsPlusTitle"/>
        <w:jc w:val="both"/>
        <w:rPr>
          <w:b w:val="0"/>
          <w:szCs w:val="24"/>
        </w:rPr>
      </w:pPr>
      <w:r w:rsidRPr="002559EE">
        <w:rPr>
          <w:b w:val="0"/>
        </w:rPr>
        <w:t>«__» _______________ 20__ г.</w:t>
      </w:r>
    </w:p>
    <w:p w:rsidR="00743B10" w:rsidRDefault="00743B10" w:rsidP="002559EE">
      <w:pPr>
        <w:pStyle w:val="ConsPlusTitle"/>
        <w:jc w:val="right"/>
        <w:rPr>
          <w:b w:val="0"/>
          <w:szCs w:val="24"/>
        </w:rPr>
      </w:pPr>
    </w:p>
    <w:p w:rsidR="00743B10" w:rsidRDefault="00743B10" w:rsidP="002559EE">
      <w:pPr>
        <w:pStyle w:val="ConsPlusTitle"/>
        <w:jc w:val="right"/>
        <w:rPr>
          <w:b w:val="0"/>
          <w:szCs w:val="24"/>
        </w:rPr>
      </w:pPr>
    </w:p>
    <w:p w:rsidR="00743B10" w:rsidRDefault="00743B10" w:rsidP="002559EE">
      <w:pPr>
        <w:pStyle w:val="ConsPlusTitle"/>
        <w:jc w:val="right"/>
        <w:rPr>
          <w:b w:val="0"/>
          <w:szCs w:val="24"/>
        </w:rPr>
      </w:pPr>
    </w:p>
    <w:p w:rsidR="00743B10" w:rsidRDefault="00743B10" w:rsidP="002559EE">
      <w:pPr>
        <w:pStyle w:val="ConsPlusTitle"/>
        <w:jc w:val="right"/>
        <w:rPr>
          <w:b w:val="0"/>
          <w:szCs w:val="24"/>
        </w:rPr>
      </w:pPr>
    </w:p>
    <w:p w:rsidR="002559EE" w:rsidRPr="00743B10" w:rsidRDefault="002559EE" w:rsidP="002559EE">
      <w:pPr>
        <w:pStyle w:val="ConsPlusTitle"/>
        <w:jc w:val="right"/>
        <w:rPr>
          <w:b w:val="0"/>
          <w:sz w:val="20"/>
        </w:rPr>
      </w:pPr>
      <w:r w:rsidRPr="00743B10">
        <w:rPr>
          <w:b w:val="0"/>
          <w:sz w:val="20"/>
        </w:rPr>
        <w:lastRenderedPageBreak/>
        <w:t>Приложение 2 к типовой форме</w:t>
      </w:r>
    </w:p>
    <w:p w:rsidR="002559EE" w:rsidRPr="00743B10" w:rsidRDefault="002559EE" w:rsidP="002559EE">
      <w:pPr>
        <w:pStyle w:val="ConsPlusTitle"/>
        <w:jc w:val="right"/>
        <w:rPr>
          <w:b w:val="0"/>
          <w:sz w:val="20"/>
        </w:rPr>
      </w:pPr>
      <w:r w:rsidRPr="00743B10">
        <w:rPr>
          <w:b w:val="0"/>
          <w:sz w:val="20"/>
        </w:rPr>
        <w:t xml:space="preserve">соглашения о предоставлении субъектам </w:t>
      </w:r>
    </w:p>
    <w:p w:rsidR="002559EE" w:rsidRPr="00743B10" w:rsidRDefault="002559EE" w:rsidP="002559EE">
      <w:pPr>
        <w:pStyle w:val="ConsPlusTitle"/>
        <w:jc w:val="right"/>
        <w:rPr>
          <w:b w:val="0"/>
          <w:sz w:val="20"/>
        </w:rPr>
      </w:pPr>
      <w:r w:rsidRPr="00743B10">
        <w:rPr>
          <w:b w:val="0"/>
          <w:sz w:val="20"/>
        </w:rPr>
        <w:t xml:space="preserve">малого и среднего предпринимательства </w:t>
      </w:r>
    </w:p>
    <w:p w:rsidR="002559EE" w:rsidRPr="00743B10" w:rsidRDefault="002559EE" w:rsidP="002559EE">
      <w:pPr>
        <w:pStyle w:val="ConsPlusTitle"/>
        <w:jc w:val="right"/>
        <w:rPr>
          <w:b w:val="0"/>
          <w:sz w:val="20"/>
        </w:rPr>
      </w:pPr>
      <w:r w:rsidRPr="00743B10">
        <w:rPr>
          <w:b w:val="0"/>
          <w:sz w:val="20"/>
        </w:rPr>
        <w:t xml:space="preserve">Ковернинского муниципального района </w:t>
      </w:r>
    </w:p>
    <w:p w:rsidR="002559EE" w:rsidRPr="00743B10" w:rsidRDefault="002559EE" w:rsidP="002559EE">
      <w:pPr>
        <w:pStyle w:val="ConsPlusTitle"/>
        <w:jc w:val="right"/>
        <w:rPr>
          <w:b w:val="0"/>
          <w:sz w:val="20"/>
        </w:rPr>
      </w:pPr>
      <w:r w:rsidRPr="00743B10">
        <w:rPr>
          <w:b w:val="0"/>
          <w:sz w:val="20"/>
        </w:rPr>
        <w:t>Нижегородской области</w:t>
      </w:r>
    </w:p>
    <w:p w:rsidR="002559EE" w:rsidRPr="00743B10" w:rsidRDefault="002559EE" w:rsidP="002559EE">
      <w:pPr>
        <w:pStyle w:val="ConsPlusTitle"/>
        <w:jc w:val="right"/>
        <w:rPr>
          <w:b w:val="0"/>
          <w:sz w:val="20"/>
        </w:rPr>
      </w:pPr>
      <w:r w:rsidRPr="00743B10">
        <w:rPr>
          <w:b w:val="0"/>
          <w:sz w:val="20"/>
        </w:rPr>
        <w:t xml:space="preserve"> муниципальной поддержки в форме субсидий </w:t>
      </w:r>
    </w:p>
    <w:p w:rsidR="002559EE" w:rsidRDefault="002559EE" w:rsidP="002559EE">
      <w:pPr>
        <w:pStyle w:val="ConsPlusNormal"/>
        <w:ind w:firstLine="540"/>
        <w:jc w:val="both"/>
        <w:rPr>
          <w:rFonts w:ascii="Times New Roman" w:hAnsi="Times New Roman" w:cs="Times New Roman"/>
          <w:sz w:val="24"/>
          <w:szCs w:val="24"/>
        </w:rPr>
      </w:pPr>
    </w:p>
    <w:p w:rsidR="002559EE" w:rsidRPr="001D582C" w:rsidRDefault="002559EE" w:rsidP="002559EE">
      <w:pPr>
        <w:pStyle w:val="ConsPlusNormal"/>
        <w:ind w:firstLine="540"/>
        <w:jc w:val="center"/>
        <w:rPr>
          <w:rFonts w:ascii="Times New Roman" w:hAnsi="Times New Roman" w:cs="Times New Roman"/>
          <w:sz w:val="22"/>
          <w:szCs w:val="22"/>
        </w:rPr>
      </w:pPr>
      <w:r w:rsidRPr="001D582C">
        <w:rPr>
          <w:rFonts w:ascii="Times New Roman" w:hAnsi="Times New Roman" w:cs="Times New Roman"/>
          <w:sz w:val="22"/>
          <w:szCs w:val="22"/>
        </w:rPr>
        <w:t xml:space="preserve">ОТЧЕТ о достижении значений показателей результативности </w:t>
      </w:r>
    </w:p>
    <w:p w:rsidR="002559EE" w:rsidRPr="001D582C" w:rsidRDefault="002559EE" w:rsidP="002559EE">
      <w:pPr>
        <w:pStyle w:val="ConsPlusNormal"/>
        <w:ind w:firstLine="540"/>
        <w:jc w:val="center"/>
        <w:rPr>
          <w:rFonts w:ascii="Times New Roman" w:hAnsi="Times New Roman" w:cs="Times New Roman"/>
          <w:sz w:val="22"/>
          <w:szCs w:val="22"/>
        </w:rPr>
      </w:pPr>
      <w:r w:rsidRPr="001D582C">
        <w:rPr>
          <w:rFonts w:ascii="Times New Roman" w:hAnsi="Times New Roman" w:cs="Times New Roman"/>
          <w:sz w:val="22"/>
          <w:szCs w:val="22"/>
        </w:rPr>
        <w:t>по состоянию за ____ ___________ 20__ года</w:t>
      </w:r>
    </w:p>
    <w:p w:rsidR="002559EE" w:rsidRPr="001D582C" w:rsidRDefault="002559EE" w:rsidP="002559EE">
      <w:pPr>
        <w:pStyle w:val="ConsPlusNormal"/>
        <w:ind w:firstLine="540"/>
        <w:jc w:val="both"/>
        <w:rPr>
          <w:rFonts w:ascii="Times New Roman" w:hAnsi="Times New Roman" w:cs="Times New Roman"/>
          <w:sz w:val="22"/>
          <w:szCs w:val="22"/>
        </w:rPr>
      </w:pPr>
    </w:p>
    <w:p w:rsidR="002559EE" w:rsidRPr="001D582C" w:rsidRDefault="002559EE" w:rsidP="002559EE">
      <w:pPr>
        <w:pStyle w:val="ConsPlusNormal"/>
        <w:ind w:firstLine="540"/>
        <w:jc w:val="both"/>
        <w:rPr>
          <w:rFonts w:ascii="Times New Roman" w:hAnsi="Times New Roman" w:cs="Times New Roman"/>
          <w:sz w:val="22"/>
          <w:szCs w:val="22"/>
        </w:rPr>
      </w:pPr>
      <w:r w:rsidRPr="001D582C">
        <w:rPr>
          <w:rFonts w:ascii="Times New Roman" w:hAnsi="Times New Roman" w:cs="Times New Roman"/>
          <w:sz w:val="22"/>
          <w:szCs w:val="22"/>
        </w:rPr>
        <w:t>_______________________________________________________________________</w:t>
      </w:r>
    </w:p>
    <w:p w:rsidR="002559EE" w:rsidRPr="001D582C" w:rsidRDefault="002559EE" w:rsidP="002559EE">
      <w:pPr>
        <w:pStyle w:val="ConsPlusNormal"/>
        <w:ind w:firstLine="540"/>
        <w:jc w:val="center"/>
        <w:rPr>
          <w:rFonts w:ascii="Times New Roman" w:hAnsi="Times New Roman" w:cs="Times New Roman"/>
          <w:sz w:val="22"/>
          <w:szCs w:val="22"/>
        </w:rPr>
      </w:pPr>
      <w:r w:rsidRPr="001D582C">
        <w:rPr>
          <w:rFonts w:ascii="Times New Roman" w:hAnsi="Times New Roman" w:cs="Times New Roman"/>
          <w:sz w:val="22"/>
          <w:szCs w:val="22"/>
        </w:rPr>
        <w:t>(наименование заявителя, ИНН, адрес)</w:t>
      </w:r>
    </w:p>
    <w:p w:rsidR="002559EE" w:rsidRDefault="002559EE" w:rsidP="002559EE">
      <w:pPr>
        <w:pStyle w:val="ConsPlusNormal"/>
        <w:ind w:firstLine="540"/>
        <w:jc w:val="both"/>
        <w:rPr>
          <w:rFonts w:ascii="Times New Roman" w:hAnsi="Times New Roman" w:cs="Times New Roman"/>
          <w:sz w:val="24"/>
          <w:szCs w:val="24"/>
        </w:rPr>
      </w:pPr>
      <w:r w:rsidRPr="00B45438">
        <w:rPr>
          <w:rFonts w:ascii="Times New Roman" w:hAnsi="Times New Roman" w:cs="Times New Roman"/>
          <w:sz w:val="24"/>
          <w:szCs w:val="24"/>
        </w:rPr>
        <w:t xml:space="preserve"> Периодичность: квартал </w:t>
      </w:r>
    </w:p>
    <w:tbl>
      <w:tblPr>
        <w:tblStyle w:val="a9"/>
        <w:tblW w:w="9747" w:type="dxa"/>
        <w:tblLayout w:type="fixed"/>
        <w:tblLook w:val="04A0"/>
      </w:tblPr>
      <w:tblGrid>
        <w:gridCol w:w="534"/>
        <w:gridCol w:w="1336"/>
        <w:gridCol w:w="2207"/>
        <w:gridCol w:w="993"/>
        <w:gridCol w:w="850"/>
        <w:gridCol w:w="1418"/>
        <w:gridCol w:w="1134"/>
        <w:gridCol w:w="1275"/>
      </w:tblGrid>
      <w:tr w:rsidR="001D582C" w:rsidTr="001D582C">
        <w:tc>
          <w:tcPr>
            <w:tcW w:w="534" w:type="dxa"/>
          </w:tcPr>
          <w:p w:rsidR="00804663" w:rsidRDefault="00804663" w:rsidP="006C021B">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N п / п</w:t>
            </w:r>
          </w:p>
        </w:tc>
        <w:tc>
          <w:tcPr>
            <w:tcW w:w="1336" w:type="dxa"/>
          </w:tcPr>
          <w:p w:rsidR="00804663" w:rsidRDefault="00804663" w:rsidP="001D582C">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Наименование показателя</w:t>
            </w:r>
          </w:p>
        </w:tc>
        <w:tc>
          <w:tcPr>
            <w:tcW w:w="2207" w:type="dxa"/>
          </w:tcPr>
          <w:p w:rsidR="00804663" w:rsidRDefault="00804663" w:rsidP="006C021B">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Наименование мероприятия</w:t>
            </w:r>
          </w:p>
        </w:tc>
        <w:tc>
          <w:tcPr>
            <w:tcW w:w="993" w:type="dxa"/>
          </w:tcPr>
          <w:p w:rsidR="00804663" w:rsidRDefault="00804663" w:rsidP="006C021B">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Единица измерения</w:t>
            </w:r>
            <w:r>
              <w:rPr>
                <w:rFonts w:ascii="Times New Roman" w:hAnsi="Times New Roman" w:cs="Times New Roman"/>
                <w:sz w:val="24"/>
                <w:szCs w:val="24"/>
              </w:rPr>
              <w:t xml:space="preserve"> по ОКЕИ</w:t>
            </w:r>
          </w:p>
        </w:tc>
        <w:tc>
          <w:tcPr>
            <w:tcW w:w="850" w:type="dxa"/>
          </w:tcPr>
          <w:p w:rsidR="00804663" w:rsidRDefault="00804663" w:rsidP="006C021B">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Плановое значение показателя</w:t>
            </w:r>
          </w:p>
        </w:tc>
        <w:tc>
          <w:tcPr>
            <w:tcW w:w="1418" w:type="dxa"/>
          </w:tcPr>
          <w:p w:rsidR="00804663" w:rsidRDefault="00804663"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Достигнутое значение показателя по состоянию на отчетную дату</w:t>
            </w:r>
          </w:p>
        </w:tc>
        <w:tc>
          <w:tcPr>
            <w:tcW w:w="1134" w:type="dxa"/>
          </w:tcPr>
          <w:p w:rsidR="00804663" w:rsidRDefault="00804663"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Процент выполнения плана</w:t>
            </w:r>
          </w:p>
        </w:tc>
        <w:tc>
          <w:tcPr>
            <w:tcW w:w="1275" w:type="dxa"/>
          </w:tcPr>
          <w:p w:rsidR="00804663" w:rsidRDefault="00804663" w:rsidP="00FA7BCA">
            <w:pPr>
              <w:pStyle w:val="ConsPlusNormal"/>
              <w:jc w:val="both"/>
              <w:rPr>
                <w:rFonts w:ascii="Times New Roman" w:hAnsi="Times New Roman" w:cs="Times New Roman"/>
                <w:sz w:val="24"/>
                <w:szCs w:val="24"/>
              </w:rPr>
            </w:pPr>
            <w:r w:rsidRPr="00B45438">
              <w:rPr>
                <w:rFonts w:ascii="Times New Roman" w:hAnsi="Times New Roman" w:cs="Times New Roman"/>
                <w:sz w:val="24"/>
                <w:szCs w:val="24"/>
              </w:rPr>
              <w:t>Причина отклонения</w:t>
            </w:r>
          </w:p>
        </w:tc>
      </w:tr>
      <w:tr w:rsidR="001D582C" w:rsidTr="001D582C">
        <w:tc>
          <w:tcPr>
            <w:tcW w:w="534"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1</w:t>
            </w:r>
          </w:p>
        </w:tc>
        <w:tc>
          <w:tcPr>
            <w:tcW w:w="1336" w:type="dxa"/>
          </w:tcPr>
          <w:p w:rsidR="00804663" w:rsidRDefault="00804663" w:rsidP="001D582C">
            <w:pPr>
              <w:pStyle w:val="ConsPlusNormal"/>
              <w:jc w:val="both"/>
              <w:rPr>
                <w:rFonts w:ascii="Times New Roman" w:hAnsi="Times New Roman" w:cs="Times New Roman"/>
                <w:sz w:val="24"/>
                <w:szCs w:val="24"/>
              </w:rPr>
            </w:pPr>
            <w:r>
              <w:rPr>
                <w:rFonts w:ascii="Times New Roman" w:hAnsi="Times New Roman" w:cs="Times New Roman"/>
                <w:sz w:val="24"/>
                <w:szCs w:val="24"/>
              </w:rPr>
              <w:t>2</w:t>
            </w:r>
          </w:p>
        </w:tc>
        <w:tc>
          <w:tcPr>
            <w:tcW w:w="2207"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3</w:t>
            </w:r>
          </w:p>
        </w:tc>
        <w:tc>
          <w:tcPr>
            <w:tcW w:w="993"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4</w:t>
            </w:r>
          </w:p>
        </w:tc>
        <w:tc>
          <w:tcPr>
            <w:tcW w:w="850"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5</w:t>
            </w:r>
          </w:p>
        </w:tc>
        <w:tc>
          <w:tcPr>
            <w:tcW w:w="1418"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6</w:t>
            </w:r>
          </w:p>
        </w:tc>
        <w:tc>
          <w:tcPr>
            <w:tcW w:w="1134"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7</w:t>
            </w:r>
          </w:p>
        </w:tc>
        <w:tc>
          <w:tcPr>
            <w:tcW w:w="1275" w:type="dxa"/>
          </w:tcPr>
          <w:p w:rsidR="00804663" w:rsidRDefault="00804663"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8</w:t>
            </w:r>
          </w:p>
        </w:tc>
      </w:tr>
      <w:tr w:rsidR="001D582C" w:rsidTr="001D582C">
        <w:tc>
          <w:tcPr>
            <w:tcW w:w="534" w:type="dxa"/>
          </w:tcPr>
          <w:p w:rsidR="00743B10" w:rsidRDefault="00743B10"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1</w:t>
            </w:r>
          </w:p>
        </w:tc>
        <w:tc>
          <w:tcPr>
            <w:tcW w:w="1336" w:type="dxa"/>
          </w:tcPr>
          <w:p w:rsidR="00743B10" w:rsidRPr="00743B10" w:rsidRDefault="00743B10" w:rsidP="001D582C">
            <w:pPr>
              <w:widowControl w:val="0"/>
              <w:autoSpaceDE w:val="0"/>
              <w:autoSpaceDN w:val="0"/>
              <w:adjustRightInd w:val="0"/>
            </w:pPr>
            <w:r w:rsidRPr="00743B10">
              <w:t>Создание рабочих мест</w:t>
            </w:r>
          </w:p>
        </w:tc>
        <w:tc>
          <w:tcPr>
            <w:tcW w:w="2207" w:type="dxa"/>
          </w:tcPr>
          <w:p w:rsidR="00743B10" w:rsidRPr="00743B10" w:rsidRDefault="00743B10" w:rsidP="006C021B">
            <w:pPr>
              <w:widowControl w:val="0"/>
              <w:autoSpaceDE w:val="0"/>
              <w:autoSpaceDN w:val="0"/>
              <w:adjustRightInd w:val="0"/>
            </w:pPr>
            <w:r w:rsidRPr="00743B10">
              <w:t>Увеличение годовой среднесписочной численности наемных работников до 1 человека за год получения субсидии, или до 1 человека за год, следующий за годом получения субсидии</w:t>
            </w:r>
          </w:p>
        </w:tc>
        <w:tc>
          <w:tcPr>
            <w:tcW w:w="993" w:type="dxa"/>
          </w:tcPr>
          <w:p w:rsidR="00743B10" w:rsidRPr="00284410" w:rsidRDefault="00743B10" w:rsidP="006C021B">
            <w:pPr>
              <w:pStyle w:val="ConsPlusNormal"/>
              <w:jc w:val="both"/>
              <w:rPr>
                <w:rFonts w:ascii="Times New Roman" w:hAnsi="Times New Roman" w:cs="Times New Roman"/>
              </w:rPr>
            </w:pPr>
            <w:r w:rsidRPr="00284410">
              <w:rPr>
                <w:rFonts w:ascii="Times New Roman" w:hAnsi="Times New Roman" w:cs="Times New Roman"/>
              </w:rPr>
              <w:t>Чел.</w:t>
            </w:r>
          </w:p>
        </w:tc>
        <w:tc>
          <w:tcPr>
            <w:tcW w:w="850" w:type="dxa"/>
          </w:tcPr>
          <w:p w:rsidR="00743B10" w:rsidRDefault="00743B10" w:rsidP="00FA7BCA">
            <w:pPr>
              <w:pStyle w:val="ConsPlusNormal"/>
              <w:jc w:val="both"/>
              <w:rPr>
                <w:rFonts w:ascii="Times New Roman" w:hAnsi="Times New Roman" w:cs="Times New Roman"/>
                <w:sz w:val="24"/>
                <w:szCs w:val="24"/>
              </w:rPr>
            </w:pPr>
          </w:p>
        </w:tc>
        <w:tc>
          <w:tcPr>
            <w:tcW w:w="1418" w:type="dxa"/>
          </w:tcPr>
          <w:p w:rsidR="00743B10" w:rsidRDefault="00743B10" w:rsidP="00FA7BCA">
            <w:pPr>
              <w:pStyle w:val="ConsPlusNormal"/>
              <w:jc w:val="both"/>
              <w:rPr>
                <w:rFonts w:ascii="Times New Roman" w:hAnsi="Times New Roman" w:cs="Times New Roman"/>
                <w:sz w:val="24"/>
                <w:szCs w:val="24"/>
              </w:rPr>
            </w:pPr>
          </w:p>
        </w:tc>
        <w:tc>
          <w:tcPr>
            <w:tcW w:w="1134" w:type="dxa"/>
          </w:tcPr>
          <w:p w:rsidR="00743B10" w:rsidRDefault="00743B10" w:rsidP="00FA7BCA">
            <w:pPr>
              <w:pStyle w:val="ConsPlusNormal"/>
              <w:jc w:val="both"/>
              <w:rPr>
                <w:rFonts w:ascii="Times New Roman" w:hAnsi="Times New Roman" w:cs="Times New Roman"/>
                <w:sz w:val="24"/>
                <w:szCs w:val="24"/>
              </w:rPr>
            </w:pPr>
          </w:p>
        </w:tc>
        <w:tc>
          <w:tcPr>
            <w:tcW w:w="1275" w:type="dxa"/>
          </w:tcPr>
          <w:p w:rsidR="00743B10" w:rsidRDefault="00743B10" w:rsidP="00FA7BCA">
            <w:pPr>
              <w:pStyle w:val="ConsPlusNormal"/>
              <w:jc w:val="both"/>
              <w:rPr>
                <w:rFonts w:ascii="Times New Roman" w:hAnsi="Times New Roman" w:cs="Times New Roman"/>
                <w:sz w:val="24"/>
                <w:szCs w:val="24"/>
              </w:rPr>
            </w:pPr>
          </w:p>
        </w:tc>
      </w:tr>
      <w:tr w:rsidR="001D582C" w:rsidTr="001D582C">
        <w:tc>
          <w:tcPr>
            <w:tcW w:w="534" w:type="dxa"/>
          </w:tcPr>
          <w:p w:rsidR="00743B10" w:rsidRDefault="00743B10" w:rsidP="00FA7BCA">
            <w:pPr>
              <w:pStyle w:val="ConsPlusNormal"/>
              <w:jc w:val="both"/>
              <w:rPr>
                <w:rFonts w:ascii="Times New Roman" w:hAnsi="Times New Roman" w:cs="Times New Roman"/>
                <w:sz w:val="24"/>
                <w:szCs w:val="24"/>
              </w:rPr>
            </w:pPr>
            <w:r>
              <w:rPr>
                <w:rFonts w:ascii="Times New Roman" w:hAnsi="Times New Roman" w:cs="Times New Roman"/>
                <w:sz w:val="24"/>
                <w:szCs w:val="24"/>
              </w:rPr>
              <w:t>2</w:t>
            </w:r>
          </w:p>
        </w:tc>
        <w:tc>
          <w:tcPr>
            <w:tcW w:w="1336" w:type="dxa"/>
          </w:tcPr>
          <w:p w:rsidR="00743B10" w:rsidRPr="00743B10" w:rsidRDefault="00743B10" w:rsidP="001D582C">
            <w:pPr>
              <w:pStyle w:val="ConsPlusNormal"/>
              <w:ind w:left="34"/>
              <w:jc w:val="both"/>
              <w:rPr>
                <w:rFonts w:ascii="Times New Roman" w:hAnsi="Times New Roman" w:cs="Times New Roman"/>
              </w:rPr>
            </w:pPr>
            <w:r w:rsidRPr="00743B10">
              <w:rPr>
                <w:rFonts w:ascii="Times New Roman" w:hAnsi="Times New Roman" w:cs="Times New Roman"/>
              </w:rPr>
              <w:t xml:space="preserve">Сохранение численности рабочих мест </w:t>
            </w:r>
          </w:p>
        </w:tc>
        <w:tc>
          <w:tcPr>
            <w:tcW w:w="2207" w:type="dxa"/>
          </w:tcPr>
          <w:p w:rsidR="00743B10" w:rsidRPr="00743B10" w:rsidRDefault="00743B10" w:rsidP="00F12FEB">
            <w:pPr>
              <w:pStyle w:val="ConsPlusNormal"/>
              <w:tabs>
                <w:tab w:val="left" w:pos="33"/>
                <w:tab w:val="left" w:pos="1451"/>
              </w:tabs>
              <w:ind w:left="33" w:right="130" w:firstLine="284"/>
              <w:jc w:val="both"/>
              <w:rPr>
                <w:rFonts w:ascii="Times New Roman" w:hAnsi="Times New Roman" w:cs="Times New Roman"/>
              </w:rPr>
            </w:pPr>
            <w:r w:rsidRPr="00743B10">
              <w:rPr>
                <w:rFonts w:ascii="Times New Roman" w:hAnsi="Times New Roman" w:cs="Times New Roman"/>
              </w:rPr>
              <w:t xml:space="preserve">Сохранение численности рабочих мест (с учетом увеличения)  до окончания действия </w:t>
            </w:r>
            <w:r w:rsidR="00F12FEB">
              <w:rPr>
                <w:rFonts w:ascii="Times New Roman" w:hAnsi="Times New Roman" w:cs="Times New Roman"/>
              </w:rPr>
              <w:t>соглашения</w:t>
            </w:r>
            <w:r w:rsidRPr="00743B10">
              <w:rPr>
                <w:rFonts w:ascii="Times New Roman" w:hAnsi="Times New Roman" w:cs="Times New Roman"/>
              </w:rPr>
              <w:t xml:space="preserve"> о предоставлении Субсидии)</w:t>
            </w:r>
          </w:p>
        </w:tc>
        <w:tc>
          <w:tcPr>
            <w:tcW w:w="993" w:type="dxa"/>
          </w:tcPr>
          <w:p w:rsidR="00743B10" w:rsidRPr="00284410" w:rsidRDefault="00743B10" w:rsidP="006C021B">
            <w:pPr>
              <w:pStyle w:val="ConsPlusNormal"/>
              <w:jc w:val="both"/>
              <w:rPr>
                <w:rFonts w:ascii="Times New Roman" w:hAnsi="Times New Roman" w:cs="Times New Roman"/>
              </w:rPr>
            </w:pPr>
            <w:r w:rsidRPr="00284410">
              <w:rPr>
                <w:rFonts w:ascii="Times New Roman" w:hAnsi="Times New Roman" w:cs="Times New Roman"/>
              </w:rPr>
              <w:t>Чел.</w:t>
            </w:r>
          </w:p>
        </w:tc>
        <w:tc>
          <w:tcPr>
            <w:tcW w:w="850" w:type="dxa"/>
          </w:tcPr>
          <w:p w:rsidR="00743B10" w:rsidRDefault="00743B10" w:rsidP="00FA7BCA">
            <w:pPr>
              <w:pStyle w:val="ConsPlusNormal"/>
              <w:jc w:val="both"/>
              <w:rPr>
                <w:rFonts w:ascii="Times New Roman" w:hAnsi="Times New Roman" w:cs="Times New Roman"/>
                <w:sz w:val="24"/>
                <w:szCs w:val="24"/>
              </w:rPr>
            </w:pPr>
          </w:p>
        </w:tc>
        <w:tc>
          <w:tcPr>
            <w:tcW w:w="1418" w:type="dxa"/>
          </w:tcPr>
          <w:p w:rsidR="00743B10" w:rsidRDefault="00743B10" w:rsidP="00FA7BCA">
            <w:pPr>
              <w:pStyle w:val="ConsPlusNormal"/>
              <w:jc w:val="both"/>
              <w:rPr>
                <w:rFonts w:ascii="Times New Roman" w:hAnsi="Times New Roman" w:cs="Times New Roman"/>
                <w:sz w:val="24"/>
                <w:szCs w:val="24"/>
              </w:rPr>
            </w:pPr>
          </w:p>
        </w:tc>
        <w:tc>
          <w:tcPr>
            <w:tcW w:w="1134" w:type="dxa"/>
          </w:tcPr>
          <w:p w:rsidR="00743B10" w:rsidRDefault="00743B10" w:rsidP="00FA7BCA">
            <w:pPr>
              <w:pStyle w:val="ConsPlusNormal"/>
              <w:jc w:val="both"/>
              <w:rPr>
                <w:rFonts w:ascii="Times New Roman" w:hAnsi="Times New Roman" w:cs="Times New Roman"/>
                <w:sz w:val="24"/>
                <w:szCs w:val="24"/>
              </w:rPr>
            </w:pPr>
          </w:p>
        </w:tc>
        <w:tc>
          <w:tcPr>
            <w:tcW w:w="1275" w:type="dxa"/>
          </w:tcPr>
          <w:p w:rsidR="00743B10" w:rsidRDefault="00743B10" w:rsidP="00FA7BCA">
            <w:pPr>
              <w:pStyle w:val="ConsPlusNormal"/>
              <w:jc w:val="both"/>
              <w:rPr>
                <w:rFonts w:ascii="Times New Roman" w:hAnsi="Times New Roman" w:cs="Times New Roman"/>
                <w:sz w:val="24"/>
                <w:szCs w:val="24"/>
              </w:rPr>
            </w:pPr>
          </w:p>
        </w:tc>
      </w:tr>
      <w:tr w:rsidR="001D582C" w:rsidTr="001D582C">
        <w:tc>
          <w:tcPr>
            <w:tcW w:w="534" w:type="dxa"/>
          </w:tcPr>
          <w:p w:rsidR="00743B10" w:rsidRDefault="00743B10" w:rsidP="006C021B">
            <w:pPr>
              <w:pStyle w:val="ConsPlusNormal"/>
              <w:jc w:val="both"/>
              <w:rPr>
                <w:rFonts w:ascii="Times New Roman" w:hAnsi="Times New Roman" w:cs="Times New Roman"/>
                <w:sz w:val="24"/>
                <w:szCs w:val="24"/>
              </w:rPr>
            </w:pPr>
            <w:r>
              <w:rPr>
                <w:rFonts w:ascii="Times New Roman" w:hAnsi="Times New Roman" w:cs="Times New Roman"/>
                <w:sz w:val="24"/>
                <w:szCs w:val="24"/>
              </w:rPr>
              <w:t>3</w:t>
            </w:r>
          </w:p>
        </w:tc>
        <w:tc>
          <w:tcPr>
            <w:tcW w:w="1336" w:type="dxa"/>
          </w:tcPr>
          <w:p w:rsidR="00743B10" w:rsidRPr="00743B10" w:rsidRDefault="00743B10" w:rsidP="001D582C">
            <w:pPr>
              <w:pStyle w:val="ConsPlusNormal"/>
              <w:jc w:val="both"/>
              <w:rPr>
                <w:rFonts w:ascii="Times New Roman" w:hAnsi="Times New Roman" w:cs="Times New Roman"/>
              </w:rPr>
            </w:pPr>
            <w:r w:rsidRPr="00743B10">
              <w:rPr>
                <w:rFonts w:ascii="Times New Roman" w:hAnsi="Times New Roman" w:cs="Times New Roman"/>
              </w:rPr>
              <w:t xml:space="preserve">Сохранение средней месячной заработной платы наемных работников </w:t>
            </w:r>
          </w:p>
        </w:tc>
        <w:tc>
          <w:tcPr>
            <w:tcW w:w="2207" w:type="dxa"/>
          </w:tcPr>
          <w:p w:rsidR="00743B10" w:rsidRPr="00743B10" w:rsidRDefault="00743B10" w:rsidP="00F12FEB">
            <w:pPr>
              <w:pStyle w:val="ConsPlusNormal"/>
              <w:tabs>
                <w:tab w:val="left" w:pos="33"/>
              </w:tabs>
              <w:ind w:right="130" w:firstLine="284"/>
              <w:jc w:val="both"/>
              <w:rPr>
                <w:rFonts w:ascii="Times New Roman" w:hAnsi="Times New Roman" w:cs="Times New Roman"/>
              </w:rPr>
            </w:pPr>
            <w:r w:rsidRPr="00743B10">
              <w:rPr>
                <w:rFonts w:ascii="Times New Roman" w:hAnsi="Times New Roman" w:cs="Times New Roman"/>
              </w:rPr>
              <w:t xml:space="preserve">Сохранение средней месячной заработной платы наемных работников не ниже 1 МРОТ до окончания действия </w:t>
            </w:r>
            <w:r w:rsidR="00F12FEB">
              <w:rPr>
                <w:rFonts w:ascii="Times New Roman" w:hAnsi="Times New Roman" w:cs="Times New Roman"/>
              </w:rPr>
              <w:t>соглашения</w:t>
            </w:r>
            <w:r w:rsidRPr="00743B10">
              <w:rPr>
                <w:rFonts w:ascii="Times New Roman" w:hAnsi="Times New Roman" w:cs="Times New Roman"/>
              </w:rPr>
              <w:t xml:space="preserve"> о предоставлении Субсидии)</w:t>
            </w:r>
          </w:p>
        </w:tc>
        <w:tc>
          <w:tcPr>
            <w:tcW w:w="993" w:type="dxa"/>
          </w:tcPr>
          <w:p w:rsidR="00743B10" w:rsidRPr="00284410" w:rsidRDefault="00743B10" w:rsidP="006C021B">
            <w:pPr>
              <w:pStyle w:val="ConsPlusNormal"/>
              <w:jc w:val="both"/>
              <w:rPr>
                <w:rFonts w:ascii="Times New Roman" w:hAnsi="Times New Roman" w:cs="Times New Roman"/>
              </w:rPr>
            </w:pPr>
            <w:r w:rsidRPr="00284410">
              <w:rPr>
                <w:rFonts w:ascii="Times New Roman" w:hAnsi="Times New Roman" w:cs="Times New Roman"/>
              </w:rPr>
              <w:t>Руб.</w:t>
            </w:r>
          </w:p>
        </w:tc>
        <w:tc>
          <w:tcPr>
            <w:tcW w:w="850" w:type="dxa"/>
          </w:tcPr>
          <w:p w:rsidR="00743B10" w:rsidRDefault="00743B10" w:rsidP="006C021B">
            <w:pPr>
              <w:pStyle w:val="ConsPlusNormal"/>
              <w:jc w:val="both"/>
              <w:rPr>
                <w:rFonts w:ascii="Times New Roman" w:hAnsi="Times New Roman" w:cs="Times New Roman"/>
                <w:sz w:val="24"/>
                <w:szCs w:val="24"/>
              </w:rPr>
            </w:pPr>
          </w:p>
        </w:tc>
        <w:tc>
          <w:tcPr>
            <w:tcW w:w="1418" w:type="dxa"/>
          </w:tcPr>
          <w:p w:rsidR="00743B10" w:rsidRDefault="00743B10" w:rsidP="006C021B">
            <w:pPr>
              <w:pStyle w:val="ConsPlusNormal"/>
              <w:jc w:val="both"/>
              <w:rPr>
                <w:rFonts w:ascii="Times New Roman" w:hAnsi="Times New Roman" w:cs="Times New Roman"/>
                <w:sz w:val="24"/>
                <w:szCs w:val="24"/>
              </w:rPr>
            </w:pPr>
          </w:p>
        </w:tc>
        <w:tc>
          <w:tcPr>
            <w:tcW w:w="1134" w:type="dxa"/>
          </w:tcPr>
          <w:p w:rsidR="00743B10" w:rsidRDefault="00743B10" w:rsidP="006C021B">
            <w:pPr>
              <w:pStyle w:val="ConsPlusNormal"/>
              <w:jc w:val="both"/>
              <w:rPr>
                <w:rFonts w:ascii="Times New Roman" w:hAnsi="Times New Roman" w:cs="Times New Roman"/>
                <w:sz w:val="24"/>
                <w:szCs w:val="24"/>
              </w:rPr>
            </w:pPr>
          </w:p>
        </w:tc>
        <w:tc>
          <w:tcPr>
            <w:tcW w:w="1275" w:type="dxa"/>
          </w:tcPr>
          <w:p w:rsidR="00743B10" w:rsidRDefault="00743B10" w:rsidP="006C021B">
            <w:pPr>
              <w:pStyle w:val="ConsPlusNormal"/>
              <w:jc w:val="both"/>
              <w:rPr>
                <w:rFonts w:ascii="Times New Roman" w:hAnsi="Times New Roman" w:cs="Times New Roman"/>
                <w:sz w:val="24"/>
                <w:szCs w:val="24"/>
              </w:rPr>
            </w:pPr>
          </w:p>
        </w:tc>
      </w:tr>
    </w:tbl>
    <w:p w:rsidR="008F2F14" w:rsidRPr="00743B10" w:rsidRDefault="00B032FD" w:rsidP="00FA7BCA">
      <w:pPr>
        <w:pStyle w:val="ConsPlusNormal"/>
        <w:ind w:firstLine="540"/>
        <w:jc w:val="both"/>
        <w:rPr>
          <w:rFonts w:ascii="Times New Roman" w:hAnsi="Times New Roman" w:cs="Times New Roman"/>
        </w:rPr>
      </w:pPr>
      <w:r w:rsidRPr="00743B10">
        <w:rPr>
          <w:rFonts w:ascii="Times New Roman" w:hAnsi="Times New Roman" w:cs="Times New Roman"/>
        </w:rPr>
        <w:t xml:space="preserve">Подтверждающие документы прилагаются: </w:t>
      </w:r>
    </w:p>
    <w:p w:rsidR="00743B10" w:rsidRDefault="00B032FD" w:rsidP="00FA7BCA">
      <w:pPr>
        <w:pStyle w:val="ConsPlusNormal"/>
        <w:ind w:firstLine="540"/>
        <w:jc w:val="both"/>
        <w:rPr>
          <w:rFonts w:ascii="Times New Roman" w:hAnsi="Times New Roman" w:cs="Times New Roman"/>
          <w:sz w:val="24"/>
          <w:szCs w:val="24"/>
        </w:rPr>
      </w:pPr>
      <w:r w:rsidRPr="00743B10">
        <w:rPr>
          <w:rFonts w:ascii="Times New Roman" w:hAnsi="Times New Roman" w:cs="Times New Roman"/>
        </w:rPr>
        <w:t>- 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заверенная заявителем</w:t>
      </w:r>
      <w:r w:rsidR="00743B10">
        <w:rPr>
          <w:rFonts w:ascii="Times New Roman" w:hAnsi="Times New Roman" w:cs="Times New Roman"/>
          <w:sz w:val="24"/>
          <w:szCs w:val="24"/>
        </w:rPr>
        <w:t>.</w:t>
      </w:r>
    </w:p>
    <w:p w:rsidR="00743B10" w:rsidRDefault="00743B10" w:rsidP="00FA7BCA">
      <w:pPr>
        <w:pStyle w:val="ConsPlusNormal"/>
        <w:ind w:firstLine="540"/>
        <w:jc w:val="both"/>
        <w:rPr>
          <w:rFonts w:ascii="Times New Roman" w:hAnsi="Times New Roman" w:cs="Times New Roman"/>
          <w:sz w:val="24"/>
          <w:szCs w:val="24"/>
        </w:rPr>
      </w:pPr>
    </w:p>
    <w:p w:rsidR="008F2F14" w:rsidRPr="002559EE" w:rsidRDefault="008F2F14" w:rsidP="008F2F14">
      <w:pPr>
        <w:pStyle w:val="ConsPlusTitle"/>
        <w:jc w:val="both"/>
        <w:rPr>
          <w:b w:val="0"/>
        </w:rPr>
      </w:pPr>
      <w:r w:rsidRPr="002559EE">
        <w:rPr>
          <w:b w:val="0"/>
        </w:rPr>
        <w:t xml:space="preserve">___________ </w:t>
      </w:r>
      <w:r>
        <w:rPr>
          <w:b w:val="0"/>
        </w:rPr>
        <w:t xml:space="preserve">             </w:t>
      </w:r>
      <w:r w:rsidRPr="002559EE">
        <w:rPr>
          <w:b w:val="0"/>
        </w:rPr>
        <w:t xml:space="preserve">_________________________ </w:t>
      </w:r>
      <w:r>
        <w:rPr>
          <w:b w:val="0"/>
        </w:rPr>
        <w:t xml:space="preserve">                         </w:t>
      </w:r>
      <w:r w:rsidRPr="002559EE">
        <w:rPr>
          <w:b w:val="0"/>
        </w:rPr>
        <w:t>________________</w:t>
      </w:r>
    </w:p>
    <w:p w:rsidR="008F2F14" w:rsidRPr="002559EE" w:rsidRDefault="008F2F14" w:rsidP="008F2F14">
      <w:pPr>
        <w:pStyle w:val="ConsPlusTitle"/>
        <w:jc w:val="both"/>
        <w:rPr>
          <w:b w:val="0"/>
        </w:rPr>
      </w:pPr>
      <w:r w:rsidRPr="002559EE">
        <w:rPr>
          <w:b w:val="0"/>
        </w:rPr>
        <w:t xml:space="preserve"> (подпись) </w:t>
      </w:r>
      <w:r>
        <w:rPr>
          <w:b w:val="0"/>
        </w:rPr>
        <w:t xml:space="preserve">                 </w:t>
      </w:r>
      <w:r w:rsidRPr="002559EE">
        <w:rPr>
          <w:b w:val="0"/>
        </w:rPr>
        <w:t>(расшифровка подписи)</w:t>
      </w:r>
      <w:r>
        <w:rPr>
          <w:b w:val="0"/>
        </w:rPr>
        <w:t xml:space="preserve">                                 </w:t>
      </w:r>
      <w:r w:rsidRPr="002559EE">
        <w:rPr>
          <w:b w:val="0"/>
        </w:rPr>
        <w:t xml:space="preserve"> (должность) </w:t>
      </w:r>
    </w:p>
    <w:p w:rsidR="008F2F14" w:rsidRDefault="008F2F14" w:rsidP="008F2F14">
      <w:pPr>
        <w:pStyle w:val="ConsPlusTitle"/>
        <w:jc w:val="both"/>
        <w:rPr>
          <w:b w:val="0"/>
        </w:rPr>
      </w:pPr>
      <w:r w:rsidRPr="002559EE">
        <w:rPr>
          <w:b w:val="0"/>
        </w:rPr>
        <w:t xml:space="preserve">М.П. </w:t>
      </w:r>
    </w:p>
    <w:p w:rsidR="008F2F14" w:rsidRDefault="008F2F14" w:rsidP="001D582C">
      <w:pPr>
        <w:pStyle w:val="ConsPlusTitle"/>
        <w:jc w:val="both"/>
        <w:rPr>
          <w:szCs w:val="24"/>
        </w:rPr>
      </w:pPr>
      <w:r w:rsidRPr="002559EE">
        <w:rPr>
          <w:b w:val="0"/>
        </w:rPr>
        <w:t>«__» _______________ 20__ г.</w:t>
      </w:r>
    </w:p>
    <w:sectPr w:rsidR="008F2F14" w:rsidSect="00185C4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755" w:rsidRDefault="00A54755" w:rsidP="005C5F35">
      <w:pPr>
        <w:spacing w:after="0" w:line="240" w:lineRule="auto"/>
      </w:pPr>
      <w:r>
        <w:separator/>
      </w:r>
    </w:p>
  </w:endnote>
  <w:endnote w:type="continuationSeparator" w:id="1">
    <w:p w:rsidR="00A54755" w:rsidRDefault="00A54755" w:rsidP="005C5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755" w:rsidRDefault="00A54755" w:rsidP="005C5F35">
      <w:pPr>
        <w:spacing w:after="0" w:line="240" w:lineRule="auto"/>
      </w:pPr>
      <w:r>
        <w:separator/>
      </w:r>
    </w:p>
  </w:footnote>
  <w:footnote w:type="continuationSeparator" w:id="1">
    <w:p w:rsidR="00A54755" w:rsidRDefault="00A54755" w:rsidP="005C5F35">
      <w:pPr>
        <w:spacing w:after="0" w:line="240" w:lineRule="auto"/>
      </w:pPr>
      <w:r>
        <w:continuationSeparator/>
      </w:r>
    </w:p>
  </w:footnote>
  <w:footnote w:id="2">
    <w:p w:rsidR="006C021B" w:rsidRPr="005C5F35" w:rsidRDefault="006C021B" w:rsidP="005C5F35">
      <w:pPr>
        <w:pStyle w:val="ac"/>
        <w:shd w:val="clear" w:color="auto" w:fill="auto"/>
        <w:tabs>
          <w:tab w:val="left" w:pos="159"/>
        </w:tabs>
        <w:spacing w:line="240" w:lineRule="auto"/>
        <w:ind w:left="23" w:right="23"/>
        <w:rPr>
          <w:rFonts w:ascii="Times New Roman" w:hAnsi="Times New Roman" w:cs="Times New Roman"/>
          <w:sz w:val="20"/>
          <w:szCs w:val="20"/>
        </w:rPr>
      </w:pPr>
      <w:r w:rsidRPr="005C5F35">
        <w:rPr>
          <w:rFonts w:ascii="Times New Roman" w:hAnsi="Times New Roman" w:cs="Times New Roman"/>
          <w:sz w:val="20"/>
          <w:szCs w:val="20"/>
          <w:vertAlign w:val="superscript"/>
        </w:rPr>
        <w:footnoteRef/>
      </w:r>
      <w:r w:rsidRPr="005C5F35">
        <w:rPr>
          <w:rFonts w:ascii="Times New Roman" w:hAnsi="Times New Roman" w:cs="Times New Roman"/>
          <w:sz w:val="20"/>
          <w:szCs w:val="20"/>
        </w:rPr>
        <w:tab/>
        <w:t xml:space="preserve">До отмены Общероссийского классификатора видов экономической деятельности (ОКВЭД) ОК 029-2001 (КДЕС Ред.1) поддержка оказывается субъектам предпринимательства, осуществляющим деятельность в сфере производства товаров (работ, услуг), за исключением видов деятельности, включенных в разделы </w:t>
      </w:r>
      <w:r w:rsidRPr="005C5F35">
        <w:rPr>
          <w:rFonts w:ascii="Times New Roman" w:hAnsi="Times New Roman" w:cs="Times New Roman"/>
          <w:sz w:val="20"/>
          <w:szCs w:val="20"/>
          <w:lang w:val="en-US"/>
        </w:rPr>
        <w:t>G</w:t>
      </w:r>
      <w:r w:rsidRPr="005C5F35">
        <w:rPr>
          <w:rFonts w:ascii="Times New Roman" w:hAnsi="Times New Roman" w:cs="Times New Roman"/>
          <w:sz w:val="20"/>
          <w:szCs w:val="20"/>
        </w:rPr>
        <w:t xml:space="preserve">(за исключением кодов 50, 52.7, 52.71, 52.72,52.72.2, 52.74), </w:t>
      </w:r>
      <w:r w:rsidRPr="005C5F35">
        <w:rPr>
          <w:rFonts w:ascii="Times New Roman" w:hAnsi="Times New Roman" w:cs="Times New Roman"/>
          <w:sz w:val="20"/>
          <w:szCs w:val="20"/>
          <w:lang w:val="en-US"/>
        </w:rPr>
        <w:t>J</w:t>
      </w:r>
      <w:r w:rsidRPr="005C5F35">
        <w:rPr>
          <w:rFonts w:ascii="Times New Roman" w:hAnsi="Times New Roman" w:cs="Times New Roman"/>
          <w:sz w:val="20"/>
          <w:szCs w:val="20"/>
        </w:rPr>
        <w:t xml:space="preserve">, </w:t>
      </w:r>
      <w:r w:rsidRPr="005C5F35">
        <w:rPr>
          <w:rFonts w:ascii="Times New Roman" w:hAnsi="Times New Roman" w:cs="Times New Roman"/>
          <w:sz w:val="20"/>
          <w:szCs w:val="20"/>
          <w:lang w:val="en-US"/>
        </w:rPr>
        <w:t>K</w:t>
      </w:r>
      <w:r w:rsidRPr="005C5F35">
        <w:rPr>
          <w:rFonts w:ascii="Times New Roman" w:hAnsi="Times New Roman" w:cs="Times New Roman"/>
          <w:sz w:val="20"/>
          <w:szCs w:val="20"/>
        </w:rPr>
        <w:t xml:space="preserve">(за исключением кода 74.2), </w:t>
      </w:r>
      <w:r w:rsidRPr="005C5F35">
        <w:rPr>
          <w:rFonts w:ascii="Times New Roman" w:hAnsi="Times New Roman" w:cs="Times New Roman"/>
          <w:sz w:val="20"/>
          <w:szCs w:val="20"/>
          <w:lang w:val="en-US"/>
        </w:rPr>
        <w:t>L</w:t>
      </w:r>
      <w:r w:rsidRPr="005C5F35">
        <w:rPr>
          <w:rFonts w:ascii="Times New Roman" w:hAnsi="Times New Roman" w:cs="Times New Roman"/>
          <w:sz w:val="20"/>
          <w:szCs w:val="20"/>
        </w:rPr>
        <w:t xml:space="preserve">, </w:t>
      </w:r>
      <w:r w:rsidRPr="005C5F35">
        <w:rPr>
          <w:rFonts w:ascii="Times New Roman" w:hAnsi="Times New Roman" w:cs="Times New Roman"/>
          <w:sz w:val="20"/>
          <w:szCs w:val="20"/>
          <w:lang w:val="en-US"/>
        </w:rPr>
        <w:t>O</w:t>
      </w:r>
      <w:r w:rsidRPr="005C5F35">
        <w:rPr>
          <w:rFonts w:ascii="Times New Roman" w:hAnsi="Times New Roman" w:cs="Times New Roman"/>
          <w:sz w:val="20"/>
          <w:szCs w:val="20"/>
        </w:rPr>
        <w:t xml:space="preserve">(за исключением кодов 90, 92 и 93), </w:t>
      </w:r>
      <w:r w:rsidRPr="005C5F35">
        <w:rPr>
          <w:rFonts w:ascii="Times New Roman" w:hAnsi="Times New Roman" w:cs="Times New Roman"/>
          <w:sz w:val="20"/>
          <w:szCs w:val="20"/>
          <w:lang w:val="en-US"/>
        </w:rPr>
        <w:t>P</w:t>
      </w:r>
      <w:r w:rsidRPr="005C5F35">
        <w:rPr>
          <w:rFonts w:ascii="Times New Roman" w:hAnsi="Times New Roman" w:cs="Times New Roman"/>
          <w:sz w:val="20"/>
          <w:szCs w:val="20"/>
        </w:rPr>
        <w:t>, а также относящихся к подклассу 63.3 раздела I Общероссийского классификатора видов экономической деятельности (ОКВЭД) ОК 029-2001 (КДЕС Ред.1).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611A"/>
    <w:multiLevelType w:val="multilevel"/>
    <w:tmpl w:val="FE9EB83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A265CF"/>
    <w:multiLevelType w:val="multilevel"/>
    <w:tmpl w:val="CB02A370"/>
    <w:lvl w:ilvl="0">
      <w:start w:val="1"/>
      <w:numFmt w:val="decimal"/>
      <w:lvlText w:val="7.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6E38F3"/>
    <w:multiLevelType w:val="multilevel"/>
    <w:tmpl w:val="E9C490AE"/>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DC32A4F"/>
    <w:multiLevelType w:val="multilevel"/>
    <w:tmpl w:val="9E86EC9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EB1755"/>
    <w:multiLevelType w:val="multilevel"/>
    <w:tmpl w:val="F9028EF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032ADA"/>
    <w:multiLevelType w:val="multilevel"/>
    <w:tmpl w:val="298EB0AE"/>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091065"/>
    <w:multiLevelType w:val="multilevel"/>
    <w:tmpl w:val="32AA3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4F76C2"/>
    <w:multiLevelType w:val="multilevel"/>
    <w:tmpl w:val="9538224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1D59D1"/>
    <w:multiLevelType w:val="multilevel"/>
    <w:tmpl w:val="D25A47F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607BEA"/>
    <w:multiLevelType w:val="multilevel"/>
    <w:tmpl w:val="9834B06A"/>
    <w:lvl w:ilvl="0">
      <w:start w:val="1"/>
      <w:numFmt w:val="decimal"/>
      <w:pStyle w:val="a"/>
      <w:lvlText w:val="%1."/>
      <w:lvlJc w:val="left"/>
      <w:pPr>
        <w:tabs>
          <w:tab w:val="num" w:pos="240"/>
        </w:tabs>
        <w:ind w:left="600" w:hanging="360"/>
      </w:pPr>
      <w:rPr>
        <w:rFonts w:hint="default"/>
        <w:b/>
        <w:i w:val="0"/>
        <w:color w:val="auto"/>
      </w:rPr>
    </w:lvl>
    <w:lvl w:ilvl="1">
      <w:start w:val="1"/>
      <w:numFmt w:val="lowerLetter"/>
      <w:lvlText w:val="%2."/>
      <w:lvlJc w:val="left"/>
      <w:pPr>
        <w:tabs>
          <w:tab w:val="num" w:pos="720"/>
        </w:tabs>
        <w:ind w:left="720" w:hanging="360"/>
      </w:pPr>
      <w:rPr>
        <w:rFonts w:hint="default"/>
        <w:b/>
        <w:i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22501C44"/>
    <w:multiLevelType w:val="multilevel"/>
    <w:tmpl w:val="DE7E241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A872717"/>
    <w:multiLevelType w:val="multilevel"/>
    <w:tmpl w:val="ED683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9A7247"/>
    <w:multiLevelType w:val="multilevel"/>
    <w:tmpl w:val="034E3F42"/>
    <w:lvl w:ilvl="0">
      <w:start w:val="1"/>
      <w:numFmt w:val="decimal"/>
      <w:lvlText w:val="7.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B36836"/>
    <w:multiLevelType w:val="multilevel"/>
    <w:tmpl w:val="924E3A7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CC65DF"/>
    <w:multiLevelType w:val="multilevel"/>
    <w:tmpl w:val="D0201266"/>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76B4F6A"/>
    <w:multiLevelType w:val="multilevel"/>
    <w:tmpl w:val="AD0E93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8B7759C"/>
    <w:multiLevelType w:val="multilevel"/>
    <w:tmpl w:val="39FCF1F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DED6BC4"/>
    <w:multiLevelType w:val="multilevel"/>
    <w:tmpl w:val="A128FEE0"/>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52C597B"/>
    <w:multiLevelType w:val="multilevel"/>
    <w:tmpl w:val="ECBEC33C"/>
    <w:lvl w:ilvl="0">
      <w:start w:val="5"/>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59A5712"/>
    <w:multiLevelType w:val="multilevel"/>
    <w:tmpl w:val="21B2F0D0"/>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4692171B"/>
    <w:multiLevelType w:val="multilevel"/>
    <w:tmpl w:val="1BF4AE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81C3131"/>
    <w:multiLevelType w:val="multilevel"/>
    <w:tmpl w:val="BA4A271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E740F91"/>
    <w:multiLevelType w:val="multilevel"/>
    <w:tmpl w:val="AA3AFAB0"/>
    <w:lvl w:ilvl="0">
      <w:start w:val="1"/>
      <w:numFmt w:val="decimal"/>
      <w:lvlText w:val="7.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F2C111D"/>
    <w:multiLevelType w:val="multilevel"/>
    <w:tmpl w:val="6E0EA16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9D75AD"/>
    <w:multiLevelType w:val="multilevel"/>
    <w:tmpl w:val="0D442580"/>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B33B5D"/>
    <w:multiLevelType w:val="multilevel"/>
    <w:tmpl w:val="38440F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2D5E04"/>
    <w:multiLevelType w:val="multilevel"/>
    <w:tmpl w:val="4A9A6188"/>
    <w:lvl w:ilvl="0">
      <w:start w:val="5"/>
      <w:numFmt w:val="decimal"/>
      <w:lvlText w:val="7.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2F59C0"/>
    <w:multiLevelType w:val="multilevel"/>
    <w:tmpl w:val="D91CC7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8A490B"/>
    <w:multiLevelType w:val="multilevel"/>
    <w:tmpl w:val="D10A1A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C7D7EC0"/>
    <w:multiLevelType w:val="multilevel"/>
    <w:tmpl w:val="CF801868"/>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3341D4D"/>
    <w:multiLevelType w:val="multilevel"/>
    <w:tmpl w:val="919A6B6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7A568CE"/>
    <w:multiLevelType w:val="hybridMultilevel"/>
    <w:tmpl w:val="2E4EDB04"/>
    <w:lvl w:ilvl="0" w:tplc="3320B71C">
      <w:start w:val="20"/>
      <w:numFmt w:val="decimal"/>
      <w:lvlText w:val="%1"/>
      <w:lvlJc w:val="left"/>
      <w:pPr>
        <w:ind w:left="440" w:hanging="360"/>
      </w:pPr>
      <w:rPr>
        <w:rFonts w:hint="default"/>
        <w:color w:val="000000"/>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abstractNum w:abstractNumId="32">
    <w:nsid w:val="6A7D0638"/>
    <w:multiLevelType w:val="multilevel"/>
    <w:tmpl w:val="5562276A"/>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BA84FA1"/>
    <w:multiLevelType w:val="multilevel"/>
    <w:tmpl w:val="98CAF0C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E2721DC"/>
    <w:multiLevelType w:val="multilevel"/>
    <w:tmpl w:val="8B2696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FFF5EBD"/>
    <w:multiLevelType w:val="multilevel"/>
    <w:tmpl w:val="A1C0AC6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F96372"/>
    <w:multiLevelType w:val="multilevel"/>
    <w:tmpl w:val="F14A5BE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2864F54"/>
    <w:multiLevelType w:val="multilevel"/>
    <w:tmpl w:val="C51681F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1950F1"/>
    <w:multiLevelType w:val="multilevel"/>
    <w:tmpl w:val="E9FC27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4FF24BD"/>
    <w:multiLevelType w:val="multilevel"/>
    <w:tmpl w:val="DBEC651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D045AB7"/>
    <w:multiLevelType w:val="multilevel"/>
    <w:tmpl w:val="E5D0F7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DBB552B"/>
    <w:multiLevelType w:val="multilevel"/>
    <w:tmpl w:val="A8E84EAE"/>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2517E2"/>
    <w:multiLevelType w:val="multilevel"/>
    <w:tmpl w:val="D3DE702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F3566D1"/>
    <w:multiLevelType w:val="multilevel"/>
    <w:tmpl w:val="689ED4E2"/>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8"/>
  </w:num>
  <w:num w:numId="3">
    <w:abstractNumId w:val="34"/>
  </w:num>
  <w:num w:numId="4">
    <w:abstractNumId w:val="41"/>
  </w:num>
  <w:num w:numId="5">
    <w:abstractNumId w:val="13"/>
  </w:num>
  <w:num w:numId="6">
    <w:abstractNumId w:val="35"/>
  </w:num>
  <w:num w:numId="7">
    <w:abstractNumId w:val="24"/>
  </w:num>
  <w:num w:numId="8">
    <w:abstractNumId w:val="6"/>
  </w:num>
  <w:num w:numId="9">
    <w:abstractNumId w:val="10"/>
  </w:num>
  <w:num w:numId="10">
    <w:abstractNumId w:val="17"/>
  </w:num>
  <w:num w:numId="11">
    <w:abstractNumId w:val="42"/>
  </w:num>
  <w:num w:numId="12">
    <w:abstractNumId w:val="37"/>
  </w:num>
  <w:num w:numId="13">
    <w:abstractNumId w:val="4"/>
  </w:num>
  <w:num w:numId="14">
    <w:abstractNumId w:val="5"/>
  </w:num>
  <w:num w:numId="15">
    <w:abstractNumId w:val="26"/>
  </w:num>
  <w:num w:numId="16">
    <w:abstractNumId w:val="12"/>
  </w:num>
  <w:num w:numId="17">
    <w:abstractNumId w:val="22"/>
  </w:num>
  <w:num w:numId="18">
    <w:abstractNumId w:val="1"/>
  </w:num>
  <w:num w:numId="19">
    <w:abstractNumId w:val="25"/>
  </w:num>
  <w:num w:numId="20">
    <w:abstractNumId w:val="40"/>
  </w:num>
  <w:num w:numId="21">
    <w:abstractNumId w:val="33"/>
  </w:num>
  <w:num w:numId="22">
    <w:abstractNumId w:val="27"/>
  </w:num>
  <w:num w:numId="23">
    <w:abstractNumId w:val="28"/>
  </w:num>
  <w:num w:numId="24">
    <w:abstractNumId w:val="38"/>
  </w:num>
  <w:num w:numId="25">
    <w:abstractNumId w:val="36"/>
  </w:num>
  <w:num w:numId="26">
    <w:abstractNumId w:val="30"/>
  </w:num>
  <w:num w:numId="27">
    <w:abstractNumId w:val="16"/>
  </w:num>
  <w:num w:numId="28">
    <w:abstractNumId w:val="7"/>
  </w:num>
  <w:num w:numId="29">
    <w:abstractNumId w:val="39"/>
  </w:num>
  <w:num w:numId="30">
    <w:abstractNumId w:val="2"/>
  </w:num>
  <w:num w:numId="31">
    <w:abstractNumId w:val="9"/>
  </w:num>
  <w:num w:numId="32">
    <w:abstractNumId w:val="20"/>
  </w:num>
  <w:num w:numId="33">
    <w:abstractNumId w:val="21"/>
  </w:num>
  <w:num w:numId="34">
    <w:abstractNumId w:val="3"/>
  </w:num>
  <w:num w:numId="35">
    <w:abstractNumId w:val="19"/>
  </w:num>
  <w:num w:numId="36">
    <w:abstractNumId w:val="15"/>
  </w:num>
  <w:num w:numId="37">
    <w:abstractNumId w:val="18"/>
  </w:num>
  <w:num w:numId="38">
    <w:abstractNumId w:val="32"/>
  </w:num>
  <w:num w:numId="39">
    <w:abstractNumId w:val="31"/>
  </w:num>
  <w:num w:numId="40">
    <w:abstractNumId w:val="29"/>
  </w:num>
  <w:num w:numId="41">
    <w:abstractNumId w:val="0"/>
  </w:num>
  <w:num w:numId="42">
    <w:abstractNumId w:val="14"/>
  </w:num>
  <w:num w:numId="43">
    <w:abstractNumId w:val="43"/>
  </w:num>
  <w:num w:numId="44">
    <w:abstractNumId w:val="23"/>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C5F35"/>
    <w:rsid w:val="00000DED"/>
    <w:rsid w:val="00020EEA"/>
    <w:rsid w:val="000229F8"/>
    <w:rsid w:val="000F7CC1"/>
    <w:rsid w:val="00111C35"/>
    <w:rsid w:val="00115253"/>
    <w:rsid w:val="00185C40"/>
    <w:rsid w:val="0019781F"/>
    <w:rsid w:val="001D582C"/>
    <w:rsid w:val="00214392"/>
    <w:rsid w:val="00223A7C"/>
    <w:rsid w:val="002559EE"/>
    <w:rsid w:val="00284410"/>
    <w:rsid w:val="00292844"/>
    <w:rsid w:val="002D4C86"/>
    <w:rsid w:val="00312CA1"/>
    <w:rsid w:val="00342E4D"/>
    <w:rsid w:val="003450E4"/>
    <w:rsid w:val="0036346C"/>
    <w:rsid w:val="00376BD0"/>
    <w:rsid w:val="003C075F"/>
    <w:rsid w:val="003D334F"/>
    <w:rsid w:val="004C7850"/>
    <w:rsid w:val="00553310"/>
    <w:rsid w:val="00572F35"/>
    <w:rsid w:val="0057304E"/>
    <w:rsid w:val="00594340"/>
    <w:rsid w:val="005C5F35"/>
    <w:rsid w:val="005C6D60"/>
    <w:rsid w:val="005D55F9"/>
    <w:rsid w:val="005E518F"/>
    <w:rsid w:val="005F03F4"/>
    <w:rsid w:val="005F0AED"/>
    <w:rsid w:val="00647BEC"/>
    <w:rsid w:val="00674241"/>
    <w:rsid w:val="00685997"/>
    <w:rsid w:val="00694677"/>
    <w:rsid w:val="006C021B"/>
    <w:rsid w:val="006E0B52"/>
    <w:rsid w:val="007214AF"/>
    <w:rsid w:val="00743B10"/>
    <w:rsid w:val="00750103"/>
    <w:rsid w:val="0076610A"/>
    <w:rsid w:val="007C005C"/>
    <w:rsid w:val="007F6EA8"/>
    <w:rsid w:val="00804663"/>
    <w:rsid w:val="00854198"/>
    <w:rsid w:val="008F2F14"/>
    <w:rsid w:val="00915041"/>
    <w:rsid w:val="00953D9E"/>
    <w:rsid w:val="009F0B7B"/>
    <w:rsid w:val="00A54755"/>
    <w:rsid w:val="00A936CB"/>
    <w:rsid w:val="00A93819"/>
    <w:rsid w:val="00AA42C9"/>
    <w:rsid w:val="00AD31B4"/>
    <w:rsid w:val="00AE5BE7"/>
    <w:rsid w:val="00AF7B8F"/>
    <w:rsid w:val="00B032FD"/>
    <w:rsid w:val="00B45438"/>
    <w:rsid w:val="00B671BA"/>
    <w:rsid w:val="00B747AC"/>
    <w:rsid w:val="00BD6448"/>
    <w:rsid w:val="00BE3CEC"/>
    <w:rsid w:val="00C31DCD"/>
    <w:rsid w:val="00C736E8"/>
    <w:rsid w:val="00CC7525"/>
    <w:rsid w:val="00D01EA3"/>
    <w:rsid w:val="00DA1406"/>
    <w:rsid w:val="00DB511F"/>
    <w:rsid w:val="00E17B4B"/>
    <w:rsid w:val="00E421DC"/>
    <w:rsid w:val="00E43A46"/>
    <w:rsid w:val="00E87A1C"/>
    <w:rsid w:val="00EC519B"/>
    <w:rsid w:val="00ED7769"/>
    <w:rsid w:val="00F12FEB"/>
    <w:rsid w:val="00F16D61"/>
    <w:rsid w:val="00F75928"/>
    <w:rsid w:val="00FA7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5C40"/>
  </w:style>
  <w:style w:type="paragraph" w:styleId="1">
    <w:name w:val="heading 1"/>
    <w:basedOn w:val="a0"/>
    <w:next w:val="a0"/>
    <w:link w:val="10"/>
    <w:qFormat/>
    <w:rsid w:val="005C5F35"/>
    <w:pPr>
      <w:keepNext/>
      <w:tabs>
        <w:tab w:val="left" w:pos="1300"/>
      </w:tabs>
      <w:spacing w:after="0" w:line="240" w:lineRule="auto"/>
      <w:jc w:val="center"/>
      <w:outlineLvl w:val="0"/>
    </w:pPr>
    <w:rPr>
      <w:rFonts w:ascii="Times New Roman" w:eastAsia="Times New Roman" w:hAnsi="Times New Roman" w:cs="Times New Roman"/>
      <w:sz w:val="28"/>
      <w:szCs w:val="24"/>
    </w:rPr>
  </w:style>
  <w:style w:type="paragraph" w:styleId="3">
    <w:name w:val="heading 3"/>
    <w:basedOn w:val="a0"/>
    <w:next w:val="a0"/>
    <w:link w:val="30"/>
    <w:qFormat/>
    <w:rsid w:val="005C5F35"/>
    <w:pPr>
      <w:keepNext/>
      <w:spacing w:after="0" w:line="240" w:lineRule="auto"/>
      <w:outlineLvl w:val="2"/>
    </w:pPr>
    <w:rPr>
      <w:rFonts w:ascii="Times New Roman" w:eastAsia="Times New Roman" w:hAnsi="Times New Roman" w:cs="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C5F35"/>
    <w:rPr>
      <w:rFonts w:ascii="Times New Roman" w:eastAsia="Times New Roman" w:hAnsi="Times New Roman" w:cs="Times New Roman"/>
      <w:sz w:val="28"/>
      <w:szCs w:val="24"/>
    </w:rPr>
  </w:style>
  <w:style w:type="character" w:customStyle="1" w:styleId="a4">
    <w:name w:val="Основной текст_"/>
    <w:basedOn w:val="a1"/>
    <w:link w:val="31"/>
    <w:rsid w:val="005C5F35"/>
    <w:rPr>
      <w:sz w:val="27"/>
      <w:szCs w:val="27"/>
      <w:shd w:val="clear" w:color="auto" w:fill="FFFFFF"/>
    </w:rPr>
  </w:style>
  <w:style w:type="paragraph" w:customStyle="1" w:styleId="31">
    <w:name w:val="Основной текст3"/>
    <w:basedOn w:val="a0"/>
    <w:link w:val="a4"/>
    <w:rsid w:val="005C5F35"/>
    <w:pPr>
      <w:widowControl w:val="0"/>
      <w:shd w:val="clear" w:color="auto" w:fill="FFFFFF"/>
      <w:spacing w:before="240" w:after="0" w:line="322" w:lineRule="exact"/>
      <w:ind w:hanging="1660"/>
      <w:jc w:val="both"/>
    </w:pPr>
    <w:rPr>
      <w:sz w:val="27"/>
      <w:szCs w:val="27"/>
    </w:rPr>
  </w:style>
  <w:style w:type="paragraph" w:styleId="a5">
    <w:name w:val="Balloon Text"/>
    <w:basedOn w:val="a0"/>
    <w:link w:val="a6"/>
    <w:unhideWhenUsed/>
    <w:rsid w:val="005C5F35"/>
    <w:pPr>
      <w:spacing w:after="0" w:line="240" w:lineRule="auto"/>
    </w:pPr>
    <w:rPr>
      <w:rFonts w:ascii="Tahoma" w:hAnsi="Tahoma" w:cs="Tahoma"/>
      <w:sz w:val="16"/>
      <w:szCs w:val="16"/>
    </w:rPr>
  </w:style>
  <w:style w:type="character" w:customStyle="1" w:styleId="a6">
    <w:name w:val="Текст выноски Знак"/>
    <w:basedOn w:val="a1"/>
    <w:link w:val="a5"/>
    <w:rsid w:val="005C5F35"/>
    <w:rPr>
      <w:rFonts w:ascii="Tahoma" w:hAnsi="Tahoma" w:cs="Tahoma"/>
      <w:sz w:val="16"/>
      <w:szCs w:val="16"/>
    </w:rPr>
  </w:style>
  <w:style w:type="character" w:customStyle="1" w:styleId="30">
    <w:name w:val="Заголовок 3 Знак"/>
    <w:basedOn w:val="a1"/>
    <w:link w:val="3"/>
    <w:rsid w:val="005C5F35"/>
    <w:rPr>
      <w:rFonts w:ascii="Times New Roman" w:eastAsia="Times New Roman" w:hAnsi="Times New Roman" w:cs="Times New Roman"/>
      <w:sz w:val="28"/>
      <w:szCs w:val="20"/>
    </w:rPr>
  </w:style>
  <w:style w:type="paragraph" w:styleId="32">
    <w:name w:val="Body Text Indent 3"/>
    <w:basedOn w:val="a0"/>
    <w:link w:val="33"/>
    <w:rsid w:val="005C5F35"/>
    <w:pPr>
      <w:spacing w:after="0" w:line="240" w:lineRule="auto"/>
      <w:ind w:left="720" w:hanging="720"/>
      <w:jc w:val="both"/>
    </w:pPr>
    <w:rPr>
      <w:rFonts w:ascii="Times New Roman" w:eastAsia="Times New Roman" w:hAnsi="Times New Roman" w:cs="Times New Roman"/>
      <w:sz w:val="28"/>
      <w:szCs w:val="24"/>
    </w:rPr>
  </w:style>
  <w:style w:type="character" w:customStyle="1" w:styleId="33">
    <w:name w:val="Основной текст с отступом 3 Знак"/>
    <w:basedOn w:val="a1"/>
    <w:link w:val="32"/>
    <w:rsid w:val="005C5F35"/>
    <w:rPr>
      <w:rFonts w:ascii="Times New Roman" w:eastAsia="Times New Roman" w:hAnsi="Times New Roman" w:cs="Times New Roman"/>
      <w:sz w:val="28"/>
      <w:szCs w:val="24"/>
    </w:rPr>
  </w:style>
  <w:style w:type="paragraph" w:styleId="a7">
    <w:name w:val="Body Text Indent"/>
    <w:basedOn w:val="a0"/>
    <w:link w:val="a8"/>
    <w:rsid w:val="005C5F35"/>
    <w:pPr>
      <w:tabs>
        <w:tab w:val="left" w:pos="1300"/>
      </w:tabs>
      <w:spacing w:after="0" w:line="240" w:lineRule="auto"/>
      <w:ind w:left="360"/>
      <w:jc w:val="center"/>
    </w:pPr>
    <w:rPr>
      <w:rFonts w:ascii="Times New Roman" w:eastAsia="Times New Roman" w:hAnsi="Times New Roman" w:cs="Times New Roman"/>
      <w:sz w:val="28"/>
      <w:szCs w:val="24"/>
    </w:rPr>
  </w:style>
  <w:style w:type="character" w:customStyle="1" w:styleId="a8">
    <w:name w:val="Основной текст с отступом Знак"/>
    <w:basedOn w:val="a1"/>
    <w:link w:val="a7"/>
    <w:rsid w:val="005C5F35"/>
    <w:rPr>
      <w:rFonts w:ascii="Times New Roman" w:eastAsia="Times New Roman" w:hAnsi="Times New Roman" w:cs="Times New Roman"/>
      <w:sz w:val="28"/>
      <w:szCs w:val="24"/>
    </w:rPr>
  </w:style>
  <w:style w:type="table" w:styleId="a9">
    <w:name w:val="Table Grid"/>
    <w:basedOn w:val="a2"/>
    <w:rsid w:val="005C5F3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5C5F35"/>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
    <w:name w:val="Основной текст (2)_"/>
    <w:basedOn w:val="a1"/>
    <w:link w:val="20"/>
    <w:rsid w:val="005C5F35"/>
    <w:rPr>
      <w:b/>
      <w:bCs/>
      <w:sz w:val="34"/>
      <w:szCs w:val="34"/>
      <w:shd w:val="clear" w:color="auto" w:fill="FFFFFF"/>
    </w:rPr>
  </w:style>
  <w:style w:type="character" w:customStyle="1" w:styleId="34">
    <w:name w:val="Основной текст (3)_"/>
    <w:basedOn w:val="a1"/>
    <w:rsid w:val="005C5F35"/>
    <w:rPr>
      <w:rFonts w:ascii="Times New Roman" w:eastAsia="Times New Roman" w:hAnsi="Times New Roman" w:cs="Times New Roman"/>
      <w:b/>
      <w:bCs/>
      <w:i w:val="0"/>
      <w:iCs w:val="0"/>
      <w:smallCaps w:val="0"/>
      <w:strike w:val="0"/>
      <w:sz w:val="22"/>
      <w:szCs w:val="22"/>
      <w:u w:val="none"/>
    </w:rPr>
  </w:style>
  <w:style w:type="character" w:customStyle="1" w:styleId="35">
    <w:name w:val="Основной текст (3)"/>
    <w:basedOn w:val="34"/>
    <w:rsid w:val="005C5F35"/>
    <w:rPr>
      <w:color w:val="000000"/>
      <w:spacing w:val="0"/>
      <w:w w:val="100"/>
      <w:position w:val="0"/>
      <w:u w:val="single"/>
      <w:lang w:val="ru-RU"/>
    </w:rPr>
  </w:style>
  <w:style w:type="character" w:customStyle="1" w:styleId="11">
    <w:name w:val="Основной текст1"/>
    <w:basedOn w:val="a4"/>
    <w:rsid w:val="005C5F35"/>
    <w:rPr>
      <w:color w:val="000000"/>
      <w:spacing w:val="0"/>
      <w:w w:val="100"/>
      <w:position w:val="0"/>
      <w:u w:val="single"/>
      <w:lang w:val="en-US"/>
    </w:rPr>
  </w:style>
  <w:style w:type="paragraph" w:customStyle="1" w:styleId="20">
    <w:name w:val="Основной текст (2)"/>
    <w:basedOn w:val="a0"/>
    <w:link w:val="2"/>
    <w:rsid w:val="005C5F35"/>
    <w:pPr>
      <w:widowControl w:val="0"/>
      <w:shd w:val="clear" w:color="auto" w:fill="FFFFFF"/>
      <w:spacing w:before="480" w:after="240" w:line="0" w:lineRule="atLeast"/>
      <w:jc w:val="center"/>
    </w:pPr>
    <w:rPr>
      <w:b/>
      <w:bCs/>
      <w:sz w:val="34"/>
      <w:szCs w:val="34"/>
    </w:rPr>
  </w:style>
  <w:style w:type="character" w:styleId="aa">
    <w:name w:val="Hyperlink"/>
    <w:basedOn w:val="a1"/>
    <w:rsid w:val="005C5F35"/>
    <w:rPr>
      <w:color w:val="0066CC"/>
      <w:u w:val="single"/>
    </w:rPr>
  </w:style>
  <w:style w:type="character" w:customStyle="1" w:styleId="ab">
    <w:name w:val="Сноска_"/>
    <w:basedOn w:val="a1"/>
    <w:link w:val="ac"/>
    <w:rsid w:val="005C5F35"/>
    <w:rPr>
      <w:b/>
      <w:bCs/>
      <w:shd w:val="clear" w:color="auto" w:fill="FFFFFF"/>
    </w:rPr>
  </w:style>
  <w:style w:type="character" w:customStyle="1" w:styleId="Exact">
    <w:name w:val="Основной текст Exact"/>
    <w:basedOn w:val="a1"/>
    <w:rsid w:val="005C5F35"/>
    <w:rPr>
      <w:rFonts w:ascii="Times New Roman" w:eastAsia="Times New Roman" w:hAnsi="Times New Roman" w:cs="Times New Roman"/>
      <w:b w:val="0"/>
      <w:bCs w:val="0"/>
      <w:i w:val="0"/>
      <w:iCs w:val="0"/>
      <w:smallCaps w:val="0"/>
      <w:strike w:val="0"/>
      <w:sz w:val="26"/>
      <w:szCs w:val="26"/>
      <w:u w:val="none"/>
    </w:rPr>
  </w:style>
  <w:style w:type="character" w:customStyle="1" w:styleId="12">
    <w:name w:val="Заголовок №1_"/>
    <w:basedOn w:val="a1"/>
    <w:link w:val="13"/>
    <w:rsid w:val="005C5F35"/>
    <w:rPr>
      <w:sz w:val="40"/>
      <w:szCs w:val="40"/>
      <w:shd w:val="clear" w:color="auto" w:fill="FFFFFF"/>
    </w:rPr>
  </w:style>
  <w:style w:type="character" w:customStyle="1" w:styleId="11pt">
    <w:name w:val="Основной текст + 11 pt;Полужирный"/>
    <w:basedOn w:val="a4"/>
    <w:rsid w:val="005C5F35"/>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Полужирный"/>
    <w:basedOn w:val="a4"/>
    <w:rsid w:val="005C5F35"/>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4">
    <w:name w:val="Основной текст (4)_"/>
    <w:basedOn w:val="a1"/>
    <w:link w:val="40"/>
    <w:rsid w:val="005C5F35"/>
    <w:rPr>
      <w:b/>
      <w:bCs/>
      <w:sz w:val="19"/>
      <w:szCs w:val="19"/>
      <w:shd w:val="clear" w:color="auto" w:fill="FFFFFF"/>
    </w:rPr>
  </w:style>
  <w:style w:type="character" w:customStyle="1" w:styleId="21">
    <w:name w:val="Подпись к таблице (2)_"/>
    <w:basedOn w:val="a1"/>
    <w:rsid w:val="005C5F35"/>
    <w:rPr>
      <w:rFonts w:ascii="Times New Roman" w:eastAsia="Times New Roman" w:hAnsi="Times New Roman" w:cs="Times New Roman"/>
      <w:b w:val="0"/>
      <w:bCs w:val="0"/>
      <w:i w:val="0"/>
      <w:iCs w:val="0"/>
      <w:smallCaps w:val="0"/>
      <w:strike w:val="0"/>
      <w:sz w:val="27"/>
      <w:szCs w:val="27"/>
      <w:u w:val="none"/>
    </w:rPr>
  </w:style>
  <w:style w:type="character" w:customStyle="1" w:styleId="22">
    <w:name w:val="Подпись к таблице (2)"/>
    <w:basedOn w:val="21"/>
    <w:rsid w:val="005C5F35"/>
    <w:rPr>
      <w:color w:val="000000"/>
      <w:spacing w:val="0"/>
      <w:w w:val="100"/>
      <w:position w:val="0"/>
      <w:u w:val="single"/>
      <w:lang w:val="ru-RU"/>
    </w:rPr>
  </w:style>
  <w:style w:type="character" w:customStyle="1" w:styleId="23">
    <w:name w:val="Основной текст2"/>
    <w:basedOn w:val="a4"/>
    <w:rsid w:val="005C5F35"/>
    <w:rPr>
      <w:rFonts w:ascii="Times New Roman" w:eastAsia="Times New Roman" w:hAnsi="Times New Roman" w:cs="Times New Roman"/>
      <w:b w:val="0"/>
      <w:bCs w:val="0"/>
      <w:i w:val="0"/>
      <w:iCs w:val="0"/>
      <w:smallCaps w:val="0"/>
      <w:strike w:val="0"/>
      <w:color w:val="000000"/>
      <w:spacing w:val="0"/>
      <w:w w:val="100"/>
      <w:position w:val="0"/>
      <w:u w:val="none"/>
      <w:lang w:val="ru-RU"/>
    </w:rPr>
  </w:style>
  <w:style w:type="character" w:customStyle="1" w:styleId="95pt0">
    <w:name w:val="Основной текст + 9;5 pt;Курсив"/>
    <w:basedOn w:val="a4"/>
    <w:rsid w:val="005C5F35"/>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ad">
    <w:name w:val="Подпись к таблице_"/>
    <w:basedOn w:val="a1"/>
    <w:link w:val="ae"/>
    <w:rsid w:val="005C5F35"/>
    <w:rPr>
      <w:b/>
      <w:bCs/>
      <w:sz w:val="19"/>
      <w:szCs w:val="19"/>
      <w:shd w:val="clear" w:color="auto" w:fill="FFFFFF"/>
    </w:rPr>
  </w:style>
  <w:style w:type="character" w:customStyle="1" w:styleId="Sylfaen115pt">
    <w:name w:val="Основной текст + Sylfaen;11;5 pt;Курсив"/>
    <w:basedOn w:val="a4"/>
    <w:rsid w:val="005C5F35"/>
    <w:rPr>
      <w:rFonts w:ascii="Sylfaen" w:eastAsia="Sylfaen" w:hAnsi="Sylfaen" w:cs="Sylfaen"/>
      <w:b w:val="0"/>
      <w:bCs w:val="0"/>
      <w:i/>
      <w:iCs/>
      <w:smallCaps w:val="0"/>
      <w:strike w:val="0"/>
      <w:color w:val="000000"/>
      <w:spacing w:val="0"/>
      <w:w w:val="100"/>
      <w:position w:val="0"/>
      <w:sz w:val="23"/>
      <w:szCs w:val="23"/>
      <w:u w:val="none"/>
    </w:rPr>
  </w:style>
  <w:style w:type="character" w:customStyle="1" w:styleId="36">
    <w:name w:val="Подпись к таблице (3)_"/>
    <w:basedOn w:val="a1"/>
    <w:rsid w:val="005C5F35"/>
    <w:rPr>
      <w:rFonts w:ascii="Times New Roman" w:eastAsia="Times New Roman" w:hAnsi="Times New Roman" w:cs="Times New Roman"/>
      <w:b/>
      <w:bCs/>
      <w:i w:val="0"/>
      <w:iCs w:val="0"/>
      <w:smallCaps w:val="0"/>
      <w:strike w:val="0"/>
      <w:sz w:val="22"/>
      <w:szCs w:val="22"/>
      <w:u w:val="none"/>
    </w:rPr>
  </w:style>
  <w:style w:type="character" w:customStyle="1" w:styleId="37">
    <w:name w:val="Подпись к таблице (3)"/>
    <w:basedOn w:val="36"/>
    <w:rsid w:val="005C5F35"/>
    <w:rPr>
      <w:color w:val="000000"/>
      <w:spacing w:val="0"/>
      <w:w w:val="100"/>
      <w:position w:val="0"/>
      <w:u w:val="single"/>
      <w:lang w:val="ru-RU"/>
    </w:rPr>
  </w:style>
  <w:style w:type="character" w:customStyle="1" w:styleId="af">
    <w:name w:val="Оглавление_"/>
    <w:basedOn w:val="a1"/>
    <w:link w:val="af0"/>
    <w:rsid w:val="005C5F35"/>
    <w:rPr>
      <w:b/>
      <w:bCs/>
      <w:shd w:val="clear" w:color="auto" w:fill="FFFFFF"/>
    </w:rPr>
  </w:style>
  <w:style w:type="character" w:customStyle="1" w:styleId="24">
    <w:name w:val="Оглавление (2)_"/>
    <w:basedOn w:val="a1"/>
    <w:link w:val="25"/>
    <w:rsid w:val="005C5F35"/>
    <w:rPr>
      <w:sz w:val="27"/>
      <w:szCs w:val="27"/>
      <w:shd w:val="clear" w:color="auto" w:fill="FFFFFF"/>
    </w:rPr>
  </w:style>
  <w:style w:type="character" w:customStyle="1" w:styleId="38">
    <w:name w:val="Оглавление (3)_"/>
    <w:basedOn w:val="a1"/>
    <w:link w:val="39"/>
    <w:rsid w:val="005C5F35"/>
    <w:rPr>
      <w:b/>
      <w:bCs/>
      <w:sz w:val="19"/>
      <w:szCs w:val="19"/>
      <w:shd w:val="clear" w:color="auto" w:fill="FFFFFF"/>
    </w:rPr>
  </w:style>
  <w:style w:type="character" w:customStyle="1" w:styleId="af1">
    <w:name w:val="Колонтитул_"/>
    <w:basedOn w:val="a1"/>
    <w:rsid w:val="005C5F35"/>
    <w:rPr>
      <w:rFonts w:ascii="Times New Roman" w:eastAsia="Times New Roman" w:hAnsi="Times New Roman" w:cs="Times New Roman"/>
      <w:b/>
      <w:bCs/>
      <w:i w:val="0"/>
      <w:iCs w:val="0"/>
      <w:smallCaps w:val="0"/>
      <w:strike w:val="0"/>
      <w:sz w:val="20"/>
      <w:szCs w:val="20"/>
      <w:u w:val="none"/>
    </w:rPr>
  </w:style>
  <w:style w:type="character" w:customStyle="1" w:styleId="af2">
    <w:name w:val="Колонтитул"/>
    <w:basedOn w:val="af1"/>
    <w:rsid w:val="005C5F35"/>
    <w:rPr>
      <w:color w:val="000000"/>
    </w:rPr>
  </w:style>
  <w:style w:type="character" w:customStyle="1" w:styleId="411pt">
    <w:name w:val="Основной текст (4) + 11 pt"/>
    <w:basedOn w:val="4"/>
    <w:rsid w:val="005C5F35"/>
    <w:rPr>
      <w:color w:val="000000"/>
      <w:spacing w:val="0"/>
      <w:w w:val="100"/>
      <w:position w:val="0"/>
      <w:sz w:val="22"/>
      <w:szCs w:val="22"/>
      <w:lang w:val="ru-RU"/>
    </w:rPr>
  </w:style>
  <w:style w:type="character" w:customStyle="1" w:styleId="3Exact">
    <w:name w:val="Основной текст (3) Exact"/>
    <w:basedOn w:val="a1"/>
    <w:rsid w:val="005C5F35"/>
    <w:rPr>
      <w:rFonts w:ascii="Times New Roman" w:eastAsia="Times New Roman" w:hAnsi="Times New Roman" w:cs="Times New Roman"/>
      <w:b/>
      <w:bCs/>
      <w:i w:val="0"/>
      <w:iCs w:val="0"/>
      <w:smallCaps w:val="0"/>
      <w:strike w:val="0"/>
      <w:spacing w:val="1"/>
      <w:sz w:val="20"/>
      <w:szCs w:val="20"/>
      <w:u w:val="none"/>
    </w:rPr>
  </w:style>
  <w:style w:type="character" w:customStyle="1" w:styleId="4Exact">
    <w:name w:val="Основной текст (4) Exact"/>
    <w:basedOn w:val="a1"/>
    <w:rsid w:val="005C5F35"/>
    <w:rPr>
      <w:rFonts w:ascii="Times New Roman" w:eastAsia="Times New Roman" w:hAnsi="Times New Roman" w:cs="Times New Roman"/>
      <w:b/>
      <w:bCs/>
      <w:i w:val="0"/>
      <w:iCs w:val="0"/>
      <w:smallCaps w:val="0"/>
      <w:strike w:val="0"/>
      <w:spacing w:val="-2"/>
      <w:sz w:val="17"/>
      <w:szCs w:val="17"/>
      <w:u w:val="none"/>
    </w:rPr>
  </w:style>
  <w:style w:type="paragraph" w:customStyle="1" w:styleId="ac">
    <w:name w:val="Сноска"/>
    <w:basedOn w:val="a0"/>
    <w:link w:val="ab"/>
    <w:rsid w:val="005C5F35"/>
    <w:pPr>
      <w:widowControl w:val="0"/>
      <w:shd w:val="clear" w:color="auto" w:fill="FFFFFF"/>
      <w:spacing w:after="0" w:line="274" w:lineRule="exact"/>
      <w:jc w:val="both"/>
    </w:pPr>
    <w:rPr>
      <w:b/>
      <w:bCs/>
    </w:rPr>
  </w:style>
  <w:style w:type="paragraph" w:customStyle="1" w:styleId="13">
    <w:name w:val="Заголовок №1"/>
    <w:basedOn w:val="a0"/>
    <w:link w:val="12"/>
    <w:rsid w:val="005C5F35"/>
    <w:pPr>
      <w:widowControl w:val="0"/>
      <w:shd w:val="clear" w:color="auto" w:fill="FFFFFF"/>
      <w:spacing w:before="540" w:after="480" w:line="0" w:lineRule="atLeast"/>
      <w:jc w:val="center"/>
      <w:outlineLvl w:val="0"/>
    </w:pPr>
    <w:rPr>
      <w:sz w:val="40"/>
      <w:szCs w:val="40"/>
    </w:rPr>
  </w:style>
  <w:style w:type="paragraph" w:customStyle="1" w:styleId="40">
    <w:name w:val="Основной текст (4)"/>
    <w:basedOn w:val="a0"/>
    <w:link w:val="4"/>
    <w:rsid w:val="005C5F35"/>
    <w:pPr>
      <w:widowControl w:val="0"/>
      <w:shd w:val="clear" w:color="auto" w:fill="FFFFFF"/>
      <w:spacing w:after="0" w:line="226" w:lineRule="exact"/>
    </w:pPr>
    <w:rPr>
      <w:b/>
      <w:bCs/>
      <w:sz w:val="19"/>
      <w:szCs w:val="19"/>
    </w:rPr>
  </w:style>
  <w:style w:type="paragraph" w:customStyle="1" w:styleId="ae">
    <w:name w:val="Подпись к таблице"/>
    <w:basedOn w:val="a0"/>
    <w:link w:val="ad"/>
    <w:rsid w:val="005C5F35"/>
    <w:pPr>
      <w:widowControl w:val="0"/>
      <w:shd w:val="clear" w:color="auto" w:fill="FFFFFF"/>
      <w:spacing w:after="0" w:line="264" w:lineRule="exact"/>
    </w:pPr>
    <w:rPr>
      <w:b/>
      <w:bCs/>
      <w:sz w:val="19"/>
      <w:szCs w:val="19"/>
    </w:rPr>
  </w:style>
  <w:style w:type="paragraph" w:customStyle="1" w:styleId="af0">
    <w:name w:val="Оглавление"/>
    <w:basedOn w:val="a0"/>
    <w:link w:val="af"/>
    <w:rsid w:val="005C5F35"/>
    <w:pPr>
      <w:widowControl w:val="0"/>
      <w:shd w:val="clear" w:color="auto" w:fill="FFFFFF"/>
      <w:spacing w:after="0" w:line="274" w:lineRule="exact"/>
      <w:jc w:val="both"/>
    </w:pPr>
    <w:rPr>
      <w:b/>
      <w:bCs/>
    </w:rPr>
  </w:style>
  <w:style w:type="paragraph" w:customStyle="1" w:styleId="25">
    <w:name w:val="Оглавление (2)"/>
    <w:basedOn w:val="a0"/>
    <w:link w:val="24"/>
    <w:rsid w:val="005C5F35"/>
    <w:pPr>
      <w:widowControl w:val="0"/>
      <w:shd w:val="clear" w:color="auto" w:fill="FFFFFF"/>
      <w:spacing w:after="0" w:line="322" w:lineRule="exact"/>
    </w:pPr>
    <w:rPr>
      <w:sz w:val="27"/>
      <w:szCs w:val="27"/>
    </w:rPr>
  </w:style>
  <w:style w:type="paragraph" w:customStyle="1" w:styleId="39">
    <w:name w:val="Оглавление (3)"/>
    <w:basedOn w:val="a0"/>
    <w:link w:val="38"/>
    <w:rsid w:val="005C5F35"/>
    <w:pPr>
      <w:widowControl w:val="0"/>
      <w:shd w:val="clear" w:color="auto" w:fill="FFFFFF"/>
      <w:spacing w:after="60" w:line="0" w:lineRule="atLeast"/>
    </w:pPr>
    <w:rPr>
      <w:b/>
      <w:bCs/>
      <w:sz w:val="19"/>
      <w:szCs w:val="19"/>
    </w:rPr>
  </w:style>
  <w:style w:type="paragraph" w:styleId="af3">
    <w:name w:val="List Paragraph"/>
    <w:basedOn w:val="a0"/>
    <w:uiPriority w:val="34"/>
    <w:qFormat/>
    <w:rsid w:val="005C5F35"/>
    <w:pPr>
      <w:spacing w:after="0" w:line="240" w:lineRule="auto"/>
      <w:ind w:left="720"/>
      <w:contextualSpacing/>
    </w:pPr>
    <w:rPr>
      <w:rFonts w:ascii="Times New Roman" w:eastAsia="Times New Roman" w:hAnsi="Times New Roman" w:cs="Times New Roman"/>
      <w:sz w:val="24"/>
      <w:szCs w:val="24"/>
    </w:rPr>
  </w:style>
  <w:style w:type="paragraph" w:styleId="af4">
    <w:name w:val="header"/>
    <w:basedOn w:val="a0"/>
    <w:link w:val="af5"/>
    <w:semiHidden/>
    <w:unhideWhenUsed/>
    <w:rsid w:val="005C5F3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1"/>
    <w:link w:val="af4"/>
    <w:semiHidden/>
    <w:rsid w:val="005C5F35"/>
    <w:rPr>
      <w:rFonts w:ascii="Times New Roman" w:eastAsia="Times New Roman" w:hAnsi="Times New Roman" w:cs="Times New Roman"/>
      <w:sz w:val="24"/>
      <w:szCs w:val="24"/>
    </w:rPr>
  </w:style>
  <w:style w:type="paragraph" w:styleId="af6">
    <w:name w:val="footer"/>
    <w:basedOn w:val="a0"/>
    <w:link w:val="af7"/>
    <w:semiHidden/>
    <w:unhideWhenUsed/>
    <w:rsid w:val="005C5F3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1"/>
    <w:link w:val="af6"/>
    <w:semiHidden/>
    <w:rsid w:val="005C5F35"/>
    <w:rPr>
      <w:rFonts w:ascii="Times New Roman" w:eastAsia="Times New Roman" w:hAnsi="Times New Roman" w:cs="Times New Roman"/>
      <w:sz w:val="24"/>
      <w:szCs w:val="24"/>
    </w:rPr>
  </w:style>
  <w:style w:type="paragraph" w:styleId="HTML">
    <w:name w:val="HTML Preformatted"/>
    <w:basedOn w:val="a0"/>
    <w:link w:val="HTML0"/>
    <w:uiPriority w:val="99"/>
    <w:rsid w:val="005C5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5C5F35"/>
    <w:rPr>
      <w:rFonts w:ascii="Courier New" w:eastAsia="Times New Roman" w:hAnsi="Courier New" w:cs="Courier New"/>
      <w:sz w:val="20"/>
      <w:szCs w:val="20"/>
    </w:rPr>
  </w:style>
  <w:style w:type="paragraph" w:customStyle="1" w:styleId="a">
    <w:name w:val="Текст ТД"/>
    <w:basedOn w:val="a0"/>
    <w:qFormat/>
    <w:rsid w:val="005C5F35"/>
    <w:pPr>
      <w:numPr>
        <w:numId w:val="31"/>
      </w:numPr>
      <w:autoSpaceDE w:val="0"/>
      <w:autoSpaceDN w:val="0"/>
      <w:adjustRightInd w:val="0"/>
      <w:spacing w:line="240" w:lineRule="auto"/>
      <w:jc w:val="both"/>
    </w:pPr>
    <w:rPr>
      <w:rFonts w:ascii="Times New Roman" w:eastAsia="Calibri" w:hAnsi="Times New Roman" w:cs="Times New Roman"/>
      <w:sz w:val="24"/>
      <w:szCs w:val="24"/>
      <w:lang w:eastAsia="en-US"/>
    </w:rPr>
  </w:style>
  <w:style w:type="paragraph" w:customStyle="1" w:styleId="ConsPlusTitle">
    <w:name w:val="ConsPlusTitle"/>
    <w:rsid w:val="005C5F35"/>
    <w:pPr>
      <w:widowControl w:val="0"/>
      <w:autoSpaceDE w:val="0"/>
      <w:autoSpaceDN w:val="0"/>
      <w:spacing w:after="0" w:line="240" w:lineRule="auto"/>
    </w:pPr>
    <w:rPr>
      <w:rFonts w:ascii="Times New Roman" w:eastAsia="Times New Roman" w:hAnsi="Times New Roman" w:cs="Times New Roman"/>
      <w:b/>
      <w:sz w:val="24"/>
      <w:szCs w:val="20"/>
    </w:rPr>
  </w:style>
  <w:style w:type="paragraph" w:customStyle="1" w:styleId="ConsPlusNonformat">
    <w:name w:val="ConsPlusNonformat"/>
    <w:rsid w:val="005C5F35"/>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Cell">
    <w:name w:val="ConsPlusCell"/>
    <w:rsid w:val="00FA7BCA"/>
    <w:pPr>
      <w:autoSpaceDE w:val="0"/>
      <w:autoSpaceDN w:val="0"/>
      <w:adjustRightInd w:val="0"/>
      <w:spacing w:after="0" w:line="240" w:lineRule="auto"/>
    </w:pPr>
    <w:rPr>
      <w:rFonts w:ascii="Arial" w:eastAsia="Times New Roman" w:hAnsi="Arial" w:cs="Arial"/>
      <w:sz w:val="20"/>
      <w:szCs w:val="20"/>
    </w:rPr>
  </w:style>
  <w:style w:type="paragraph" w:styleId="af8">
    <w:name w:val="Normal (Web)"/>
    <w:basedOn w:val="a0"/>
    <w:uiPriority w:val="99"/>
    <w:semiHidden/>
    <w:unhideWhenUsed/>
    <w:rsid w:val="00FA7BCA"/>
    <w:rPr>
      <w:rFonts w:ascii="Times New Roman" w:eastAsiaTheme="minorHAnsi" w:hAnsi="Times New Roman"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BDCCC76FD37CD912DD27565FA67402999388A89C85E7BD350DFD270EAFB3D8EEDA0621058547E034AYAF" TargetMode="External"/><Relationship Id="rId5" Type="http://schemas.openxmlformats.org/officeDocument/2006/relationships/webSettings" Target="webSettings.xml"/><Relationship Id="rId10" Type="http://schemas.openxmlformats.org/officeDocument/2006/relationships/hyperlink" Target="https://www.list-org.com/list?okato=22234551" TargetMode="External"/><Relationship Id="rId4" Type="http://schemas.openxmlformats.org/officeDocument/2006/relationships/settings" Target="settings.xml"/><Relationship Id="rId9" Type="http://schemas.openxmlformats.org/officeDocument/2006/relationships/hyperlink" Target="mailto:a.otdeleckonomiki@adm.kvr.nn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CD95C-3567-4208-B619-429184DCE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42</Pages>
  <Words>16523</Words>
  <Characters>94187</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2020-08-21T11:12:00Z</dcterms:created>
  <dcterms:modified xsi:type="dcterms:W3CDTF">2020-08-28T10:24:00Z</dcterms:modified>
</cp:coreProperties>
</file>