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Default="00FB7BD8" w:rsidP="00AA4B8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FB7BD8" w:rsidRPr="003876DE" w:rsidRDefault="00644F50" w:rsidP="00DE24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Комитет имущественных отношений </w:t>
      </w:r>
      <w:r w:rsidR="00E76551">
        <w:rPr>
          <w:rFonts w:ascii="Times New Roman" w:hAnsi="Times New Roman" w:cs="Times New Roman"/>
          <w:sz w:val="24"/>
          <w:szCs w:val="24"/>
        </w:rPr>
        <w:t>а</w:t>
      </w:r>
      <w:r w:rsidR="00DE24DE" w:rsidRPr="004C2A7A">
        <w:rPr>
          <w:rFonts w:ascii="Times New Roman" w:hAnsi="Times New Roman" w:cs="Times New Roman"/>
          <w:sz w:val="24"/>
          <w:szCs w:val="24"/>
        </w:rPr>
        <w:t>дминистрации</w:t>
      </w:r>
      <w:r w:rsidR="00FB7BD8" w:rsidRPr="004C2A7A">
        <w:rPr>
          <w:rFonts w:ascii="Times New Roman" w:hAnsi="Times New Roman" w:cs="Times New Roman"/>
          <w:sz w:val="24"/>
          <w:szCs w:val="24"/>
        </w:rPr>
        <w:t xml:space="preserve"> Ков</w:t>
      </w:r>
      <w:r w:rsidR="004C2A7A" w:rsidRPr="004C2A7A">
        <w:rPr>
          <w:rFonts w:ascii="Times New Roman" w:hAnsi="Times New Roman" w:cs="Times New Roman"/>
          <w:sz w:val="24"/>
          <w:szCs w:val="24"/>
        </w:rPr>
        <w:t xml:space="preserve">ернинского муниципального </w:t>
      </w:r>
      <w:r w:rsidR="004C2A7A">
        <w:rPr>
          <w:rFonts w:ascii="Times New Roman" w:hAnsi="Times New Roman" w:cs="Times New Roman"/>
          <w:sz w:val="24"/>
          <w:szCs w:val="24"/>
        </w:rPr>
        <w:t>округа</w:t>
      </w:r>
      <w:r w:rsidR="00FB7BD8" w:rsidRPr="003876DE">
        <w:rPr>
          <w:rFonts w:ascii="Times New Roman" w:hAnsi="Times New Roman" w:cs="Times New Roman"/>
          <w:sz w:val="24"/>
          <w:szCs w:val="24"/>
        </w:rPr>
        <w:t xml:space="preserve"> Нижегор</w:t>
      </w:r>
      <w:r>
        <w:rPr>
          <w:rFonts w:ascii="Times New Roman" w:hAnsi="Times New Roman" w:cs="Times New Roman"/>
          <w:sz w:val="24"/>
          <w:szCs w:val="24"/>
        </w:rPr>
        <w:t xml:space="preserve">одской области в соответствии со </w:t>
      </w:r>
      <w:r w:rsidR="00FB7BD8" w:rsidRPr="003876DE">
        <w:rPr>
          <w:rFonts w:ascii="Times New Roman" w:hAnsi="Times New Roman" w:cs="Times New Roman"/>
          <w:sz w:val="24"/>
          <w:szCs w:val="24"/>
        </w:rPr>
        <w:t>ст.39.18 Земельного кодекса РФ,</w:t>
      </w:r>
      <w:r w:rsidR="00FB7BD8" w:rsidRPr="003876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7BD8" w:rsidRPr="003876DE">
        <w:rPr>
          <w:rFonts w:ascii="Times New Roman" w:hAnsi="Times New Roman" w:cs="Times New Roman"/>
          <w:sz w:val="24"/>
          <w:szCs w:val="24"/>
        </w:rPr>
        <w:t>извещает о возможности предоста</w:t>
      </w:r>
      <w:r>
        <w:rPr>
          <w:rFonts w:ascii="Times New Roman" w:hAnsi="Times New Roman" w:cs="Times New Roman"/>
          <w:sz w:val="24"/>
          <w:szCs w:val="24"/>
        </w:rPr>
        <w:t>вления в аренду сроком на 20 лет земельного участка с кадастровым номером 52:08:0011501:369</w:t>
      </w:r>
      <w:r w:rsidR="00DE24DE">
        <w:rPr>
          <w:rFonts w:ascii="Times New Roman" w:hAnsi="Times New Roman" w:cs="Times New Roman"/>
          <w:sz w:val="24"/>
          <w:szCs w:val="24"/>
        </w:rPr>
        <w:t>, местоположение установлено относительно ориентира, расположенного в границах участка. Почтовый адрес ориентира:</w:t>
      </w:r>
      <w:r w:rsidR="00FB7BD8" w:rsidRPr="003876DE">
        <w:rPr>
          <w:rFonts w:ascii="Times New Roman" w:hAnsi="Times New Roman" w:cs="Times New Roman"/>
          <w:sz w:val="24"/>
          <w:szCs w:val="24"/>
        </w:rPr>
        <w:t xml:space="preserve"> Нижегородская </w:t>
      </w:r>
      <w:proofErr w:type="spellStart"/>
      <w:r w:rsidR="00FB7BD8" w:rsidRPr="003876DE">
        <w:rPr>
          <w:rFonts w:ascii="Times New Roman" w:hAnsi="Times New Roman" w:cs="Times New Roman"/>
          <w:sz w:val="24"/>
          <w:szCs w:val="24"/>
        </w:rPr>
        <w:t>об</w:t>
      </w:r>
      <w:r w:rsidR="00DE24D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DE24DE">
        <w:rPr>
          <w:rFonts w:ascii="Times New Roman" w:hAnsi="Times New Roman" w:cs="Times New Roman"/>
          <w:sz w:val="24"/>
          <w:szCs w:val="24"/>
        </w:rPr>
        <w:t>, р-н Ковернинский</w:t>
      </w:r>
      <w:r w:rsidR="00FB7BD8">
        <w:rPr>
          <w:rFonts w:ascii="Times New Roman" w:hAnsi="Times New Roman" w:cs="Times New Roman"/>
          <w:sz w:val="24"/>
          <w:szCs w:val="24"/>
        </w:rPr>
        <w:t xml:space="preserve">, </w:t>
      </w:r>
      <w:r w:rsidR="00DE24D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DE24D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E24DE">
        <w:rPr>
          <w:rFonts w:ascii="Times New Roman" w:hAnsi="Times New Roman" w:cs="Times New Roman"/>
          <w:sz w:val="24"/>
          <w:szCs w:val="24"/>
        </w:rPr>
        <w:t>охлома</w:t>
      </w:r>
      <w:r w:rsidR="00FB7BD8">
        <w:rPr>
          <w:rFonts w:ascii="Times New Roman" w:hAnsi="Times New Roman" w:cs="Times New Roman"/>
          <w:sz w:val="24"/>
          <w:szCs w:val="24"/>
        </w:rPr>
        <w:t>,</w:t>
      </w:r>
      <w:r w:rsidR="00DE24DE">
        <w:rPr>
          <w:rFonts w:ascii="Times New Roman" w:hAnsi="Times New Roman" w:cs="Times New Roman"/>
          <w:sz w:val="24"/>
          <w:szCs w:val="24"/>
        </w:rPr>
        <w:t xml:space="preserve"> ул.Лесная, участок №3А, площадью 1049</w:t>
      </w:r>
      <w:r w:rsidR="00FB7BD8" w:rsidRPr="003876DE">
        <w:rPr>
          <w:rFonts w:ascii="Times New Roman" w:hAnsi="Times New Roman" w:cs="Times New Roman"/>
          <w:sz w:val="24"/>
          <w:szCs w:val="24"/>
        </w:rPr>
        <w:t>кв.м., категория земель - земли</w:t>
      </w:r>
      <w:r w:rsidR="00DE24DE">
        <w:rPr>
          <w:rFonts w:ascii="Times New Roman" w:hAnsi="Times New Roman" w:cs="Times New Roman"/>
          <w:sz w:val="24"/>
          <w:szCs w:val="24"/>
        </w:rPr>
        <w:t xml:space="preserve"> населенных пунктов</w:t>
      </w:r>
      <w:r w:rsidR="00FB7BD8" w:rsidRPr="003876DE">
        <w:rPr>
          <w:rFonts w:ascii="Times New Roman" w:hAnsi="Times New Roman" w:cs="Times New Roman"/>
          <w:sz w:val="24"/>
          <w:szCs w:val="24"/>
        </w:rPr>
        <w:t>, вид раз</w:t>
      </w:r>
      <w:r w:rsidR="00DE24DE">
        <w:rPr>
          <w:rFonts w:ascii="Times New Roman" w:hAnsi="Times New Roman" w:cs="Times New Roman"/>
          <w:sz w:val="24"/>
          <w:szCs w:val="24"/>
        </w:rPr>
        <w:t>решенного использования –  индивидуальное жилищное строительство</w:t>
      </w:r>
      <w:r w:rsidR="00FB7BD8" w:rsidRPr="003876DE">
        <w:rPr>
          <w:rFonts w:ascii="Times New Roman" w:hAnsi="Times New Roman" w:cs="Times New Roman"/>
          <w:sz w:val="24"/>
          <w:szCs w:val="24"/>
        </w:rPr>
        <w:t>.</w:t>
      </w:r>
    </w:p>
    <w:p w:rsidR="00FB7BD8" w:rsidRPr="003876DE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Граждане, заинтересованные в предоставлении вышеуказанного земельного участка для указанных целей в течение 30 дней со дня 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опубликования извещения вправе подавать заявления о намерении участвовать в аукционе на право заключения договора аренды 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>
        <w:rPr>
          <w:rFonts w:ascii="Times New Roman" w:eastAsia="Times New Roman" w:hAnsi="Times New Roman"/>
          <w:sz w:val="24"/>
          <w:szCs w:val="24"/>
        </w:rPr>
        <w:t>тправления.</w:t>
      </w:r>
      <w:proofErr w:type="gramEnd"/>
      <w:r w:rsidR="00DE24DE">
        <w:rPr>
          <w:rFonts w:ascii="Times New Roman" w:eastAsia="Times New Roman" w:hAnsi="Times New Roman"/>
          <w:sz w:val="24"/>
          <w:szCs w:val="24"/>
        </w:rPr>
        <w:t xml:space="preserve"> Прием заявлений,  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осуществляется по адресу: Нижегородская обл., р.п</w:t>
      </w:r>
      <w:proofErr w:type="gramStart"/>
      <w:r w:rsidR="00FB7BD8" w:rsidRPr="003876DE"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 w:rsidR="00FB7BD8" w:rsidRPr="003876DE">
        <w:rPr>
          <w:rFonts w:ascii="Times New Roman" w:eastAsia="Times New Roman" w:hAnsi="Times New Roman"/>
          <w:sz w:val="24"/>
          <w:szCs w:val="24"/>
        </w:rPr>
        <w:t>овернино, ул.К.Маркса, д.4, каб.№5 (комитет имущественных отношений</w:t>
      </w:r>
      <w:r w:rsidR="00E76551">
        <w:rPr>
          <w:rFonts w:ascii="Times New Roman" w:hAnsi="Times New Roman"/>
          <w:sz w:val="24"/>
          <w:szCs w:val="24"/>
        </w:rPr>
        <w:t xml:space="preserve"> администрации</w:t>
      </w:r>
      <w:r w:rsidR="00FB7BD8" w:rsidRPr="003876DE">
        <w:rPr>
          <w:rFonts w:ascii="Times New Roman" w:hAnsi="Times New Roman"/>
          <w:sz w:val="24"/>
          <w:szCs w:val="24"/>
        </w:rPr>
        <w:t xml:space="preserve"> Ков</w:t>
      </w:r>
      <w:r w:rsidR="00E76551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FB7BD8" w:rsidRPr="003876DE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 xml:space="preserve">) </w:t>
      </w:r>
      <w:r w:rsidR="00FB7BD8" w:rsidRPr="004C2A7A">
        <w:rPr>
          <w:rFonts w:ascii="Times New Roman" w:eastAsia="Times New Roman" w:hAnsi="Times New Roman"/>
          <w:sz w:val="24"/>
          <w:szCs w:val="24"/>
        </w:rPr>
        <w:t>ежедневно (кроме в</w:t>
      </w:r>
      <w:r w:rsidRPr="004C2A7A">
        <w:rPr>
          <w:rFonts w:ascii="Times New Roman" w:eastAsia="Times New Roman" w:hAnsi="Times New Roman"/>
          <w:sz w:val="24"/>
          <w:szCs w:val="24"/>
        </w:rPr>
        <w:t>ыходных и праздничных дней) с 8ч.</w:t>
      </w:r>
      <w:r w:rsidR="00FB7BD8" w:rsidRPr="004C2A7A">
        <w:rPr>
          <w:rFonts w:ascii="Times New Roman" w:eastAsia="Times New Roman" w:hAnsi="Times New Roman"/>
          <w:sz w:val="24"/>
          <w:szCs w:val="24"/>
        </w:rPr>
        <w:t>00</w:t>
      </w:r>
      <w:r w:rsidRPr="004C2A7A">
        <w:rPr>
          <w:rFonts w:ascii="Times New Roman" w:eastAsia="Times New Roman" w:hAnsi="Times New Roman"/>
          <w:sz w:val="24"/>
          <w:szCs w:val="24"/>
        </w:rPr>
        <w:t>мин до 12ч</w:t>
      </w:r>
      <w:r w:rsidR="00FB7BD8" w:rsidRPr="004C2A7A">
        <w:rPr>
          <w:rFonts w:ascii="Times New Roman" w:eastAsia="Times New Roman" w:hAnsi="Times New Roman"/>
          <w:sz w:val="24"/>
          <w:szCs w:val="24"/>
        </w:rPr>
        <w:t>00</w:t>
      </w:r>
      <w:r w:rsidRPr="004C2A7A">
        <w:rPr>
          <w:rFonts w:ascii="Times New Roman" w:eastAsia="Times New Roman" w:hAnsi="Times New Roman"/>
          <w:sz w:val="24"/>
          <w:szCs w:val="24"/>
        </w:rPr>
        <w:t>мин и с 13ч</w:t>
      </w:r>
      <w:r w:rsidR="00FB7BD8" w:rsidRPr="004C2A7A">
        <w:rPr>
          <w:rFonts w:ascii="Times New Roman" w:eastAsia="Times New Roman" w:hAnsi="Times New Roman"/>
          <w:sz w:val="24"/>
          <w:szCs w:val="24"/>
        </w:rPr>
        <w:t>00</w:t>
      </w:r>
      <w:r w:rsidRPr="004C2A7A">
        <w:rPr>
          <w:rFonts w:ascii="Times New Roman" w:eastAsia="Times New Roman" w:hAnsi="Times New Roman"/>
          <w:sz w:val="24"/>
          <w:szCs w:val="24"/>
        </w:rPr>
        <w:t>мин до 17ч</w:t>
      </w:r>
      <w:r w:rsidR="00FB7BD8" w:rsidRPr="004C2A7A">
        <w:rPr>
          <w:rFonts w:ascii="Times New Roman" w:eastAsia="Times New Roman" w:hAnsi="Times New Roman"/>
          <w:sz w:val="24"/>
          <w:szCs w:val="24"/>
        </w:rPr>
        <w:t>00</w:t>
      </w:r>
      <w:r w:rsidRPr="004C2A7A">
        <w:rPr>
          <w:rFonts w:ascii="Times New Roman" w:eastAsia="Times New Roman" w:hAnsi="Times New Roman"/>
          <w:sz w:val="24"/>
          <w:szCs w:val="24"/>
        </w:rPr>
        <w:t>мин</w:t>
      </w:r>
      <w:r w:rsidR="00FB7BD8" w:rsidRPr="004C2A7A">
        <w:rPr>
          <w:rFonts w:ascii="Times New Roman" w:eastAsia="Times New Roman" w:hAnsi="Times New Roman"/>
          <w:sz w:val="24"/>
          <w:szCs w:val="24"/>
        </w:rPr>
        <w:t>., дат</w:t>
      </w:r>
      <w:r w:rsidR="004C2A7A">
        <w:rPr>
          <w:rFonts w:ascii="Times New Roman" w:eastAsia="Times New Roman" w:hAnsi="Times New Roman"/>
          <w:sz w:val="24"/>
          <w:szCs w:val="24"/>
        </w:rPr>
        <w:t>а окончания приема заявлений – 24 февраля  2021</w:t>
      </w:r>
      <w:r w:rsidR="00FB7BD8" w:rsidRPr="004C2A7A">
        <w:rPr>
          <w:rFonts w:ascii="Times New Roman" w:eastAsia="Times New Roman" w:hAnsi="Times New Roman"/>
          <w:sz w:val="24"/>
          <w:szCs w:val="24"/>
        </w:rPr>
        <w:t>г.</w:t>
      </w:r>
      <w:r w:rsidR="00B94F69">
        <w:rPr>
          <w:rFonts w:ascii="Times New Roman" w:eastAsia="Times New Roman" w:hAnsi="Times New Roman"/>
          <w:sz w:val="24"/>
          <w:szCs w:val="24"/>
        </w:rPr>
        <w:t xml:space="preserve"> 17</w:t>
      </w:r>
      <w:r w:rsidRPr="004C2A7A">
        <w:rPr>
          <w:rFonts w:ascii="Times New Roman" w:eastAsia="Times New Roman" w:hAnsi="Times New Roman"/>
          <w:sz w:val="24"/>
          <w:szCs w:val="24"/>
        </w:rPr>
        <w:t>ч.00мин.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B7BD8" w:rsidRPr="003876DE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876DE">
        <w:rPr>
          <w:rFonts w:ascii="Times New Roman" w:eastAsia="Times New Roman" w:hAnsi="Times New Roman"/>
          <w:sz w:val="24"/>
          <w:szCs w:val="24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sectPr w:rsidR="007D4078" w:rsidSect="00845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DA3"/>
    <w:rsid w:val="00207C89"/>
    <w:rsid w:val="004C2A7A"/>
    <w:rsid w:val="004E5CD1"/>
    <w:rsid w:val="00540837"/>
    <w:rsid w:val="0064491F"/>
    <w:rsid w:val="00644F50"/>
    <w:rsid w:val="007D4078"/>
    <w:rsid w:val="00845786"/>
    <w:rsid w:val="009023DB"/>
    <w:rsid w:val="00913A5A"/>
    <w:rsid w:val="0093653F"/>
    <w:rsid w:val="00983DA3"/>
    <w:rsid w:val="00AA4B81"/>
    <w:rsid w:val="00AD2F57"/>
    <w:rsid w:val="00B94F69"/>
    <w:rsid w:val="00C06FA2"/>
    <w:rsid w:val="00D425C2"/>
    <w:rsid w:val="00DE24DE"/>
    <w:rsid w:val="00E43DA5"/>
    <w:rsid w:val="00E76551"/>
    <w:rsid w:val="00F423EB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16</cp:revision>
  <dcterms:created xsi:type="dcterms:W3CDTF">2019-03-27T12:53:00Z</dcterms:created>
  <dcterms:modified xsi:type="dcterms:W3CDTF">2021-01-22T06:32:00Z</dcterms:modified>
</cp:coreProperties>
</file>