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D77CF7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C0743D">
        <w:rPr>
          <w:sz w:val="25"/>
          <w:szCs w:val="25"/>
        </w:rPr>
        <w:t>26 ноября</w:t>
      </w:r>
      <w:r w:rsidR="00994AA5" w:rsidRPr="00D77CF7">
        <w:rPr>
          <w:sz w:val="25"/>
          <w:szCs w:val="25"/>
        </w:rPr>
        <w:t xml:space="preserve"> </w:t>
      </w:r>
      <w:r w:rsidR="00922652" w:rsidRPr="00D77CF7">
        <w:rPr>
          <w:sz w:val="25"/>
          <w:szCs w:val="25"/>
        </w:rPr>
        <w:t xml:space="preserve"> 2021</w:t>
      </w:r>
      <w:r w:rsidRPr="00D77CF7">
        <w:rPr>
          <w:sz w:val="25"/>
          <w:szCs w:val="25"/>
        </w:rPr>
        <w:t xml:space="preserve"> года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C0743D">
        <w:rPr>
          <w:sz w:val="25"/>
          <w:szCs w:val="25"/>
          <w:u w:val="single"/>
        </w:rPr>
        <w:t xml:space="preserve">Лот  №1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C0743D">
        <w:rPr>
          <w:sz w:val="25"/>
          <w:szCs w:val="25"/>
          <w:u w:val="single"/>
        </w:rPr>
        <w:t>д</w:t>
      </w:r>
      <w:proofErr w:type="gramStart"/>
      <w:r w:rsidRPr="00C0743D">
        <w:rPr>
          <w:sz w:val="25"/>
          <w:szCs w:val="25"/>
          <w:u w:val="single"/>
        </w:rPr>
        <w:t>.Ш</w:t>
      </w:r>
      <w:proofErr w:type="gramEnd"/>
      <w:r w:rsidRPr="00C0743D">
        <w:rPr>
          <w:sz w:val="25"/>
          <w:szCs w:val="25"/>
          <w:u w:val="single"/>
        </w:rPr>
        <w:t>адрино</w:t>
      </w:r>
      <w:proofErr w:type="spellEnd"/>
      <w:r w:rsidRPr="00C0743D">
        <w:rPr>
          <w:sz w:val="25"/>
          <w:szCs w:val="25"/>
          <w:u w:val="single"/>
        </w:rPr>
        <w:t>,  территория Пилорама, примерно в 20 метрах по направлению на север от строения 1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площадь земельного участка  - 1198 кв.м.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кадастровый номер 52:08:0010901:223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вид права – собственность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начальная цена –  37 000 руб. 00коп.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шаг аукциона – 1110 руб.00коп.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задаток – 7 400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proofErr w:type="gramStart"/>
      <w:r>
        <w:rPr>
          <w:sz w:val="25"/>
          <w:szCs w:val="25"/>
        </w:rPr>
        <w:t>Коновалов</w:t>
      </w:r>
      <w:proofErr w:type="gramEnd"/>
      <w:r>
        <w:rPr>
          <w:sz w:val="25"/>
          <w:szCs w:val="25"/>
        </w:rPr>
        <w:t xml:space="preserve"> Денис Васильевич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C0743D">
        <w:rPr>
          <w:sz w:val="25"/>
          <w:szCs w:val="25"/>
          <w:u w:val="single"/>
        </w:rPr>
        <w:t>Лот  №2  земельный участок, местоположение: Российская Федерация, Нижегородская область,  Ковернинский муниципальный округ,  д</w:t>
      </w:r>
      <w:proofErr w:type="gramStart"/>
      <w:r w:rsidRPr="00C0743D">
        <w:rPr>
          <w:sz w:val="25"/>
          <w:szCs w:val="25"/>
          <w:u w:val="single"/>
        </w:rPr>
        <w:t>.Ч</w:t>
      </w:r>
      <w:proofErr w:type="gramEnd"/>
      <w:r w:rsidRPr="00C0743D">
        <w:rPr>
          <w:sz w:val="25"/>
          <w:szCs w:val="25"/>
          <w:u w:val="single"/>
        </w:rPr>
        <w:t xml:space="preserve">ерные, </w:t>
      </w:r>
      <w:proofErr w:type="spellStart"/>
      <w:r w:rsidRPr="00C0743D">
        <w:rPr>
          <w:sz w:val="25"/>
          <w:szCs w:val="25"/>
          <w:u w:val="single"/>
        </w:rPr>
        <w:t>тер.Свиноводческий</w:t>
      </w:r>
      <w:proofErr w:type="spellEnd"/>
      <w:r w:rsidRPr="00C0743D">
        <w:rPr>
          <w:sz w:val="25"/>
          <w:szCs w:val="25"/>
          <w:u w:val="single"/>
        </w:rPr>
        <w:t xml:space="preserve"> комплекс, примерно в 40 метрах по направлению на восток от строения 1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площадь земельного участка  - 4040 кв.м.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кадастровый номер 52:08:0011105:1192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вид права – собственность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начальная цена –  125 000 руб. 00коп.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шаг аукциона – 3 750 руб.00коп.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задаток – 25 000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proofErr w:type="spellStart"/>
      <w:r>
        <w:rPr>
          <w:sz w:val="25"/>
          <w:szCs w:val="25"/>
        </w:rPr>
        <w:t>Вагина</w:t>
      </w:r>
      <w:proofErr w:type="spellEnd"/>
      <w:r>
        <w:rPr>
          <w:sz w:val="25"/>
          <w:szCs w:val="25"/>
        </w:rPr>
        <w:t xml:space="preserve"> Екатерина Николаевна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№2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  <w:r w:rsidRPr="00C0743D">
        <w:rPr>
          <w:sz w:val="25"/>
          <w:szCs w:val="25"/>
          <w:u w:val="single"/>
        </w:rPr>
        <w:t>Лот  №3  земельный участок, местоположение: Российская Федерация, Нижегородская область,  Ковернинский муниципальный округ,  д</w:t>
      </w:r>
      <w:proofErr w:type="gramStart"/>
      <w:r w:rsidRPr="00C0743D">
        <w:rPr>
          <w:sz w:val="25"/>
          <w:szCs w:val="25"/>
          <w:u w:val="single"/>
        </w:rPr>
        <w:t>.Ч</w:t>
      </w:r>
      <w:proofErr w:type="gramEnd"/>
      <w:r w:rsidRPr="00C0743D">
        <w:rPr>
          <w:sz w:val="25"/>
          <w:szCs w:val="25"/>
          <w:u w:val="single"/>
        </w:rPr>
        <w:t xml:space="preserve">ерные, </w:t>
      </w:r>
      <w:proofErr w:type="spellStart"/>
      <w:r w:rsidRPr="00C0743D">
        <w:rPr>
          <w:sz w:val="25"/>
          <w:szCs w:val="25"/>
          <w:u w:val="single"/>
        </w:rPr>
        <w:t>тер.Свиноводческий</w:t>
      </w:r>
      <w:proofErr w:type="spellEnd"/>
      <w:r w:rsidRPr="00C0743D">
        <w:rPr>
          <w:sz w:val="25"/>
          <w:szCs w:val="25"/>
          <w:u w:val="single"/>
        </w:rPr>
        <w:t xml:space="preserve"> комплекс, примерно в 35 метрах по направлению на восток от строения 1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площадь земельного участка  - 1525 кв.м.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кадастровый номер 52:08:0011105:1193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вид права – собственность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начальная цена –  47 000 руб. 00коп.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 xml:space="preserve">-    шаг аукциона – 1 410 руб.00коп. 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</w:rPr>
      </w:pPr>
      <w:r w:rsidRPr="00C0743D">
        <w:rPr>
          <w:b w:val="0"/>
          <w:sz w:val="25"/>
          <w:szCs w:val="25"/>
        </w:rPr>
        <w:t>-    задаток – 9 400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proofErr w:type="spellStart"/>
      <w:r>
        <w:rPr>
          <w:sz w:val="25"/>
          <w:szCs w:val="25"/>
        </w:rPr>
        <w:t>Вагина</w:t>
      </w:r>
      <w:proofErr w:type="spellEnd"/>
      <w:r>
        <w:rPr>
          <w:sz w:val="25"/>
          <w:szCs w:val="25"/>
        </w:rPr>
        <w:t xml:space="preserve"> Екатерина Николаевна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lastRenderedPageBreak/>
        <w:t>По лоту №3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463C8"/>
    <w:rsid w:val="006674BF"/>
    <w:rsid w:val="00696246"/>
    <w:rsid w:val="006A6600"/>
    <w:rsid w:val="00704E10"/>
    <w:rsid w:val="007A029F"/>
    <w:rsid w:val="007A6675"/>
    <w:rsid w:val="008B5F97"/>
    <w:rsid w:val="00922652"/>
    <w:rsid w:val="00994AA5"/>
    <w:rsid w:val="009D10FE"/>
    <w:rsid w:val="00A862FA"/>
    <w:rsid w:val="00A92702"/>
    <w:rsid w:val="00C0743D"/>
    <w:rsid w:val="00D77CF7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cp:lastPrinted>2017-05-16T13:05:00Z</cp:lastPrinted>
  <dcterms:created xsi:type="dcterms:W3CDTF">2017-05-16T12:55:00Z</dcterms:created>
  <dcterms:modified xsi:type="dcterms:W3CDTF">2021-11-25T08:53:00Z</dcterms:modified>
</cp:coreProperties>
</file>