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D77CF7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565A44">
        <w:rPr>
          <w:sz w:val="25"/>
          <w:szCs w:val="25"/>
        </w:rPr>
        <w:t>1 феврал</w:t>
      </w:r>
      <w:r w:rsidR="00D77CF7" w:rsidRPr="00D77CF7">
        <w:rPr>
          <w:sz w:val="25"/>
          <w:szCs w:val="25"/>
        </w:rPr>
        <w:t>я</w:t>
      </w:r>
      <w:r w:rsidR="00994AA5" w:rsidRPr="00D77CF7">
        <w:rPr>
          <w:sz w:val="25"/>
          <w:szCs w:val="25"/>
        </w:rPr>
        <w:t xml:space="preserve"> </w:t>
      </w:r>
      <w:r w:rsidR="00565A44">
        <w:rPr>
          <w:sz w:val="25"/>
          <w:szCs w:val="25"/>
        </w:rPr>
        <w:t xml:space="preserve"> 2022</w:t>
      </w:r>
      <w:r w:rsidRPr="00D77CF7">
        <w:rPr>
          <w:sz w:val="25"/>
          <w:szCs w:val="25"/>
        </w:rPr>
        <w:t xml:space="preserve"> года </w:t>
      </w:r>
    </w:p>
    <w:p w:rsidR="00565A44" w:rsidRPr="00565A44" w:rsidRDefault="00565A44" w:rsidP="00565A44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565A44">
        <w:rPr>
          <w:sz w:val="25"/>
          <w:szCs w:val="25"/>
          <w:u w:val="single"/>
        </w:rPr>
        <w:t>Лот  №1  земельный участок, местоположение: Нижегородская область,  Ковернинский муниципальный округ,  р.п</w:t>
      </w:r>
      <w:proofErr w:type="gramStart"/>
      <w:r w:rsidRPr="00565A44">
        <w:rPr>
          <w:sz w:val="25"/>
          <w:szCs w:val="25"/>
          <w:u w:val="single"/>
        </w:rPr>
        <w:t>.К</w:t>
      </w:r>
      <w:proofErr w:type="gramEnd"/>
      <w:r w:rsidRPr="00565A44">
        <w:rPr>
          <w:sz w:val="25"/>
          <w:szCs w:val="25"/>
          <w:u w:val="single"/>
        </w:rPr>
        <w:t>овернино, ул.Малая Ильинка, примерно в 50 метрах по направлению на юго-восток от дома №33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разрешенное использование – для индивидуального жилищного строительства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категория земель – земли населенных пунктов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площадь земельного участка  - 1756 кв.м.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кадастровый номер 52:08:0011206:2458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 xml:space="preserve">-    вид права – собственность 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начальная цена – 421 000 руб. 00коп.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 xml:space="preserve">-    шаг аукциона – 12630 руб.00коп. 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задаток – 84 200 руб.00 коп.</w:t>
      </w:r>
    </w:p>
    <w:p w:rsidR="009D10FE" w:rsidRPr="00D77CF7" w:rsidRDefault="009D10FE" w:rsidP="009D10FE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</w:t>
      </w:r>
      <w:r w:rsidR="00565A44">
        <w:rPr>
          <w:sz w:val="25"/>
          <w:szCs w:val="25"/>
        </w:rPr>
        <w:t>иона: Окунев Александр Григорьевич</w:t>
      </w:r>
    </w:p>
    <w:p w:rsidR="009D10FE" w:rsidRPr="00D77CF7" w:rsidRDefault="00565A44" w:rsidP="009D10FE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№1</w:t>
      </w:r>
      <w:r w:rsidR="009D10FE"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922652" w:rsidRPr="00D77CF7" w:rsidRDefault="00922652" w:rsidP="00F21889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D10FE" w:rsidRDefault="009D10FE" w:rsidP="009D10FE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</w:p>
    <w:p w:rsidR="00565A44" w:rsidRPr="00565A44" w:rsidRDefault="00565A44" w:rsidP="00565A44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565A44">
        <w:rPr>
          <w:sz w:val="25"/>
          <w:szCs w:val="25"/>
          <w:u w:val="single"/>
        </w:rPr>
        <w:t>Лот  №2  земельный участок, местоположение: Российская Федерация, Нижегородская область, Ковернинский муниципальный округ, д</w:t>
      </w:r>
      <w:proofErr w:type="gramStart"/>
      <w:r w:rsidRPr="00565A44">
        <w:rPr>
          <w:sz w:val="25"/>
          <w:szCs w:val="25"/>
          <w:u w:val="single"/>
        </w:rPr>
        <w:t>.Б</w:t>
      </w:r>
      <w:proofErr w:type="gramEnd"/>
      <w:r w:rsidRPr="00565A44">
        <w:rPr>
          <w:sz w:val="25"/>
          <w:szCs w:val="25"/>
          <w:u w:val="single"/>
        </w:rPr>
        <w:t xml:space="preserve">ольшие Мосты, </w:t>
      </w:r>
      <w:proofErr w:type="spellStart"/>
      <w:r w:rsidRPr="00565A44">
        <w:rPr>
          <w:sz w:val="25"/>
          <w:szCs w:val="25"/>
          <w:u w:val="single"/>
        </w:rPr>
        <w:t>тер.Промышленная</w:t>
      </w:r>
      <w:proofErr w:type="spellEnd"/>
      <w:r w:rsidRPr="00565A44">
        <w:rPr>
          <w:sz w:val="25"/>
          <w:szCs w:val="25"/>
          <w:u w:val="single"/>
        </w:rPr>
        <w:t xml:space="preserve"> зона,  примерно в 30 метрах по направлению на запад от строения 5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разрешенное использование – для сельскохозяйственного производства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площадь земельного участка  - 4910 кв.м.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кадастровый номер 52:08:0011133:330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 xml:space="preserve">-    вид права – собственность 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начальная цена –  152 000 руб. 00коп.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 xml:space="preserve">-    шаг аукциона – 4560 руб.00коп. 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задаток – 30400 руб.00 коп.</w:t>
      </w:r>
    </w:p>
    <w:p w:rsidR="00565A44" w:rsidRPr="00565A44" w:rsidRDefault="00565A44" w:rsidP="00565A44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>
        <w:rPr>
          <w:sz w:val="25"/>
          <w:szCs w:val="25"/>
          <w:u w:val="single"/>
        </w:rPr>
        <w:t>Лот №2 снят с аукциона (</w:t>
      </w:r>
      <w:r w:rsidRPr="00565A44">
        <w:rPr>
          <w:b w:val="0"/>
          <w:sz w:val="25"/>
          <w:szCs w:val="25"/>
        </w:rPr>
        <w:t>Постановление об отмене проведения аукциона принято  администрацией Ковернинского муниципального округа Нижегородской области 21 января 2022 года №45</w:t>
      </w:r>
      <w:r>
        <w:rPr>
          <w:sz w:val="25"/>
          <w:szCs w:val="25"/>
        </w:rPr>
        <w:t>)</w:t>
      </w:r>
    </w:p>
    <w:p w:rsidR="00565A44" w:rsidRPr="00565A44" w:rsidRDefault="00565A44" w:rsidP="00565A44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</w:p>
    <w:p w:rsidR="00565A44" w:rsidRPr="00565A44" w:rsidRDefault="00565A44" w:rsidP="00565A44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565A44">
        <w:rPr>
          <w:sz w:val="25"/>
          <w:szCs w:val="25"/>
          <w:u w:val="single"/>
        </w:rPr>
        <w:t>Лот  №3  земельный участок, местоположение: Российская Федерация, Нижегородская область, Ковернинский муниципальный округ, д</w:t>
      </w:r>
      <w:proofErr w:type="gramStart"/>
      <w:r w:rsidRPr="00565A44">
        <w:rPr>
          <w:sz w:val="25"/>
          <w:szCs w:val="25"/>
          <w:u w:val="single"/>
        </w:rPr>
        <w:t>.Ч</w:t>
      </w:r>
      <w:proofErr w:type="gramEnd"/>
      <w:r w:rsidRPr="00565A44">
        <w:rPr>
          <w:sz w:val="25"/>
          <w:szCs w:val="25"/>
          <w:u w:val="single"/>
        </w:rPr>
        <w:t xml:space="preserve">ерные, </w:t>
      </w:r>
      <w:proofErr w:type="spellStart"/>
      <w:r w:rsidRPr="00565A44">
        <w:rPr>
          <w:sz w:val="25"/>
          <w:szCs w:val="25"/>
          <w:u w:val="single"/>
        </w:rPr>
        <w:t>тер.Промышленная</w:t>
      </w:r>
      <w:proofErr w:type="spellEnd"/>
      <w:r w:rsidRPr="00565A44">
        <w:rPr>
          <w:sz w:val="25"/>
          <w:szCs w:val="25"/>
          <w:u w:val="single"/>
        </w:rPr>
        <w:t xml:space="preserve"> зона,  земельный участок 6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разрешенное использование – обеспечение сельскохозяйственного производства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площадь земельного участка  - 4286 кв.м.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кадастровый номер 52:08:0011105:1568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 xml:space="preserve">-    вид права – собственность 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начальная цена –  133 000 руб. 00коп.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 xml:space="preserve">-    шаг аукциона – 3990 руб.00коп. </w:t>
      </w:r>
    </w:p>
    <w:p w:rsidR="00565A44" w:rsidRPr="00565A44" w:rsidRDefault="00565A44" w:rsidP="00565A44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565A44">
        <w:rPr>
          <w:b w:val="0"/>
          <w:sz w:val="25"/>
          <w:szCs w:val="25"/>
        </w:rPr>
        <w:t>-    задаток – 26600 руб.00 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</w:t>
      </w:r>
      <w:r w:rsidR="00565A44">
        <w:rPr>
          <w:sz w:val="25"/>
          <w:szCs w:val="25"/>
        </w:rPr>
        <w:t xml:space="preserve">циона: </w:t>
      </w:r>
      <w:proofErr w:type="spellStart"/>
      <w:r w:rsidR="00565A44">
        <w:rPr>
          <w:sz w:val="25"/>
          <w:szCs w:val="25"/>
        </w:rPr>
        <w:t>Никогосян</w:t>
      </w:r>
      <w:proofErr w:type="spellEnd"/>
      <w:r w:rsidR="00565A44">
        <w:rPr>
          <w:sz w:val="25"/>
          <w:szCs w:val="25"/>
        </w:rPr>
        <w:t xml:space="preserve"> Шура </w:t>
      </w:r>
      <w:proofErr w:type="spellStart"/>
      <w:r w:rsidR="00565A44">
        <w:rPr>
          <w:sz w:val="25"/>
          <w:szCs w:val="25"/>
        </w:rPr>
        <w:t>Бабкенович</w:t>
      </w:r>
      <w:proofErr w:type="spellEnd"/>
    </w:p>
    <w:p w:rsidR="00D77CF7" w:rsidRPr="00D77CF7" w:rsidRDefault="00565A44" w:rsidP="00565A44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№3</w:t>
      </w:r>
      <w:r w:rsidR="00D77CF7"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D77CF7" w:rsidRPr="00565A44" w:rsidRDefault="00D77CF7" w:rsidP="00D77CF7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565A44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565A44"/>
    <w:rsid w:val="006074B6"/>
    <w:rsid w:val="006674BF"/>
    <w:rsid w:val="00696246"/>
    <w:rsid w:val="006A6600"/>
    <w:rsid w:val="00704E10"/>
    <w:rsid w:val="007A029F"/>
    <w:rsid w:val="007A6675"/>
    <w:rsid w:val="008B5F97"/>
    <w:rsid w:val="00922652"/>
    <w:rsid w:val="00994AA5"/>
    <w:rsid w:val="009D10FE"/>
    <w:rsid w:val="00A862FA"/>
    <w:rsid w:val="00A92702"/>
    <w:rsid w:val="00CB526E"/>
    <w:rsid w:val="00D77CF7"/>
    <w:rsid w:val="00DF0E57"/>
    <w:rsid w:val="00DF4753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11</cp:revision>
  <cp:lastPrinted>2017-05-16T13:05:00Z</cp:lastPrinted>
  <dcterms:created xsi:type="dcterms:W3CDTF">2017-05-16T12:55:00Z</dcterms:created>
  <dcterms:modified xsi:type="dcterms:W3CDTF">2022-01-31T13:41:00Z</dcterms:modified>
</cp:coreProperties>
</file>