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CE1" w:rsidRDefault="004F7F09" w:rsidP="009D5CE1">
      <w:pPr>
        <w:pStyle w:val="a3"/>
        <w:spacing w:before="0" w:beforeAutospacing="0" w:after="0" w:afterAutospacing="0"/>
        <w:jc w:val="center"/>
        <w:rPr>
          <w:rStyle w:val="a4"/>
          <w:sz w:val="26"/>
          <w:szCs w:val="26"/>
        </w:rPr>
      </w:pPr>
      <w:r w:rsidRPr="00BB54B4">
        <w:rPr>
          <w:rStyle w:val="a4"/>
          <w:sz w:val="26"/>
          <w:szCs w:val="26"/>
        </w:rPr>
        <w:t>ПОЯСНИТЕЛЬНАЯ ЗАПИСКА</w:t>
      </w:r>
    </w:p>
    <w:p w:rsidR="00147508" w:rsidRPr="00BB54B4" w:rsidRDefault="00147508" w:rsidP="009D5CE1">
      <w:pPr>
        <w:pStyle w:val="a3"/>
        <w:spacing w:before="0" w:beforeAutospacing="0" w:after="0" w:afterAutospacing="0"/>
        <w:jc w:val="center"/>
        <w:rPr>
          <w:rStyle w:val="a4"/>
          <w:sz w:val="26"/>
          <w:szCs w:val="26"/>
        </w:rPr>
      </w:pPr>
    </w:p>
    <w:p w:rsidR="00147508" w:rsidRPr="00E97140" w:rsidRDefault="0054194A" w:rsidP="00E97140">
      <w:pPr>
        <w:ind w:right="-6" w:firstLine="708"/>
        <w:jc w:val="both"/>
        <w:rPr>
          <w:rFonts w:ascii="Times New Roman" w:hAnsi="Times New Roman"/>
          <w:b/>
          <w:sz w:val="26"/>
          <w:szCs w:val="26"/>
        </w:rPr>
      </w:pPr>
      <w:r w:rsidRPr="003D5D2F">
        <w:rPr>
          <w:rFonts w:ascii="Times New Roman" w:hAnsi="Times New Roman" w:cs="Times New Roman"/>
          <w:b/>
          <w:sz w:val="26"/>
          <w:szCs w:val="26"/>
        </w:rPr>
        <w:t xml:space="preserve">к проекту </w:t>
      </w:r>
      <w:r w:rsidR="003D5D2F" w:rsidRPr="003D5D2F">
        <w:rPr>
          <w:rFonts w:ascii="Times New Roman" w:hAnsi="Times New Roman" w:cs="Times New Roman"/>
          <w:b/>
          <w:sz w:val="26"/>
          <w:szCs w:val="26"/>
        </w:rPr>
        <w:t xml:space="preserve">постановления </w:t>
      </w:r>
      <w:r w:rsidR="00262818">
        <w:rPr>
          <w:rFonts w:ascii="Times New Roman" w:hAnsi="Times New Roman" w:cs="Times New Roman"/>
          <w:b/>
          <w:sz w:val="26"/>
          <w:szCs w:val="26"/>
        </w:rPr>
        <w:t>а</w:t>
      </w:r>
      <w:r w:rsidR="003D5D2F" w:rsidRPr="003D5D2F">
        <w:rPr>
          <w:rFonts w:ascii="Times New Roman" w:hAnsi="Times New Roman" w:cs="Times New Roman"/>
          <w:b/>
          <w:sz w:val="26"/>
          <w:szCs w:val="26"/>
        </w:rPr>
        <w:t xml:space="preserve">дминистрации Ковернинского муниципального </w:t>
      </w:r>
      <w:r w:rsidR="00147508">
        <w:rPr>
          <w:rFonts w:ascii="Times New Roman" w:hAnsi="Times New Roman" w:cs="Times New Roman"/>
          <w:b/>
          <w:sz w:val="26"/>
          <w:szCs w:val="26"/>
        </w:rPr>
        <w:t xml:space="preserve">округа </w:t>
      </w:r>
      <w:r w:rsidR="003D5D2F" w:rsidRPr="003D5D2F">
        <w:rPr>
          <w:rFonts w:ascii="Times New Roman" w:hAnsi="Times New Roman" w:cs="Times New Roman"/>
          <w:b/>
          <w:sz w:val="26"/>
          <w:szCs w:val="26"/>
        </w:rPr>
        <w:t xml:space="preserve">Нижегородской области </w:t>
      </w:r>
      <w:r w:rsidR="003D5D2F" w:rsidRPr="00147508">
        <w:rPr>
          <w:rFonts w:ascii="Times New Roman" w:hAnsi="Times New Roman" w:cs="Times New Roman"/>
          <w:b/>
          <w:sz w:val="26"/>
          <w:szCs w:val="26"/>
        </w:rPr>
        <w:t>«</w:t>
      </w:r>
      <w:r w:rsidR="00E97140" w:rsidRPr="00E97140">
        <w:rPr>
          <w:rFonts w:ascii="Times New Roman" w:hAnsi="Times New Roman"/>
          <w:b/>
          <w:sz w:val="26"/>
          <w:szCs w:val="26"/>
        </w:rPr>
        <w:t xml:space="preserve">Об утверждении Концепции общего цветового решения </w:t>
      </w:r>
      <w:r w:rsidR="00E97140" w:rsidRPr="00E97140">
        <w:rPr>
          <w:rFonts w:ascii="Times New Roman" w:hAnsi="Times New Roman" w:cs="Times New Roman"/>
          <w:b/>
          <w:sz w:val="26"/>
          <w:szCs w:val="26"/>
        </w:rPr>
        <w:t>застройки улиц и территорий р.п. Ковернино Ковернинского муниципального округа Нижегородской области</w:t>
      </w:r>
      <w:r w:rsidR="00147508" w:rsidRPr="00147508">
        <w:rPr>
          <w:rFonts w:ascii="Times New Roman" w:hAnsi="Times New Roman" w:cs="Times New Roman"/>
          <w:b/>
          <w:sz w:val="26"/>
          <w:szCs w:val="26"/>
        </w:rPr>
        <w:t>».</w:t>
      </w:r>
    </w:p>
    <w:p w:rsidR="00D11AD2" w:rsidRPr="00BB54B4" w:rsidRDefault="004F7F09" w:rsidP="003D5D2F">
      <w:pPr>
        <w:pStyle w:val="a3"/>
        <w:spacing w:before="0" w:beforeAutospacing="0" w:after="0" w:afterAutospacing="0"/>
        <w:jc w:val="center"/>
        <w:rPr>
          <w:sz w:val="26"/>
          <w:szCs w:val="26"/>
        </w:rPr>
      </w:pPr>
      <w:r w:rsidRPr="00BB54B4">
        <w:rPr>
          <w:sz w:val="26"/>
          <w:szCs w:val="26"/>
        </w:rPr>
        <w:t>        </w:t>
      </w:r>
    </w:p>
    <w:p w:rsidR="00D11AD2" w:rsidRPr="00E97140" w:rsidRDefault="003D5D2F" w:rsidP="00E97140">
      <w:pPr>
        <w:ind w:right="-6" w:firstLine="708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Проект </w:t>
      </w:r>
      <w:r w:rsidRPr="008A0A92">
        <w:rPr>
          <w:rFonts w:ascii="Times New Roman" w:hAnsi="Times New Roman" w:cs="Times New Roman"/>
          <w:sz w:val="26"/>
          <w:szCs w:val="26"/>
        </w:rPr>
        <w:t xml:space="preserve">постановления </w:t>
      </w:r>
      <w:r w:rsidR="00262818">
        <w:rPr>
          <w:rFonts w:ascii="Times New Roman" w:hAnsi="Times New Roman" w:cs="Times New Roman"/>
          <w:sz w:val="26"/>
          <w:szCs w:val="26"/>
        </w:rPr>
        <w:t>а</w:t>
      </w:r>
      <w:r w:rsidRPr="008A0A92">
        <w:rPr>
          <w:rFonts w:ascii="Times New Roman" w:hAnsi="Times New Roman" w:cs="Times New Roman"/>
          <w:sz w:val="26"/>
          <w:szCs w:val="26"/>
        </w:rPr>
        <w:t xml:space="preserve">дминистрации Ковернинского муниципального </w:t>
      </w:r>
      <w:r w:rsidR="00147508">
        <w:rPr>
          <w:rFonts w:ascii="Times New Roman" w:hAnsi="Times New Roman" w:cs="Times New Roman"/>
          <w:sz w:val="26"/>
          <w:szCs w:val="26"/>
        </w:rPr>
        <w:t xml:space="preserve">округа </w:t>
      </w:r>
      <w:r w:rsidRPr="008A0A92">
        <w:rPr>
          <w:rFonts w:ascii="Times New Roman" w:hAnsi="Times New Roman" w:cs="Times New Roman"/>
          <w:sz w:val="26"/>
          <w:szCs w:val="26"/>
        </w:rPr>
        <w:t xml:space="preserve">Нижегородской области </w:t>
      </w:r>
      <w:r w:rsidRPr="00E97140">
        <w:rPr>
          <w:rFonts w:ascii="Times New Roman" w:hAnsi="Times New Roman" w:cs="Times New Roman"/>
          <w:sz w:val="26"/>
          <w:szCs w:val="26"/>
        </w:rPr>
        <w:t>«</w:t>
      </w:r>
      <w:r w:rsidR="00E97140" w:rsidRPr="00E97140">
        <w:rPr>
          <w:rFonts w:ascii="Times New Roman" w:hAnsi="Times New Roman"/>
          <w:sz w:val="26"/>
          <w:szCs w:val="26"/>
        </w:rPr>
        <w:t xml:space="preserve">Об утверждении Концепции общего цветового решения </w:t>
      </w:r>
      <w:r w:rsidR="00E97140" w:rsidRPr="00E97140">
        <w:rPr>
          <w:rFonts w:ascii="Times New Roman" w:hAnsi="Times New Roman" w:cs="Times New Roman"/>
          <w:sz w:val="26"/>
          <w:szCs w:val="26"/>
        </w:rPr>
        <w:t>застройки улиц и территорий р.п. Ковернино Ковернинского муниципального округа Нижегородской области</w:t>
      </w:r>
      <w:r w:rsidR="00A4193B">
        <w:rPr>
          <w:rFonts w:ascii="Times New Roman" w:hAnsi="Times New Roman" w:cs="Times New Roman"/>
          <w:sz w:val="26"/>
          <w:szCs w:val="26"/>
        </w:rPr>
        <w:t>»</w:t>
      </w:r>
      <w:r w:rsidR="00E97140">
        <w:rPr>
          <w:rFonts w:ascii="Times New Roman" w:hAnsi="Times New Roman" w:cs="Times New Roman"/>
          <w:sz w:val="26"/>
          <w:szCs w:val="26"/>
        </w:rPr>
        <w:t xml:space="preserve"> </w:t>
      </w:r>
      <w:r w:rsidR="00D11AD2" w:rsidRPr="00BB54B4">
        <w:rPr>
          <w:rFonts w:ascii="Times New Roman" w:hAnsi="Times New Roman" w:cs="Times New Roman"/>
          <w:sz w:val="26"/>
          <w:szCs w:val="26"/>
        </w:rPr>
        <w:t xml:space="preserve">(далее - Проект) </w:t>
      </w:r>
      <w:r w:rsidR="00DD6C3A">
        <w:rPr>
          <w:rFonts w:ascii="Times New Roman" w:hAnsi="Times New Roman" w:cs="Times New Roman"/>
          <w:sz w:val="26"/>
          <w:szCs w:val="26"/>
        </w:rPr>
        <w:t xml:space="preserve">разработан </w:t>
      </w:r>
      <w:bookmarkStart w:id="0" w:name="_GoBack"/>
      <w:bookmarkEnd w:id="0"/>
      <w:r>
        <w:rPr>
          <w:rFonts w:ascii="Times New Roman" w:hAnsi="Times New Roman" w:cs="Times New Roman"/>
          <w:sz w:val="26"/>
          <w:szCs w:val="26"/>
        </w:rPr>
        <w:t xml:space="preserve">в целях </w:t>
      </w:r>
      <w:r w:rsidR="00676E90" w:rsidRPr="00676E90">
        <w:rPr>
          <w:rFonts w:ascii="Times New Roman" w:hAnsi="Times New Roman" w:cs="Times New Roman"/>
          <w:sz w:val="26"/>
          <w:szCs w:val="26"/>
        </w:rPr>
        <w:t>определения главных стратегических направлений развития среды с учетом сохранения исторического центра поселка</w:t>
      </w:r>
      <w:r w:rsidR="00676E90">
        <w:rPr>
          <w:rFonts w:ascii="Times New Roman" w:hAnsi="Times New Roman" w:cs="Times New Roman"/>
          <w:sz w:val="26"/>
          <w:szCs w:val="26"/>
        </w:rPr>
        <w:t>, концепция</w:t>
      </w:r>
      <w:r w:rsidR="00676E90" w:rsidRPr="00676E90">
        <w:rPr>
          <w:rFonts w:ascii="Times New Roman" w:hAnsi="Times New Roman" w:cs="Times New Roman"/>
          <w:sz w:val="26"/>
          <w:szCs w:val="26"/>
        </w:rPr>
        <w:t xml:space="preserve"> направлена на изменение внешнего облика поселка, оказание влияния на культурный, духовный уровень жителей, создание уникального образа поселка</w:t>
      </w:r>
      <w:r w:rsidR="00F0462F">
        <w:rPr>
          <w:rFonts w:ascii="Times New Roman" w:hAnsi="Times New Roman" w:cs="Times New Roman"/>
          <w:sz w:val="26"/>
          <w:szCs w:val="26"/>
        </w:rPr>
        <w:t>.</w:t>
      </w:r>
    </w:p>
    <w:p w:rsidR="00F0462F" w:rsidRPr="00E75E13" w:rsidRDefault="00F0462F" w:rsidP="00F0462F">
      <w:pPr>
        <w:spacing w:after="0"/>
        <w:ind w:right="-6" w:firstLine="708"/>
        <w:jc w:val="both"/>
        <w:rPr>
          <w:rFonts w:ascii="Times New Roman" w:hAnsi="Times New Roman" w:cs="Times New Roman"/>
          <w:sz w:val="26"/>
          <w:szCs w:val="26"/>
        </w:rPr>
      </w:pPr>
      <w:r w:rsidRPr="00E75E13">
        <w:rPr>
          <w:rFonts w:ascii="Times New Roman" w:hAnsi="Times New Roman" w:cs="Times New Roman"/>
          <w:sz w:val="26"/>
          <w:szCs w:val="26"/>
        </w:rPr>
        <w:t xml:space="preserve">Органом – разработчиком Проекта является </w:t>
      </w:r>
      <w:r w:rsidR="00A4193B">
        <w:rPr>
          <w:rFonts w:ascii="Times New Roman" w:hAnsi="Times New Roman" w:cs="Times New Roman"/>
          <w:sz w:val="26"/>
          <w:szCs w:val="26"/>
        </w:rPr>
        <w:t>Отдел архитектуры, капитального строительства и ЖКХ</w:t>
      </w:r>
      <w:r w:rsidR="00147508">
        <w:rPr>
          <w:rFonts w:ascii="Times New Roman" w:hAnsi="Times New Roman" w:cs="Times New Roman"/>
          <w:sz w:val="26"/>
          <w:szCs w:val="26"/>
        </w:rPr>
        <w:t>а</w:t>
      </w:r>
      <w:r w:rsidRPr="00E75E13">
        <w:rPr>
          <w:rFonts w:ascii="Times New Roman" w:hAnsi="Times New Roman" w:cs="Times New Roman"/>
          <w:sz w:val="26"/>
          <w:szCs w:val="26"/>
        </w:rPr>
        <w:t>дминистрации Ковернинского муниципального</w:t>
      </w:r>
      <w:r w:rsidR="00147508">
        <w:rPr>
          <w:rFonts w:ascii="Times New Roman" w:hAnsi="Times New Roman" w:cs="Times New Roman"/>
          <w:sz w:val="26"/>
          <w:szCs w:val="26"/>
        </w:rPr>
        <w:t xml:space="preserve"> округа</w:t>
      </w:r>
      <w:r w:rsidRPr="00E75E13">
        <w:rPr>
          <w:rFonts w:ascii="Times New Roman" w:hAnsi="Times New Roman" w:cs="Times New Roman"/>
          <w:sz w:val="26"/>
          <w:szCs w:val="26"/>
        </w:rPr>
        <w:t xml:space="preserve"> Нижегородской области.</w:t>
      </w:r>
    </w:p>
    <w:p w:rsidR="00F0462F" w:rsidRDefault="00F0462F" w:rsidP="00F0462F">
      <w:pPr>
        <w:pStyle w:val="1"/>
        <w:spacing w:before="0" w:after="0" w:line="276" w:lineRule="auto"/>
        <w:ind w:firstLine="709"/>
        <w:jc w:val="both"/>
        <w:rPr>
          <w:rFonts w:ascii="Times New Roman" w:hAnsi="Times New Roman"/>
          <w:b w:val="0"/>
          <w:color w:val="auto"/>
          <w:sz w:val="26"/>
          <w:szCs w:val="26"/>
        </w:rPr>
      </w:pPr>
      <w:r w:rsidRPr="004C3E66">
        <w:rPr>
          <w:rFonts w:ascii="Times New Roman" w:hAnsi="Times New Roman"/>
          <w:b w:val="0"/>
          <w:color w:val="auto"/>
          <w:sz w:val="26"/>
          <w:szCs w:val="26"/>
        </w:rPr>
        <w:t xml:space="preserve">Проект не содержит положений, вводящих избыточные обязанности, запреты и ограничения для субъектов предпринимательской и инвестиционной деятельности или способствующих их введению, для физических лиц, а также положений, способствующих возникновению необоснованных расходов субъектов предпринимательской и инвестиционной деятельности, граждан и бюджета муниципального образования Ковернинский муниципальный </w:t>
      </w:r>
      <w:r w:rsidR="00147508">
        <w:rPr>
          <w:rFonts w:ascii="Times New Roman" w:hAnsi="Times New Roman"/>
          <w:b w:val="0"/>
          <w:color w:val="auto"/>
          <w:sz w:val="26"/>
          <w:szCs w:val="26"/>
        </w:rPr>
        <w:t>округ.</w:t>
      </w:r>
    </w:p>
    <w:p w:rsidR="00676E90" w:rsidRPr="00676E90" w:rsidRDefault="00676E90" w:rsidP="00676E90">
      <w:pPr>
        <w:jc w:val="both"/>
        <w:rPr>
          <w:rFonts w:ascii="Times New Roman" w:hAnsi="Times New Roman" w:cs="Times New Roman"/>
          <w:sz w:val="26"/>
          <w:szCs w:val="26"/>
          <w:lang w:eastAsia="en-US"/>
        </w:rPr>
      </w:pPr>
      <w:r>
        <w:rPr>
          <w:lang w:eastAsia="en-US"/>
        </w:rPr>
        <w:tab/>
      </w:r>
      <w:proofErr w:type="gramStart"/>
      <w:r w:rsidRPr="00676E90">
        <w:rPr>
          <w:rFonts w:ascii="Times New Roman" w:hAnsi="Times New Roman" w:cs="Times New Roman"/>
          <w:sz w:val="26"/>
          <w:szCs w:val="26"/>
          <w:lang w:eastAsia="en-US"/>
        </w:rPr>
        <w:t>Положения, содержащиеся в проекте носят</w:t>
      </w:r>
      <w:proofErr w:type="gramEnd"/>
      <w:r w:rsidRPr="00676E90">
        <w:rPr>
          <w:rFonts w:ascii="Times New Roman" w:hAnsi="Times New Roman" w:cs="Times New Roman"/>
          <w:sz w:val="26"/>
          <w:szCs w:val="26"/>
          <w:lang w:eastAsia="en-US"/>
        </w:rPr>
        <w:t xml:space="preserve"> рекомендательный характер</w:t>
      </w:r>
      <w:r>
        <w:rPr>
          <w:rFonts w:ascii="Times New Roman" w:hAnsi="Times New Roman" w:cs="Times New Roman"/>
          <w:sz w:val="26"/>
          <w:szCs w:val="26"/>
          <w:lang w:eastAsia="en-US"/>
        </w:rPr>
        <w:t xml:space="preserve"> и направлены на создание своеобразного и неповторимого</w:t>
      </w:r>
      <w:r w:rsidRPr="00676E90">
        <w:rPr>
          <w:rFonts w:ascii="Times New Roman" w:hAnsi="Times New Roman" w:cs="Times New Roman"/>
          <w:sz w:val="26"/>
          <w:szCs w:val="26"/>
          <w:lang w:eastAsia="en-US"/>
        </w:rPr>
        <w:t xml:space="preserve"> архите</w:t>
      </w:r>
      <w:r>
        <w:rPr>
          <w:rFonts w:ascii="Times New Roman" w:hAnsi="Times New Roman" w:cs="Times New Roman"/>
          <w:sz w:val="26"/>
          <w:szCs w:val="26"/>
          <w:lang w:eastAsia="en-US"/>
        </w:rPr>
        <w:t>ктурно-художественного</w:t>
      </w:r>
      <w:r w:rsidRPr="00676E90">
        <w:rPr>
          <w:rFonts w:ascii="Times New Roman" w:hAnsi="Times New Roman" w:cs="Times New Roman"/>
          <w:sz w:val="26"/>
          <w:szCs w:val="26"/>
          <w:lang w:eastAsia="en-US"/>
        </w:rPr>
        <w:t xml:space="preserve"> облик</w:t>
      </w:r>
      <w:r>
        <w:rPr>
          <w:rFonts w:ascii="Times New Roman" w:hAnsi="Times New Roman" w:cs="Times New Roman"/>
          <w:sz w:val="26"/>
          <w:szCs w:val="26"/>
          <w:lang w:eastAsia="en-US"/>
        </w:rPr>
        <w:t>а</w:t>
      </w:r>
      <w:r w:rsidRPr="00676E90">
        <w:rPr>
          <w:rFonts w:ascii="Times New Roman" w:hAnsi="Times New Roman" w:cs="Times New Roman"/>
          <w:sz w:val="26"/>
          <w:szCs w:val="26"/>
          <w:lang w:eastAsia="en-US"/>
        </w:rPr>
        <w:t xml:space="preserve"> поселка, в том числе </w:t>
      </w:r>
      <w:r>
        <w:rPr>
          <w:rFonts w:ascii="Times New Roman" w:hAnsi="Times New Roman" w:cs="Times New Roman"/>
          <w:sz w:val="26"/>
          <w:szCs w:val="26"/>
          <w:lang w:eastAsia="en-US"/>
        </w:rPr>
        <w:t>гармонии</w:t>
      </w:r>
      <w:r w:rsidRPr="00676E90">
        <w:rPr>
          <w:rFonts w:ascii="Times New Roman" w:hAnsi="Times New Roman" w:cs="Times New Roman"/>
          <w:sz w:val="26"/>
          <w:szCs w:val="26"/>
          <w:lang w:eastAsia="en-US"/>
        </w:rPr>
        <w:t xml:space="preserve"> цветов</w:t>
      </w:r>
      <w:r>
        <w:rPr>
          <w:rFonts w:ascii="Times New Roman" w:hAnsi="Times New Roman" w:cs="Times New Roman"/>
          <w:sz w:val="26"/>
          <w:szCs w:val="26"/>
          <w:lang w:eastAsia="en-US"/>
        </w:rPr>
        <w:t>ого решения фасадов, восстановление пропорциональности, масштабности</w:t>
      </w:r>
      <w:r w:rsidRPr="00676E90">
        <w:rPr>
          <w:rFonts w:ascii="Times New Roman" w:hAnsi="Times New Roman" w:cs="Times New Roman"/>
          <w:sz w:val="26"/>
          <w:szCs w:val="26"/>
          <w:lang w:eastAsia="en-US"/>
        </w:rPr>
        <w:t>, ритм</w:t>
      </w:r>
      <w:r>
        <w:rPr>
          <w:rFonts w:ascii="Times New Roman" w:hAnsi="Times New Roman" w:cs="Times New Roman"/>
          <w:sz w:val="26"/>
          <w:szCs w:val="26"/>
          <w:lang w:eastAsia="en-US"/>
        </w:rPr>
        <w:t>а</w:t>
      </w:r>
      <w:r w:rsidRPr="00676E90">
        <w:rPr>
          <w:rFonts w:ascii="Times New Roman" w:hAnsi="Times New Roman" w:cs="Times New Roman"/>
          <w:sz w:val="26"/>
          <w:szCs w:val="26"/>
          <w:lang w:eastAsia="en-US"/>
        </w:rPr>
        <w:t xml:space="preserve"> и силуэт</w:t>
      </w:r>
      <w:r>
        <w:rPr>
          <w:rFonts w:ascii="Times New Roman" w:hAnsi="Times New Roman" w:cs="Times New Roman"/>
          <w:sz w:val="26"/>
          <w:szCs w:val="26"/>
          <w:lang w:eastAsia="en-US"/>
        </w:rPr>
        <w:t>а</w:t>
      </w:r>
      <w:r w:rsidRPr="00676E90">
        <w:rPr>
          <w:rFonts w:ascii="Times New Roman" w:hAnsi="Times New Roman" w:cs="Times New Roman"/>
          <w:sz w:val="26"/>
          <w:szCs w:val="26"/>
          <w:lang w:eastAsia="en-US"/>
        </w:rPr>
        <w:t xml:space="preserve"> зданий объектов культурного наследия.</w:t>
      </w:r>
    </w:p>
    <w:p w:rsidR="00FE1852" w:rsidRDefault="00FE1852">
      <w:pPr>
        <w:rPr>
          <w:sz w:val="26"/>
          <w:szCs w:val="26"/>
        </w:rPr>
      </w:pPr>
    </w:p>
    <w:p w:rsidR="004F7F09" w:rsidRPr="004F7F09" w:rsidRDefault="004F7F09">
      <w:pPr>
        <w:rPr>
          <w:sz w:val="26"/>
          <w:szCs w:val="26"/>
        </w:rPr>
      </w:pPr>
    </w:p>
    <w:sectPr w:rsidR="004F7F09" w:rsidRPr="004F7F09" w:rsidSect="009D5CE1">
      <w:pgSz w:w="11906" w:h="16838"/>
      <w:pgMar w:top="1134" w:right="70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F7F09"/>
    <w:rsid w:val="00052E8A"/>
    <w:rsid w:val="0006339B"/>
    <w:rsid w:val="00147508"/>
    <w:rsid w:val="00147B5C"/>
    <w:rsid w:val="0024285D"/>
    <w:rsid w:val="002515B6"/>
    <w:rsid w:val="00262818"/>
    <w:rsid w:val="003D5D2F"/>
    <w:rsid w:val="00426277"/>
    <w:rsid w:val="00435E50"/>
    <w:rsid w:val="004F7F09"/>
    <w:rsid w:val="0054194A"/>
    <w:rsid w:val="005B16D7"/>
    <w:rsid w:val="00676E90"/>
    <w:rsid w:val="006D6721"/>
    <w:rsid w:val="007F7F0B"/>
    <w:rsid w:val="009D5CE1"/>
    <w:rsid w:val="00A4193B"/>
    <w:rsid w:val="00AD1A36"/>
    <w:rsid w:val="00BB54B4"/>
    <w:rsid w:val="00C85978"/>
    <w:rsid w:val="00CD5BD8"/>
    <w:rsid w:val="00D11AD2"/>
    <w:rsid w:val="00DD6C3A"/>
    <w:rsid w:val="00E37F1D"/>
    <w:rsid w:val="00E97140"/>
    <w:rsid w:val="00F0462F"/>
    <w:rsid w:val="00FE18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515B6"/>
  </w:style>
  <w:style w:type="paragraph" w:styleId="1">
    <w:name w:val="heading 1"/>
    <w:basedOn w:val="a"/>
    <w:next w:val="a"/>
    <w:link w:val="10"/>
    <w:uiPriority w:val="99"/>
    <w:qFormat/>
    <w:rsid w:val="00F0462F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Times New Roman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F7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F7F09"/>
    <w:rPr>
      <w:b/>
      <w:bCs/>
    </w:rPr>
  </w:style>
  <w:style w:type="character" w:styleId="a5">
    <w:name w:val="Hyperlink"/>
    <w:basedOn w:val="a0"/>
    <w:uiPriority w:val="99"/>
    <w:unhideWhenUsed/>
    <w:rsid w:val="009D5CE1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BB5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B54B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5BD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F0462F"/>
    <w:rPr>
      <w:rFonts w:ascii="Arial" w:eastAsia="Calibri" w:hAnsi="Arial" w:cs="Times New Roman"/>
      <w:b/>
      <w:bCs/>
      <w:color w:val="26282F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F0462F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Calibri" w:hAnsi="Arial" w:cs="Times New Roman"/>
      <w:b/>
      <w:bCs/>
      <w:color w:val="26282F"/>
      <w:sz w:val="24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F7F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4F7F09"/>
    <w:rPr>
      <w:b/>
      <w:bCs/>
    </w:rPr>
  </w:style>
  <w:style w:type="character" w:styleId="a5">
    <w:name w:val="Hyperlink"/>
    <w:basedOn w:val="a0"/>
    <w:uiPriority w:val="99"/>
    <w:unhideWhenUsed/>
    <w:rsid w:val="009D5CE1"/>
    <w:rPr>
      <w:color w:val="0000FF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BB54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BB54B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CD5BD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F0462F"/>
    <w:rPr>
      <w:rFonts w:ascii="Arial" w:eastAsia="Calibri" w:hAnsi="Arial" w:cs="Times New Roman"/>
      <w:b/>
      <w:bCs/>
      <w:color w:val="26282F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490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2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2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257</Words>
  <Characters>1471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Admin</cp:lastModifiedBy>
  <cp:revision>3</cp:revision>
  <cp:lastPrinted>2021-02-02T11:32:00Z</cp:lastPrinted>
  <dcterms:created xsi:type="dcterms:W3CDTF">2022-04-27T07:20:00Z</dcterms:created>
  <dcterms:modified xsi:type="dcterms:W3CDTF">2022-04-27T07:24:00Z</dcterms:modified>
</cp:coreProperties>
</file>