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BB54B4">
        <w:rPr>
          <w:rStyle w:val="a4"/>
          <w:sz w:val="26"/>
          <w:szCs w:val="26"/>
        </w:rPr>
        <w:t>ПОЯСНИТЕЛЬНАЯ ЗАПИСКА</w:t>
      </w:r>
    </w:p>
    <w:p w:rsidR="00147508" w:rsidRPr="00BB54B4" w:rsidRDefault="00147508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</w:p>
    <w:p w:rsidR="00147508" w:rsidRPr="00147508" w:rsidRDefault="0054194A" w:rsidP="00C05A17">
      <w:pPr>
        <w:ind w:right="-6"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D5D2F">
        <w:rPr>
          <w:rFonts w:ascii="Times New Roman" w:hAnsi="Times New Roman" w:cs="Times New Roman"/>
          <w:b/>
          <w:sz w:val="26"/>
          <w:szCs w:val="26"/>
        </w:rPr>
        <w:t xml:space="preserve">к проекту </w:t>
      </w:r>
      <w:r w:rsidR="003D5D2F" w:rsidRPr="003D5D2F">
        <w:rPr>
          <w:rFonts w:ascii="Times New Roman" w:hAnsi="Times New Roman" w:cs="Times New Roman"/>
          <w:b/>
          <w:sz w:val="26"/>
          <w:szCs w:val="26"/>
        </w:rPr>
        <w:t xml:space="preserve">постановления </w:t>
      </w:r>
      <w:r w:rsidR="00262818">
        <w:rPr>
          <w:rFonts w:ascii="Times New Roman" w:hAnsi="Times New Roman" w:cs="Times New Roman"/>
          <w:b/>
          <w:sz w:val="26"/>
          <w:szCs w:val="26"/>
        </w:rPr>
        <w:t>а</w:t>
      </w:r>
      <w:r w:rsidR="003D5D2F" w:rsidRPr="003D5D2F">
        <w:rPr>
          <w:rFonts w:ascii="Times New Roman" w:hAnsi="Times New Roman" w:cs="Times New Roman"/>
          <w:b/>
          <w:sz w:val="26"/>
          <w:szCs w:val="26"/>
        </w:rPr>
        <w:t xml:space="preserve">дминистрации Ковернинского муниципального </w:t>
      </w:r>
      <w:r w:rsidR="00147508">
        <w:rPr>
          <w:rFonts w:ascii="Times New Roman" w:hAnsi="Times New Roman" w:cs="Times New Roman"/>
          <w:b/>
          <w:sz w:val="26"/>
          <w:szCs w:val="26"/>
        </w:rPr>
        <w:t xml:space="preserve">округа </w:t>
      </w:r>
      <w:r w:rsidR="003D5D2F" w:rsidRPr="003D5D2F">
        <w:rPr>
          <w:rFonts w:ascii="Times New Roman" w:hAnsi="Times New Roman" w:cs="Times New Roman"/>
          <w:b/>
          <w:sz w:val="26"/>
          <w:szCs w:val="26"/>
        </w:rPr>
        <w:t xml:space="preserve">Нижегородской области </w:t>
      </w:r>
      <w:r w:rsidR="003D5D2F" w:rsidRPr="00147508">
        <w:rPr>
          <w:rFonts w:ascii="Times New Roman" w:hAnsi="Times New Roman" w:cs="Times New Roman"/>
          <w:b/>
          <w:sz w:val="26"/>
          <w:szCs w:val="26"/>
        </w:rPr>
        <w:t>«</w:t>
      </w:r>
      <w:r w:rsidR="00C05A17" w:rsidRPr="00C05A17">
        <w:rPr>
          <w:rFonts w:ascii="Times New Roman" w:hAnsi="Times New Roman" w:cs="Times New Roman"/>
          <w:b/>
          <w:sz w:val="26"/>
          <w:szCs w:val="26"/>
        </w:rPr>
        <w:t>Об утверждении Административного регламента администрации Ковернинского муниципального округа Нижегородской области по предоставлению муниципальной услуги «Согласование проектных решений по отделке фасадов (паспортов цветовых решений фасадов) при реконструкции, ремонте зданий, сооружений и временных объектов»</w:t>
      </w:r>
      <w:r w:rsidR="00147508" w:rsidRPr="00147508">
        <w:rPr>
          <w:rFonts w:ascii="Times New Roman" w:hAnsi="Times New Roman" w:cs="Times New Roman"/>
          <w:b/>
          <w:sz w:val="26"/>
          <w:szCs w:val="26"/>
        </w:rPr>
        <w:t>.</w:t>
      </w:r>
    </w:p>
    <w:p w:rsidR="00D11AD2" w:rsidRPr="00BB54B4" w:rsidRDefault="004F7F09" w:rsidP="003D5D2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BB54B4">
        <w:rPr>
          <w:sz w:val="26"/>
          <w:szCs w:val="26"/>
        </w:rPr>
        <w:t>        </w:t>
      </w:r>
    </w:p>
    <w:p w:rsidR="00D11AD2" w:rsidRPr="00F0462F" w:rsidRDefault="003D5D2F" w:rsidP="00C05A17">
      <w:pPr>
        <w:ind w:right="-6"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Проект </w:t>
      </w:r>
      <w:r w:rsidRPr="008A0A92">
        <w:rPr>
          <w:rFonts w:ascii="Times New Roman" w:hAnsi="Times New Roman" w:cs="Times New Roman"/>
          <w:sz w:val="26"/>
          <w:szCs w:val="26"/>
        </w:rPr>
        <w:t xml:space="preserve">постановления </w:t>
      </w:r>
      <w:r w:rsidR="00262818">
        <w:rPr>
          <w:rFonts w:ascii="Times New Roman" w:hAnsi="Times New Roman" w:cs="Times New Roman"/>
          <w:sz w:val="26"/>
          <w:szCs w:val="26"/>
        </w:rPr>
        <w:t>а</w:t>
      </w:r>
      <w:r w:rsidRPr="008A0A92">
        <w:rPr>
          <w:rFonts w:ascii="Times New Roman" w:hAnsi="Times New Roman" w:cs="Times New Roman"/>
          <w:sz w:val="26"/>
          <w:szCs w:val="26"/>
        </w:rPr>
        <w:t xml:space="preserve">дминистрации Ковернинского муниципального </w:t>
      </w:r>
      <w:r w:rsidR="00147508">
        <w:rPr>
          <w:rFonts w:ascii="Times New Roman" w:hAnsi="Times New Roman" w:cs="Times New Roman"/>
          <w:sz w:val="26"/>
          <w:szCs w:val="26"/>
        </w:rPr>
        <w:t xml:space="preserve">округа </w:t>
      </w:r>
      <w:r w:rsidRPr="008A0A92">
        <w:rPr>
          <w:rFonts w:ascii="Times New Roman" w:hAnsi="Times New Roman" w:cs="Times New Roman"/>
          <w:sz w:val="26"/>
          <w:szCs w:val="26"/>
        </w:rPr>
        <w:t xml:space="preserve">Нижегородской области </w:t>
      </w:r>
      <w:r w:rsidRPr="00F0462F">
        <w:rPr>
          <w:rFonts w:ascii="Times New Roman" w:hAnsi="Times New Roman" w:cs="Times New Roman"/>
          <w:sz w:val="26"/>
          <w:szCs w:val="26"/>
        </w:rPr>
        <w:t>«</w:t>
      </w:r>
      <w:r w:rsidR="00C05A17" w:rsidRPr="00C05A17">
        <w:rPr>
          <w:rFonts w:ascii="Times New Roman" w:hAnsi="Times New Roman" w:cs="Times New Roman"/>
          <w:sz w:val="26"/>
          <w:szCs w:val="26"/>
        </w:rPr>
        <w:t xml:space="preserve">Об утверждении Административного регламента администрации Ковернинского муниципального округа Нижегородской области по предоставлению муниципальной услуги «Согласование проектных решений по отделке фасадов (паспортов цветовых решений фасадов) при реконструкции, ремонте зданий, сооружений </w:t>
      </w:r>
      <w:r w:rsidR="00C05A17">
        <w:rPr>
          <w:rFonts w:ascii="Times New Roman" w:hAnsi="Times New Roman" w:cs="Times New Roman"/>
          <w:sz w:val="26"/>
          <w:szCs w:val="26"/>
        </w:rPr>
        <w:t>и временных объектов</w:t>
      </w:r>
      <w:r w:rsidR="00A4193B">
        <w:rPr>
          <w:rFonts w:ascii="Times New Roman" w:hAnsi="Times New Roman" w:cs="Times New Roman"/>
          <w:sz w:val="26"/>
          <w:szCs w:val="26"/>
        </w:rPr>
        <w:t>»</w:t>
      </w:r>
      <w:r w:rsidR="00C05A17">
        <w:rPr>
          <w:rFonts w:ascii="Times New Roman" w:hAnsi="Times New Roman" w:cs="Times New Roman"/>
          <w:sz w:val="26"/>
          <w:szCs w:val="26"/>
        </w:rPr>
        <w:t xml:space="preserve"> </w:t>
      </w:r>
      <w:r w:rsidR="00D11AD2" w:rsidRPr="00BB54B4">
        <w:rPr>
          <w:rFonts w:ascii="Times New Roman" w:hAnsi="Times New Roman" w:cs="Times New Roman"/>
          <w:sz w:val="26"/>
          <w:szCs w:val="26"/>
        </w:rPr>
        <w:t xml:space="preserve">(далее - Проект) </w:t>
      </w:r>
      <w:r w:rsidR="00DD6C3A">
        <w:rPr>
          <w:rFonts w:ascii="Times New Roman" w:hAnsi="Times New Roman" w:cs="Times New Roman"/>
          <w:sz w:val="26"/>
          <w:szCs w:val="26"/>
        </w:rPr>
        <w:t xml:space="preserve">разработан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в целях </w:t>
      </w:r>
      <w:r w:rsidR="00C05A17" w:rsidRPr="00C05A17">
        <w:rPr>
          <w:rFonts w:ascii="Times New Roman" w:hAnsi="Times New Roman" w:cs="Times New Roman"/>
          <w:sz w:val="26"/>
          <w:szCs w:val="26"/>
        </w:rPr>
        <w:t>повышения качества исполнения и доступности результатов предоставления муниципальной услуги, создания комфортных условий для участников отношений</w:t>
      </w:r>
      <w:proofErr w:type="gramEnd"/>
      <w:r w:rsidR="00C05A17" w:rsidRPr="00C05A17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="00C05A17" w:rsidRPr="00C05A17">
        <w:rPr>
          <w:rFonts w:ascii="Times New Roman" w:hAnsi="Times New Roman" w:cs="Times New Roman"/>
          <w:sz w:val="26"/>
          <w:szCs w:val="26"/>
        </w:rPr>
        <w:t>возникающих</w:t>
      </w:r>
      <w:proofErr w:type="gramEnd"/>
      <w:r w:rsidR="00C05A17" w:rsidRPr="00C05A17">
        <w:rPr>
          <w:rFonts w:ascii="Times New Roman" w:hAnsi="Times New Roman" w:cs="Times New Roman"/>
          <w:sz w:val="26"/>
          <w:szCs w:val="26"/>
        </w:rPr>
        <w:t xml:space="preserve"> при организации муниципальной услуги</w:t>
      </w:r>
      <w:r w:rsidR="00F0462F">
        <w:rPr>
          <w:rFonts w:ascii="Times New Roman" w:hAnsi="Times New Roman" w:cs="Times New Roman"/>
          <w:sz w:val="26"/>
          <w:szCs w:val="26"/>
        </w:rPr>
        <w:t>.</w:t>
      </w:r>
    </w:p>
    <w:p w:rsidR="00F0462F" w:rsidRPr="00E75E13" w:rsidRDefault="00F0462F" w:rsidP="00F0462F">
      <w:pPr>
        <w:spacing w:after="0"/>
        <w:ind w:right="-6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75E13">
        <w:rPr>
          <w:rFonts w:ascii="Times New Roman" w:hAnsi="Times New Roman" w:cs="Times New Roman"/>
          <w:sz w:val="26"/>
          <w:szCs w:val="26"/>
        </w:rPr>
        <w:t xml:space="preserve">Органом – разработчиком Проекта является </w:t>
      </w:r>
      <w:r w:rsidR="00A4193B">
        <w:rPr>
          <w:rFonts w:ascii="Times New Roman" w:hAnsi="Times New Roman" w:cs="Times New Roman"/>
          <w:sz w:val="26"/>
          <w:szCs w:val="26"/>
        </w:rPr>
        <w:t>Отдел архитектуры, капитального строительства и ЖКХ</w:t>
      </w:r>
      <w:r w:rsidR="008C564E">
        <w:rPr>
          <w:rFonts w:ascii="Times New Roman" w:hAnsi="Times New Roman" w:cs="Times New Roman"/>
          <w:sz w:val="26"/>
          <w:szCs w:val="26"/>
        </w:rPr>
        <w:t xml:space="preserve"> </w:t>
      </w:r>
      <w:r w:rsidR="00147508">
        <w:rPr>
          <w:rFonts w:ascii="Times New Roman" w:hAnsi="Times New Roman" w:cs="Times New Roman"/>
          <w:sz w:val="26"/>
          <w:szCs w:val="26"/>
        </w:rPr>
        <w:t>а</w:t>
      </w:r>
      <w:r w:rsidRPr="00E75E13">
        <w:rPr>
          <w:rFonts w:ascii="Times New Roman" w:hAnsi="Times New Roman" w:cs="Times New Roman"/>
          <w:sz w:val="26"/>
          <w:szCs w:val="26"/>
        </w:rPr>
        <w:t>дминистрации Ковернинского муниципального</w:t>
      </w:r>
      <w:r w:rsidR="00147508">
        <w:rPr>
          <w:rFonts w:ascii="Times New Roman" w:hAnsi="Times New Roman" w:cs="Times New Roman"/>
          <w:sz w:val="26"/>
          <w:szCs w:val="26"/>
        </w:rPr>
        <w:t xml:space="preserve"> округа</w:t>
      </w:r>
      <w:r w:rsidRPr="00E75E13">
        <w:rPr>
          <w:rFonts w:ascii="Times New Roman" w:hAnsi="Times New Roman" w:cs="Times New Roman"/>
          <w:sz w:val="26"/>
          <w:szCs w:val="26"/>
        </w:rPr>
        <w:t xml:space="preserve"> Нижегородской области.</w:t>
      </w:r>
    </w:p>
    <w:p w:rsidR="00F0462F" w:rsidRPr="004C3E66" w:rsidRDefault="00F0462F" w:rsidP="00F0462F">
      <w:pPr>
        <w:pStyle w:val="1"/>
        <w:spacing w:before="0" w:after="0" w:line="276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6"/>
          <w:szCs w:val="26"/>
        </w:rPr>
      </w:pPr>
      <w:r w:rsidRPr="004C3E66">
        <w:rPr>
          <w:rFonts w:ascii="Times New Roman" w:hAnsi="Times New Roman"/>
          <w:b w:val="0"/>
          <w:color w:val="auto"/>
          <w:sz w:val="26"/>
          <w:szCs w:val="26"/>
        </w:rPr>
        <w:t xml:space="preserve">Проект не содержит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для физических лиц, а также положений, способствующих возникновению необоснованных расходов субъектов предпринимательской и инвестиционной деятельности, граждан и бюджета муниципального образования Ковернинский муниципальный </w:t>
      </w:r>
      <w:r w:rsidR="00147508">
        <w:rPr>
          <w:rFonts w:ascii="Times New Roman" w:hAnsi="Times New Roman"/>
          <w:b w:val="0"/>
          <w:color w:val="auto"/>
          <w:sz w:val="26"/>
          <w:szCs w:val="26"/>
        </w:rPr>
        <w:t>округ.</w:t>
      </w:r>
    </w:p>
    <w:p w:rsidR="00FE1852" w:rsidRDefault="00FE1852">
      <w:pPr>
        <w:rPr>
          <w:sz w:val="26"/>
          <w:szCs w:val="26"/>
        </w:rPr>
      </w:pPr>
    </w:p>
    <w:p w:rsidR="004F7F09" w:rsidRPr="004F7F09" w:rsidRDefault="004F7F09">
      <w:pPr>
        <w:rPr>
          <w:sz w:val="26"/>
          <w:szCs w:val="26"/>
        </w:rPr>
      </w:pPr>
    </w:p>
    <w:sectPr w:rsidR="004F7F09" w:rsidRPr="004F7F09" w:rsidSect="009D5CE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7F09"/>
    <w:rsid w:val="0006339B"/>
    <w:rsid w:val="000F2C6B"/>
    <w:rsid w:val="00147508"/>
    <w:rsid w:val="00147B5C"/>
    <w:rsid w:val="0016094F"/>
    <w:rsid w:val="0024285D"/>
    <w:rsid w:val="00262818"/>
    <w:rsid w:val="003D5D2F"/>
    <w:rsid w:val="00426277"/>
    <w:rsid w:val="00435E50"/>
    <w:rsid w:val="004F7F09"/>
    <w:rsid w:val="0054194A"/>
    <w:rsid w:val="005B16D7"/>
    <w:rsid w:val="006D6721"/>
    <w:rsid w:val="007F7F0B"/>
    <w:rsid w:val="008C564E"/>
    <w:rsid w:val="009C061A"/>
    <w:rsid w:val="009D5CE1"/>
    <w:rsid w:val="00A4193B"/>
    <w:rsid w:val="00AD1A36"/>
    <w:rsid w:val="00BB54B4"/>
    <w:rsid w:val="00C05A17"/>
    <w:rsid w:val="00C85978"/>
    <w:rsid w:val="00CD5BD8"/>
    <w:rsid w:val="00D11AD2"/>
    <w:rsid w:val="00DD6C3A"/>
    <w:rsid w:val="00E37F1D"/>
    <w:rsid w:val="00F0462F"/>
    <w:rsid w:val="00FE18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C6B"/>
  </w:style>
  <w:style w:type="paragraph" w:styleId="1">
    <w:name w:val="heading 1"/>
    <w:basedOn w:val="a"/>
    <w:next w:val="a"/>
    <w:link w:val="10"/>
    <w:uiPriority w:val="99"/>
    <w:qFormat/>
    <w:rsid w:val="00F0462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5B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0462F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0462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5B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0462F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9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Admin</cp:lastModifiedBy>
  <cp:revision>3</cp:revision>
  <cp:lastPrinted>2021-02-02T11:32:00Z</cp:lastPrinted>
  <dcterms:created xsi:type="dcterms:W3CDTF">2022-06-22T11:15:00Z</dcterms:created>
  <dcterms:modified xsi:type="dcterms:W3CDTF">2022-06-22T11:20:00Z</dcterms:modified>
</cp:coreProperties>
</file>