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0FB1" w:rsidRPr="00640FB1" w:rsidRDefault="00640FB1" w:rsidP="00640FB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40FB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Сформирован первый блок мер для решения проблемных вопросов малого бизнеса и ИП в связи с частичной мобилизацией</w:t>
      </w:r>
    </w:p>
    <w:p w:rsidR="00640FB1" w:rsidRPr="00640FB1" w:rsidRDefault="00640FB1" w:rsidP="00640FB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40FB1" w:rsidRPr="00640FB1" w:rsidRDefault="00640FB1" w:rsidP="00640F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0FB1">
        <w:rPr>
          <w:rFonts w:ascii="Times New Roman" w:eastAsia="Times New Roman" w:hAnsi="Times New Roman" w:cs="Times New Roman"/>
          <w:sz w:val="24"/>
          <w:szCs w:val="24"/>
          <w:lang w:eastAsia="ru-RU"/>
        </w:rPr>
        <w:t>🔹 Совместно с депутатами Государственной Думы уже подготовлены поправки в законодательство, которые сохранят для военнослужащего, призванного для прохождения действительной военной службы, возможность быть собственником бизнеса </w:t>
      </w:r>
    </w:p>
    <w:p w:rsidR="00640FB1" w:rsidRPr="00640FB1" w:rsidRDefault="00640FB1" w:rsidP="00640F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0FB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40FB1" w:rsidRPr="00640FB1" w:rsidRDefault="00640FB1" w:rsidP="00640F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0FB1">
        <w:rPr>
          <w:rFonts w:ascii="Times New Roman" w:eastAsia="Times New Roman" w:hAnsi="Times New Roman" w:cs="Times New Roman"/>
          <w:sz w:val="24"/>
          <w:szCs w:val="24"/>
          <w:lang w:eastAsia="ru-RU"/>
        </w:rPr>
        <w:t>🔹 Минфин совместно с Минэкономразвития и Корпорацией МСП разрабатывает процедуру изменения или расторжения контрактов на поставку товаров, работ и услуг для государственных или муниципальных нужд. Также планируется не применять штрафные санкции в случае мобилизации предпринимателя </w:t>
      </w:r>
    </w:p>
    <w:p w:rsidR="00640FB1" w:rsidRPr="00640FB1" w:rsidRDefault="00640FB1" w:rsidP="00640F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0FB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40FB1" w:rsidRPr="00640FB1" w:rsidRDefault="00640FB1" w:rsidP="00640F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0F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🔹 В случае невозможности продления попавшим под мобилизацию предпринимателем лицензий они будут продлеваться автоматически по аналогии с механизмом, который действовал в пандемию </w:t>
      </w:r>
      <w:proofErr w:type="spellStart"/>
      <w:r w:rsidRPr="00640FB1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коронавируса</w:t>
      </w:r>
      <w:proofErr w:type="spellEnd"/>
      <w:r w:rsidRPr="00640FB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40FB1" w:rsidRPr="00640FB1" w:rsidRDefault="00640FB1" w:rsidP="00640F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0FB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40FB1" w:rsidRPr="00640FB1" w:rsidRDefault="00640FB1" w:rsidP="00640F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0FB1">
        <w:rPr>
          <w:rFonts w:ascii="Times New Roman" w:eastAsia="Times New Roman" w:hAnsi="Times New Roman" w:cs="Times New Roman"/>
          <w:sz w:val="24"/>
          <w:szCs w:val="24"/>
          <w:lang w:eastAsia="ru-RU"/>
        </w:rPr>
        <w:t>🔹 Минфину и ФНС поручено обеспечить возможность переноса срока уплаты налоговых и иных платежей для попавших под мобилизацию предпринимателей, которые продолжат вести бизнес. Также планируется перенести сроки предоставления деклараций и отчётности </w:t>
      </w:r>
    </w:p>
    <w:p w:rsidR="00640FB1" w:rsidRPr="00640FB1" w:rsidRDefault="00640FB1" w:rsidP="00640F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0FB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40FB1" w:rsidRPr="00640FB1" w:rsidRDefault="00640FB1" w:rsidP="00640F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0FB1">
        <w:rPr>
          <w:rFonts w:ascii="Times New Roman" w:eastAsia="Times New Roman" w:hAnsi="Times New Roman" w:cs="Times New Roman"/>
          <w:sz w:val="24"/>
          <w:szCs w:val="24"/>
          <w:lang w:eastAsia="ru-RU"/>
        </w:rPr>
        <w:t>🔹 Профильные ведомства подготовят проект поправок в законодательство для введения отсрочки по уплате платежей по кредитным договорам и договорам лизинга для МСП </w:t>
      </w:r>
    </w:p>
    <w:p w:rsidR="00640FB1" w:rsidRPr="00640FB1" w:rsidRDefault="00640FB1" w:rsidP="00640F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0FB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40FB1" w:rsidRPr="00640FB1" w:rsidRDefault="00640FB1" w:rsidP="00640F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0FB1">
        <w:rPr>
          <w:rFonts w:ascii="Times New Roman" w:eastAsia="Times New Roman" w:hAnsi="Times New Roman" w:cs="Times New Roman"/>
          <w:sz w:val="24"/>
          <w:szCs w:val="24"/>
          <w:lang w:eastAsia="ru-RU"/>
        </w:rPr>
        <w:t>🔹 Ещё одной мерой поддержки станет возможность приостановления или расторжения договоров аренды без штрафных санкций, если недвижимость взята в аренду у государства </w:t>
      </w:r>
    </w:p>
    <w:p w:rsidR="00640FB1" w:rsidRPr="00640FB1" w:rsidRDefault="00640FB1" w:rsidP="00640F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0FB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40FB1" w:rsidRPr="00640FB1" w:rsidRDefault="00640FB1" w:rsidP="00640F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4" w:history="1">
        <w:r w:rsidRPr="00640FB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http://government.ru/news/46697/</w:t>
        </w:r>
      </w:hyperlink>
      <w:r w:rsidRPr="00640FB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40FB1" w:rsidRPr="00640FB1" w:rsidRDefault="00640FB1" w:rsidP="00640F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0FB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40FB1" w:rsidRPr="00640FB1" w:rsidRDefault="00640FB1" w:rsidP="00640F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0F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Источник: пост Максима Черкасова </w:t>
      </w:r>
      <w:hyperlink r:id="rId5" w:history="1">
        <w:r w:rsidRPr="00640FB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https://vk.com/public210986141?w=wall-21</w:t>
        </w:r>
      </w:hyperlink>
    </w:p>
    <w:p w:rsidR="00405E8F" w:rsidRDefault="00405E8F"/>
    <w:sectPr w:rsidR="00405E8F" w:rsidSect="00405E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640FB1"/>
    <w:rsid w:val="001F68FC"/>
    <w:rsid w:val="00405E8F"/>
    <w:rsid w:val="00640F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5E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40FB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52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1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937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43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510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067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895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51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841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47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531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321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609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720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640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506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007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801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97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vk.com/public210986141?w=wall-21" TargetMode="External"/><Relationship Id="rId4" Type="http://schemas.openxmlformats.org/officeDocument/2006/relationships/hyperlink" Target="http://government.ru/news/46697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243</Words>
  <Characters>1388</Characters>
  <Application>Microsoft Office Word</Application>
  <DocSecurity>0</DocSecurity>
  <Lines>11</Lines>
  <Paragraphs>3</Paragraphs>
  <ScaleCrop>false</ScaleCrop>
  <Company>Microsoft</Company>
  <LinksUpToDate>false</LinksUpToDate>
  <CharactersWithSpaces>1628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2022-10-12T06:53:00Z</dcterms:created>
  <dcterms:modified xsi:type="dcterms:W3CDTF">2022-10-12T06:55:00Z</dcterms:modified>
</cp:coreProperties>
</file>