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8E7" w:rsidRPr="000A5F98" w:rsidRDefault="009D38E7" w:rsidP="001D30FC">
      <w:pPr>
        <w:pStyle w:val="a3"/>
        <w:spacing w:line="276" w:lineRule="auto"/>
        <w:jc w:val="center"/>
        <w:rPr>
          <w:b/>
          <w:sz w:val="28"/>
          <w:szCs w:val="28"/>
        </w:rPr>
      </w:pPr>
      <w:r w:rsidRPr="000A5F98">
        <w:rPr>
          <w:b/>
          <w:sz w:val="28"/>
          <w:szCs w:val="28"/>
        </w:rPr>
        <w:t>ПОЯСНИТЕЛЬНАЯ ЗАПИСКА</w:t>
      </w:r>
    </w:p>
    <w:p w:rsidR="00AC4CE7" w:rsidRPr="000A5F98" w:rsidRDefault="00D1606B" w:rsidP="00520A93">
      <w:pPr>
        <w:spacing w:line="276" w:lineRule="auto"/>
        <w:ind w:firstLine="708"/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0A5F98">
        <w:rPr>
          <w:b/>
          <w:sz w:val="28"/>
          <w:szCs w:val="28"/>
        </w:rPr>
        <w:t>к проекту</w:t>
      </w:r>
      <w:r w:rsidR="00B51D52" w:rsidRPr="000A5F98">
        <w:rPr>
          <w:b/>
          <w:sz w:val="28"/>
          <w:szCs w:val="28"/>
        </w:rPr>
        <w:t xml:space="preserve"> </w:t>
      </w:r>
      <w:r w:rsidR="000A5F98" w:rsidRPr="000A5F98">
        <w:rPr>
          <w:b/>
          <w:sz w:val="28"/>
          <w:szCs w:val="28"/>
        </w:rPr>
        <w:t xml:space="preserve">постановления администрации Ковернинского муниципального округа «Об утверждении порядка согласования создания мест (площадок) накопления твердых коммунальных отходов на территории Ковернинского муниципального </w:t>
      </w:r>
      <w:r w:rsidR="000A5F98">
        <w:rPr>
          <w:b/>
          <w:sz w:val="28"/>
          <w:szCs w:val="28"/>
        </w:rPr>
        <w:t>округа Нижегородской области»</w:t>
      </w:r>
    </w:p>
    <w:p w:rsidR="009D38E7" w:rsidRPr="001320F0" w:rsidRDefault="009D38E7" w:rsidP="00AC4CE7">
      <w:pPr>
        <w:spacing w:line="276" w:lineRule="auto"/>
        <w:jc w:val="center"/>
        <w:rPr>
          <w:b/>
          <w:bCs/>
          <w:sz w:val="28"/>
          <w:szCs w:val="28"/>
        </w:rPr>
      </w:pPr>
    </w:p>
    <w:p w:rsidR="00370D5F" w:rsidRDefault="00B611BA" w:rsidP="00520A93">
      <w:pPr>
        <w:spacing w:line="276" w:lineRule="auto"/>
        <w:ind w:firstLine="70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Проект </w:t>
      </w:r>
      <w:r w:rsidR="000A5F98">
        <w:rPr>
          <w:sz w:val="28"/>
          <w:szCs w:val="28"/>
        </w:rPr>
        <w:t>постановления администрации Ковернинского муниципального округа «Об утверждении порядка согласования создания мест (площадок) накопления твердых коммунальных отходов на территории Ковернинского муниципальног</w:t>
      </w:r>
      <w:r w:rsidR="000A5F98">
        <w:rPr>
          <w:sz w:val="28"/>
          <w:szCs w:val="28"/>
        </w:rPr>
        <w:t xml:space="preserve">о округа Нижегородской области» </w:t>
      </w:r>
      <w:r w:rsidR="00A13102" w:rsidRPr="001320F0">
        <w:rPr>
          <w:sz w:val="28"/>
          <w:szCs w:val="28"/>
        </w:rPr>
        <w:t>(далее Проект)</w:t>
      </w:r>
      <w:r w:rsidR="00A13102" w:rsidRPr="001320F0">
        <w:rPr>
          <w:b/>
          <w:sz w:val="28"/>
          <w:szCs w:val="28"/>
        </w:rPr>
        <w:t xml:space="preserve"> </w:t>
      </w:r>
      <w:r w:rsidR="000A5F98">
        <w:rPr>
          <w:sz w:val="28"/>
          <w:szCs w:val="28"/>
        </w:rPr>
        <w:t>разработан</w:t>
      </w:r>
      <w:r w:rsidR="00370D5F" w:rsidRPr="00C653DC">
        <w:rPr>
          <w:sz w:val="28"/>
          <w:szCs w:val="28"/>
        </w:rPr>
        <w:t xml:space="preserve"> в соответствии с</w:t>
      </w:r>
      <w:r w:rsidR="008C63F7">
        <w:rPr>
          <w:sz w:val="28"/>
          <w:szCs w:val="28"/>
        </w:rPr>
        <w:t xml:space="preserve"> </w:t>
      </w:r>
      <w:r w:rsidR="000A5F98">
        <w:rPr>
          <w:sz w:val="28"/>
          <w:szCs w:val="28"/>
        </w:rPr>
        <w:t>постановлением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</w:t>
      </w:r>
      <w:proofErr w:type="gramEnd"/>
    </w:p>
    <w:p w:rsidR="00370D5F" w:rsidRDefault="00370D5F" w:rsidP="00520A93">
      <w:pPr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Целью проекта является о</w:t>
      </w:r>
      <w:r w:rsidRPr="00500C1C">
        <w:rPr>
          <w:color w:val="000000"/>
          <w:sz w:val="28"/>
          <w:szCs w:val="28"/>
        </w:rPr>
        <w:t xml:space="preserve">беспечение соблюдения требований в области благоустройства </w:t>
      </w:r>
      <w:r>
        <w:rPr>
          <w:color w:val="000000"/>
          <w:sz w:val="28"/>
          <w:szCs w:val="28"/>
        </w:rPr>
        <w:t xml:space="preserve">на </w:t>
      </w:r>
      <w:r w:rsidRPr="00500C1C">
        <w:rPr>
          <w:color w:val="000000"/>
          <w:sz w:val="28"/>
          <w:szCs w:val="28"/>
        </w:rPr>
        <w:t xml:space="preserve">территории </w:t>
      </w:r>
      <w:r>
        <w:rPr>
          <w:color w:val="000000"/>
          <w:sz w:val="28"/>
          <w:szCs w:val="28"/>
        </w:rPr>
        <w:t xml:space="preserve">Ковернинского муниципального </w:t>
      </w:r>
      <w:r w:rsidR="00520A93">
        <w:rPr>
          <w:color w:val="000000"/>
          <w:sz w:val="28"/>
          <w:szCs w:val="28"/>
        </w:rPr>
        <w:t>округа</w:t>
      </w:r>
      <w:r>
        <w:rPr>
          <w:color w:val="000000"/>
          <w:sz w:val="28"/>
          <w:szCs w:val="28"/>
        </w:rPr>
        <w:t xml:space="preserve">. </w:t>
      </w:r>
    </w:p>
    <w:p w:rsidR="00370D5F" w:rsidRPr="007433F7" w:rsidRDefault="00370D5F" w:rsidP="00520A93">
      <w:pPr>
        <w:tabs>
          <w:tab w:val="left" w:pos="1276"/>
        </w:tabs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500C1C">
        <w:rPr>
          <w:color w:val="000000"/>
          <w:sz w:val="28"/>
          <w:szCs w:val="28"/>
        </w:rPr>
        <w:t xml:space="preserve">Задачей </w:t>
      </w:r>
      <w:r w:rsidR="000A5F98">
        <w:rPr>
          <w:color w:val="000000"/>
          <w:sz w:val="28"/>
          <w:szCs w:val="28"/>
        </w:rPr>
        <w:t>проекта является согласование (последующая установка физическими и юридическими лицами, индивидуальными предпринимателями) контейнерных площадок на территории Ковернинского муниципа</w:t>
      </w:r>
      <w:r w:rsidR="00120C07">
        <w:rPr>
          <w:color w:val="000000"/>
          <w:sz w:val="28"/>
          <w:szCs w:val="28"/>
        </w:rPr>
        <w:t>льного округа и внесении их в реестр.</w:t>
      </w:r>
    </w:p>
    <w:p w:rsidR="00370D5F" w:rsidRPr="00021EC9" w:rsidRDefault="00370D5F" w:rsidP="00520A93">
      <w:pPr>
        <w:spacing w:line="276" w:lineRule="auto"/>
        <w:ind w:firstLine="567"/>
        <w:jc w:val="both"/>
        <w:rPr>
          <w:sz w:val="28"/>
          <w:szCs w:val="28"/>
        </w:rPr>
      </w:pPr>
      <w:r w:rsidRPr="00021EC9">
        <w:rPr>
          <w:sz w:val="28"/>
          <w:szCs w:val="28"/>
        </w:rPr>
        <w:t xml:space="preserve">Разработчиком Проекта </w:t>
      </w:r>
      <w:r w:rsidR="00120C07">
        <w:rPr>
          <w:sz w:val="28"/>
          <w:szCs w:val="28"/>
        </w:rPr>
        <w:t>является управление</w:t>
      </w:r>
      <w:bookmarkStart w:id="0" w:name="_GoBack"/>
      <w:bookmarkEnd w:id="0"/>
      <w:r>
        <w:rPr>
          <w:sz w:val="28"/>
          <w:szCs w:val="28"/>
        </w:rPr>
        <w:t xml:space="preserve"> архитектуры, капитального строительства и ЖКХ</w:t>
      </w:r>
      <w:r w:rsidR="00520A93">
        <w:rPr>
          <w:sz w:val="28"/>
          <w:szCs w:val="28"/>
        </w:rPr>
        <w:t xml:space="preserve"> а</w:t>
      </w:r>
      <w:r w:rsidRPr="00021EC9">
        <w:rPr>
          <w:sz w:val="28"/>
          <w:szCs w:val="28"/>
        </w:rPr>
        <w:t xml:space="preserve">дминистрации Ковернинского </w:t>
      </w:r>
      <w:r>
        <w:rPr>
          <w:sz w:val="28"/>
          <w:szCs w:val="28"/>
        </w:rPr>
        <w:t xml:space="preserve">муниципального </w:t>
      </w:r>
      <w:r w:rsidR="00520A93">
        <w:rPr>
          <w:sz w:val="28"/>
          <w:szCs w:val="28"/>
        </w:rPr>
        <w:t>округа</w:t>
      </w:r>
      <w:r w:rsidRPr="00021EC9">
        <w:rPr>
          <w:sz w:val="28"/>
          <w:szCs w:val="28"/>
        </w:rPr>
        <w:t xml:space="preserve"> Нижегородской области. </w:t>
      </w:r>
    </w:p>
    <w:p w:rsidR="00370D5F" w:rsidRPr="00661D52" w:rsidRDefault="00370D5F" w:rsidP="00520A93">
      <w:pPr>
        <w:pStyle w:val="a3"/>
        <w:spacing w:line="276" w:lineRule="auto"/>
        <w:ind w:firstLine="708"/>
        <w:jc w:val="both"/>
        <w:rPr>
          <w:sz w:val="28"/>
          <w:szCs w:val="28"/>
        </w:rPr>
      </w:pPr>
      <w:r w:rsidRPr="00661D52">
        <w:rPr>
          <w:sz w:val="28"/>
          <w:szCs w:val="28"/>
        </w:rPr>
        <w:t xml:space="preserve">Утверждение </w:t>
      </w:r>
      <w:r>
        <w:rPr>
          <w:sz w:val="28"/>
          <w:szCs w:val="28"/>
        </w:rPr>
        <w:t>Проекта</w:t>
      </w:r>
      <w:r w:rsidRPr="00661D52">
        <w:rPr>
          <w:sz w:val="28"/>
          <w:szCs w:val="28"/>
        </w:rPr>
        <w:t xml:space="preserve"> не потребует отмены или внесения изменений в </w:t>
      </w:r>
      <w:r w:rsidR="00520A93">
        <w:rPr>
          <w:sz w:val="28"/>
          <w:szCs w:val="28"/>
        </w:rPr>
        <w:t>иные нормативные правовые акты а</w:t>
      </w:r>
      <w:r w:rsidRPr="00661D52">
        <w:rPr>
          <w:sz w:val="28"/>
          <w:szCs w:val="28"/>
        </w:rPr>
        <w:t xml:space="preserve">дминистрации Ковернинского муниципального </w:t>
      </w:r>
      <w:r w:rsidR="00520A93">
        <w:rPr>
          <w:sz w:val="28"/>
          <w:szCs w:val="28"/>
        </w:rPr>
        <w:t>округа</w:t>
      </w:r>
      <w:r w:rsidRPr="00661D52">
        <w:rPr>
          <w:sz w:val="28"/>
          <w:szCs w:val="28"/>
        </w:rPr>
        <w:t xml:space="preserve"> Нижегородской области. </w:t>
      </w:r>
      <w:r w:rsidRPr="00661D52">
        <w:rPr>
          <w:color w:val="000000"/>
          <w:sz w:val="28"/>
          <w:szCs w:val="28"/>
        </w:rPr>
        <w:t>Исполнение муниципальной функции осуществляется на безвозмездной основе.</w:t>
      </w:r>
    </w:p>
    <w:p w:rsidR="007F6164" w:rsidRPr="001320F0" w:rsidRDefault="007F6164" w:rsidP="00520A93">
      <w:pPr>
        <w:spacing w:line="276" w:lineRule="auto"/>
        <w:ind w:firstLine="708"/>
        <w:jc w:val="both"/>
        <w:rPr>
          <w:rFonts w:ascii="Arial" w:hAnsi="Arial" w:cs="Arial"/>
          <w:sz w:val="28"/>
          <w:szCs w:val="28"/>
          <w:lang w:eastAsia="ar-SA"/>
        </w:rPr>
      </w:pPr>
    </w:p>
    <w:p w:rsidR="00061D49" w:rsidRPr="008B606F" w:rsidRDefault="00061D49" w:rsidP="00520A93">
      <w:pPr>
        <w:pStyle w:val="a3"/>
        <w:spacing w:line="276" w:lineRule="auto"/>
        <w:ind w:firstLine="708"/>
        <w:jc w:val="both"/>
        <w:rPr>
          <w:sz w:val="26"/>
          <w:szCs w:val="26"/>
        </w:rPr>
      </w:pPr>
    </w:p>
    <w:sectPr w:rsidR="00061D49" w:rsidRPr="008B606F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1470D"/>
    <w:multiLevelType w:val="hybridMultilevel"/>
    <w:tmpl w:val="C42C410C"/>
    <w:lvl w:ilvl="0" w:tplc="8514D6DE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8231E14"/>
    <w:multiLevelType w:val="hybridMultilevel"/>
    <w:tmpl w:val="C44ABE58"/>
    <w:lvl w:ilvl="0" w:tplc="CBC28CE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C303EBC"/>
    <w:multiLevelType w:val="hybridMultilevel"/>
    <w:tmpl w:val="FC18CFD0"/>
    <w:lvl w:ilvl="0" w:tplc="0419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38E7"/>
    <w:rsid w:val="0003065A"/>
    <w:rsid w:val="00057DD7"/>
    <w:rsid w:val="00061D49"/>
    <w:rsid w:val="00062FD9"/>
    <w:rsid w:val="00074687"/>
    <w:rsid w:val="000747ED"/>
    <w:rsid w:val="000A5F98"/>
    <w:rsid w:val="000E0E76"/>
    <w:rsid w:val="000E5029"/>
    <w:rsid w:val="00120C07"/>
    <w:rsid w:val="00121DED"/>
    <w:rsid w:val="001320F0"/>
    <w:rsid w:val="001347A3"/>
    <w:rsid w:val="0018204E"/>
    <w:rsid w:val="00194DEA"/>
    <w:rsid w:val="001C4B49"/>
    <w:rsid w:val="001D30FC"/>
    <w:rsid w:val="00202D23"/>
    <w:rsid w:val="00267AEB"/>
    <w:rsid w:val="002E566A"/>
    <w:rsid w:val="00302C2F"/>
    <w:rsid w:val="00352AB5"/>
    <w:rsid w:val="00370D5F"/>
    <w:rsid w:val="004607BA"/>
    <w:rsid w:val="004A50AC"/>
    <w:rsid w:val="004B2CDF"/>
    <w:rsid w:val="00520A93"/>
    <w:rsid w:val="00525B9F"/>
    <w:rsid w:val="00556A14"/>
    <w:rsid w:val="005642AB"/>
    <w:rsid w:val="005943A5"/>
    <w:rsid w:val="005C1F09"/>
    <w:rsid w:val="005E1B63"/>
    <w:rsid w:val="005E7D0F"/>
    <w:rsid w:val="0070052A"/>
    <w:rsid w:val="00710951"/>
    <w:rsid w:val="00750160"/>
    <w:rsid w:val="00773A8F"/>
    <w:rsid w:val="007F6164"/>
    <w:rsid w:val="00823847"/>
    <w:rsid w:val="008662A5"/>
    <w:rsid w:val="00867690"/>
    <w:rsid w:val="008B606F"/>
    <w:rsid w:val="008C63F7"/>
    <w:rsid w:val="009A09B2"/>
    <w:rsid w:val="009D38E7"/>
    <w:rsid w:val="009F5FA9"/>
    <w:rsid w:val="00A13102"/>
    <w:rsid w:val="00AC4CE7"/>
    <w:rsid w:val="00AD017E"/>
    <w:rsid w:val="00AE467F"/>
    <w:rsid w:val="00B51D52"/>
    <w:rsid w:val="00B611BA"/>
    <w:rsid w:val="00BE5D78"/>
    <w:rsid w:val="00C20C17"/>
    <w:rsid w:val="00C314A3"/>
    <w:rsid w:val="00C419B5"/>
    <w:rsid w:val="00C907AB"/>
    <w:rsid w:val="00CB065A"/>
    <w:rsid w:val="00D11196"/>
    <w:rsid w:val="00D1606B"/>
    <w:rsid w:val="00DA2D46"/>
    <w:rsid w:val="00E05A4F"/>
    <w:rsid w:val="00E7784F"/>
    <w:rsid w:val="00F027B6"/>
    <w:rsid w:val="00F1464D"/>
    <w:rsid w:val="00F32E41"/>
    <w:rsid w:val="00F4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8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E5D7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9D38E7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9D38E7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paragraph" w:customStyle="1" w:styleId="ConsPlusNormal">
    <w:name w:val="ConsPlusNormal"/>
    <w:link w:val="ConsPlusNormal0"/>
    <w:rsid w:val="00CB065A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ConsPlusNormal0">
    <w:name w:val="ConsPlusNormal Знак"/>
    <w:link w:val="ConsPlusNormal"/>
    <w:locked/>
    <w:rsid w:val="00CB065A"/>
    <w:rPr>
      <w:rFonts w:ascii="Arial" w:eastAsia="Arial" w:hAnsi="Arial" w:cs="Arial"/>
      <w:sz w:val="20"/>
      <w:szCs w:val="20"/>
      <w:lang w:eastAsia="ar-SA"/>
    </w:rPr>
  </w:style>
  <w:style w:type="paragraph" w:styleId="a3">
    <w:name w:val="No Spacing"/>
    <w:uiPriority w:val="1"/>
    <w:qFormat/>
    <w:rsid w:val="008B60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1B6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B6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BE5D78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styleId="a6">
    <w:name w:val="Hyperlink"/>
    <w:basedOn w:val="a0"/>
    <w:uiPriority w:val="99"/>
    <w:unhideWhenUsed/>
    <w:rsid w:val="001347A3"/>
    <w:rPr>
      <w:color w:val="0000FF" w:themeColor="hyperlink"/>
      <w:u w:val="single"/>
    </w:rPr>
  </w:style>
  <w:style w:type="paragraph" w:styleId="a7">
    <w:name w:val="Normal (Web)"/>
    <w:basedOn w:val="a"/>
    <w:uiPriority w:val="99"/>
    <w:unhideWhenUsed/>
    <w:rsid w:val="001320F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82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7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6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4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76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8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8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336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OKS Arhitektor</cp:lastModifiedBy>
  <cp:revision>36</cp:revision>
  <cp:lastPrinted>2021-03-26T11:52:00Z</cp:lastPrinted>
  <dcterms:created xsi:type="dcterms:W3CDTF">2017-02-13T13:27:00Z</dcterms:created>
  <dcterms:modified xsi:type="dcterms:W3CDTF">2022-11-22T12:21:00Z</dcterms:modified>
</cp:coreProperties>
</file>