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A6" w:rsidRDefault="00914DA6" w:rsidP="00914DA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lang w:eastAsia="ru-RU"/>
        </w:rPr>
      </w:pPr>
    </w:p>
    <w:p w:rsidR="00914DA6" w:rsidRPr="00914DA6" w:rsidRDefault="00914DA6" w:rsidP="00914DA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914DA6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О наличии земельных участков</w:t>
      </w:r>
    </w:p>
    <w:tbl>
      <w:tblPr>
        <w:tblpPr w:leftFromText="180" w:rightFromText="180" w:vertAnchor="text" w:horzAnchor="margin" w:tblpY="2802"/>
        <w:tblW w:w="1036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"/>
        <w:gridCol w:w="5464"/>
        <w:gridCol w:w="1498"/>
        <w:gridCol w:w="2450"/>
      </w:tblGrid>
      <w:tr w:rsidR="00914DA6" w:rsidRPr="00914DA6" w:rsidTr="00914DA6">
        <w:trPr>
          <w:trHeight w:val="4482"/>
        </w:trPr>
        <w:tc>
          <w:tcPr>
            <w:tcW w:w="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4DA6" w:rsidRPr="00914DA6" w:rsidRDefault="00914DA6" w:rsidP="00914D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область,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ролетарская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участок №2А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область,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линяная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гряда, участок №32;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область,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линяная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гряда, участок №34;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область,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арубина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участок №35;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область,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арубина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участок №37;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область,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арубина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участок №54;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1443кв.м.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838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726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840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840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1038 </w:t>
            </w:r>
            <w:proofErr w:type="spellStart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Кадастровый номер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52:08:0011201:965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52:08:0011201:959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52:08:0011201:960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52:08:0011201:886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52:08:0011201:885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52:08:0011201:934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4DA6" w:rsidRPr="00914DA6" w:rsidRDefault="00914DA6" w:rsidP="00914D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257DD" w:rsidRPr="00914DA6" w:rsidRDefault="00914DA6" w:rsidP="00914D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914D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914D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Ковернинского</w:t>
      </w:r>
      <w:proofErr w:type="spellEnd"/>
      <w:r w:rsidRPr="00914D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Нижегородской области информирует о наличии земельных участков, предназначенных    для   бесплатного предоставления    в   собственность  многодетным семьям для индивидуального  жилищного  строительства в соответствии с Законом Нижегородской области от 1 декабря 2011 № 168-З «О бесплатном предоставлении многодетным семьям в собственность земельных участков для индивидуального жилищного строительства в Нижегородской области» согласно прилагаемому перечню:</w:t>
      </w:r>
      <w:bookmarkStart w:id="0" w:name="_GoBack"/>
      <w:bookmarkEnd w:id="0"/>
      <w:proofErr w:type="gramEnd"/>
    </w:p>
    <w:sectPr w:rsidR="00D257DD" w:rsidRPr="00914DA6" w:rsidSect="00914DA6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B7E" w:rsidRDefault="00084B7E" w:rsidP="00914DA6">
      <w:pPr>
        <w:spacing w:after="0" w:line="240" w:lineRule="auto"/>
      </w:pPr>
      <w:r>
        <w:separator/>
      </w:r>
    </w:p>
  </w:endnote>
  <w:endnote w:type="continuationSeparator" w:id="0">
    <w:p w:rsidR="00084B7E" w:rsidRDefault="00084B7E" w:rsidP="00914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B7E" w:rsidRDefault="00084B7E" w:rsidP="00914DA6">
      <w:pPr>
        <w:spacing w:after="0" w:line="240" w:lineRule="auto"/>
      </w:pPr>
      <w:r>
        <w:separator/>
      </w:r>
    </w:p>
  </w:footnote>
  <w:footnote w:type="continuationSeparator" w:id="0">
    <w:p w:rsidR="00084B7E" w:rsidRDefault="00084B7E" w:rsidP="00914D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BD0"/>
    <w:rsid w:val="00084B7E"/>
    <w:rsid w:val="006A4BD0"/>
    <w:rsid w:val="00914DA6"/>
    <w:rsid w:val="00D2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4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14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14DA6"/>
  </w:style>
  <w:style w:type="paragraph" w:styleId="a6">
    <w:name w:val="footer"/>
    <w:basedOn w:val="a"/>
    <w:link w:val="a7"/>
    <w:uiPriority w:val="99"/>
    <w:unhideWhenUsed/>
    <w:rsid w:val="00914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4DA6"/>
  </w:style>
  <w:style w:type="character" w:customStyle="1" w:styleId="10">
    <w:name w:val="Заголовок 1 Знак"/>
    <w:basedOn w:val="a0"/>
    <w:link w:val="1"/>
    <w:uiPriority w:val="9"/>
    <w:rsid w:val="00914D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4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14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14DA6"/>
  </w:style>
  <w:style w:type="paragraph" w:styleId="a6">
    <w:name w:val="footer"/>
    <w:basedOn w:val="a"/>
    <w:link w:val="a7"/>
    <w:uiPriority w:val="99"/>
    <w:unhideWhenUsed/>
    <w:rsid w:val="00914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4DA6"/>
  </w:style>
  <w:style w:type="character" w:customStyle="1" w:styleId="10">
    <w:name w:val="Заголовок 1 Знак"/>
    <w:basedOn w:val="a0"/>
    <w:link w:val="1"/>
    <w:uiPriority w:val="9"/>
    <w:rsid w:val="00914D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1100</Characters>
  <Application>Microsoft Office Word</Application>
  <DocSecurity>0</DocSecurity>
  <Lines>9</Lines>
  <Paragraphs>2</Paragraphs>
  <ScaleCrop>false</ScaleCrop>
  <Company>Microsoft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2013-12-16T07:05:00Z</dcterms:created>
  <dcterms:modified xsi:type="dcterms:W3CDTF">2013-12-16T07:07:00Z</dcterms:modified>
</cp:coreProperties>
</file>