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396" w:rsidRPr="009145AD" w:rsidRDefault="00E77396" w:rsidP="00E77396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396" w:rsidRPr="00260658" w:rsidRDefault="00E77396" w:rsidP="00E77396">
      <w:pPr>
        <w:pStyle w:val="a3"/>
        <w:rPr>
          <w:b w:val="0"/>
          <w:sz w:val="36"/>
          <w:szCs w:val="36"/>
        </w:rPr>
      </w:pPr>
      <w:r w:rsidRPr="00260658">
        <w:rPr>
          <w:b w:val="0"/>
          <w:sz w:val="36"/>
          <w:szCs w:val="36"/>
        </w:rPr>
        <w:t>Администрация Ковернинского муниципального района</w:t>
      </w:r>
    </w:p>
    <w:p w:rsidR="00E77396" w:rsidRPr="00260658" w:rsidRDefault="00E77396" w:rsidP="00E77396">
      <w:pPr>
        <w:pStyle w:val="a3"/>
        <w:rPr>
          <w:b w:val="0"/>
          <w:sz w:val="36"/>
          <w:szCs w:val="36"/>
        </w:rPr>
      </w:pPr>
      <w:r w:rsidRPr="00260658">
        <w:rPr>
          <w:b w:val="0"/>
          <w:sz w:val="36"/>
          <w:szCs w:val="36"/>
        </w:rPr>
        <w:t>Нижегородской области</w:t>
      </w:r>
    </w:p>
    <w:p w:rsidR="00E77396" w:rsidRDefault="00E77396" w:rsidP="00E77396">
      <w:pPr>
        <w:jc w:val="center"/>
        <w:rPr>
          <w:b/>
          <w:sz w:val="40"/>
          <w:szCs w:val="40"/>
        </w:rPr>
      </w:pPr>
    </w:p>
    <w:p w:rsidR="00E77396" w:rsidRDefault="00E77396" w:rsidP="00E77396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П</w:t>
      </w:r>
      <w:proofErr w:type="gramEnd"/>
      <w:r>
        <w:rPr>
          <w:b/>
          <w:sz w:val="40"/>
          <w:szCs w:val="40"/>
        </w:rPr>
        <w:t xml:space="preserve"> О С Т А Н О В Л Е Н И Е</w:t>
      </w:r>
    </w:p>
    <w:p w:rsidR="00E77396" w:rsidRDefault="00E77396" w:rsidP="00E77396">
      <w:pPr>
        <w:jc w:val="center"/>
        <w:rPr>
          <w:b/>
          <w:sz w:val="40"/>
          <w:szCs w:val="40"/>
        </w:rPr>
      </w:pPr>
    </w:p>
    <w:p w:rsidR="00E77396" w:rsidRPr="00B04916" w:rsidRDefault="00E77396" w:rsidP="00E7739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  <w:u w:val="single"/>
        </w:rPr>
        <w:t>____13.09.2013____</w:t>
      </w:r>
      <w:r w:rsidRPr="00F7256C">
        <w:rPr>
          <w:b/>
          <w:sz w:val="26"/>
          <w:szCs w:val="26"/>
        </w:rPr>
        <w:t xml:space="preserve">                                         </w:t>
      </w:r>
      <w:r>
        <w:rPr>
          <w:b/>
          <w:sz w:val="26"/>
          <w:szCs w:val="26"/>
        </w:rPr>
        <w:t xml:space="preserve">                                                </w:t>
      </w:r>
      <w:r>
        <w:rPr>
          <w:b/>
          <w:sz w:val="26"/>
          <w:szCs w:val="26"/>
          <w:u w:val="single"/>
        </w:rPr>
        <w:t>___698</w:t>
      </w:r>
      <w:r w:rsidRPr="00F7256C">
        <w:rPr>
          <w:b/>
          <w:sz w:val="26"/>
          <w:szCs w:val="26"/>
          <w:u w:val="single"/>
        </w:rPr>
        <w:t>_</w:t>
      </w:r>
      <w:r>
        <w:rPr>
          <w:b/>
          <w:sz w:val="26"/>
          <w:szCs w:val="26"/>
          <w:u w:val="single"/>
        </w:rPr>
        <w:t>__</w:t>
      </w:r>
    </w:p>
    <w:tbl>
      <w:tblPr>
        <w:tblW w:w="13569" w:type="dxa"/>
        <w:tblInd w:w="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70"/>
        <w:gridCol w:w="5399"/>
      </w:tblGrid>
      <w:tr w:rsidR="00E77396" w:rsidTr="007F5730">
        <w:trPr>
          <w:cantSplit/>
          <w:trHeight w:val="80"/>
        </w:trPr>
        <w:tc>
          <w:tcPr>
            <w:tcW w:w="8170" w:type="dxa"/>
          </w:tcPr>
          <w:p w:rsidR="00E77396" w:rsidRDefault="00E77396" w:rsidP="007F5730">
            <w:pPr>
              <w:rPr>
                <w:szCs w:val="28"/>
              </w:rPr>
            </w:pPr>
          </w:p>
        </w:tc>
        <w:tc>
          <w:tcPr>
            <w:tcW w:w="5399" w:type="dxa"/>
          </w:tcPr>
          <w:p w:rsidR="00E77396" w:rsidRDefault="00E77396" w:rsidP="007F5730">
            <w:pPr>
              <w:jc w:val="center"/>
              <w:rPr>
                <w:szCs w:val="28"/>
              </w:rPr>
            </w:pPr>
          </w:p>
        </w:tc>
      </w:tr>
      <w:tr w:rsidR="00E77396" w:rsidRPr="00AA5ED6" w:rsidTr="007F5730">
        <w:trPr>
          <w:gridAfter w:val="1"/>
          <w:wAfter w:w="5399" w:type="dxa"/>
          <w:cantSplit/>
          <w:trHeight w:val="886"/>
        </w:trPr>
        <w:tc>
          <w:tcPr>
            <w:tcW w:w="8170" w:type="dxa"/>
          </w:tcPr>
          <w:p w:rsidR="00E77396" w:rsidRPr="009145AD" w:rsidRDefault="00E77396" w:rsidP="007F5730">
            <w:pPr>
              <w:ind w:firstLine="567"/>
              <w:jc w:val="center"/>
              <w:rPr>
                <w:b/>
                <w:sz w:val="26"/>
                <w:szCs w:val="26"/>
              </w:rPr>
            </w:pPr>
            <w:r w:rsidRPr="009145AD">
              <w:rPr>
                <w:b/>
                <w:sz w:val="26"/>
                <w:szCs w:val="26"/>
              </w:rPr>
              <w:t>О внесении изменений в Перечень земельных участков, предназначенных для предоставления в собственность отдельным категориям граждан для индивидуального жилищного строительства, утвержденный постановлением Администрации Ковернинского муниципального района Нижегородской области  от  07.08.2013 № 611</w:t>
            </w:r>
          </w:p>
          <w:p w:rsidR="00E77396" w:rsidRPr="00260658" w:rsidRDefault="00E77396" w:rsidP="007F5730">
            <w:pPr>
              <w:rPr>
                <w:sz w:val="24"/>
                <w:szCs w:val="24"/>
              </w:rPr>
            </w:pPr>
          </w:p>
        </w:tc>
      </w:tr>
    </w:tbl>
    <w:p w:rsidR="00E77396" w:rsidRDefault="00E77396" w:rsidP="00E77396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В целях наиболее рационального использования земельных участков, в соответствии с </w:t>
      </w:r>
      <w:r w:rsidRPr="001B4384">
        <w:rPr>
          <w:sz w:val="26"/>
          <w:szCs w:val="26"/>
        </w:rPr>
        <w:t>Земельным</w:t>
      </w:r>
      <w:r>
        <w:rPr>
          <w:sz w:val="26"/>
          <w:szCs w:val="26"/>
        </w:rPr>
        <w:t xml:space="preserve"> кодексом Российской Федерации,</w:t>
      </w:r>
      <w:r w:rsidRPr="001B4384">
        <w:rPr>
          <w:sz w:val="26"/>
          <w:szCs w:val="26"/>
        </w:rPr>
        <w:t xml:space="preserve"> Законом Нижегородской области </w:t>
      </w:r>
      <w:r>
        <w:rPr>
          <w:sz w:val="26"/>
          <w:szCs w:val="26"/>
        </w:rPr>
        <w:t>от 1 декабря 2011 № 168</w:t>
      </w:r>
      <w:r w:rsidRPr="001B4384">
        <w:rPr>
          <w:sz w:val="26"/>
          <w:szCs w:val="26"/>
        </w:rPr>
        <w:t>-З «О бесплатном предоставлении</w:t>
      </w:r>
      <w:r>
        <w:rPr>
          <w:sz w:val="26"/>
          <w:szCs w:val="26"/>
        </w:rPr>
        <w:t xml:space="preserve"> многодетным семьям</w:t>
      </w:r>
      <w:r w:rsidRPr="001B4384">
        <w:rPr>
          <w:sz w:val="26"/>
          <w:szCs w:val="26"/>
        </w:rPr>
        <w:t xml:space="preserve"> в собственно</w:t>
      </w:r>
      <w:r>
        <w:rPr>
          <w:sz w:val="26"/>
          <w:szCs w:val="26"/>
        </w:rPr>
        <w:t>сть</w:t>
      </w:r>
      <w:r w:rsidRPr="001B4384">
        <w:rPr>
          <w:sz w:val="26"/>
          <w:szCs w:val="26"/>
        </w:rPr>
        <w:t xml:space="preserve"> земельных участков для индивидуального жилищн</w:t>
      </w:r>
      <w:r>
        <w:rPr>
          <w:sz w:val="26"/>
          <w:szCs w:val="26"/>
        </w:rPr>
        <w:t xml:space="preserve">ого строительства в </w:t>
      </w:r>
      <w:r w:rsidRPr="001B4384">
        <w:rPr>
          <w:sz w:val="26"/>
          <w:szCs w:val="26"/>
        </w:rPr>
        <w:t>Нижегородской области»</w:t>
      </w:r>
      <w:r w:rsidRPr="00C5272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Администрация Ковернинского муниципального района Нижегородской области </w:t>
      </w:r>
      <w:proofErr w:type="gramStart"/>
      <w:r>
        <w:rPr>
          <w:b/>
          <w:sz w:val="26"/>
          <w:szCs w:val="26"/>
        </w:rPr>
        <w:t>п</w:t>
      </w:r>
      <w:proofErr w:type="gramEnd"/>
      <w:r>
        <w:rPr>
          <w:b/>
          <w:sz w:val="26"/>
          <w:szCs w:val="26"/>
        </w:rPr>
        <w:t xml:space="preserve"> о с т а н о в -    л я е т</w:t>
      </w:r>
      <w:r w:rsidRPr="001B4384">
        <w:rPr>
          <w:b/>
          <w:sz w:val="26"/>
          <w:szCs w:val="26"/>
        </w:rPr>
        <w:t>:</w:t>
      </w:r>
    </w:p>
    <w:p w:rsidR="00E77396" w:rsidRDefault="00E77396" w:rsidP="00E77396">
      <w:pPr>
        <w:widowControl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1. Внести в Перечень</w:t>
      </w:r>
      <w:r w:rsidRPr="002512AD">
        <w:rPr>
          <w:sz w:val="26"/>
          <w:szCs w:val="26"/>
        </w:rPr>
        <w:t xml:space="preserve"> земельных участков, предназначенных для предоставления в собственность отдельным категориям граждан для индивидуального жилищ</w:t>
      </w:r>
      <w:r>
        <w:rPr>
          <w:sz w:val="26"/>
          <w:szCs w:val="26"/>
        </w:rPr>
        <w:t>ного строительства, утвержденный</w:t>
      </w:r>
      <w:r w:rsidRPr="002512AD">
        <w:rPr>
          <w:sz w:val="26"/>
          <w:szCs w:val="26"/>
        </w:rPr>
        <w:t xml:space="preserve"> </w:t>
      </w:r>
      <w:r w:rsidRPr="00C52725">
        <w:rPr>
          <w:sz w:val="26"/>
          <w:szCs w:val="26"/>
        </w:rPr>
        <w:t>постановлением Администрации Ковернинского муниципального района Нижегородской области</w:t>
      </w:r>
      <w:r w:rsidRPr="00B04916">
        <w:rPr>
          <w:sz w:val="26"/>
          <w:szCs w:val="26"/>
        </w:rPr>
        <w:t xml:space="preserve"> </w:t>
      </w:r>
      <w:r w:rsidRPr="00C52725">
        <w:rPr>
          <w:sz w:val="26"/>
          <w:szCs w:val="26"/>
        </w:rPr>
        <w:t>от  07.08.2013 № 611</w:t>
      </w:r>
      <w:r>
        <w:rPr>
          <w:sz w:val="26"/>
          <w:szCs w:val="26"/>
        </w:rPr>
        <w:t xml:space="preserve"> (далее – Перечень),</w:t>
      </w:r>
      <w:r w:rsidRPr="00C52725">
        <w:rPr>
          <w:sz w:val="26"/>
          <w:szCs w:val="26"/>
        </w:rPr>
        <w:t xml:space="preserve"> </w:t>
      </w:r>
      <w:r>
        <w:rPr>
          <w:sz w:val="26"/>
          <w:szCs w:val="26"/>
        </w:rPr>
        <w:t>следующие изменения:</w:t>
      </w:r>
      <w:r w:rsidRPr="00C52725">
        <w:rPr>
          <w:sz w:val="26"/>
          <w:szCs w:val="26"/>
        </w:rPr>
        <w:t xml:space="preserve"> </w:t>
      </w:r>
    </w:p>
    <w:p w:rsidR="00E77396" w:rsidRDefault="00E77396" w:rsidP="00E77396">
      <w:pPr>
        <w:widowControl w:val="0"/>
        <w:ind w:firstLine="720"/>
        <w:jc w:val="both"/>
        <w:rPr>
          <w:sz w:val="26"/>
          <w:szCs w:val="26"/>
        </w:rPr>
      </w:pPr>
      <w:r w:rsidRPr="009145AD">
        <w:rPr>
          <w:sz w:val="26"/>
          <w:szCs w:val="26"/>
        </w:rPr>
        <w:t>1.1.пункты 3,4,5,6,7 Перечня изложить в следующей редакции</w:t>
      </w:r>
      <w:r>
        <w:rPr>
          <w:sz w:val="26"/>
          <w:szCs w:val="26"/>
        </w:rPr>
        <w:t>:</w:t>
      </w:r>
    </w:p>
    <w:tbl>
      <w:tblPr>
        <w:tblpPr w:leftFromText="180" w:rightFromText="180" w:vertAnchor="text" w:horzAnchor="margin" w:tblpXSpec="center" w:tblpY="371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4"/>
        <w:gridCol w:w="5466"/>
        <w:gridCol w:w="1498"/>
        <w:gridCol w:w="2450"/>
      </w:tblGrid>
      <w:tr w:rsidR="00E77396" w:rsidTr="007F5730">
        <w:trPr>
          <w:trHeight w:val="448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396" w:rsidRDefault="00E77396" w:rsidP="007F5730">
            <w:pPr>
              <w:rPr>
                <w:b/>
                <w:sz w:val="24"/>
                <w:szCs w:val="24"/>
              </w:rPr>
            </w:pPr>
            <w:r w:rsidRPr="00FB6621">
              <w:rPr>
                <w:b/>
                <w:sz w:val="24"/>
                <w:szCs w:val="24"/>
              </w:rPr>
              <w:lastRenderedPageBreak/>
              <w:t xml:space="preserve">№ </w:t>
            </w: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  <w:proofErr w:type="gramStart"/>
            <w:r w:rsidRPr="00FB6621">
              <w:rPr>
                <w:b/>
                <w:sz w:val="24"/>
                <w:szCs w:val="24"/>
              </w:rPr>
              <w:t>п</w:t>
            </w:r>
            <w:proofErr w:type="gramEnd"/>
            <w:r w:rsidRPr="00FB6621">
              <w:rPr>
                <w:b/>
                <w:sz w:val="24"/>
                <w:szCs w:val="24"/>
              </w:rPr>
              <w:t>/п</w:t>
            </w:r>
          </w:p>
          <w:p w:rsidR="00E77396" w:rsidRDefault="00E77396" w:rsidP="007F5730">
            <w:pPr>
              <w:rPr>
                <w:sz w:val="24"/>
                <w:szCs w:val="24"/>
              </w:rPr>
            </w:pP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  <w:r w:rsidRPr="009145AD">
              <w:rPr>
                <w:sz w:val="24"/>
                <w:szCs w:val="24"/>
              </w:rPr>
              <w:t>3.</w:t>
            </w: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  <w:r w:rsidRPr="009145AD">
              <w:rPr>
                <w:sz w:val="24"/>
                <w:szCs w:val="24"/>
              </w:rPr>
              <w:t>4.</w:t>
            </w: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  <w:r w:rsidRPr="009145AD">
              <w:rPr>
                <w:sz w:val="24"/>
                <w:szCs w:val="24"/>
              </w:rPr>
              <w:t>5.</w:t>
            </w: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  <w:r w:rsidRPr="009145AD">
              <w:rPr>
                <w:sz w:val="24"/>
                <w:szCs w:val="24"/>
              </w:rPr>
              <w:t>6.</w:t>
            </w: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  <w:r w:rsidRPr="009145AD">
              <w:rPr>
                <w:sz w:val="24"/>
                <w:szCs w:val="24"/>
              </w:rPr>
              <w:t>7.</w:t>
            </w:r>
          </w:p>
          <w:p w:rsidR="00E77396" w:rsidRPr="009145AD" w:rsidRDefault="00E77396" w:rsidP="007F5730">
            <w:pPr>
              <w:rPr>
                <w:sz w:val="24"/>
                <w:szCs w:val="24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396" w:rsidRDefault="00E77396" w:rsidP="007F5730">
            <w:pPr>
              <w:tabs>
                <w:tab w:val="left" w:pos="7560"/>
              </w:tabs>
              <w:ind w:left="-180" w:firstLine="180"/>
              <w:jc w:val="center"/>
              <w:rPr>
                <w:sz w:val="26"/>
                <w:szCs w:val="26"/>
              </w:rPr>
            </w:pPr>
            <w:r w:rsidRPr="00FB6621">
              <w:rPr>
                <w:b/>
                <w:sz w:val="24"/>
                <w:szCs w:val="24"/>
              </w:rPr>
              <w:t>Адрес</w:t>
            </w:r>
          </w:p>
          <w:p w:rsidR="00E77396" w:rsidRDefault="00E77396" w:rsidP="007F5730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tabs>
                <w:tab w:val="left" w:pos="7560"/>
              </w:tabs>
              <w:jc w:val="both"/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>Нижегородская область, р.п</w:t>
            </w:r>
            <w:proofErr w:type="gramStart"/>
            <w:r w:rsidRPr="009145AD">
              <w:rPr>
                <w:sz w:val="26"/>
                <w:szCs w:val="26"/>
              </w:rPr>
              <w:t>.К</w:t>
            </w:r>
            <w:proofErr w:type="gramEnd"/>
            <w:r w:rsidRPr="009145AD">
              <w:rPr>
                <w:sz w:val="26"/>
                <w:szCs w:val="26"/>
              </w:rPr>
              <w:t>овернино,</w:t>
            </w:r>
          </w:p>
          <w:p w:rsidR="00E77396" w:rsidRPr="009145AD" w:rsidRDefault="00E77396" w:rsidP="007F5730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 xml:space="preserve"> ул</w:t>
            </w:r>
            <w:proofErr w:type="gramStart"/>
            <w:r w:rsidRPr="009145AD">
              <w:rPr>
                <w:sz w:val="26"/>
                <w:szCs w:val="26"/>
              </w:rPr>
              <w:t>.Г</w:t>
            </w:r>
            <w:proofErr w:type="gramEnd"/>
            <w:r w:rsidRPr="009145AD">
              <w:rPr>
                <w:sz w:val="26"/>
                <w:szCs w:val="26"/>
              </w:rPr>
              <w:t>линяная гряда, участок №32;</w:t>
            </w:r>
          </w:p>
          <w:p w:rsidR="00E77396" w:rsidRPr="009145AD" w:rsidRDefault="00E77396" w:rsidP="007F5730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>Нижегородская область, р.п</w:t>
            </w:r>
            <w:proofErr w:type="gramStart"/>
            <w:r w:rsidRPr="009145AD">
              <w:rPr>
                <w:sz w:val="26"/>
                <w:szCs w:val="26"/>
              </w:rPr>
              <w:t>.К</w:t>
            </w:r>
            <w:proofErr w:type="gramEnd"/>
            <w:r w:rsidRPr="009145AD">
              <w:rPr>
                <w:sz w:val="26"/>
                <w:szCs w:val="26"/>
              </w:rPr>
              <w:t>овернино,</w:t>
            </w:r>
          </w:p>
          <w:p w:rsidR="00E77396" w:rsidRPr="009145AD" w:rsidRDefault="00E77396" w:rsidP="007F5730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 xml:space="preserve"> ул</w:t>
            </w:r>
            <w:proofErr w:type="gramStart"/>
            <w:r w:rsidRPr="009145AD">
              <w:rPr>
                <w:sz w:val="26"/>
                <w:szCs w:val="26"/>
              </w:rPr>
              <w:t>.Г</w:t>
            </w:r>
            <w:proofErr w:type="gramEnd"/>
            <w:r w:rsidRPr="009145AD">
              <w:rPr>
                <w:sz w:val="26"/>
                <w:szCs w:val="26"/>
              </w:rPr>
              <w:t>линяная гряда, участок №34;</w:t>
            </w:r>
          </w:p>
          <w:p w:rsidR="00E77396" w:rsidRPr="009145AD" w:rsidRDefault="00E77396" w:rsidP="007F5730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tabs>
                <w:tab w:val="left" w:pos="7560"/>
              </w:tabs>
              <w:jc w:val="both"/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>Нижегородская область, р.п</w:t>
            </w:r>
            <w:proofErr w:type="gramStart"/>
            <w:r w:rsidRPr="009145AD">
              <w:rPr>
                <w:sz w:val="26"/>
                <w:szCs w:val="26"/>
              </w:rPr>
              <w:t>.К</w:t>
            </w:r>
            <w:proofErr w:type="gramEnd"/>
            <w:r w:rsidRPr="009145AD">
              <w:rPr>
                <w:sz w:val="26"/>
                <w:szCs w:val="26"/>
              </w:rPr>
              <w:t>овернино,</w:t>
            </w:r>
          </w:p>
          <w:p w:rsidR="00E77396" w:rsidRPr="009145AD" w:rsidRDefault="00E77396" w:rsidP="007F5730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 xml:space="preserve"> ул</w:t>
            </w:r>
            <w:proofErr w:type="gramStart"/>
            <w:r w:rsidRPr="009145AD">
              <w:rPr>
                <w:sz w:val="26"/>
                <w:szCs w:val="26"/>
              </w:rPr>
              <w:t>.З</w:t>
            </w:r>
            <w:proofErr w:type="gramEnd"/>
            <w:r w:rsidRPr="009145AD">
              <w:rPr>
                <w:sz w:val="26"/>
                <w:szCs w:val="26"/>
              </w:rPr>
              <w:t>арубина, участок №35;</w:t>
            </w:r>
          </w:p>
          <w:p w:rsidR="00E77396" w:rsidRPr="009145AD" w:rsidRDefault="00E77396" w:rsidP="007F5730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tabs>
                <w:tab w:val="left" w:pos="7560"/>
              </w:tabs>
              <w:jc w:val="both"/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>Нижегородская область, р.п</w:t>
            </w:r>
            <w:proofErr w:type="gramStart"/>
            <w:r w:rsidRPr="009145AD">
              <w:rPr>
                <w:sz w:val="26"/>
                <w:szCs w:val="26"/>
              </w:rPr>
              <w:t>.К</w:t>
            </w:r>
            <w:proofErr w:type="gramEnd"/>
            <w:r w:rsidRPr="009145AD">
              <w:rPr>
                <w:sz w:val="26"/>
                <w:szCs w:val="26"/>
              </w:rPr>
              <w:t>овернино,</w:t>
            </w:r>
          </w:p>
          <w:p w:rsidR="00E77396" w:rsidRPr="009145AD" w:rsidRDefault="00E77396" w:rsidP="007F5730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 xml:space="preserve"> ул</w:t>
            </w:r>
            <w:proofErr w:type="gramStart"/>
            <w:r w:rsidRPr="009145AD">
              <w:rPr>
                <w:sz w:val="26"/>
                <w:szCs w:val="26"/>
              </w:rPr>
              <w:t>.З</w:t>
            </w:r>
            <w:proofErr w:type="gramEnd"/>
            <w:r w:rsidRPr="009145AD">
              <w:rPr>
                <w:sz w:val="26"/>
                <w:szCs w:val="26"/>
              </w:rPr>
              <w:t>арубина, участок №37;</w:t>
            </w:r>
          </w:p>
          <w:p w:rsidR="00E77396" w:rsidRPr="009145AD" w:rsidRDefault="00E77396" w:rsidP="007F5730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tabs>
                <w:tab w:val="left" w:pos="7560"/>
              </w:tabs>
              <w:jc w:val="both"/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>Нижегородская область, р.п</w:t>
            </w:r>
            <w:proofErr w:type="gramStart"/>
            <w:r w:rsidRPr="009145AD">
              <w:rPr>
                <w:sz w:val="26"/>
                <w:szCs w:val="26"/>
              </w:rPr>
              <w:t>.К</w:t>
            </w:r>
            <w:proofErr w:type="gramEnd"/>
            <w:r w:rsidRPr="009145AD">
              <w:rPr>
                <w:sz w:val="26"/>
                <w:szCs w:val="26"/>
              </w:rPr>
              <w:t>овернино,</w:t>
            </w:r>
          </w:p>
          <w:p w:rsidR="00E77396" w:rsidRPr="009145AD" w:rsidRDefault="00E77396" w:rsidP="007F5730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 xml:space="preserve"> ул</w:t>
            </w:r>
            <w:proofErr w:type="gramStart"/>
            <w:r w:rsidRPr="009145AD">
              <w:rPr>
                <w:sz w:val="26"/>
                <w:szCs w:val="26"/>
              </w:rPr>
              <w:t>.З</w:t>
            </w:r>
            <w:proofErr w:type="gramEnd"/>
            <w:r w:rsidRPr="009145AD">
              <w:rPr>
                <w:sz w:val="26"/>
                <w:szCs w:val="26"/>
              </w:rPr>
              <w:t>арубина, участок №54;</w:t>
            </w: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396" w:rsidRDefault="00E77396" w:rsidP="007F5730">
            <w:pPr>
              <w:rPr>
                <w:sz w:val="26"/>
                <w:szCs w:val="26"/>
              </w:rPr>
            </w:pPr>
            <w:r w:rsidRPr="00FB6621">
              <w:rPr>
                <w:b/>
                <w:sz w:val="24"/>
                <w:szCs w:val="24"/>
              </w:rPr>
              <w:t>Площадь</w:t>
            </w:r>
          </w:p>
          <w:p w:rsidR="00E77396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>838 кв.м.</w:t>
            </w: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>726 кв.м.</w:t>
            </w: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>840 кв.м.</w:t>
            </w: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>840 кв.м.</w:t>
            </w: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>1038 кв.м.</w:t>
            </w: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396" w:rsidRDefault="00E77396" w:rsidP="007F5730">
            <w:pPr>
              <w:rPr>
                <w:b/>
                <w:sz w:val="24"/>
                <w:szCs w:val="24"/>
              </w:rPr>
            </w:pPr>
            <w:r w:rsidRPr="00FB6621">
              <w:rPr>
                <w:b/>
                <w:sz w:val="24"/>
                <w:szCs w:val="24"/>
              </w:rPr>
              <w:t>Кадастровый номер</w:t>
            </w:r>
          </w:p>
          <w:p w:rsidR="00E77396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>52:08:0011201:959</w:t>
            </w: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>52:08:0011201:960</w:t>
            </w: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>52:08:0011201:886</w:t>
            </w: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>52:08:0011201:885</w:t>
            </w: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  <w:r w:rsidRPr="009145AD">
              <w:rPr>
                <w:sz w:val="26"/>
                <w:szCs w:val="26"/>
              </w:rPr>
              <w:t>52:08:0011201:934</w:t>
            </w: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  <w:p w:rsidR="00E77396" w:rsidRPr="009145AD" w:rsidRDefault="00E77396" w:rsidP="007F5730">
            <w:pPr>
              <w:rPr>
                <w:sz w:val="26"/>
                <w:szCs w:val="26"/>
              </w:rPr>
            </w:pPr>
          </w:p>
        </w:tc>
      </w:tr>
    </w:tbl>
    <w:p w:rsidR="00E77396" w:rsidRPr="009145AD" w:rsidRDefault="00E77396" w:rsidP="00E77396">
      <w:pPr>
        <w:widowControl w:val="0"/>
        <w:jc w:val="both"/>
        <w:rPr>
          <w:sz w:val="26"/>
          <w:szCs w:val="26"/>
        </w:rPr>
      </w:pPr>
    </w:p>
    <w:p w:rsidR="00E77396" w:rsidRDefault="00E77396" w:rsidP="00E77396">
      <w:pPr>
        <w:widowControl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1.2.</w:t>
      </w:r>
      <w:r w:rsidRPr="002512AD">
        <w:rPr>
          <w:sz w:val="26"/>
          <w:szCs w:val="26"/>
        </w:rPr>
        <w:t xml:space="preserve"> </w:t>
      </w:r>
      <w:r>
        <w:rPr>
          <w:sz w:val="26"/>
          <w:szCs w:val="26"/>
        </w:rPr>
        <w:t>Исключить из Перечня</w:t>
      </w:r>
      <w:r w:rsidRPr="002512A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пункты с 8 по 11 включительно. </w:t>
      </w:r>
    </w:p>
    <w:p w:rsidR="00E77396" w:rsidRDefault="00E77396" w:rsidP="00E77396">
      <w:pPr>
        <w:ind w:firstLine="567"/>
        <w:jc w:val="both"/>
        <w:rPr>
          <w:sz w:val="26"/>
        </w:rPr>
      </w:pPr>
    </w:p>
    <w:p w:rsidR="00E77396" w:rsidRPr="00BF39CF" w:rsidRDefault="00E77396" w:rsidP="00E77396">
      <w:pPr>
        <w:ind w:firstLine="567"/>
        <w:jc w:val="both"/>
        <w:rPr>
          <w:szCs w:val="28"/>
        </w:rPr>
      </w:pPr>
      <w:r>
        <w:rPr>
          <w:sz w:val="26"/>
        </w:rPr>
        <w:t>2</w:t>
      </w:r>
      <w:r w:rsidRPr="00C65F7E">
        <w:rPr>
          <w:sz w:val="26"/>
        </w:rPr>
        <w:t>.</w:t>
      </w:r>
      <w:r>
        <w:rPr>
          <w:sz w:val="26"/>
        </w:rPr>
        <w:t xml:space="preserve"> </w:t>
      </w:r>
      <w:r w:rsidRPr="00C65F7E">
        <w:rPr>
          <w:sz w:val="26"/>
        </w:rPr>
        <w:t>Комитету имущественных отношений Администрации Ковернинского муни</w:t>
      </w:r>
      <w:r>
        <w:rPr>
          <w:sz w:val="26"/>
        </w:rPr>
        <w:t>ципального района (Вилкова Н.В.</w:t>
      </w:r>
      <w:r w:rsidRPr="00C65F7E">
        <w:rPr>
          <w:sz w:val="26"/>
        </w:rPr>
        <w:t xml:space="preserve">) </w:t>
      </w:r>
      <w:r>
        <w:rPr>
          <w:sz w:val="26"/>
          <w:szCs w:val="26"/>
        </w:rPr>
        <w:t>обеспечить размещение П</w:t>
      </w:r>
      <w:r w:rsidRPr="00BF39CF">
        <w:rPr>
          <w:sz w:val="26"/>
          <w:szCs w:val="26"/>
        </w:rPr>
        <w:t xml:space="preserve">еречня </w:t>
      </w:r>
      <w:r>
        <w:rPr>
          <w:sz w:val="26"/>
        </w:rPr>
        <w:t>на официальном Интернет-сайте Администрации Ковернинского муниципального района</w:t>
      </w:r>
      <w:r>
        <w:rPr>
          <w:sz w:val="26"/>
          <w:szCs w:val="26"/>
        </w:rPr>
        <w:t>.</w:t>
      </w:r>
    </w:p>
    <w:p w:rsidR="00E77396" w:rsidRDefault="00E77396" w:rsidP="00E77396">
      <w:pPr>
        <w:ind w:firstLine="567"/>
        <w:jc w:val="both"/>
        <w:rPr>
          <w:sz w:val="26"/>
          <w:szCs w:val="26"/>
        </w:rPr>
      </w:pPr>
    </w:p>
    <w:p w:rsidR="00E77396" w:rsidRDefault="00E77396" w:rsidP="00E77396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proofErr w:type="gramStart"/>
      <w:r w:rsidRPr="00933256">
        <w:rPr>
          <w:sz w:val="26"/>
          <w:szCs w:val="26"/>
        </w:rPr>
        <w:t>Контроль за</w:t>
      </w:r>
      <w:proofErr w:type="gramEnd"/>
      <w:r w:rsidRPr="00933256">
        <w:rPr>
          <w:sz w:val="26"/>
          <w:szCs w:val="26"/>
        </w:rPr>
        <w:t xml:space="preserve"> исполнением нас</w:t>
      </w:r>
      <w:r>
        <w:rPr>
          <w:sz w:val="26"/>
          <w:szCs w:val="26"/>
        </w:rPr>
        <w:t>тоящего постановления</w:t>
      </w:r>
      <w:r w:rsidRPr="00933256">
        <w:rPr>
          <w:sz w:val="26"/>
          <w:szCs w:val="26"/>
        </w:rPr>
        <w:t xml:space="preserve"> </w:t>
      </w:r>
      <w:r>
        <w:rPr>
          <w:sz w:val="26"/>
          <w:szCs w:val="26"/>
        </w:rPr>
        <w:t>оставляю за собой.</w:t>
      </w:r>
    </w:p>
    <w:p w:rsidR="00E77396" w:rsidRDefault="00E77396" w:rsidP="00E77396">
      <w:pPr>
        <w:pStyle w:val="a3"/>
        <w:jc w:val="both"/>
        <w:rPr>
          <w:b w:val="0"/>
          <w:sz w:val="26"/>
          <w:szCs w:val="26"/>
        </w:rPr>
      </w:pPr>
    </w:p>
    <w:p w:rsidR="00E77396" w:rsidRDefault="00E77396" w:rsidP="00E77396">
      <w:pPr>
        <w:pStyle w:val="a3"/>
        <w:jc w:val="both"/>
        <w:rPr>
          <w:b w:val="0"/>
          <w:sz w:val="26"/>
          <w:szCs w:val="26"/>
        </w:rPr>
      </w:pPr>
    </w:p>
    <w:p w:rsidR="00E77396" w:rsidRDefault="00E77396" w:rsidP="00E77396">
      <w:pPr>
        <w:pStyle w:val="a3"/>
        <w:jc w:val="both"/>
        <w:rPr>
          <w:b w:val="0"/>
          <w:sz w:val="26"/>
          <w:szCs w:val="26"/>
        </w:rPr>
      </w:pPr>
    </w:p>
    <w:p w:rsidR="00E77396" w:rsidRDefault="00E77396" w:rsidP="00E77396">
      <w:pPr>
        <w:pStyle w:val="a3"/>
        <w:jc w:val="both"/>
        <w:rPr>
          <w:b w:val="0"/>
          <w:sz w:val="26"/>
          <w:szCs w:val="26"/>
        </w:rPr>
      </w:pPr>
      <w:r w:rsidRPr="0011115D">
        <w:rPr>
          <w:b w:val="0"/>
          <w:sz w:val="26"/>
          <w:szCs w:val="26"/>
        </w:rPr>
        <w:t xml:space="preserve">Глава </w:t>
      </w:r>
      <w:r>
        <w:rPr>
          <w:b w:val="0"/>
          <w:sz w:val="26"/>
          <w:szCs w:val="26"/>
        </w:rPr>
        <w:t>А</w:t>
      </w:r>
      <w:r w:rsidRPr="0011115D">
        <w:rPr>
          <w:b w:val="0"/>
          <w:sz w:val="26"/>
          <w:szCs w:val="26"/>
        </w:rPr>
        <w:t xml:space="preserve">дминистрации                                                             </w:t>
      </w:r>
      <w:r>
        <w:rPr>
          <w:b w:val="0"/>
          <w:sz w:val="26"/>
          <w:szCs w:val="26"/>
        </w:rPr>
        <w:t xml:space="preserve">                      С.И.</w:t>
      </w:r>
      <w:proofErr w:type="gramStart"/>
      <w:r>
        <w:rPr>
          <w:b w:val="0"/>
          <w:sz w:val="26"/>
          <w:szCs w:val="26"/>
        </w:rPr>
        <w:t>Бровкин</w:t>
      </w:r>
      <w:proofErr w:type="gramEnd"/>
    </w:p>
    <w:p w:rsidR="00E77396" w:rsidRPr="00933256" w:rsidRDefault="00E77396" w:rsidP="00E77396">
      <w:pPr>
        <w:ind w:firstLine="567"/>
        <w:jc w:val="both"/>
        <w:rPr>
          <w:sz w:val="26"/>
          <w:szCs w:val="26"/>
        </w:rPr>
      </w:pPr>
    </w:p>
    <w:p w:rsidR="00E77396" w:rsidRDefault="00E77396" w:rsidP="00E77396">
      <w:pPr>
        <w:ind w:firstLine="567"/>
        <w:jc w:val="center"/>
        <w:rPr>
          <w:b/>
          <w:szCs w:val="28"/>
        </w:rPr>
      </w:pPr>
    </w:p>
    <w:p w:rsidR="00E77396" w:rsidRDefault="00E77396" w:rsidP="00E77396">
      <w:pPr>
        <w:ind w:firstLine="567"/>
        <w:jc w:val="center"/>
        <w:rPr>
          <w:b/>
          <w:szCs w:val="28"/>
        </w:rPr>
      </w:pPr>
    </w:p>
    <w:p w:rsidR="00E77396" w:rsidRDefault="00E77396" w:rsidP="00E77396">
      <w:pPr>
        <w:ind w:firstLine="567"/>
        <w:jc w:val="center"/>
        <w:rPr>
          <w:b/>
          <w:szCs w:val="28"/>
        </w:rPr>
      </w:pPr>
    </w:p>
    <w:p w:rsidR="00E77396" w:rsidRDefault="00E77396" w:rsidP="00E77396"/>
    <w:p w:rsidR="00E77396" w:rsidRDefault="00E77396" w:rsidP="00E77396"/>
    <w:p w:rsidR="00E77396" w:rsidRDefault="00E77396" w:rsidP="00E77396"/>
    <w:p w:rsidR="00E77396" w:rsidRDefault="00E77396" w:rsidP="00E77396"/>
    <w:p w:rsidR="00E77396" w:rsidRDefault="00E77396" w:rsidP="00E77396"/>
    <w:p w:rsidR="00E77396" w:rsidRPr="00B729BF" w:rsidRDefault="00E77396" w:rsidP="00E77396">
      <w:pPr>
        <w:jc w:val="center"/>
      </w:pPr>
    </w:p>
    <w:p w:rsidR="00CC1379" w:rsidRDefault="00CC1379"/>
    <w:sectPr w:rsidR="00CC1379" w:rsidSect="00B04916">
      <w:pgSz w:w="11906" w:h="16838"/>
      <w:pgMar w:top="36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396"/>
    <w:rsid w:val="008B700F"/>
    <w:rsid w:val="00CC1379"/>
    <w:rsid w:val="00E77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E7739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77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73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E7739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77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73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SysAdmin</cp:lastModifiedBy>
  <cp:revision>2</cp:revision>
  <dcterms:created xsi:type="dcterms:W3CDTF">2013-12-16T07:08:00Z</dcterms:created>
  <dcterms:modified xsi:type="dcterms:W3CDTF">2013-12-16T07:08:00Z</dcterms:modified>
</cp:coreProperties>
</file>