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02 декабря 2014 года в 10 часов  в здании Администрации Ковернинского района по адресу: р.п. Ковернино, ул.К.Маркса,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35CC9" w:rsidRDefault="00035CC9" w:rsidP="00035C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CC9">
        <w:rPr>
          <w:rFonts w:ascii="Times New Roman" w:hAnsi="Times New Roman" w:cs="Times New Roman"/>
          <w:sz w:val="24"/>
          <w:szCs w:val="24"/>
        </w:rPr>
        <w:t xml:space="preserve"> </w:t>
      </w:r>
      <w:r w:rsidRPr="00035CC9">
        <w:rPr>
          <w:rFonts w:ascii="Times New Roman" w:hAnsi="Times New Roman" w:cs="Times New Roman"/>
          <w:b/>
          <w:sz w:val="24"/>
          <w:szCs w:val="24"/>
        </w:rPr>
        <w:t>Информация о результатах аукциона:</w:t>
      </w:r>
    </w:p>
    <w:p w:rsidR="00035CC9" w:rsidRPr="00C1201F" w:rsidRDefault="00035CC9" w:rsidP="00035C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01F">
        <w:rPr>
          <w:rFonts w:ascii="Times New Roman" w:hAnsi="Times New Roman" w:cs="Times New Roman"/>
          <w:b/>
          <w:sz w:val="24"/>
          <w:szCs w:val="24"/>
        </w:rPr>
        <w:t>Лот №1</w:t>
      </w:r>
    </w:p>
    <w:p w:rsidR="00035CC9" w:rsidRPr="00035CC9" w:rsidRDefault="00035CC9" w:rsidP="00035CC9">
      <w:pPr>
        <w:pStyle w:val="a3"/>
        <w:rPr>
          <w:sz w:val="24"/>
          <w:szCs w:val="24"/>
        </w:rPr>
      </w:pPr>
      <w:r w:rsidRPr="00035CC9">
        <w:rPr>
          <w:sz w:val="24"/>
          <w:szCs w:val="24"/>
        </w:rPr>
        <w:t xml:space="preserve">Нежилое встроенное помещение П-12 (комната №16а), площадью 19,3 кв.м., находящееся на первом этаже двухэтажного кирпичного нежилого здания, расположенного по адресу: </w:t>
      </w:r>
      <w:proofErr w:type="gramStart"/>
      <w:r w:rsidRPr="00035CC9">
        <w:rPr>
          <w:sz w:val="24"/>
          <w:szCs w:val="24"/>
        </w:rPr>
        <w:t>Нижегородская</w:t>
      </w:r>
      <w:proofErr w:type="gramEnd"/>
      <w:r w:rsidRPr="00035CC9">
        <w:rPr>
          <w:sz w:val="24"/>
          <w:szCs w:val="24"/>
        </w:rPr>
        <w:t xml:space="preserve"> обл., Ковернинский район, р.п. Ковернино, ул. К.Маркса, дом 24.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>Предмет продажи – собственность.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>Начальная цена продажи (с учетом НДС) – 195000,00 руб.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035CC9">
        <w:rPr>
          <w:b w:val="0"/>
          <w:sz w:val="24"/>
          <w:szCs w:val="24"/>
        </w:rPr>
        <w:t xml:space="preserve">Подано три  заявки. </w:t>
      </w:r>
    </w:p>
    <w:p w:rsidR="00035CC9" w:rsidRPr="00035CC9" w:rsidRDefault="00035CC9" w:rsidP="00035CC9">
      <w:pPr>
        <w:pStyle w:val="a3"/>
        <w:tabs>
          <w:tab w:val="left" w:pos="567"/>
        </w:tabs>
        <w:rPr>
          <w:sz w:val="24"/>
          <w:szCs w:val="24"/>
          <w:u w:val="single"/>
        </w:rPr>
      </w:pPr>
      <w:r w:rsidRPr="00035CC9">
        <w:rPr>
          <w:sz w:val="24"/>
          <w:szCs w:val="24"/>
        </w:rPr>
        <w:t xml:space="preserve">Участниками аукциона </w:t>
      </w:r>
      <w:proofErr w:type="gramStart"/>
      <w:r w:rsidRPr="00035CC9">
        <w:rPr>
          <w:sz w:val="24"/>
          <w:szCs w:val="24"/>
        </w:rPr>
        <w:t>признаны</w:t>
      </w:r>
      <w:proofErr w:type="gramEnd"/>
      <w:r w:rsidRPr="00035CC9">
        <w:rPr>
          <w:sz w:val="24"/>
          <w:szCs w:val="24"/>
        </w:rPr>
        <w:t xml:space="preserve">:  ООО «Статус», ИП </w:t>
      </w:r>
      <w:proofErr w:type="spellStart"/>
      <w:r w:rsidRPr="00035CC9">
        <w:rPr>
          <w:sz w:val="24"/>
          <w:szCs w:val="24"/>
        </w:rPr>
        <w:t>Шепелева</w:t>
      </w:r>
      <w:proofErr w:type="spellEnd"/>
      <w:r w:rsidRPr="00035CC9">
        <w:rPr>
          <w:sz w:val="24"/>
          <w:szCs w:val="24"/>
        </w:rPr>
        <w:t xml:space="preserve"> Юлия Алексеевна, Сироткина Светлана Валерьевна.</w:t>
      </w:r>
    </w:p>
    <w:p w:rsidR="00035CC9" w:rsidRPr="00035CC9" w:rsidRDefault="00035CC9" w:rsidP="00035CC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035CC9">
        <w:rPr>
          <w:sz w:val="24"/>
          <w:szCs w:val="24"/>
        </w:rPr>
        <w:t xml:space="preserve">Победитель аукциона: ИП </w:t>
      </w:r>
      <w:proofErr w:type="spellStart"/>
      <w:r w:rsidRPr="00035CC9">
        <w:rPr>
          <w:sz w:val="24"/>
          <w:szCs w:val="24"/>
        </w:rPr>
        <w:t>Шепелева</w:t>
      </w:r>
      <w:proofErr w:type="spellEnd"/>
      <w:r w:rsidRPr="00035CC9">
        <w:rPr>
          <w:sz w:val="24"/>
          <w:szCs w:val="24"/>
        </w:rPr>
        <w:t xml:space="preserve"> Юлия Алексеевна.</w:t>
      </w:r>
    </w:p>
    <w:p w:rsidR="00900DCB" w:rsidRPr="00C1201F" w:rsidRDefault="00035CC9" w:rsidP="00C120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01F">
        <w:rPr>
          <w:rFonts w:ascii="Times New Roman" w:hAnsi="Times New Roman" w:cs="Times New Roman"/>
          <w:sz w:val="24"/>
          <w:szCs w:val="24"/>
        </w:rPr>
        <w:t>Продажная цена помещения – 300300 рублей.</w:t>
      </w:r>
    </w:p>
    <w:p w:rsidR="00C1201F" w:rsidRPr="00C1201F" w:rsidRDefault="00C1201F" w:rsidP="00C1201F">
      <w:pPr>
        <w:pStyle w:val="3"/>
        <w:jc w:val="both"/>
        <w:rPr>
          <w:sz w:val="24"/>
          <w:szCs w:val="24"/>
        </w:rPr>
      </w:pPr>
      <w:r w:rsidRPr="00C1201F">
        <w:rPr>
          <w:sz w:val="24"/>
          <w:szCs w:val="24"/>
        </w:rPr>
        <w:t>Лот № 2</w:t>
      </w:r>
    </w:p>
    <w:p w:rsidR="00C1201F" w:rsidRPr="00C1201F" w:rsidRDefault="00C1201F" w:rsidP="00C1201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C1201F">
        <w:rPr>
          <w:b w:val="0"/>
          <w:sz w:val="24"/>
          <w:szCs w:val="24"/>
        </w:rPr>
        <w:t xml:space="preserve">Баня, назначение: нежилое, 1-этажный, общей площадью 411,7 кв.м., </w:t>
      </w:r>
      <w:proofErr w:type="gramStart"/>
      <w:r w:rsidRPr="00C1201F">
        <w:rPr>
          <w:b w:val="0"/>
          <w:sz w:val="24"/>
          <w:szCs w:val="24"/>
        </w:rPr>
        <w:t>лит</w:t>
      </w:r>
      <w:proofErr w:type="gramEnd"/>
      <w:r w:rsidRPr="00C1201F">
        <w:rPr>
          <w:b w:val="0"/>
          <w:sz w:val="24"/>
          <w:szCs w:val="24"/>
        </w:rPr>
        <w:t xml:space="preserve">. А, </w:t>
      </w:r>
      <w:proofErr w:type="gramStart"/>
      <w:r w:rsidRPr="00C1201F">
        <w:rPr>
          <w:b w:val="0"/>
          <w:sz w:val="24"/>
          <w:szCs w:val="24"/>
        </w:rPr>
        <w:t>находящаяся</w:t>
      </w:r>
      <w:proofErr w:type="gramEnd"/>
      <w:r w:rsidRPr="00C1201F">
        <w:rPr>
          <w:b w:val="0"/>
          <w:sz w:val="24"/>
          <w:szCs w:val="24"/>
        </w:rPr>
        <w:t xml:space="preserve"> по адресу: Нижегородская обл., р.п. Ковернино, ул. </w:t>
      </w:r>
      <w:proofErr w:type="gramStart"/>
      <w:r w:rsidRPr="00C1201F">
        <w:rPr>
          <w:b w:val="0"/>
          <w:sz w:val="24"/>
          <w:szCs w:val="24"/>
        </w:rPr>
        <w:t>Советская</w:t>
      </w:r>
      <w:proofErr w:type="gramEnd"/>
      <w:r w:rsidRPr="00C1201F">
        <w:rPr>
          <w:b w:val="0"/>
          <w:sz w:val="24"/>
          <w:szCs w:val="24"/>
        </w:rPr>
        <w:t xml:space="preserve">, д.9. </w:t>
      </w:r>
    </w:p>
    <w:p w:rsidR="00C1201F" w:rsidRPr="00C1201F" w:rsidRDefault="00C1201F" w:rsidP="00C1201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C1201F">
        <w:rPr>
          <w:b w:val="0"/>
          <w:sz w:val="24"/>
          <w:szCs w:val="24"/>
        </w:rPr>
        <w:t>Начальная цена продажи (с учетом НДС) – 10 167 816,00 руб.</w:t>
      </w:r>
    </w:p>
    <w:p w:rsidR="00C1201F" w:rsidRPr="00C1201F" w:rsidRDefault="00C1201F" w:rsidP="00C1201F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C1201F">
        <w:rPr>
          <w:b w:val="0"/>
          <w:sz w:val="24"/>
          <w:szCs w:val="24"/>
        </w:rPr>
        <w:t>Земельный участок  площадью 1282 кв.м., занимаемый объектом недвижимости, кадастровый номер 52:08:0011206:2018, категория земель – земли населенных пунктов</w:t>
      </w:r>
      <w:r w:rsidRPr="00C1201F">
        <w:rPr>
          <w:sz w:val="24"/>
          <w:szCs w:val="24"/>
        </w:rPr>
        <w:t>.</w:t>
      </w:r>
    </w:p>
    <w:p w:rsidR="00C1201F" w:rsidRPr="00C1201F" w:rsidRDefault="00C1201F" w:rsidP="00C120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201F">
        <w:rPr>
          <w:rFonts w:ascii="Times New Roman" w:hAnsi="Times New Roman" w:cs="Times New Roman"/>
        </w:rPr>
        <w:t xml:space="preserve"> </w:t>
      </w:r>
      <w:r w:rsidRPr="00C1201F">
        <w:rPr>
          <w:rFonts w:ascii="Times New Roman" w:hAnsi="Times New Roman" w:cs="Times New Roman"/>
          <w:sz w:val="24"/>
          <w:szCs w:val="24"/>
        </w:rPr>
        <w:t>Цена выкупа земельного участка – 407 184,00 руб.</w:t>
      </w:r>
    </w:p>
    <w:p w:rsidR="00C1201F" w:rsidRPr="00C1201F" w:rsidRDefault="00C1201F" w:rsidP="00C1201F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C1201F">
        <w:rPr>
          <w:b w:val="0"/>
          <w:sz w:val="24"/>
          <w:szCs w:val="24"/>
        </w:rPr>
        <w:t>Предмет продажи – собственность.</w:t>
      </w:r>
    </w:p>
    <w:p w:rsidR="00C1201F" w:rsidRPr="00C1201F" w:rsidRDefault="00C1201F" w:rsidP="00C1201F">
      <w:pPr>
        <w:spacing w:after="0"/>
        <w:rPr>
          <w:rFonts w:ascii="Times New Roman" w:hAnsi="Times New Roman" w:cs="Times New Roman"/>
        </w:rPr>
      </w:pPr>
      <w:r w:rsidRPr="00C1201F">
        <w:rPr>
          <w:rFonts w:ascii="Times New Roman" w:hAnsi="Times New Roman" w:cs="Times New Roman"/>
          <w:b/>
          <w:sz w:val="24"/>
          <w:szCs w:val="24"/>
        </w:rPr>
        <w:t>Аукцион по Лоту № 2 признан  несостоявшимся по причине отсутствия заявок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C1201F" w:rsidRPr="00C1201F" w:rsidSect="00741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CC9"/>
    <w:rsid w:val="00035CC9"/>
    <w:rsid w:val="007419A0"/>
    <w:rsid w:val="00900DCB"/>
    <w:rsid w:val="00C12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5CC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35CC9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035CC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035CC9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1272</Characters>
  <Application>Microsoft Office Word</Application>
  <DocSecurity>0</DocSecurity>
  <Lines>10</Lines>
  <Paragraphs>2</Paragraphs>
  <ScaleCrop>false</ScaleCrop>
  <Company>Microsoft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2014-12-02T11:52:00Z</dcterms:created>
  <dcterms:modified xsi:type="dcterms:W3CDTF">2014-12-02T12:15:00Z</dcterms:modified>
</cp:coreProperties>
</file>